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5553" w:rsidRPr="00245F63" w:rsidRDefault="003C5553" w:rsidP="003C5553">
      <w:pPr>
        <w:spacing w:after="0" w:line="240" w:lineRule="auto"/>
        <w:jc w:val="center"/>
        <w:rPr>
          <w:rFonts w:ascii="Simplified Arabic" w:hAnsi="Simplified Arabic" w:cs="Simplified Arabic"/>
          <w:b/>
          <w:bCs/>
          <w:sz w:val="32"/>
          <w:szCs w:val="32"/>
          <w:rtl/>
        </w:rPr>
      </w:pPr>
      <w:r>
        <w:rPr>
          <w:rFonts w:ascii="Simplified Arabic" w:hAnsi="Simplified Arabic" w:cs="Simplified Arabic"/>
          <w:noProof/>
          <w:sz w:val="32"/>
          <w:szCs w:val="32"/>
          <w:rtl/>
        </w:rPr>
        <w:drawing>
          <wp:anchor distT="0" distB="0" distL="114300" distR="114300" simplePos="0" relativeHeight="251674624" behindDoc="1" locked="0" layoutInCell="1" allowOverlap="1" wp14:anchorId="7AEB4864" wp14:editId="2F451D57">
            <wp:simplePos x="0" y="0"/>
            <wp:positionH relativeFrom="column">
              <wp:posOffset>13335</wp:posOffset>
            </wp:positionH>
            <wp:positionV relativeFrom="paragraph">
              <wp:posOffset>-22225</wp:posOffset>
            </wp:positionV>
            <wp:extent cx="1283970" cy="870585"/>
            <wp:effectExtent l="0" t="0" r="0" b="5715"/>
            <wp:wrapNone/>
            <wp:docPr id="14" name="Image 14" descr="D:\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3970" cy="8705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implified Arabic" w:hAnsi="Simplified Arabic" w:cs="Simplified Arabic"/>
          <w:noProof/>
          <w:sz w:val="32"/>
          <w:szCs w:val="32"/>
          <w:rtl/>
        </w:rPr>
        <w:drawing>
          <wp:anchor distT="0" distB="0" distL="114300" distR="114300" simplePos="0" relativeHeight="251675648" behindDoc="1" locked="0" layoutInCell="1" allowOverlap="1" wp14:anchorId="09835392" wp14:editId="0E29CE07">
            <wp:simplePos x="0" y="0"/>
            <wp:positionH relativeFrom="column">
              <wp:posOffset>4685518</wp:posOffset>
            </wp:positionH>
            <wp:positionV relativeFrom="paragraph">
              <wp:posOffset>-391</wp:posOffset>
            </wp:positionV>
            <wp:extent cx="1283970" cy="870585"/>
            <wp:effectExtent l="0" t="0" r="0" b="5715"/>
            <wp:wrapNone/>
            <wp:docPr id="12" name="Image 12" descr="D:\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3970" cy="8705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Pr="00245F63">
        <w:rPr>
          <w:rFonts w:ascii="Simplified Arabic" w:hAnsi="Simplified Arabic" w:cs="Simplified Arabic" w:hint="cs"/>
          <w:b/>
          <w:bCs/>
          <w:sz w:val="32"/>
          <w:szCs w:val="32"/>
          <w:rtl/>
          <w:lang w:bidi="ar-DZ"/>
        </w:rPr>
        <w:t>وزارة</w:t>
      </w:r>
      <w:proofErr w:type="gramEnd"/>
      <w:r w:rsidRPr="00245F63">
        <w:rPr>
          <w:rFonts w:ascii="Simplified Arabic" w:hAnsi="Simplified Arabic" w:cs="Simplified Arabic" w:hint="cs"/>
          <w:b/>
          <w:bCs/>
          <w:sz w:val="32"/>
          <w:szCs w:val="32"/>
          <w:rtl/>
          <w:lang w:bidi="ar-DZ"/>
        </w:rPr>
        <w:t xml:space="preserve"> التعليم العالي والبحث العلمي</w:t>
      </w:r>
    </w:p>
    <w:p w:rsidR="003C5553" w:rsidRPr="00245F63" w:rsidRDefault="003C5553" w:rsidP="003C5553">
      <w:pPr>
        <w:spacing w:after="0" w:line="240" w:lineRule="auto"/>
        <w:jc w:val="center"/>
        <w:rPr>
          <w:rFonts w:ascii="Simplified Arabic" w:hAnsi="Simplified Arabic" w:cs="Simplified Arabic"/>
          <w:b/>
          <w:bCs/>
          <w:sz w:val="32"/>
          <w:szCs w:val="32"/>
          <w:rtl/>
          <w:lang w:bidi="ar-DZ"/>
        </w:rPr>
      </w:pPr>
      <w:r w:rsidRPr="00245F63">
        <w:rPr>
          <w:rFonts w:ascii="Simplified Arabic" w:hAnsi="Simplified Arabic" w:cs="Simplified Arabic" w:hint="cs"/>
          <w:b/>
          <w:bCs/>
          <w:sz w:val="32"/>
          <w:szCs w:val="32"/>
          <w:rtl/>
          <w:lang w:bidi="ar-DZ"/>
        </w:rPr>
        <w:t xml:space="preserve">جامعة محمد البشير الإبراهيمي </w:t>
      </w:r>
      <w:r w:rsidRPr="00245F63">
        <w:rPr>
          <w:rFonts w:ascii="Simplified Arabic" w:hAnsi="Simplified Arabic" w:cs="Simplified Arabic"/>
          <w:b/>
          <w:bCs/>
          <w:sz w:val="32"/>
          <w:szCs w:val="32"/>
          <w:rtl/>
          <w:lang w:bidi="ar-DZ"/>
        </w:rPr>
        <w:t>–</w:t>
      </w:r>
      <w:r w:rsidRPr="00245F63">
        <w:rPr>
          <w:rFonts w:ascii="Simplified Arabic" w:hAnsi="Simplified Arabic" w:cs="Simplified Arabic" w:hint="cs"/>
          <w:b/>
          <w:bCs/>
          <w:sz w:val="32"/>
          <w:szCs w:val="32"/>
          <w:rtl/>
          <w:lang w:bidi="ar-DZ"/>
        </w:rPr>
        <w:t>برج بوعريريج-</w:t>
      </w:r>
    </w:p>
    <w:p w:rsidR="003C5553" w:rsidRPr="00245F63" w:rsidRDefault="003C5553" w:rsidP="003C5553">
      <w:pPr>
        <w:spacing w:after="0" w:line="240" w:lineRule="auto"/>
        <w:jc w:val="center"/>
        <w:rPr>
          <w:rFonts w:ascii="Simplified Arabic" w:hAnsi="Simplified Arabic" w:cs="Simplified Arabic"/>
          <w:b/>
          <w:bCs/>
          <w:sz w:val="32"/>
          <w:szCs w:val="32"/>
          <w:rtl/>
          <w:lang w:bidi="ar-DZ"/>
        </w:rPr>
      </w:pPr>
      <w:r w:rsidRPr="00245F63">
        <w:rPr>
          <w:rFonts w:ascii="Simplified Arabic" w:hAnsi="Simplified Arabic" w:cs="Simplified Arabic" w:hint="cs"/>
          <w:b/>
          <w:bCs/>
          <w:sz w:val="32"/>
          <w:szCs w:val="32"/>
          <w:rtl/>
          <w:lang w:bidi="ar-DZ"/>
        </w:rPr>
        <w:t>كلية</w:t>
      </w:r>
      <w:r>
        <w:rPr>
          <w:rFonts w:ascii="Simplified Arabic" w:hAnsi="Simplified Arabic" w:cs="Simplified Arabic" w:hint="cs"/>
          <w:b/>
          <w:bCs/>
          <w:sz w:val="32"/>
          <w:szCs w:val="32"/>
          <w:rtl/>
          <w:lang w:bidi="ar-DZ"/>
        </w:rPr>
        <w:t xml:space="preserve"> الآداب </w:t>
      </w:r>
      <w:proofErr w:type="gramStart"/>
      <w:r>
        <w:rPr>
          <w:rFonts w:ascii="Simplified Arabic" w:hAnsi="Simplified Arabic" w:cs="Simplified Arabic" w:hint="cs"/>
          <w:b/>
          <w:bCs/>
          <w:sz w:val="32"/>
          <w:szCs w:val="32"/>
          <w:rtl/>
          <w:lang w:bidi="ar-DZ"/>
        </w:rPr>
        <w:t>واللغات</w:t>
      </w:r>
      <w:proofErr w:type="gramEnd"/>
      <w:r w:rsidRPr="00245F63">
        <w:rPr>
          <w:rFonts w:ascii="Simplified Arabic" w:hAnsi="Simplified Arabic" w:cs="Simplified Arabic" w:hint="cs"/>
          <w:b/>
          <w:bCs/>
          <w:sz w:val="32"/>
          <w:szCs w:val="32"/>
          <w:rtl/>
          <w:lang w:bidi="ar-DZ"/>
        </w:rPr>
        <w:t xml:space="preserve"> </w:t>
      </w:r>
    </w:p>
    <w:p w:rsidR="003C5553" w:rsidRPr="00245F63" w:rsidRDefault="003C5553" w:rsidP="003C5553">
      <w:pPr>
        <w:spacing w:after="0" w:line="240" w:lineRule="auto"/>
        <w:jc w:val="center"/>
        <w:rPr>
          <w:rFonts w:ascii="Simplified Arabic" w:hAnsi="Simplified Arabic" w:cs="Simplified Arabic"/>
          <w:b/>
          <w:bCs/>
          <w:sz w:val="32"/>
          <w:szCs w:val="32"/>
          <w:rtl/>
          <w:lang w:bidi="ar-DZ"/>
        </w:rPr>
      </w:pPr>
      <w:r w:rsidRPr="00245F63">
        <w:rPr>
          <w:rFonts w:ascii="Simplified Arabic" w:hAnsi="Simplified Arabic" w:cs="Simplified Arabic" w:hint="cs"/>
          <w:b/>
          <w:bCs/>
          <w:sz w:val="32"/>
          <w:szCs w:val="32"/>
          <w:rtl/>
          <w:lang w:bidi="ar-DZ"/>
        </w:rPr>
        <w:t xml:space="preserve">قسم </w:t>
      </w:r>
      <w:r>
        <w:rPr>
          <w:rFonts w:ascii="Simplified Arabic" w:hAnsi="Simplified Arabic" w:cs="Simplified Arabic" w:hint="cs"/>
          <w:b/>
          <w:bCs/>
          <w:sz w:val="32"/>
          <w:szCs w:val="32"/>
          <w:rtl/>
          <w:lang w:bidi="ar-DZ"/>
        </w:rPr>
        <w:t>الأدب العربي</w:t>
      </w:r>
      <w:r w:rsidRPr="00245F63">
        <w:rPr>
          <w:rFonts w:ascii="Simplified Arabic" w:hAnsi="Simplified Arabic" w:cs="Simplified Arabic" w:hint="cs"/>
          <w:b/>
          <w:bCs/>
          <w:sz w:val="32"/>
          <w:szCs w:val="32"/>
          <w:rtl/>
          <w:lang w:bidi="ar-DZ"/>
        </w:rPr>
        <w:t xml:space="preserve"> </w:t>
      </w:r>
    </w:p>
    <w:p w:rsidR="003C5553" w:rsidRPr="00245F63" w:rsidRDefault="003C5553" w:rsidP="003C5553">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تخصص: </w:t>
      </w:r>
      <w:proofErr w:type="gramStart"/>
      <w:r>
        <w:rPr>
          <w:rFonts w:ascii="Simplified Arabic" w:hAnsi="Simplified Arabic" w:cs="Simplified Arabic" w:hint="cs"/>
          <w:b/>
          <w:bCs/>
          <w:sz w:val="32"/>
          <w:szCs w:val="32"/>
          <w:rtl/>
          <w:lang w:bidi="ar-DZ"/>
        </w:rPr>
        <w:t>دراسات</w:t>
      </w:r>
      <w:proofErr w:type="gramEnd"/>
      <w:r>
        <w:rPr>
          <w:rFonts w:ascii="Simplified Arabic" w:hAnsi="Simplified Arabic" w:cs="Simplified Arabic" w:hint="cs"/>
          <w:b/>
          <w:bCs/>
          <w:sz w:val="32"/>
          <w:szCs w:val="32"/>
          <w:rtl/>
          <w:lang w:bidi="ar-DZ"/>
        </w:rPr>
        <w:t xml:space="preserve"> لغوية</w:t>
      </w:r>
    </w:p>
    <w:p w:rsidR="003C5553" w:rsidRDefault="003C5553" w:rsidP="003C5553">
      <w:pPr>
        <w:spacing w:line="240" w:lineRule="auto"/>
        <w:jc w:val="center"/>
        <w:rPr>
          <w:rFonts w:ascii="Simplified Arabic" w:hAnsi="Simplified Arabic" w:cs="Simplified Arabic"/>
          <w:sz w:val="32"/>
          <w:szCs w:val="32"/>
          <w:rtl/>
          <w:lang w:bidi="ar-DZ"/>
        </w:rPr>
      </w:pPr>
    </w:p>
    <w:p w:rsidR="003C5553" w:rsidRPr="00BD78A4" w:rsidRDefault="003C5553" w:rsidP="003C5553">
      <w:pPr>
        <w:jc w:val="center"/>
        <w:rPr>
          <w:rFonts w:ascii="Simplified Arabic" w:hAnsi="Simplified Arabic" w:cs="Simplified Arabic"/>
          <w:b/>
          <w:bCs/>
          <w:sz w:val="36"/>
          <w:szCs w:val="36"/>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73600" behindDoc="0" locked="0" layoutInCell="1" allowOverlap="1" wp14:anchorId="74D188AE" wp14:editId="25756683">
                <wp:simplePos x="0" y="0"/>
                <wp:positionH relativeFrom="column">
                  <wp:posOffset>13530</wp:posOffset>
                </wp:positionH>
                <wp:positionV relativeFrom="paragraph">
                  <wp:posOffset>498377</wp:posOffset>
                </wp:positionV>
                <wp:extent cx="5952393" cy="2127885"/>
                <wp:effectExtent l="19050" t="19050" r="10795" b="24765"/>
                <wp:wrapNone/>
                <wp:docPr id="3" name="Rectangle à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2393" cy="2127885"/>
                        </a:xfrm>
                        <a:prstGeom prst="roundRect">
                          <a:avLst/>
                        </a:prstGeom>
                        <a:ln w="38100">
                          <a:solidFill>
                            <a:schemeClr val="tx1"/>
                          </a:solidFill>
                        </a:ln>
                        <a:effectLst>
                          <a:innerShdw blurRad="114300">
                            <a:prstClr val="black"/>
                          </a:innerShdw>
                        </a:effectLst>
                      </wps:spPr>
                      <wps:style>
                        <a:lnRef idx="2">
                          <a:schemeClr val="accent6"/>
                        </a:lnRef>
                        <a:fillRef idx="1">
                          <a:schemeClr val="lt1"/>
                        </a:fillRef>
                        <a:effectRef idx="0">
                          <a:schemeClr val="accent6"/>
                        </a:effectRef>
                        <a:fontRef idx="minor">
                          <a:schemeClr val="dk1"/>
                        </a:fontRef>
                      </wps:style>
                      <wps:txbx>
                        <w:txbxContent>
                          <w:p w:rsidR="009A33C2" w:rsidRPr="00C76D98" w:rsidRDefault="009A33C2" w:rsidP="003C5553">
                            <w:pPr>
                              <w:jc w:val="center"/>
                              <w:rPr>
                                <w:rFonts w:ascii="Andalus" w:hAnsi="Andalus" w:cs="Andalus"/>
                                <w:b/>
                                <w:bCs/>
                                <w:sz w:val="96"/>
                                <w:szCs w:val="96"/>
                                <w:rtl/>
                                <w:lang w:bidi="ar-DZ"/>
                              </w:rPr>
                            </w:pPr>
                            <w:r w:rsidRPr="00C76D98">
                              <w:rPr>
                                <w:rFonts w:ascii="Andalus" w:hAnsi="Andalus" w:cs="Andalus" w:hint="cs"/>
                                <w:b/>
                                <w:bCs/>
                                <w:sz w:val="96"/>
                                <w:szCs w:val="96"/>
                                <w:rtl/>
                                <w:lang w:bidi="ar-DZ"/>
                              </w:rPr>
                              <w:t>التعقيبات</w:t>
                            </w:r>
                            <w:r w:rsidR="008C7F09">
                              <w:rPr>
                                <w:rFonts w:ascii="Andalus" w:hAnsi="Andalus" w:cs="Andalus" w:hint="cs"/>
                                <w:b/>
                                <w:bCs/>
                                <w:sz w:val="96"/>
                                <w:szCs w:val="96"/>
                                <w:rtl/>
                                <w:lang w:bidi="ar-DZ"/>
                              </w:rPr>
                              <w:t xml:space="preserve"> في</w:t>
                            </w:r>
                            <w:r w:rsidRPr="00C76D98">
                              <w:rPr>
                                <w:rFonts w:ascii="Andalus" w:hAnsi="Andalus" w:cs="Andalus" w:hint="cs"/>
                                <w:b/>
                                <w:bCs/>
                                <w:sz w:val="96"/>
                                <w:szCs w:val="96"/>
                                <w:rtl/>
                                <w:lang w:bidi="ar-DZ"/>
                              </w:rPr>
                              <w:t xml:space="preserve"> القرآن الكريم</w:t>
                            </w:r>
                          </w:p>
                          <w:p w:rsidR="009A33C2" w:rsidRPr="00B72BCB" w:rsidRDefault="009A33C2" w:rsidP="003C5553">
                            <w:pPr>
                              <w:jc w:val="center"/>
                              <w:rPr>
                                <w:rFonts w:ascii="Andalus" w:hAnsi="Andalus" w:cs="Andalus"/>
                                <w:b/>
                                <w:bCs/>
                                <w:sz w:val="56"/>
                                <w:szCs w:val="56"/>
                                <w:lang w:bidi="ar-DZ"/>
                              </w:rPr>
                            </w:pPr>
                            <w:r>
                              <w:rPr>
                                <w:rFonts w:ascii="Andalus" w:hAnsi="Andalus" w:cs="Andalus" w:hint="cs"/>
                                <w:b/>
                                <w:bCs/>
                                <w:sz w:val="56"/>
                                <w:szCs w:val="56"/>
                                <w:rtl/>
                                <w:lang w:bidi="ar-DZ"/>
                              </w:rPr>
                              <w:t xml:space="preserve">سورة الرعد </w:t>
                            </w:r>
                            <w:proofErr w:type="spellStart"/>
                            <w:proofErr w:type="gramStart"/>
                            <w:r>
                              <w:rPr>
                                <w:rFonts w:ascii="Andalus" w:hAnsi="Andalus" w:cs="Andalus" w:hint="cs"/>
                                <w:b/>
                                <w:bCs/>
                                <w:sz w:val="56"/>
                                <w:szCs w:val="56"/>
                                <w:rtl/>
                                <w:lang w:bidi="ar-DZ"/>
                              </w:rPr>
                              <w:t>أنموذجا</w:t>
                            </w:r>
                            <w:proofErr w:type="spellEnd"/>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 o:spid="_x0000_s1026" style="position:absolute;left:0;text-align:left;margin-left:1.05pt;margin-top:39.25pt;width:468.7pt;height:167.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" fillcolor="white [3201]" strokecolor="black [3213]" strokeweight="3pt">
                <v:path arrowok="t"/>
                <v:textbox>
                  <w:txbxContent>
                    <w:p w:rsidR="009A33C2" w:rsidRPr="00C76D98" w:rsidRDefault="009A33C2" w:rsidP="003C5553">
                      <w:pPr>
                        <w:jc w:val="center"/>
                        <w:rPr>
                          <w:rFonts w:ascii="Andalus" w:hAnsi="Andalus" w:cs="Andalus"/>
                          <w:b/>
                          <w:bCs/>
                          <w:sz w:val="96"/>
                          <w:szCs w:val="96"/>
                          <w:rtl/>
                          <w:lang w:bidi="ar-DZ"/>
                        </w:rPr>
                      </w:pPr>
                      <w:r w:rsidRPr="00C76D98">
                        <w:rPr>
                          <w:rFonts w:ascii="Andalus" w:hAnsi="Andalus" w:cs="Andalus" w:hint="cs"/>
                          <w:b/>
                          <w:bCs/>
                          <w:sz w:val="96"/>
                          <w:szCs w:val="96"/>
                          <w:rtl/>
                          <w:lang w:bidi="ar-DZ"/>
                        </w:rPr>
                        <w:t>التعقيبات</w:t>
                      </w:r>
                      <w:r w:rsidR="008C7F09">
                        <w:rPr>
                          <w:rFonts w:ascii="Andalus" w:hAnsi="Andalus" w:cs="Andalus" w:hint="cs"/>
                          <w:b/>
                          <w:bCs/>
                          <w:sz w:val="96"/>
                          <w:szCs w:val="96"/>
                          <w:rtl/>
                          <w:lang w:bidi="ar-DZ"/>
                        </w:rPr>
                        <w:t xml:space="preserve"> في</w:t>
                      </w:r>
                      <w:r w:rsidRPr="00C76D98">
                        <w:rPr>
                          <w:rFonts w:ascii="Andalus" w:hAnsi="Andalus" w:cs="Andalus" w:hint="cs"/>
                          <w:b/>
                          <w:bCs/>
                          <w:sz w:val="96"/>
                          <w:szCs w:val="96"/>
                          <w:rtl/>
                          <w:lang w:bidi="ar-DZ"/>
                        </w:rPr>
                        <w:t xml:space="preserve"> القرآن الكريم</w:t>
                      </w:r>
                    </w:p>
                    <w:p w:rsidR="009A33C2" w:rsidRPr="00B72BCB" w:rsidRDefault="009A33C2" w:rsidP="003C5553">
                      <w:pPr>
                        <w:jc w:val="center"/>
                        <w:rPr>
                          <w:rFonts w:ascii="Andalus" w:hAnsi="Andalus" w:cs="Andalus"/>
                          <w:b/>
                          <w:bCs/>
                          <w:sz w:val="56"/>
                          <w:szCs w:val="56"/>
                          <w:lang w:bidi="ar-DZ"/>
                        </w:rPr>
                      </w:pPr>
                      <w:r>
                        <w:rPr>
                          <w:rFonts w:ascii="Andalus" w:hAnsi="Andalus" w:cs="Andalus" w:hint="cs"/>
                          <w:b/>
                          <w:bCs/>
                          <w:sz w:val="56"/>
                          <w:szCs w:val="56"/>
                          <w:rtl/>
                          <w:lang w:bidi="ar-DZ"/>
                        </w:rPr>
                        <w:t xml:space="preserve">سورة الرعد </w:t>
                      </w:r>
                      <w:proofErr w:type="spellStart"/>
                      <w:proofErr w:type="gramStart"/>
                      <w:r>
                        <w:rPr>
                          <w:rFonts w:ascii="Andalus" w:hAnsi="Andalus" w:cs="Andalus" w:hint="cs"/>
                          <w:b/>
                          <w:bCs/>
                          <w:sz w:val="56"/>
                          <w:szCs w:val="56"/>
                          <w:rtl/>
                          <w:lang w:bidi="ar-DZ"/>
                        </w:rPr>
                        <w:t>أنموذجا</w:t>
                      </w:r>
                      <w:proofErr w:type="spellEnd"/>
                      <w:proofErr w:type="gramEnd"/>
                    </w:p>
                  </w:txbxContent>
                </v:textbox>
              </v:roundrect>
            </w:pict>
          </mc:Fallback>
        </mc:AlternateContent>
      </w:r>
      <w:r w:rsidRPr="00BD78A4">
        <w:rPr>
          <w:rFonts w:ascii="Simplified Arabic" w:hAnsi="Simplified Arabic" w:cs="Simplified Arabic" w:hint="cs"/>
          <w:b/>
          <w:bCs/>
          <w:sz w:val="36"/>
          <w:szCs w:val="36"/>
          <w:rtl/>
          <w:lang w:bidi="ar-DZ"/>
        </w:rPr>
        <w:t xml:space="preserve">مذكرة مكملة لنيل شهادة </w:t>
      </w:r>
      <w:r>
        <w:rPr>
          <w:rFonts w:ascii="Simplified Arabic" w:hAnsi="Simplified Arabic" w:cs="Simplified Arabic" w:hint="cs"/>
          <w:b/>
          <w:bCs/>
          <w:sz w:val="36"/>
          <w:szCs w:val="36"/>
          <w:rtl/>
          <w:lang w:bidi="ar-DZ"/>
        </w:rPr>
        <w:t>ماستر في الأدب</w:t>
      </w:r>
    </w:p>
    <w:p w:rsidR="003C5553" w:rsidRDefault="003C5553" w:rsidP="003C5553">
      <w:pPr>
        <w:rPr>
          <w:rFonts w:ascii="Simplified Arabic" w:hAnsi="Simplified Arabic" w:cs="Simplified Arabic"/>
          <w:sz w:val="32"/>
          <w:szCs w:val="32"/>
          <w:rtl/>
          <w:lang w:bidi="ar-DZ"/>
        </w:rPr>
      </w:pPr>
    </w:p>
    <w:p w:rsidR="003C5553" w:rsidRPr="00D53A47" w:rsidRDefault="003C5553" w:rsidP="003C5553">
      <w:pPr>
        <w:rPr>
          <w:rFonts w:ascii="Simplified Arabic" w:hAnsi="Simplified Arabic" w:cs="Simplified Arabic"/>
          <w:sz w:val="32"/>
          <w:szCs w:val="32"/>
          <w:rtl/>
          <w:lang w:bidi="ar-DZ"/>
        </w:rPr>
      </w:pPr>
    </w:p>
    <w:p w:rsidR="003C5553" w:rsidRPr="00D53A47" w:rsidRDefault="003C5553" w:rsidP="003C5553">
      <w:pPr>
        <w:rPr>
          <w:rFonts w:ascii="Simplified Arabic" w:hAnsi="Simplified Arabic" w:cs="Simplified Arabic"/>
          <w:sz w:val="32"/>
          <w:szCs w:val="32"/>
          <w:rtl/>
          <w:lang w:bidi="ar-DZ"/>
        </w:rPr>
      </w:pPr>
    </w:p>
    <w:p w:rsidR="003C5553" w:rsidRDefault="003C5553" w:rsidP="003C5553">
      <w:pPr>
        <w:rPr>
          <w:rFonts w:ascii="Simplified Arabic" w:hAnsi="Simplified Arabic" w:cs="Simplified Arabic"/>
          <w:sz w:val="32"/>
          <w:szCs w:val="32"/>
          <w:rtl/>
          <w:lang w:bidi="ar-DZ"/>
        </w:rPr>
      </w:pPr>
    </w:p>
    <w:p w:rsidR="003C5553" w:rsidRDefault="003C5553" w:rsidP="003C5553">
      <w:pPr>
        <w:rPr>
          <w:rFonts w:ascii="Simplified Arabic" w:hAnsi="Simplified Arabic" w:cs="Simplified Arabic"/>
          <w:b/>
          <w:bCs/>
          <w:sz w:val="32"/>
          <w:szCs w:val="32"/>
          <w:rtl/>
          <w:lang w:bidi="ar-DZ"/>
        </w:rPr>
      </w:pPr>
    </w:p>
    <w:p w:rsidR="003C5553" w:rsidRDefault="003C5553" w:rsidP="009A33C2">
      <w:pPr>
        <w:spacing w:after="0"/>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إعداد</w:t>
      </w:r>
      <w:proofErr w:type="gramEnd"/>
      <w:r>
        <w:rPr>
          <w:rFonts w:ascii="Simplified Arabic" w:hAnsi="Simplified Arabic" w:cs="Simplified Arabic" w:hint="cs"/>
          <w:b/>
          <w:bCs/>
          <w:sz w:val="32"/>
          <w:szCs w:val="32"/>
          <w:rtl/>
          <w:lang w:bidi="ar-DZ"/>
        </w:rPr>
        <w:t xml:space="preserve"> الطالبة:</w:t>
      </w:r>
      <w:r w:rsidRPr="00D53A47">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Pr="00D53A47">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إشراف الدكتور:</w:t>
      </w:r>
    </w:p>
    <w:p w:rsidR="003C5553" w:rsidRPr="00C76D98" w:rsidRDefault="003C5553" w:rsidP="009A33C2">
      <w:pPr>
        <w:pStyle w:val="Paragraphedeliste"/>
        <w:spacing w:after="0" w:line="240" w:lineRule="auto"/>
        <w:ind w:left="282"/>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وردة حموش                                            - عبد الكريم بن محمد</w:t>
      </w:r>
    </w:p>
    <w:tbl>
      <w:tblPr>
        <w:tblStyle w:val="Grilledutableau"/>
        <w:bidiVisual/>
        <w:tblW w:w="0" w:type="auto"/>
        <w:tblInd w:w="-144" w:type="dxa"/>
        <w:tblLook w:val="04A0" w:firstRow="1" w:lastRow="0" w:firstColumn="1" w:lastColumn="0" w:noHBand="0" w:noVBand="1"/>
      </w:tblPr>
      <w:tblGrid>
        <w:gridCol w:w="675"/>
        <w:gridCol w:w="2127"/>
        <w:gridCol w:w="2126"/>
        <w:gridCol w:w="2410"/>
        <w:gridCol w:w="1701"/>
      </w:tblGrid>
      <w:tr w:rsidR="008C7F09" w:rsidRPr="00733554" w:rsidTr="008C7F09">
        <w:tc>
          <w:tcPr>
            <w:tcW w:w="675"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sidRPr="00733554">
              <w:rPr>
                <w:rFonts w:ascii="Simplified Arabic" w:hAnsi="Simplified Arabic" w:cs="Simplified Arabic" w:hint="cs"/>
                <w:b/>
                <w:bCs/>
                <w:sz w:val="28"/>
                <w:szCs w:val="28"/>
                <w:rtl/>
                <w:lang w:bidi="ar-DZ"/>
              </w:rPr>
              <w:t>الرقم</w:t>
            </w:r>
          </w:p>
        </w:tc>
        <w:tc>
          <w:tcPr>
            <w:tcW w:w="2127"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الاسم </w:t>
            </w:r>
            <w:proofErr w:type="gramStart"/>
            <w:r>
              <w:rPr>
                <w:rFonts w:ascii="Simplified Arabic" w:hAnsi="Simplified Arabic" w:cs="Simplified Arabic" w:hint="cs"/>
                <w:b/>
                <w:bCs/>
                <w:sz w:val="28"/>
                <w:szCs w:val="28"/>
                <w:rtl/>
                <w:lang w:bidi="ar-DZ"/>
              </w:rPr>
              <w:t>واللقب</w:t>
            </w:r>
            <w:proofErr w:type="gramEnd"/>
          </w:p>
        </w:tc>
        <w:tc>
          <w:tcPr>
            <w:tcW w:w="2126"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الرتبة</w:t>
            </w:r>
          </w:p>
        </w:tc>
        <w:tc>
          <w:tcPr>
            <w:tcW w:w="2410"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المؤسسة</w:t>
            </w:r>
          </w:p>
        </w:tc>
        <w:tc>
          <w:tcPr>
            <w:tcW w:w="1701"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الصفة</w:t>
            </w:r>
          </w:p>
        </w:tc>
      </w:tr>
      <w:tr w:rsidR="008C7F09" w:rsidRPr="00733554" w:rsidTr="008C7F09">
        <w:tc>
          <w:tcPr>
            <w:tcW w:w="675"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01</w:t>
            </w:r>
          </w:p>
        </w:tc>
        <w:tc>
          <w:tcPr>
            <w:tcW w:w="2127"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عز الدين </w:t>
            </w:r>
            <w:proofErr w:type="spellStart"/>
            <w:r>
              <w:rPr>
                <w:rFonts w:ascii="Simplified Arabic" w:hAnsi="Simplified Arabic" w:cs="Simplified Arabic" w:hint="cs"/>
                <w:b/>
                <w:bCs/>
                <w:sz w:val="28"/>
                <w:szCs w:val="28"/>
                <w:rtl/>
                <w:lang w:bidi="ar-DZ"/>
              </w:rPr>
              <w:t>جلاوجي</w:t>
            </w:r>
            <w:proofErr w:type="spellEnd"/>
          </w:p>
        </w:tc>
        <w:tc>
          <w:tcPr>
            <w:tcW w:w="2126"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أستاذ</w:t>
            </w:r>
            <w:proofErr w:type="gramEnd"/>
            <w:r>
              <w:rPr>
                <w:rFonts w:ascii="Simplified Arabic" w:hAnsi="Simplified Arabic" w:cs="Simplified Arabic" w:hint="cs"/>
                <w:b/>
                <w:bCs/>
                <w:sz w:val="28"/>
                <w:szCs w:val="28"/>
                <w:rtl/>
                <w:lang w:bidi="ar-DZ"/>
              </w:rPr>
              <w:t xml:space="preserve"> التعليم العالي</w:t>
            </w:r>
          </w:p>
        </w:tc>
        <w:tc>
          <w:tcPr>
            <w:tcW w:w="2410"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برج بوعريريج</w:t>
            </w:r>
          </w:p>
        </w:tc>
        <w:tc>
          <w:tcPr>
            <w:tcW w:w="1701"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رئيسا</w:t>
            </w:r>
          </w:p>
        </w:tc>
      </w:tr>
      <w:tr w:rsidR="008C7F09" w:rsidRPr="00733554" w:rsidTr="008C7F09">
        <w:tc>
          <w:tcPr>
            <w:tcW w:w="675"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02</w:t>
            </w:r>
          </w:p>
        </w:tc>
        <w:tc>
          <w:tcPr>
            <w:tcW w:w="2127"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عبد الكريم </w:t>
            </w:r>
            <w:proofErr w:type="gramStart"/>
            <w:r>
              <w:rPr>
                <w:rFonts w:ascii="Simplified Arabic" w:hAnsi="Simplified Arabic" w:cs="Simplified Arabic" w:hint="cs"/>
                <w:b/>
                <w:bCs/>
                <w:sz w:val="28"/>
                <w:szCs w:val="28"/>
                <w:rtl/>
                <w:lang w:bidi="ar-DZ"/>
              </w:rPr>
              <w:t>بن</w:t>
            </w:r>
            <w:proofErr w:type="gramEnd"/>
            <w:r>
              <w:rPr>
                <w:rFonts w:ascii="Simplified Arabic" w:hAnsi="Simplified Arabic" w:cs="Simplified Arabic" w:hint="cs"/>
                <w:b/>
                <w:bCs/>
                <w:sz w:val="28"/>
                <w:szCs w:val="28"/>
                <w:rtl/>
                <w:lang w:bidi="ar-DZ"/>
              </w:rPr>
              <w:t xml:space="preserve"> محمد</w:t>
            </w:r>
          </w:p>
        </w:tc>
        <w:tc>
          <w:tcPr>
            <w:tcW w:w="2126"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أستاذ</w:t>
            </w:r>
            <w:proofErr w:type="gramEnd"/>
            <w:r>
              <w:rPr>
                <w:rFonts w:ascii="Simplified Arabic" w:hAnsi="Simplified Arabic" w:cs="Simplified Arabic" w:hint="cs"/>
                <w:b/>
                <w:bCs/>
                <w:sz w:val="28"/>
                <w:szCs w:val="28"/>
                <w:rtl/>
                <w:lang w:bidi="ar-DZ"/>
              </w:rPr>
              <w:t xml:space="preserve"> محاضر أ</w:t>
            </w:r>
          </w:p>
        </w:tc>
        <w:tc>
          <w:tcPr>
            <w:tcW w:w="2410"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برج بوعريريج</w:t>
            </w:r>
          </w:p>
        </w:tc>
        <w:tc>
          <w:tcPr>
            <w:tcW w:w="1701"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مشرفا </w:t>
            </w:r>
            <w:proofErr w:type="gramStart"/>
            <w:r>
              <w:rPr>
                <w:rFonts w:ascii="Simplified Arabic" w:hAnsi="Simplified Arabic" w:cs="Simplified Arabic" w:hint="cs"/>
                <w:b/>
                <w:bCs/>
                <w:sz w:val="28"/>
                <w:szCs w:val="28"/>
                <w:rtl/>
                <w:lang w:bidi="ar-DZ"/>
              </w:rPr>
              <w:t>ومقررا</w:t>
            </w:r>
            <w:proofErr w:type="gramEnd"/>
          </w:p>
        </w:tc>
      </w:tr>
      <w:tr w:rsidR="008C7F09" w:rsidRPr="00733554" w:rsidTr="008C7F09">
        <w:tc>
          <w:tcPr>
            <w:tcW w:w="675"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03</w:t>
            </w:r>
          </w:p>
        </w:tc>
        <w:tc>
          <w:tcPr>
            <w:tcW w:w="2127"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رابح بن خوية</w:t>
            </w:r>
          </w:p>
        </w:tc>
        <w:tc>
          <w:tcPr>
            <w:tcW w:w="2126"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أستاذ</w:t>
            </w:r>
            <w:proofErr w:type="gramEnd"/>
            <w:r>
              <w:rPr>
                <w:rFonts w:ascii="Simplified Arabic" w:hAnsi="Simplified Arabic" w:cs="Simplified Arabic" w:hint="cs"/>
                <w:b/>
                <w:bCs/>
                <w:sz w:val="28"/>
                <w:szCs w:val="28"/>
                <w:rtl/>
                <w:lang w:bidi="ar-DZ"/>
              </w:rPr>
              <w:t xml:space="preserve"> التعليم العالي</w:t>
            </w:r>
          </w:p>
        </w:tc>
        <w:tc>
          <w:tcPr>
            <w:tcW w:w="2410"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برج بوعريريج</w:t>
            </w:r>
          </w:p>
        </w:tc>
        <w:tc>
          <w:tcPr>
            <w:tcW w:w="1701" w:type="dxa"/>
            <w:vAlign w:val="center"/>
          </w:tcPr>
          <w:p w:rsidR="008C7F09" w:rsidRPr="00733554" w:rsidRDefault="008C7F09" w:rsidP="007C024F">
            <w:pPr>
              <w:pStyle w:val="Paragraphedeliste"/>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ممتحنا</w:t>
            </w:r>
          </w:p>
        </w:tc>
      </w:tr>
    </w:tbl>
    <w:p w:rsidR="003C5553" w:rsidRDefault="003C5553" w:rsidP="003C5553">
      <w:pPr>
        <w:pStyle w:val="Paragraphedeliste"/>
        <w:spacing w:after="0" w:line="240" w:lineRule="auto"/>
        <w:rPr>
          <w:rFonts w:ascii="Simplified Arabic" w:hAnsi="Simplified Arabic" w:cs="Simplified Arabic"/>
          <w:b/>
          <w:bCs/>
          <w:sz w:val="32"/>
          <w:szCs w:val="32"/>
          <w:rtl/>
          <w:lang w:bidi="ar-DZ"/>
        </w:rPr>
      </w:pPr>
    </w:p>
    <w:p w:rsidR="003C5553" w:rsidRDefault="003C5553" w:rsidP="003C5553">
      <w:pPr>
        <w:pStyle w:val="Paragraphedeliste"/>
        <w:spacing w:after="0" w:line="240" w:lineRule="auto"/>
        <w:rPr>
          <w:rFonts w:ascii="Simplified Arabic" w:hAnsi="Simplified Arabic" w:cs="Simplified Arabic"/>
          <w:b/>
          <w:bCs/>
          <w:sz w:val="32"/>
          <w:szCs w:val="32"/>
          <w:rtl/>
          <w:lang w:bidi="ar-DZ"/>
        </w:rPr>
      </w:pPr>
    </w:p>
    <w:p w:rsidR="003C5553" w:rsidRPr="00B9434E" w:rsidRDefault="003C5553" w:rsidP="003C5553">
      <w:pPr>
        <w:pStyle w:val="Paragraphedeliste"/>
        <w:spacing w:after="0" w:line="240" w:lineRule="auto"/>
        <w:rPr>
          <w:rFonts w:ascii="Simplified Arabic" w:hAnsi="Simplified Arabic" w:cs="Simplified Arabic"/>
          <w:b/>
          <w:bCs/>
          <w:sz w:val="32"/>
          <w:szCs w:val="32"/>
          <w:rtl/>
          <w:lang w:bidi="ar-DZ"/>
        </w:rPr>
      </w:pPr>
    </w:p>
    <w:p w:rsidR="003C5553" w:rsidRPr="004B645D" w:rsidRDefault="003C5553" w:rsidP="003C5553">
      <w:pPr>
        <w:jc w:val="center"/>
        <w:rPr>
          <w:rFonts w:ascii="Andalus" w:hAnsi="Andalus" w:cs="Andalus"/>
          <w:b/>
          <w:bCs/>
          <w:sz w:val="36"/>
          <w:szCs w:val="36"/>
          <w:u w:val="single"/>
          <w:lang w:bidi="ar-DZ"/>
        </w:rPr>
      </w:pPr>
      <w:proofErr w:type="gramStart"/>
      <w:r w:rsidRPr="00C37E95">
        <w:rPr>
          <w:rFonts w:ascii="Andalus" w:hAnsi="Andalus" w:cs="Andalus"/>
          <w:b/>
          <w:bCs/>
          <w:sz w:val="36"/>
          <w:szCs w:val="36"/>
          <w:u w:val="single"/>
          <w:rtl/>
          <w:lang w:bidi="ar-DZ"/>
        </w:rPr>
        <w:t>السنة</w:t>
      </w:r>
      <w:proofErr w:type="gramEnd"/>
      <w:r w:rsidRPr="00C37E95">
        <w:rPr>
          <w:rFonts w:ascii="Andalus" w:hAnsi="Andalus" w:cs="Andalus"/>
          <w:b/>
          <w:bCs/>
          <w:sz w:val="36"/>
          <w:szCs w:val="36"/>
          <w:u w:val="single"/>
          <w:rtl/>
          <w:lang w:bidi="ar-DZ"/>
        </w:rPr>
        <w:t xml:space="preserve"> الجامعية </w:t>
      </w:r>
      <w:r>
        <w:rPr>
          <w:rFonts w:ascii="Andalus" w:hAnsi="Andalus" w:cs="Andalus" w:hint="cs"/>
          <w:b/>
          <w:bCs/>
          <w:sz w:val="36"/>
          <w:szCs w:val="36"/>
          <w:u w:val="single"/>
          <w:rtl/>
          <w:lang w:bidi="ar-DZ"/>
        </w:rPr>
        <w:t>2021</w:t>
      </w:r>
      <w:r w:rsidRPr="00C37E95">
        <w:rPr>
          <w:rFonts w:ascii="Andalus" w:hAnsi="Andalus" w:cs="Andalus"/>
          <w:b/>
          <w:bCs/>
          <w:sz w:val="36"/>
          <w:szCs w:val="36"/>
          <w:u w:val="single"/>
          <w:rtl/>
          <w:lang w:bidi="ar-DZ"/>
        </w:rPr>
        <w:t>/</w:t>
      </w:r>
      <w:r>
        <w:rPr>
          <w:rFonts w:ascii="Andalus" w:hAnsi="Andalus" w:cs="Andalus" w:hint="cs"/>
          <w:b/>
          <w:bCs/>
          <w:sz w:val="36"/>
          <w:szCs w:val="36"/>
          <w:u w:val="single"/>
          <w:rtl/>
          <w:lang w:bidi="ar-DZ"/>
        </w:rPr>
        <w:t>2022</w:t>
      </w:r>
    </w:p>
    <w:p w:rsidR="00C54D81" w:rsidRDefault="00C54D81" w:rsidP="00885E29">
      <w:pPr>
        <w:spacing w:after="0"/>
        <w:jc w:val="both"/>
        <w:rPr>
          <w:rFonts w:ascii="Traditional Arabic" w:hAnsi="Traditional Arabic" w:cs="Traditional Arabic"/>
          <w:b/>
          <w:bCs/>
          <w:sz w:val="32"/>
          <w:szCs w:val="32"/>
          <w:u w:val="single"/>
          <w:rtl/>
          <w:lang w:bidi="ar-DZ"/>
        </w:rPr>
        <w:sectPr w:rsidR="00C54D81" w:rsidSect="009A47D3">
          <w:footnotePr>
            <w:numRestart w:val="eachPage"/>
          </w:footnotePr>
          <w:pgSz w:w="11906" w:h="16838"/>
          <w:pgMar w:top="1418" w:right="1701"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3C5553" w:rsidRDefault="003C5553" w:rsidP="00885E29">
      <w:pPr>
        <w:spacing w:after="0"/>
        <w:jc w:val="both"/>
        <w:rPr>
          <w:rFonts w:ascii="Traditional Arabic" w:hAnsi="Traditional Arabic" w:cs="Traditional Arabic"/>
          <w:b/>
          <w:bCs/>
          <w:sz w:val="32"/>
          <w:szCs w:val="32"/>
          <w:u w:val="single"/>
          <w:rtl/>
          <w:lang w:bidi="ar-DZ"/>
        </w:rPr>
      </w:pPr>
      <w:bookmarkStart w:id="0" w:name="_GoBack"/>
      <w:r>
        <w:rPr>
          <w:rFonts w:cs="Arial"/>
          <w:b/>
          <w:bCs/>
          <w:noProof/>
          <w:color w:val="000000" w:themeColor="text1"/>
          <w:sz w:val="32"/>
          <w:szCs w:val="32"/>
          <w:rtl/>
        </w:rPr>
        <w:lastRenderedPageBreak/>
        <w:drawing>
          <wp:inline distT="0" distB="0" distL="0" distR="0" wp14:anchorId="1AC464C8" wp14:editId="7B5B1DF3">
            <wp:extent cx="5939790" cy="8173085"/>
            <wp:effectExtent l="0" t="0" r="3810" b="0"/>
            <wp:docPr id="13" name="Image 13" descr="C:\Users\hp\Pictures\2022-06-15 3ay\3ay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2022-06-15 3ay\3ay 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9790" cy="8173085"/>
                    </a:xfrm>
                    <a:prstGeom prst="rect">
                      <a:avLst/>
                    </a:prstGeom>
                    <a:noFill/>
                    <a:ln>
                      <a:noFill/>
                    </a:ln>
                  </pic:spPr>
                </pic:pic>
              </a:graphicData>
            </a:graphic>
          </wp:inline>
        </w:drawing>
      </w:r>
      <w:bookmarkEnd w:id="0"/>
    </w:p>
    <w:p w:rsidR="003C5553" w:rsidRDefault="003C5553" w:rsidP="00885E29">
      <w:pPr>
        <w:spacing w:after="0"/>
        <w:jc w:val="both"/>
        <w:rPr>
          <w:rFonts w:ascii="Traditional Arabic" w:hAnsi="Traditional Arabic" w:cs="Traditional Arabic"/>
          <w:b/>
          <w:bCs/>
          <w:sz w:val="32"/>
          <w:szCs w:val="32"/>
          <w:u w:val="single"/>
          <w:rtl/>
          <w:lang w:bidi="ar-DZ"/>
        </w:rPr>
      </w:pPr>
    </w:p>
    <w:p w:rsidR="003C5553" w:rsidRDefault="003C5553" w:rsidP="00885E29">
      <w:pPr>
        <w:spacing w:after="0"/>
        <w:jc w:val="both"/>
        <w:rPr>
          <w:rFonts w:ascii="Traditional Arabic" w:hAnsi="Traditional Arabic" w:cs="Traditional Arabic"/>
          <w:b/>
          <w:bCs/>
          <w:sz w:val="32"/>
          <w:szCs w:val="32"/>
          <w:u w:val="single"/>
          <w:rtl/>
          <w:lang w:bidi="ar-DZ"/>
        </w:rPr>
      </w:pPr>
    </w:p>
    <w:p w:rsidR="003C5553" w:rsidRDefault="003C5553" w:rsidP="00885E29">
      <w:pPr>
        <w:spacing w:after="0"/>
        <w:jc w:val="both"/>
        <w:rPr>
          <w:rFonts w:ascii="Traditional Arabic" w:hAnsi="Traditional Arabic" w:cs="Traditional Arabic"/>
          <w:b/>
          <w:bCs/>
          <w:sz w:val="32"/>
          <w:szCs w:val="32"/>
          <w:u w:val="single"/>
          <w:rtl/>
          <w:lang w:bidi="ar-DZ"/>
        </w:rPr>
      </w:pPr>
    </w:p>
    <w:p w:rsidR="003C5553" w:rsidRDefault="003C5553" w:rsidP="00885E29">
      <w:pPr>
        <w:spacing w:after="0"/>
        <w:jc w:val="both"/>
        <w:rPr>
          <w:rFonts w:ascii="Traditional Arabic" w:hAnsi="Traditional Arabic" w:cs="Traditional Arabic"/>
          <w:b/>
          <w:bCs/>
          <w:sz w:val="32"/>
          <w:szCs w:val="32"/>
          <w:u w:val="single"/>
          <w:rtl/>
          <w:lang w:bidi="ar-DZ"/>
        </w:rPr>
      </w:pPr>
    </w:p>
    <w:p w:rsidR="00C54D81" w:rsidRDefault="00507C94" w:rsidP="00885E29">
      <w:pPr>
        <w:spacing w:after="0"/>
        <w:jc w:val="both"/>
        <w:rPr>
          <w:rFonts w:ascii="Traditional Arabic" w:hAnsi="Traditional Arabic" w:cs="Traditional Arabic"/>
          <w:b/>
          <w:bCs/>
          <w:sz w:val="32"/>
          <w:szCs w:val="32"/>
          <w:u w:val="single"/>
          <w:rtl/>
          <w:lang w:bidi="ar-DZ"/>
        </w:rPr>
        <w:sectPr w:rsidR="00C54D81" w:rsidSect="00885E29">
          <w:footnotePr>
            <w:numRestart w:val="eachPage"/>
          </w:footnotePr>
          <w:pgSz w:w="11906" w:h="16838"/>
          <w:pgMar w:top="1418" w:right="1701" w:bottom="1418" w:left="851" w:header="709" w:footer="709" w:gutter="0"/>
          <w:cols w:space="708"/>
          <w:bidi/>
          <w:rtlGutter/>
          <w:docGrid w:linePitch="360"/>
        </w:sectPr>
      </w:pPr>
      <w:r w:rsidRPr="00E97B8E">
        <w:rPr>
          <w:rFonts w:hint="cs"/>
          <w:b/>
          <w:bCs/>
          <w:noProof/>
          <w:color w:val="000000" w:themeColor="text1"/>
          <w:sz w:val="32"/>
          <w:szCs w:val="32"/>
        </w:rPr>
        <w:drawing>
          <wp:anchor distT="0" distB="0" distL="114300" distR="114300" simplePos="0" relativeHeight="251669504" behindDoc="0" locked="0" layoutInCell="1" allowOverlap="1" wp14:anchorId="53CE342F" wp14:editId="28B4D521">
            <wp:simplePos x="0" y="0"/>
            <wp:positionH relativeFrom="column">
              <wp:posOffset>439420</wp:posOffset>
            </wp:positionH>
            <wp:positionV relativeFrom="paragraph">
              <wp:posOffset>527050</wp:posOffset>
            </wp:positionV>
            <wp:extent cx="5546863" cy="6830170"/>
            <wp:effectExtent l="19050" t="0" r="0" b="0"/>
            <wp:wrapSquare wrapText="bothSides"/>
            <wp:docPr id="9" name="Image 0" descr="Daco_59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co_592011.png"/>
                    <pic:cNvPicPr/>
                  </pic:nvPicPr>
                  <pic:blipFill>
                    <a:blip r:embed="rId11"/>
                    <a:stretch>
                      <a:fillRect/>
                    </a:stretch>
                  </pic:blipFill>
                  <pic:spPr>
                    <a:xfrm>
                      <a:off x="0" y="0"/>
                      <a:ext cx="5546090" cy="6826250"/>
                    </a:xfrm>
                    <a:prstGeom prst="rect">
                      <a:avLst/>
                    </a:prstGeom>
                  </pic:spPr>
                </pic:pic>
              </a:graphicData>
            </a:graphic>
          </wp:anchor>
        </w:drawing>
      </w:r>
    </w:p>
    <w:p w:rsidR="00507C94" w:rsidRPr="00165EA0" w:rsidRDefault="002105CD" w:rsidP="00507C94">
      <w:pPr>
        <w:jc w:val="center"/>
        <w:rPr>
          <w:rFonts w:ascii="Andalus" w:hAnsi="Andalus" w:cs="Andalus"/>
          <w:b/>
          <w:bCs/>
          <w:color w:val="000000" w:themeColor="text1"/>
          <w:sz w:val="160"/>
          <w:szCs w:val="160"/>
          <w:rtl/>
        </w:rPr>
      </w:pPr>
      <w:r>
        <w:rPr>
          <w:rFonts w:hint="cs"/>
          <w:b/>
          <w:bCs/>
          <w:noProof/>
          <w:sz w:val="32"/>
          <w:szCs w:val="32"/>
          <w:rtl/>
        </w:rPr>
        <w:lastRenderedPageBreak/>
        <w:drawing>
          <wp:anchor distT="0" distB="0" distL="114300" distR="114300" simplePos="0" relativeHeight="251671552" behindDoc="1" locked="0" layoutInCell="1" allowOverlap="1" wp14:anchorId="5C50AAB8" wp14:editId="1DB236ED">
            <wp:simplePos x="0" y="0"/>
            <wp:positionH relativeFrom="column">
              <wp:posOffset>-174190</wp:posOffset>
            </wp:positionH>
            <wp:positionV relativeFrom="paragraph">
              <wp:posOffset>-503481</wp:posOffset>
            </wp:positionV>
            <wp:extent cx="7197098" cy="10171814"/>
            <wp:effectExtent l="0" t="0" r="3810" b="1270"/>
            <wp:wrapNone/>
            <wp:docPr id="10" name="Image 10" descr="Remerci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Remerciement"/>
                    <pic:cNvPicPr>
                      <a:picLocks noChangeAspect="1" noChangeArrowheads="1"/>
                    </pic:cNvPicPr>
                  </pic:nvPicPr>
                  <pic:blipFill>
                    <a:blip r:embed="rId12">
                      <a:lum bright="6000"/>
                      <a:extLst>
                        <a:ext uri="{28A0092B-C50C-407E-A947-70E740481C1C}">
                          <a14:useLocalDpi xmlns:a14="http://schemas.microsoft.com/office/drawing/2010/main" val="0"/>
                        </a:ext>
                      </a:extLst>
                    </a:blip>
                    <a:srcRect/>
                    <a:stretch>
                      <a:fillRect/>
                    </a:stretch>
                  </pic:blipFill>
                  <pic:spPr bwMode="auto">
                    <a:xfrm>
                      <a:off x="0" y="0"/>
                      <a:ext cx="7200126" cy="1017609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7C94" w:rsidRPr="002105CD" w:rsidRDefault="00507C94" w:rsidP="00507C94">
      <w:pPr>
        <w:jc w:val="center"/>
        <w:rPr>
          <w:rFonts w:ascii="Andalus" w:hAnsi="Andalus" w:cs="Andalus"/>
          <w:color w:val="000000" w:themeColor="text1"/>
          <w:sz w:val="48"/>
          <w:szCs w:val="48"/>
          <w:rtl/>
        </w:rPr>
      </w:pPr>
      <w:r w:rsidRPr="002105CD">
        <w:rPr>
          <w:rFonts w:ascii="Andalus" w:hAnsi="Andalus" w:cs="Andalus"/>
          <w:color w:val="000000" w:themeColor="text1"/>
          <w:sz w:val="48"/>
          <w:szCs w:val="48"/>
          <w:rtl/>
        </w:rPr>
        <w:t xml:space="preserve">اللهم لك الحمد حمدا كثيرا طيبا مباركا فيه ملء السموات وملء </w:t>
      </w:r>
      <w:proofErr w:type="spellStart"/>
      <w:r w:rsidRPr="002105CD">
        <w:rPr>
          <w:rFonts w:ascii="Andalus" w:hAnsi="Andalus" w:cs="Andalus"/>
          <w:color w:val="000000" w:themeColor="text1"/>
          <w:sz w:val="48"/>
          <w:szCs w:val="48"/>
          <w:rtl/>
        </w:rPr>
        <w:t>ماشئت</w:t>
      </w:r>
      <w:proofErr w:type="spellEnd"/>
      <w:r w:rsidRPr="002105CD">
        <w:rPr>
          <w:rFonts w:ascii="Andalus" w:hAnsi="Andalus" w:cs="Andalus"/>
          <w:color w:val="000000" w:themeColor="text1"/>
          <w:sz w:val="48"/>
          <w:szCs w:val="48"/>
          <w:rtl/>
        </w:rPr>
        <w:t xml:space="preserve"> من شيء بعد ذلك أشكرك على نعمك التي لاتعد ولا تحصى ومن لم يشكر الناس لم يشكر الله.</w:t>
      </w:r>
    </w:p>
    <w:p w:rsidR="00507C94" w:rsidRPr="002105CD" w:rsidRDefault="00507C94" w:rsidP="00CA6CA5">
      <w:pPr>
        <w:jc w:val="center"/>
        <w:rPr>
          <w:rFonts w:ascii="Andalus" w:hAnsi="Andalus" w:cs="Andalus"/>
          <w:color w:val="000000" w:themeColor="text1"/>
          <w:sz w:val="48"/>
          <w:szCs w:val="48"/>
          <w:rtl/>
        </w:rPr>
      </w:pPr>
      <w:r w:rsidRPr="002105CD">
        <w:rPr>
          <w:rFonts w:ascii="Andalus" w:hAnsi="Andalus" w:cs="Andalus"/>
          <w:color w:val="000000" w:themeColor="text1"/>
          <w:sz w:val="48"/>
          <w:szCs w:val="48"/>
          <w:rtl/>
        </w:rPr>
        <w:t xml:space="preserve"> </w:t>
      </w:r>
      <w:proofErr w:type="gramStart"/>
      <w:r w:rsidRPr="002105CD">
        <w:rPr>
          <w:rFonts w:ascii="Andalus" w:hAnsi="Andalus" w:cs="Andalus"/>
          <w:color w:val="000000" w:themeColor="text1"/>
          <w:sz w:val="48"/>
          <w:szCs w:val="48"/>
          <w:rtl/>
        </w:rPr>
        <w:t>وبهذا</w:t>
      </w:r>
      <w:proofErr w:type="gramEnd"/>
      <w:r w:rsidRPr="002105CD">
        <w:rPr>
          <w:rFonts w:ascii="Andalus" w:hAnsi="Andalus" w:cs="Andalus"/>
          <w:color w:val="000000" w:themeColor="text1"/>
          <w:sz w:val="48"/>
          <w:szCs w:val="48"/>
          <w:rtl/>
        </w:rPr>
        <w:t xml:space="preserve"> أتوجه بجزيل الشكر وخالص التقدير إلى أستاذي ومشرفي الفاضل صاحب الخلق الرفيع والعلم المنير دكتور</w:t>
      </w:r>
      <w:r w:rsidR="00CA6CA5">
        <w:rPr>
          <w:rFonts w:ascii="Andalus" w:hAnsi="Andalus" w:cs="Andalus" w:hint="cs"/>
          <w:color w:val="000000" w:themeColor="text1"/>
          <w:sz w:val="48"/>
          <w:szCs w:val="48"/>
          <w:rtl/>
        </w:rPr>
        <w:t xml:space="preserve"> عبد الكريم بن محمد</w:t>
      </w:r>
      <w:r w:rsidR="00425538">
        <w:rPr>
          <w:rFonts w:ascii="Andalus" w:hAnsi="Andalus" w:cs="Andalus" w:hint="cs"/>
          <w:color w:val="000000" w:themeColor="text1"/>
          <w:sz w:val="48"/>
          <w:szCs w:val="48"/>
          <w:rtl/>
        </w:rPr>
        <w:t xml:space="preserve"> </w:t>
      </w:r>
      <w:r w:rsidRPr="002105CD">
        <w:rPr>
          <w:rFonts w:ascii="Andalus" w:hAnsi="Andalus" w:cs="Andalus"/>
          <w:color w:val="000000" w:themeColor="text1"/>
          <w:sz w:val="48"/>
          <w:szCs w:val="48"/>
          <w:rtl/>
        </w:rPr>
        <w:t>فكان خير معين وخير مرشد لنا فجزاك الله كل خير عنا ومتعك بالصحة والعافية.</w:t>
      </w:r>
    </w:p>
    <w:p w:rsidR="00507C94" w:rsidRPr="002105CD" w:rsidRDefault="00507C94" w:rsidP="00CA6CA5">
      <w:pPr>
        <w:jc w:val="center"/>
        <w:rPr>
          <w:rFonts w:ascii="Andalus" w:hAnsi="Andalus" w:cs="Andalus"/>
          <w:color w:val="000000" w:themeColor="text1"/>
          <w:sz w:val="48"/>
          <w:szCs w:val="48"/>
          <w:rtl/>
        </w:rPr>
      </w:pPr>
      <w:proofErr w:type="gramStart"/>
      <w:r w:rsidRPr="002105CD">
        <w:rPr>
          <w:rFonts w:ascii="Andalus" w:hAnsi="Andalus" w:cs="Andalus"/>
          <w:color w:val="000000" w:themeColor="text1"/>
          <w:sz w:val="48"/>
          <w:szCs w:val="48"/>
          <w:rtl/>
        </w:rPr>
        <w:t>كما</w:t>
      </w:r>
      <w:proofErr w:type="gramEnd"/>
      <w:r w:rsidRPr="002105CD">
        <w:rPr>
          <w:rFonts w:ascii="Andalus" w:hAnsi="Andalus" w:cs="Andalus"/>
          <w:color w:val="000000" w:themeColor="text1"/>
          <w:sz w:val="48"/>
          <w:szCs w:val="48"/>
          <w:rtl/>
        </w:rPr>
        <w:t xml:space="preserve"> نتقدم بالشكر والتقدير إلى اللجنة الكرام وإلى كلية </w:t>
      </w:r>
      <w:r w:rsidR="00CA6CA5">
        <w:rPr>
          <w:rFonts w:ascii="Andalus" w:hAnsi="Andalus" w:cs="Andalus" w:hint="cs"/>
          <w:color w:val="000000" w:themeColor="text1"/>
          <w:sz w:val="48"/>
          <w:szCs w:val="48"/>
          <w:rtl/>
        </w:rPr>
        <w:t xml:space="preserve">الآداب واللغات </w:t>
      </w:r>
      <w:r w:rsidRPr="002105CD">
        <w:rPr>
          <w:rFonts w:ascii="Andalus" w:hAnsi="Andalus" w:cs="Andalus"/>
          <w:color w:val="000000" w:themeColor="text1"/>
          <w:sz w:val="48"/>
          <w:szCs w:val="48"/>
          <w:rtl/>
        </w:rPr>
        <w:t xml:space="preserve">وإلى الأستاذة الكرام في هذا القسم، وإلى كل من له دور في إنجاز هذه المذكرة سواء من قريب أو بعيد. </w:t>
      </w:r>
    </w:p>
    <w:p w:rsidR="00507C94" w:rsidRDefault="00507C94" w:rsidP="00507C94">
      <w:pPr>
        <w:jc w:val="center"/>
        <w:rPr>
          <w:rFonts w:ascii="Andalus" w:hAnsi="Andalus" w:cs="Andalus"/>
          <w:color w:val="000000" w:themeColor="text1"/>
          <w:sz w:val="36"/>
          <w:szCs w:val="36"/>
          <w:rtl/>
        </w:rPr>
      </w:pPr>
    </w:p>
    <w:p w:rsidR="00C54D81" w:rsidRPr="002105CD" w:rsidRDefault="00507C94" w:rsidP="002105CD">
      <w:pPr>
        <w:jc w:val="center"/>
        <w:rPr>
          <w:rFonts w:ascii="Andalus" w:hAnsi="Andalus" w:cs="Andalus"/>
          <w:color w:val="000000" w:themeColor="text1"/>
          <w:sz w:val="48"/>
          <w:szCs w:val="48"/>
          <w:rtl/>
        </w:rPr>
        <w:sectPr w:rsidR="00C54D81" w:rsidRPr="002105CD" w:rsidSect="00507C94">
          <w:footnotePr>
            <w:numRestart w:val="eachPage"/>
          </w:footnotePr>
          <w:pgSz w:w="11906" w:h="16838"/>
          <w:pgMar w:top="1418" w:right="1701" w:bottom="1418" w:left="851" w:header="709" w:footer="709" w:gutter="0"/>
          <w:pgBorders w:offsetFrom="page">
            <w:top w:val="single" w:sz="12" w:space="24" w:color="auto"/>
            <w:left w:val="single" w:sz="12" w:space="24" w:color="auto"/>
            <w:bottom w:val="single" w:sz="12" w:space="24" w:color="auto"/>
            <w:right w:val="single" w:sz="12" w:space="24" w:color="auto"/>
          </w:pgBorders>
          <w:cols w:space="708"/>
          <w:bidi/>
          <w:rtlGutter/>
          <w:docGrid w:linePitch="360"/>
        </w:sectPr>
      </w:pPr>
      <w:r w:rsidRPr="002F05EE">
        <w:rPr>
          <w:rFonts w:ascii="Andalus" w:hAnsi="Andalus" w:cs="Andalus"/>
          <w:color w:val="000000" w:themeColor="text1"/>
          <w:sz w:val="48"/>
          <w:szCs w:val="48"/>
          <w:rtl/>
        </w:rPr>
        <w:t xml:space="preserve"> </w:t>
      </w:r>
    </w:p>
    <w:p w:rsidR="00C54D81" w:rsidRDefault="00C54D81" w:rsidP="00885E29">
      <w:pPr>
        <w:spacing w:after="0"/>
        <w:jc w:val="both"/>
        <w:rPr>
          <w:rFonts w:ascii="Traditional Arabic" w:hAnsi="Traditional Arabic" w:cs="Traditional Arabic"/>
          <w:b/>
          <w:bCs/>
          <w:sz w:val="32"/>
          <w:szCs w:val="32"/>
          <w:u w:val="single"/>
          <w:rtl/>
          <w:lang w:bidi="ar-DZ"/>
        </w:rPr>
        <w:sectPr w:rsidR="00C54D81" w:rsidSect="00885E29">
          <w:headerReference w:type="default" r:id="rId13"/>
          <w:footerReference w:type="default" r:id="rId14"/>
          <w:footnotePr>
            <w:numRestart w:val="eachPage"/>
          </w:footnotePr>
          <w:pgSz w:w="11906" w:h="16838"/>
          <w:pgMar w:top="1418" w:right="1701" w:bottom="1418" w:left="851" w:header="709" w:footer="709" w:gutter="0"/>
          <w:cols w:space="708"/>
          <w:bidi/>
          <w:rtlGutter/>
          <w:docGrid w:linePitch="360"/>
        </w:sectPr>
      </w:pPr>
      <w:r>
        <w:rPr>
          <w:rFonts w:ascii="Traditional Arabic" w:hAnsi="Traditional Arabic" w:cs="Traditional Arabic"/>
          <w:b/>
          <w:bCs/>
          <w:noProof/>
          <w:sz w:val="32"/>
          <w:szCs w:val="32"/>
          <w:u w:val="single"/>
          <w:rtl/>
        </w:rPr>
        <w:lastRenderedPageBreak/>
        <mc:AlternateContent>
          <mc:Choice Requires="wps">
            <w:drawing>
              <wp:anchor distT="0" distB="0" distL="114300" distR="114300" simplePos="0" relativeHeight="251660288" behindDoc="0" locked="0" layoutInCell="1" allowOverlap="1" wp14:anchorId="2E47EDB2" wp14:editId="18768B46">
                <wp:simplePos x="0" y="0"/>
                <wp:positionH relativeFrom="column">
                  <wp:posOffset>578485</wp:posOffset>
                </wp:positionH>
                <wp:positionV relativeFrom="paragraph">
                  <wp:posOffset>2608580</wp:posOffset>
                </wp:positionV>
                <wp:extent cx="5267960" cy="4298950"/>
                <wp:effectExtent l="0" t="0" r="27940" b="25400"/>
                <wp:wrapNone/>
                <wp:docPr id="2" name="Parchemin horizontal 2"/>
                <wp:cNvGraphicFramePr/>
                <a:graphic xmlns:a="http://schemas.openxmlformats.org/drawingml/2006/main">
                  <a:graphicData uri="http://schemas.microsoft.com/office/word/2010/wordprocessingShape">
                    <wps:wsp>
                      <wps:cNvSpPr/>
                      <wps:spPr>
                        <a:xfrm>
                          <a:off x="0" y="0"/>
                          <a:ext cx="5267960" cy="429895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A33C2" w:rsidRPr="00C54D81" w:rsidRDefault="009A33C2" w:rsidP="00C54D81">
                            <w:pPr>
                              <w:jc w:val="center"/>
                              <w:rPr>
                                <w:sz w:val="96"/>
                                <w:szCs w:val="96"/>
                              </w:rPr>
                            </w:pPr>
                            <w:r w:rsidRPr="00C54D81">
                              <w:rPr>
                                <w:rFonts w:ascii="Simplified Arabic" w:hAnsi="Simplified Arabic" w:cs="Simplified Arabic"/>
                                <w:b/>
                                <w:bCs/>
                                <w:sz w:val="96"/>
                                <w:szCs w:val="96"/>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 o:spid="_x0000_s1027" type="#_x0000_t98" style="position:absolute;left:0;text-align:left;margin-left:45.55pt;margin-top:205.4pt;width:414.8pt;height:338.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" fillcolor="white [3201]" strokecolor="black [3200]" strokeweight="2pt">
                <v:textbox>
                  <w:txbxContent>
                    <w:p w:rsidR="009A33C2" w:rsidRPr="00C54D81" w:rsidRDefault="009A33C2" w:rsidP="00C54D81">
                      <w:pPr>
                        <w:jc w:val="center"/>
                        <w:rPr>
                          <w:sz w:val="96"/>
                          <w:szCs w:val="96"/>
                        </w:rPr>
                      </w:pPr>
                      <w:r w:rsidRPr="00C54D81">
                        <w:rPr>
                          <w:rFonts w:ascii="Simplified Arabic" w:hAnsi="Simplified Arabic" w:cs="Simplified Arabic"/>
                          <w:b/>
                          <w:bCs/>
                          <w:sz w:val="96"/>
                          <w:szCs w:val="96"/>
                          <w:rtl/>
                          <w:lang w:bidi="ar-DZ"/>
                        </w:rPr>
                        <w:t>مقدمة</w:t>
                      </w:r>
                    </w:p>
                  </w:txbxContent>
                </v:textbox>
              </v:shape>
            </w:pict>
          </mc:Fallback>
        </mc:AlternateContent>
      </w:r>
    </w:p>
    <w:p w:rsidR="00F548DC" w:rsidRPr="00984E56" w:rsidRDefault="00F548DC" w:rsidP="00F548DC">
      <w:pPr>
        <w:rPr>
          <w:rFonts w:ascii="Traditional Arabic" w:hAnsi="Traditional Arabic" w:cs="Traditional Arabic"/>
          <w:sz w:val="36"/>
          <w:szCs w:val="36"/>
          <w:rtl/>
          <w:lang w:bidi="ar-DZ"/>
        </w:rPr>
      </w:pPr>
      <w:r w:rsidRPr="00984E56">
        <w:rPr>
          <w:rFonts w:ascii="Traditional Arabic" w:hAnsi="Traditional Arabic" w:cs="Traditional Arabic"/>
          <w:b/>
          <w:bCs/>
          <w:sz w:val="36"/>
          <w:szCs w:val="36"/>
          <w:rtl/>
          <w:lang w:bidi="ar-DZ"/>
        </w:rPr>
        <w:lastRenderedPageBreak/>
        <w:t>مقدمة:</w:t>
      </w:r>
    </w:p>
    <w:p w:rsidR="00F548DC" w:rsidRPr="0061337D" w:rsidRDefault="00F548DC" w:rsidP="00F548DC">
      <w:pPr>
        <w:ind w:firstLine="708"/>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الحمد لله الذي أنزل القرآن، ورفع به قدر من اتبعه من المؤمنين، وجعله نورا القلوب والأبدان، وكرم أهله بالرفعة في الدنيا، وبالفوز يوم يحشر الثقلان، وبشر حامليه وحفظته العاملين به بالمغفرة والرضوان والفوز بالجنان والصلاة والسلام على النبي الهادي العدنان محمد بن عبد الله وعلى </w:t>
      </w:r>
      <w:proofErr w:type="spellStart"/>
      <w:r w:rsidRPr="0061337D">
        <w:rPr>
          <w:rFonts w:ascii="Traditional Arabic" w:hAnsi="Traditional Arabic" w:cs="Traditional Arabic"/>
          <w:sz w:val="32"/>
          <w:szCs w:val="32"/>
          <w:rtl/>
          <w:lang w:bidi="ar-DZ"/>
        </w:rPr>
        <w:t>آله</w:t>
      </w:r>
      <w:proofErr w:type="spellEnd"/>
      <w:r w:rsidRPr="0061337D">
        <w:rPr>
          <w:rFonts w:ascii="Traditional Arabic" w:hAnsi="Traditional Arabic" w:cs="Traditional Arabic"/>
          <w:sz w:val="32"/>
          <w:szCs w:val="32"/>
          <w:rtl/>
          <w:lang w:bidi="ar-DZ"/>
        </w:rPr>
        <w:t xml:space="preserve"> وصحبه وعلى من سار على نهجه بالإحسان أما بعد:</w:t>
      </w:r>
    </w:p>
    <w:p w:rsidR="00F548DC" w:rsidRPr="0061337D" w:rsidRDefault="00F548DC" w:rsidP="00F548DC">
      <w:pPr>
        <w:ind w:firstLine="708"/>
        <w:jc w:val="both"/>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فإن التعقيب في كتاب الله</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أسلوب من الأساليب التي لم تحظ بالقدر الذي يليق ب</w:t>
      </w:r>
      <w:r>
        <w:rPr>
          <w:rFonts w:ascii="Traditional Arabic" w:hAnsi="Traditional Arabic" w:cs="Traditional Arabic"/>
          <w:sz w:val="32"/>
          <w:szCs w:val="32"/>
          <w:rtl/>
          <w:lang w:bidi="ar-DZ"/>
        </w:rPr>
        <w:t>عظمتها من العناية</w:t>
      </w:r>
      <w:r>
        <w:rPr>
          <w:rFonts w:ascii="Traditional Arabic" w:hAnsi="Traditional Arabic" w:cs="Traditional Arabic" w:hint="cs"/>
          <w:sz w:val="32"/>
          <w:szCs w:val="32"/>
          <w:rtl/>
          <w:lang w:bidi="ar-DZ"/>
        </w:rPr>
        <w:t xml:space="preserve"> </w:t>
      </w:r>
      <w:r w:rsidRPr="0061337D">
        <w:rPr>
          <w:rFonts w:ascii="Traditional Arabic" w:hAnsi="Traditional Arabic" w:cs="Traditional Arabic"/>
          <w:sz w:val="32"/>
          <w:szCs w:val="32"/>
          <w:rtl/>
          <w:lang w:bidi="ar-DZ"/>
        </w:rPr>
        <w:t>والاهتمام</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ولم تلق القدر الكافي من البحث في دورها الفاعل ضمن منظومة توقيعية دلالية متكاملة قام القرآن بتفعيلها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1337D">
        <w:rPr>
          <w:rFonts w:ascii="Traditional Arabic" w:hAnsi="Traditional Arabic" w:cs="Traditional Arabic"/>
          <w:sz w:val="32"/>
          <w:szCs w:val="32"/>
          <w:rtl/>
          <w:lang w:bidi="ar-DZ"/>
        </w:rPr>
        <w:t>والحقيقة أن أسلوب التعقيب موضوع بالغ الأهمية</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والشاهد على وضعه الاستثنائي حضوره في القرآن</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فقد جعل الله ثلث آية موشحة بهذا الأسلوب الجميل الذي يتجاوز دوره الوظيفي الايقاعية</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وقد زاد من قيمة هذا الموضوع أنك لا تجد في المكتبة العربية</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قديما وحديثا مما كتب في أسلوب التعقيب سوى شيئا قليل جدا لا يشفي الغليل.</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من أجل هذا عزمت على تقديم تحليل في هذا السبيل</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أملا في الوصول إلى درس أشمل وأثرى</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اخترت " سورة الرعد" نموذجا للتطبيق فكان العنوان "المعقبات في القرآن الكريم </w:t>
      </w:r>
      <w:proofErr w:type="gramStart"/>
      <w:r w:rsidRPr="0061337D">
        <w:rPr>
          <w:rFonts w:ascii="Traditional Arabic" w:hAnsi="Traditional Arabic" w:cs="Traditional Arabic"/>
          <w:sz w:val="32"/>
          <w:szCs w:val="32"/>
          <w:rtl/>
          <w:lang w:bidi="ar-DZ"/>
        </w:rPr>
        <w:t>سورة  الرعد</w:t>
      </w:r>
      <w:proofErr w:type="gramEnd"/>
      <w:r w:rsidRPr="0061337D">
        <w:rPr>
          <w:rFonts w:ascii="Traditional Arabic" w:hAnsi="Traditional Arabic" w:cs="Traditional Arabic"/>
          <w:sz w:val="32"/>
          <w:szCs w:val="32"/>
          <w:rtl/>
          <w:lang w:bidi="ar-DZ"/>
        </w:rPr>
        <w:t xml:space="preserve"> </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نموذجا"</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ومن خلال هذا المفهوم يمكن </w:t>
      </w:r>
      <w:proofErr w:type="gramStart"/>
      <w:r w:rsidRPr="0061337D">
        <w:rPr>
          <w:rFonts w:ascii="Traditional Arabic" w:hAnsi="Traditional Arabic" w:cs="Traditional Arabic"/>
          <w:sz w:val="32"/>
          <w:szCs w:val="32"/>
          <w:rtl/>
          <w:lang w:bidi="ar-DZ"/>
        </w:rPr>
        <w:t>طرح</w:t>
      </w:r>
      <w:proofErr w:type="gramEnd"/>
      <w:r w:rsidRPr="0061337D">
        <w:rPr>
          <w:rFonts w:ascii="Traditional Arabic" w:hAnsi="Traditional Arabic" w:cs="Traditional Arabic"/>
          <w:sz w:val="32"/>
          <w:szCs w:val="32"/>
          <w:rtl/>
          <w:lang w:bidi="ar-DZ"/>
        </w:rPr>
        <w:t xml:space="preserve"> الإشكاليات التالية:</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-ما مفهوم التعقيب </w:t>
      </w:r>
      <w:proofErr w:type="gramStart"/>
      <w:r w:rsidRPr="0061337D">
        <w:rPr>
          <w:rFonts w:ascii="Traditional Arabic" w:hAnsi="Traditional Arabic" w:cs="Traditional Arabic"/>
          <w:sz w:val="32"/>
          <w:szCs w:val="32"/>
          <w:rtl/>
          <w:lang w:bidi="ar-DZ"/>
        </w:rPr>
        <w:t>والمعقبات</w:t>
      </w:r>
      <w:proofErr w:type="gramEnd"/>
      <w:r w:rsidRPr="0061337D">
        <w:rPr>
          <w:rFonts w:ascii="Traditional Arabic" w:hAnsi="Traditional Arabic" w:cs="Traditional Arabic"/>
          <w:sz w:val="32"/>
          <w:szCs w:val="32"/>
          <w:rtl/>
          <w:lang w:bidi="ar-DZ"/>
        </w:rPr>
        <w:t xml:space="preserve">؟ وهل هناك فرق </w:t>
      </w:r>
      <w:proofErr w:type="gramStart"/>
      <w:r w:rsidRPr="0061337D">
        <w:rPr>
          <w:rFonts w:ascii="Traditional Arabic" w:hAnsi="Traditional Arabic" w:cs="Traditional Arabic"/>
          <w:sz w:val="32"/>
          <w:szCs w:val="32"/>
          <w:rtl/>
          <w:lang w:bidi="ar-DZ"/>
        </w:rPr>
        <w:t>بينهم</w:t>
      </w:r>
      <w:proofErr w:type="gramEnd"/>
      <w:r w:rsidRPr="0061337D">
        <w:rPr>
          <w:rFonts w:ascii="Traditional Arabic" w:hAnsi="Traditional Arabic" w:cs="Traditional Arabic"/>
          <w:sz w:val="32"/>
          <w:szCs w:val="32"/>
          <w:rtl/>
          <w:lang w:bidi="ar-DZ"/>
        </w:rPr>
        <w:t xml:space="preserve">؟  </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وما </w:t>
      </w:r>
      <w:proofErr w:type="gramStart"/>
      <w:r w:rsidRPr="0061337D">
        <w:rPr>
          <w:rFonts w:ascii="Traditional Arabic" w:hAnsi="Traditional Arabic" w:cs="Traditional Arabic"/>
          <w:sz w:val="32"/>
          <w:szCs w:val="32"/>
          <w:rtl/>
          <w:lang w:bidi="ar-DZ"/>
        </w:rPr>
        <w:t>مفهوم</w:t>
      </w:r>
      <w:proofErr w:type="gramEnd"/>
      <w:r w:rsidRPr="0061337D">
        <w:rPr>
          <w:rFonts w:ascii="Traditional Arabic" w:hAnsi="Traditional Arabic" w:cs="Traditional Arabic"/>
          <w:sz w:val="32"/>
          <w:szCs w:val="32"/>
          <w:rtl/>
          <w:lang w:bidi="ar-DZ"/>
        </w:rPr>
        <w:t xml:space="preserve"> التعقيبات القرآنية؟</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-ماهي التعقيبات الموجودة في سورة الرعد؟</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w:t>
      </w:r>
      <w:proofErr w:type="gramStart"/>
      <w:r w:rsidRPr="0061337D">
        <w:rPr>
          <w:rFonts w:ascii="Traditional Arabic" w:hAnsi="Traditional Arabic" w:cs="Traditional Arabic"/>
          <w:sz w:val="32"/>
          <w:szCs w:val="32"/>
          <w:rtl/>
          <w:lang w:bidi="ar-DZ"/>
        </w:rPr>
        <w:t>والسبب</w:t>
      </w:r>
      <w:proofErr w:type="gramEnd"/>
      <w:r w:rsidRPr="0061337D">
        <w:rPr>
          <w:rFonts w:ascii="Traditional Arabic" w:hAnsi="Traditional Arabic" w:cs="Traditional Arabic"/>
          <w:sz w:val="32"/>
          <w:szCs w:val="32"/>
          <w:rtl/>
          <w:lang w:bidi="ar-DZ"/>
        </w:rPr>
        <w:t xml:space="preserve"> وراء اختياري لهذا الموضوع هو الرغبة في اكتشاف كتاب الله عز وجل والغوص في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معانيه</w:t>
      </w:r>
      <w:r w:rsidRPr="0061337D">
        <w:rPr>
          <w:rFonts w:ascii="Traditional Arabic" w:hAnsi="Traditional Arabic" w:cs="Traditional Arabic"/>
          <w:sz w:val="32"/>
          <w:szCs w:val="32"/>
          <w:rtl/>
          <w:lang w:bidi="ar-DZ"/>
        </w:rPr>
        <w:t xml:space="preserve"> وقد اعتمدت في معالجة موضوعي هذا بكتب التفسير لكتاب الله تعالى.</w:t>
      </w:r>
    </w:p>
    <w:p w:rsidR="00F548DC" w:rsidRPr="0061337D" w:rsidRDefault="00F548DC" w:rsidP="00F548DC">
      <w:pPr>
        <w:ind w:firstLine="708"/>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lastRenderedPageBreak/>
        <w:t>والهدف من هذه الدراسة هو التعمق أكثر في تعقيب في كتاب الله تعالى</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وتطبيقه خاصة في سورة الرعد</w:t>
      </w:r>
      <w:r>
        <w:rPr>
          <w:rFonts w:ascii="Traditional Arabic" w:hAnsi="Traditional Arabic" w:cs="Traditional Arabic" w:hint="cs"/>
          <w:sz w:val="32"/>
          <w:szCs w:val="32"/>
          <w:rtl/>
          <w:lang w:bidi="ar-DZ"/>
        </w:rPr>
        <w:t xml:space="preserve"> </w:t>
      </w:r>
      <w:r w:rsidRPr="0061337D">
        <w:rPr>
          <w:rFonts w:ascii="Traditional Arabic" w:hAnsi="Traditional Arabic" w:cs="Traditional Arabic"/>
          <w:sz w:val="32"/>
          <w:szCs w:val="32"/>
          <w:rtl/>
          <w:lang w:bidi="ar-DZ"/>
        </w:rPr>
        <w:t xml:space="preserve"> وقد اقتضت الإشكالية المطروحة تقسيم البحث إلى مقدمة وفصلين</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تطرقت في المقدمة إلى نبذة عن الموضوع حول التعقيب القرآني .</w:t>
      </w:r>
    </w:p>
    <w:p w:rsidR="00F548DC" w:rsidRPr="0061337D" w:rsidRDefault="00F548DC" w:rsidP="00F548DC">
      <w:pPr>
        <w:ind w:firstLine="708"/>
        <w:rPr>
          <w:rFonts w:ascii="Traditional Arabic" w:hAnsi="Traditional Arabic" w:cs="Traditional Arabic"/>
          <w:sz w:val="32"/>
          <w:szCs w:val="32"/>
          <w:rtl/>
          <w:lang w:bidi="ar-DZ"/>
        </w:rPr>
      </w:pPr>
      <w:proofErr w:type="gramStart"/>
      <w:r w:rsidRPr="0061337D">
        <w:rPr>
          <w:rFonts w:ascii="Traditional Arabic" w:hAnsi="Traditional Arabic" w:cs="Traditional Arabic"/>
          <w:sz w:val="32"/>
          <w:szCs w:val="32"/>
          <w:rtl/>
          <w:lang w:bidi="ar-DZ"/>
        </w:rPr>
        <w:t>أما</w:t>
      </w:r>
      <w:proofErr w:type="gramEnd"/>
      <w:r w:rsidRPr="0061337D">
        <w:rPr>
          <w:rFonts w:ascii="Traditional Arabic" w:hAnsi="Traditional Arabic" w:cs="Traditional Arabic"/>
          <w:sz w:val="32"/>
          <w:szCs w:val="32"/>
          <w:rtl/>
          <w:lang w:bidi="ar-DZ"/>
        </w:rPr>
        <w:t xml:space="preserve"> الفصل الأول فهو يحتوي على عنصريين:</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 </w:t>
      </w:r>
      <w:r w:rsidRPr="0061337D">
        <w:rPr>
          <w:rFonts w:ascii="Traditional Arabic" w:hAnsi="Traditional Arabic" w:cs="Traditional Arabic"/>
          <w:b/>
          <w:bCs/>
          <w:sz w:val="32"/>
          <w:szCs w:val="32"/>
          <w:rtl/>
          <w:lang w:bidi="ar-DZ"/>
        </w:rPr>
        <w:t>أولا</w:t>
      </w:r>
      <w:r w:rsidRPr="0061337D">
        <w:rPr>
          <w:rFonts w:ascii="Traditional Arabic" w:hAnsi="Traditional Arabic" w:cs="Traditional Arabic"/>
          <w:sz w:val="32"/>
          <w:szCs w:val="32"/>
          <w:rtl/>
          <w:lang w:bidi="ar-DZ"/>
        </w:rPr>
        <w:t xml:space="preserve">: مفهوم التعقيبات القرآني في اللغة </w:t>
      </w:r>
      <w:proofErr w:type="gramStart"/>
      <w:r w:rsidRPr="0061337D">
        <w:rPr>
          <w:rFonts w:ascii="Traditional Arabic" w:hAnsi="Traditional Arabic" w:cs="Traditional Arabic"/>
          <w:sz w:val="32"/>
          <w:szCs w:val="32"/>
          <w:rtl/>
          <w:lang w:bidi="ar-DZ"/>
        </w:rPr>
        <w:t>والاصطلاح</w:t>
      </w:r>
      <w:proofErr w:type="gramEnd"/>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w:t>
      </w:r>
      <w:r w:rsidRPr="0061337D">
        <w:rPr>
          <w:rFonts w:ascii="Traditional Arabic" w:hAnsi="Traditional Arabic" w:cs="Traditional Arabic"/>
          <w:b/>
          <w:bCs/>
          <w:sz w:val="32"/>
          <w:szCs w:val="32"/>
          <w:rtl/>
          <w:lang w:bidi="ar-DZ"/>
        </w:rPr>
        <w:t>ثانيا</w:t>
      </w:r>
      <w:r w:rsidRPr="0061337D">
        <w:rPr>
          <w:rFonts w:ascii="Traditional Arabic" w:hAnsi="Traditional Arabic" w:cs="Traditional Arabic"/>
          <w:sz w:val="32"/>
          <w:szCs w:val="32"/>
          <w:rtl/>
          <w:lang w:bidi="ar-DZ"/>
        </w:rPr>
        <w:t>: التعقيبات القرآنية في التفسير وعلوم القرآن</w:t>
      </w:r>
    </w:p>
    <w:p w:rsidR="00F548DC" w:rsidRPr="0061337D" w:rsidRDefault="00F548DC" w:rsidP="00F548DC">
      <w:pPr>
        <w:rPr>
          <w:rFonts w:ascii="Traditional Arabic" w:hAnsi="Traditional Arabic" w:cs="Traditional Arabic"/>
          <w:sz w:val="32"/>
          <w:szCs w:val="32"/>
          <w:rtl/>
          <w:lang w:bidi="ar-DZ"/>
        </w:rPr>
      </w:pPr>
      <w:proofErr w:type="gramStart"/>
      <w:r w:rsidRPr="0061337D">
        <w:rPr>
          <w:rFonts w:ascii="Traditional Arabic" w:hAnsi="Traditional Arabic" w:cs="Traditional Arabic"/>
          <w:sz w:val="32"/>
          <w:szCs w:val="32"/>
          <w:rtl/>
          <w:lang w:bidi="ar-DZ"/>
        </w:rPr>
        <w:t>أما</w:t>
      </w:r>
      <w:proofErr w:type="gramEnd"/>
      <w:r w:rsidRPr="0061337D">
        <w:rPr>
          <w:rFonts w:ascii="Traditional Arabic" w:hAnsi="Traditional Arabic" w:cs="Traditional Arabic"/>
          <w:sz w:val="32"/>
          <w:szCs w:val="32"/>
          <w:rtl/>
          <w:lang w:bidi="ar-DZ"/>
        </w:rPr>
        <w:t xml:space="preserve"> الفصل الثاني فهو أيضا يتضمن عنصريين:</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 -</w:t>
      </w:r>
      <w:r w:rsidRPr="0061337D">
        <w:rPr>
          <w:rFonts w:ascii="Traditional Arabic" w:hAnsi="Traditional Arabic" w:cs="Traditional Arabic"/>
          <w:b/>
          <w:bCs/>
          <w:sz w:val="32"/>
          <w:szCs w:val="32"/>
          <w:rtl/>
          <w:lang w:bidi="ar-DZ"/>
        </w:rPr>
        <w:t>أولا</w:t>
      </w:r>
      <w:r w:rsidRPr="0061337D">
        <w:rPr>
          <w:rFonts w:ascii="Traditional Arabic" w:hAnsi="Traditional Arabic" w:cs="Traditional Arabic"/>
          <w:sz w:val="32"/>
          <w:szCs w:val="32"/>
          <w:rtl/>
          <w:lang w:bidi="ar-DZ"/>
        </w:rPr>
        <w:t xml:space="preserve">: </w:t>
      </w:r>
      <w:proofErr w:type="gramStart"/>
      <w:r w:rsidRPr="0061337D">
        <w:rPr>
          <w:rFonts w:ascii="Traditional Arabic" w:hAnsi="Traditional Arabic" w:cs="Traditional Arabic"/>
          <w:sz w:val="32"/>
          <w:szCs w:val="32"/>
          <w:rtl/>
          <w:lang w:bidi="ar-DZ"/>
        </w:rPr>
        <w:t>تعريف</w:t>
      </w:r>
      <w:proofErr w:type="gramEnd"/>
      <w:r w:rsidRPr="0061337D">
        <w:rPr>
          <w:rFonts w:ascii="Traditional Arabic" w:hAnsi="Traditional Arabic" w:cs="Traditional Arabic"/>
          <w:sz w:val="32"/>
          <w:szCs w:val="32"/>
          <w:rtl/>
          <w:lang w:bidi="ar-DZ"/>
        </w:rPr>
        <w:t xml:space="preserve"> بسورة الرعد وسبب النزول</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w:t>
      </w:r>
      <w:r w:rsidRPr="0061337D">
        <w:rPr>
          <w:rFonts w:ascii="Traditional Arabic" w:hAnsi="Traditional Arabic" w:cs="Traditional Arabic"/>
          <w:b/>
          <w:bCs/>
          <w:sz w:val="32"/>
          <w:szCs w:val="32"/>
          <w:rtl/>
          <w:lang w:bidi="ar-DZ"/>
        </w:rPr>
        <w:t>ثانيا</w:t>
      </w:r>
      <w:r w:rsidRPr="0061337D">
        <w:rPr>
          <w:rFonts w:ascii="Traditional Arabic" w:hAnsi="Traditional Arabic" w:cs="Traditional Arabic"/>
          <w:sz w:val="32"/>
          <w:szCs w:val="32"/>
          <w:rtl/>
          <w:lang w:bidi="ar-DZ"/>
        </w:rPr>
        <w:t>: دراسة تطبيقية للتعقيب في الكتاب الكريم</w:t>
      </w:r>
    </w:p>
    <w:p w:rsidR="00F548DC" w:rsidRPr="0061337D" w:rsidRDefault="00F548DC" w:rsidP="00F548DC">
      <w:pPr>
        <w:rPr>
          <w:rFonts w:ascii="Traditional Arabic" w:hAnsi="Traditional Arabic" w:cs="Traditional Arabic"/>
          <w:sz w:val="32"/>
          <w:szCs w:val="32"/>
          <w:rtl/>
          <w:lang w:bidi="ar-DZ"/>
        </w:rPr>
      </w:pPr>
      <w:proofErr w:type="gramStart"/>
      <w:r w:rsidRPr="0061337D">
        <w:rPr>
          <w:rFonts w:ascii="Traditional Arabic" w:hAnsi="Traditional Arabic" w:cs="Traditional Arabic"/>
          <w:sz w:val="32"/>
          <w:szCs w:val="32"/>
          <w:rtl/>
          <w:lang w:bidi="ar-DZ"/>
        </w:rPr>
        <w:t>ومن</w:t>
      </w:r>
      <w:proofErr w:type="gramEnd"/>
      <w:r w:rsidRPr="0061337D">
        <w:rPr>
          <w:rFonts w:ascii="Traditional Arabic" w:hAnsi="Traditional Arabic" w:cs="Traditional Arabic"/>
          <w:sz w:val="32"/>
          <w:szCs w:val="32"/>
          <w:rtl/>
          <w:lang w:bidi="ar-DZ"/>
        </w:rPr>
        <w:t xml:space="preserve"> بين المصادر والمراجع التي اعتمدت عليها في دراستي هي:</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-القرآن الكريم برواية حفص.</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w:t>
      </w:r>
      <w:proofErr w:type="gramStart"/>
      <w:r w:rsidRPr="0061337D">
        <w:rPr>
          <w:rFonts w:ascii="Traditional Arabic" w:hAnsi="Traditional Arabic" w:cs="Traditional Arabic"/>
          <w:sz w:val="32"/>
          <w:szCs w:val="32"/>
          <w:rtl/>
          <w:lang w:bidi="ar-DZ"/>
        </w:rPr>
        <w:t>التعقيبات</w:t>
      </w:r>
      <w:proofErr w:type="gramEnd"/>
      <w:r w:rsidRPr="0061337D">
        <w:rPr>
          <w:rFonts w:ascii="Traditional Arabic" w:hAnsi="Traditional Arabic" w:cs="Traditional Arabic"/>
          <w:sz w:val="32"/>
          <w:szCs w:val="32"/>
          <w:rtl/>
          <w:lang w:bidi="ar-DZ"/>
        </w:rPr>
        <w:t xml:space="preserve"> القرآنية المفهوم والأشكال والأعراض «الدكتور مراد عربي".</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 xml:space="preserve">-أسلوب التعقيب القرآن الكريم " محمد كريم </w:t>
      </w:r>
      <w:proofErr w:type="spellStart"/>
      <w:r w:rsidRPr="0061337D">
        <w:rPr>
          <w:rFonts w:ascii="Traditional Arabic" w:hAnsi="Traditional Arabic" w:cs="Traditional Arabic"/>
          <w:sz w:val="32"/>
          <w:szCs w:val="32"/>
          <w:rtl/>
          <w:lang w:bidi="ar-DZ"/>
        </w:rPr>
        <w:t>الكواز</w:t>
      </w:r>
      <w:proofErr w:type="spellEnd"/>
      <w:r w:rsidRPr="0061337D">
        <w:rPr>
          <w:rFonts w:ascii="Traditional Arabic" w:hAnsi="Traditional Arabic" w:cs="Traditional Arabic"/>
          <w:sz w:val="32"/>
          <w:szCs w:val="32"/>
          <w:rtl/>
          <w:lang w:bidi="ar-DZ"/>
        </w:rPr>
        <w:t>".</w:t>
      </w:r>
    </w:p>
    <w:p w:rsidR="00F548DC" w:rsidRPr="0061337D" w:rsidRDefault="00F548DC" w:rsidP="00F548DC">
      <w:pPr>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-البحر المحيط في تفسير "أبو حيان الأندلسي".</w:t>
      </w:r>
    </w:p>
    <w:p w:rsidR="00F548DC" w:rsidRPr="0061337D" w:rsidRDefault="00F548DC" w:rsidP="00F548DC">
      <w:pPr>
        <w:ind w:firstLine="708"/>
        <w:rPr>
          <w:rFonts w:ascii="Traditional Arabic" w:hAnsi="Traditional Arabic" w:cs="Traditional Arabic"/>
          <w:sz w:val="32"/>
          <w:szCs w:val="32"/>
          <w:rtl/>
          <w:lang w:bidi="ar-DZ"/>
        </w:rPr>
      </w:pPr>
      <w:r w:rsidRPr="0061337D">
        <w:rPr>
          <w:rFonts w:ascii="Traditional Arabic" w:hAnsi="Traditional Arabic" w:cs="Traditional Arabic"/>
          <w:sz w:val="32"/>
          <w:szCs w:val="32"/>
          <w:rtl/>
          <w:lang w:bidi="ar-DZ"/>
        </w:rPr>
        <w:t>وتتمثل أبرز الصعوبات التي واجهتني في طبيعة الموضوع كونه موضوع لم يلق بالقدر الكافي في البحث</w:t>
      </w:r>
      <w:r>
        <w:rPr>
          <w:rFonts w:ascii="Traditional Arabic" w:hAnsi="Traditional Arabic" w:cs="Traditional Arabic"/>
          <w:sz w:val="32"/>
          <w:szCs w:val="32"/>
          <w:rtl/>
          <w:lang w:bidi="ar-DZ"/>
        </w:rPr>
        <w:t>،</w:t>
      </w:r>
      <w:r w:rsidRPr="0061337D">
        <w:rPr>
          <w:rFonts w:ascii="Traditional Arabic" w:hAnsi="Traditional Arabic" w:cs="Traditional Arabic"/>
          <w:sz w:val="32"/>
          <w:szCs w:val="32"/>
          <w:rtl/>
          <w:lang w:bidi="ar-DZ"/>
        </w:rPr>
        <w:t xml:space="preserve"> وهذا أدا إلى أن لا تجد في المكاتب العربية سوى شيئا قليلا جدا حول هذ الموضوع  " قلة المصادر والمراجع".</w:t>
      </w:r>
    </w:p>
    <w:p w:rsidR="00BC2439" w:rsidRDefault="00F548DC" w:rsidP="00F548DC">
      <w:pPr>
        <w:ind w:firstLine="708"/>
        <w:rPr>
          <w:rFonts w:ascii="Traditional Arabic" w:hAnsi="Traditional Arabic" w:cs="Traditional Arabic"/>
          <w:sz w:val="32"/>
          <w:szCs w:val="32"/>
          <w:rtl/>
          <w:lang w:bidi="ar-DZ"/>
        </w:rPr>
        <w:sectPr w:rsidR="00BC2439" w:rsidSect="00BC2439">
          <w:headerReference w:type="default" r:id="rId15"/>
          <w:footerReference w:type="default" r:id="rId16"/>
          <w:footnotePr>
            <w:numRestart w:val="eachPage"/>
          </w:footnotePr>
          <w:pgSz w:w="11906" w:h="16838"/>
          <w:pgMar w:top="1418" w:right="1701" w:bottom="1418" w:left="851" w:header="709" w:footer="709" w:gutter="0"/>
          <w:pgNumType w:fmt="arabicAbjad" w:start="1"/>
          <w:cols w:space="708"/>
          <w:bidi/>
          <w:rtlGutter/>
          <w:docGrid w:linePitch="360"/>
        </w:sectPr>
      </w:pPr>
      <w:r w:rsidRPr="0061337D">
        <w:rPr>
          <w:rFonts w:ascii="Traditional Arabic" w:hAnsi="Traditional Arabic" w:cs="Traditional Arabic"/>
          <w:sz w:val="32"/>
          <w:szCs w:val="32"/>
          <w:rtl/>
          <w:lang w:bidi="ar-DZ"/>
        </w:rPr>
        <w:t xml:space="preserve">  وأخيرا أحمد الله عز وجل الذي أسبغ نعمته على ظاهرة وباطنة، وشرح بنوره الصدور، وأقر بفضله العيون، على ما عمرني من سداد وتوفيق، وما منحني به من صبر وتثبيت، حتى تم إنجاز هذه المذكرة، التي أسأل الله أن تكون خالصة لوجهه الكريم.   </w:t>
      </w:r>
    </w:p>
    <w:p w:rsidR="00F548DC" w:rsidRPr="0061337D" w:rsidRDefault="00F548DC" w:rsidP="00F548DC">
      <w:pPr>
        <w:ind w:firstLine="708"/>
        <w:rPr>
          <w:rFonts w:ascii="Traditional Arabic" w:hAnsi="Traditional Arabic" w:cs="Traditional Arabic"/>
          <w:sz w:val="32"/>
          <w:szCs w:val="32"/>
          <w:rtl/>
          <w:lang w:bidi="ar-DZ"/>
        </w:rPr>
      </w:pPr>
    </w:p>
    <w:p w:rsidR="00F548DC" w:rsidRPr="0061337D" w:rsidRDefault="00F548DC" w:rsidP="00F548DC">
      <w:pPr>
        <w:rPr>
          <w:rFonts w:ascii="Traditional Arabic" w:hAnsi="Traditional Arabic" w:cs="Traditional Arabic"/>
          <w:sz w:val="32"/>
          <w:szCs w:val="32"/>
          <w:rtl/>
          <w:lang w:bidi="ar-DZ"/>
        </w:rPr>
      </w:pPr>
    </w:p>
    <w:p w:rsidR="00F548DC" w:rsidRPr="0061337D" w:rsidRDefault="00F548DC" w:rsidP="00F548DC">
      <w:pPr>
        <w:rPr>
          <w:rFonts w:ascii="Traditional Arabic" w:hAnsi="Traditional Arabic" w:cs="Traditional Arabic"/>
          <w:sz w:val="32"/>
          <w:szCs w:val="32"/>
          <w:lang w:bidi="ar-DZ"/>
        </w:rPr>
      </w:pPr>
    </w:p>
    <w:p w:rsidR="00D357DF" w:rsidRDefault="009E3C76" w:rsidP="00885E29">
      <w:pPr>
        <w:spacing w:after="0"/>
        <w:jc w:val="both"/>
        <w:rPr>
          <w:rFonts w:ascii="Traditional Arabic" w:hAnsi="Traditional Arabic" w:cs="Traditional Arabic"/>
          <w:b/>
          <w:bCs/>
          <w:sz w:val="32"/>
          <w:szCs w:val="32"/>
          <w:u w:val="single"/>
          <w:rtl/>
          <w:lang w:bidi="ar-DZ"/>
        </w:rPr>
        <w:sectPr w:rsidR="00D357DF" w:rsidSect="00885E29">
          <w:headerReference w:type="default" r:id="rId17"/>
          <w:footerReference w:type="default" r:id="rId18"/>
          <w:footnotePr>
            <w:numRestart w:val="eachPage"/>
          </w:footnotePr>
          <w:pgSz w:w="11906" w:h="16838"/>
          <w:pgMar w:top="1418" w:right="1701" w:bottom="1418" w:left="851" w:header="709" w:footer="709" w:gutter="0"/>
          <w:cols w:space="708"/>
          <w:bidi/>
          <w:rtlGutter/>
          <w:docGrid w:linePitch="360"/>
        </w:sectPr>
      </w:pPr>
      <w:r>
        <w:rPr>
          <w:rFonts w:ascii="Traditional Arabic" w:hAnsi="Traditional Arabic" w:cs="Traditional Arabic"/>
          <w:b/>
          <w:bCs/>
          <w:noProof/>
          <w:sz w:val="32"/>
          <w:szCs w:val="32"/>
          <w:u w:val="single"/>
          <w:rtl/>
        </w:rPr>
        <mc:AlternateContent>
          <mc:Choice Requires="wps">
            <w:drawing>
              <wp:anchor distT="0" distB="0" distL="114300" distR="114300" simplePos="0" relativeHeight="251663360" behindDoc="0" locked="0" layoutInCell="1" allowOverlap="1" wp14:anchorId="19CC0F16" wp14:editId="446B8042">
                <wp:simplePos x="0" y="0"/>
                <wp:positionH relativeFrom="column">
                  <wp:posOffset>247891</wp:posOffset>
                </wp:positionH>
                <wp:positionV relativeFrom="paragraph">
                  <wp:posOffset>-648182</wp:posOffset>
                </wp:positionV>
                <wp:extent cx="5344510" cy="7668368"/>
                <wp:effectExtent l="0" t="0" r="27940" b="27940"/>
                <wp:wrapNone/>
                <wp:docPr id="5" name="Parchemin horizontal 5"/>
                <wp:cNvGraphicFramePr/>
                <a:graphic xmlns:a="http://schemas.openxmlformats.org/drawingml/2006/main">
                  <a:graphicData uri="http://schemas.microsoft.com/office/word/2010/wordprocessingShape">
                    <wps:wsp>
                      <wps:cNvSpPr/>
                      <wps:spPr>
                        <a:xfrm>
                          <a:off x="0" y="0"/>
                          <a:ext cx="5344510" cy="7668368"/>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A33C2" w:rsidRPr="000B12DD" w:rsidRDefault="009A33C2" w:rsidP="000B12DD">
                            <w:pPr>
                              <w:jc w:val="center"/>
                              <w:rPr>
                                <w:rFonts w:ascii="Simplified Arabic" w:hAnsi="Simplified Arabic" w:cs="Simplified Arabic"/>
                                <w:b/>
                                <w:bCs/>
                                <w:sz w:val="48"/>
                                <w:szCs w:val="48"/>
                                <w:rtl/>
                                <w:lang w:bidi="ar-DZ"/>
                              </w:rPr>
                            </w:pPr>
                            <w:r w:rsidRPr="000B12DD">
                              <w:rPr>
                                <w:rFonts w:ascii="Simplified Arabic" w:hAnsi="Simplified Arabic" w:cs="Simplified Arabic"/>
                                <w:b/>
                                <w:bCs/>
                                <w:sz w:val="48"/>
                                <w:szCs w:val="48"/>
                                <w:rtl/>
                                <w:lang w:bidi="ar-DZ"/>
                              </w:rPr>
                              <w:t xml:space="preserve">الفصل الأول: التأسيس </w:t>
                            </w:r>
                            <w:proofErr w:type="spellStart"/>
                            <w:r w:rsidRPr="000B12DD">
                              <w:rPr>
                                <w:rFonts w:ascii="Simplified Arabic" w:hAnsi="Simplified Arabic" w:cs="Simplified Arabic"/>
                                <w:b/>
                                <w:bCs/>
                                <w:sz w:val="48"/>
                                <w:szCs w:val="48"/>
                                <w:rtl/>
                                <w:lang w:bidi="ar-DZ"/>
                              </w:rPr>
                              <w:t>المفهومي</w:t>
                            </w:r>
                            <w:proofErr w:type="spellEnd"/>
                            <w:r w:rsidRPr="000B12DD">
                              <w:rPr>
                                <w:rFonts w:ascii="Simplified Arabic" w:hAnsi="Simplified Arabic" w:cs="Simplified Arabic"/>
                                <w:b/>
                                <w:bCs/>
                                <w:sz w:val="48"/>
                                <w:szCs w:val="48"/>
                                <w:rtl/>
                                <w:lang w:bidi="ar-DZ"/>
                              </w:rPr>
                              <w:t xml:space="preserve"> للمصطلح</w:t>
                            </w:r>
                          </w:p>
                          <w:p w:rsidR="009A33C2" w:rsidRPr="000B12DD" w:rsidRDefault="009A33C2" w:rsidP="000B12DD">
                            <w:pPr>
                              <w:spacing w:after="0"/>
                              <w:jc w:val="both"/>
                              <w:rPr>
                                <w:rFonts w:ascii="Simplified Arabic" w:hAnsi="Simplified Arabic" w:cs="Simplified Arabic"/>
                                <w:sz w:val="36"/>
                                <w:szCs w:val="36"/>
                                <w:lang w:bidi="ar-DZ"/>
                              </w:rPr>
                            </w:pPr>
                            <w:r w:rsidRPr="000B12DD">
                              <w:rPr>
                                <w:rFonts w:ascii="Simplified Arabic" w:hAnsi="Simplified Arabic" w:cs="Simplified Arabic"/>
                                <w:b/>
                                <w:bCs/>
                                <w:sz w:val="36"/>
                                <w:szCs w:val="36"/>
                                <w:rtl/>
                                <w:lang w:bidi="ar-DZ"/>
                              </w:rPr>
                              <w:t xml:space="preserve">أولا: </w:t>
                            </w:r>
                            <w:proofErr w:type="gramStart"/>
                            <w:r w:rsidRPr="000B12DD">
                              <w:rPr>
                                <w:rFonts w:ascii="Simplified Arabic" w:hAnsi="Simplified Arabic" w:cs="Simplified Arabic"/>
                                <w:b/>
                                <w:bCs/>
                                <w:sz w:val="36"/>
                                <w:szCs w:val="36"/>
                                <w:rtl/>
                                <w:lang w:bidi="ar-DZ"/>
                              </w:rPr>
                              <w:t>التعقيب</w:t>
                            </w:r>
                            <w:proofErr w:type="gramEnd"/>
                          </w:p>
                          <w:p w:rsidR="009A33C2" w:rsidRDefault="009A33C2" w:rsidP="000B12DD">
                            <w:pPr>
                              <w:pStyle w:val="Paragraphedeliste"/>
                              <w:numPr>
                                <w:ilvl w:val="0"/>
                                <w:numId w:val="17"/>
                              </w:numPr>
                              <w:tabs>
                                <w:tab w:val="right" w:pos="990"/>
                              </w:tabs>
                              <w:spacing w:after="0"/>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لغة: </w:t>
                            </w:r>
                          </w:p>
                          <w:p w:rsidR="009A33C2" w:rsidRDefault="009A33C2" w:rsidP="000B12DD">
                            <w:pPr>
                              <w:pStyle w:val="Paragraphedeliste"/>
                              <w:numPr>
                                <w:ilvl w:val="0"/>
                                <w:numId w:val="17"/>
                              </w:numPr>
                              <w:tabs>
                                <w:tab w:val="right" w:pos="990"/>
                              </w:tabs>
                              <w:spacing w:after="0"/>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اصطلاحا:</w:t>
                            </w:r>
                          </w:p>
                          <w:p w:rsidR="009A33C2" w:rsidRPr="000B12DD" w:rsidRDefault="009A33C2" w:rsidP="000B12DD">
                            <w:pPr>
                              <w:spacing w:after="0"/>
                              <w:jc w:val="both"/>
                              <w:rPr>
                                <w:rFonts w:ascii="Simplified Arabic" w:hAnsi="Simplified Arabic" w:cs="Simplified Arabic"/>
                                <w:b/>
                                <w:bCs/>
                                <w:sz w:val="36"/>
                                <w:szCs w:val="36"/>
                                <w:rtl/>
                                <w:lang w:bidi="ar-DZ"/>
                              </w:rPr>
                            </w:pPr>
                            <w:r w:rsidRPr="000B12DD">
                              <w:rPr>
                                <w:rFonts w:ascii="Simplified Arabic" w:hAnsi="Simplified Arabic" w:cs="Simplified Arabic"/>
                                <w:b/>
                                <w:bCs/>
                                <w:sz w:val="36"/>
                                <w:szCs w:val="36"/>
                                <w:rtl/>
                                <w:lang w:bidi="ar-DZ"/>
                              </w:rPr>
                              <w:t xml:space="preserve">ثانيا: </w:t>
                            </w:r>
                            <w:proofErr w:type="gramStart"/>
                            <w:r w:rsidRPr="000B12DD">
                              <w:rPr>
                                <w:rFonts w:ascii="Simplified Arabic" w:hAnsi="Simplified Arabic" w:cs="Simplified Arabic"/>
                                <w:b/>
                                <w:bCs/>
                                <w:sz w:val="36"/>
                                <w:szCs w:val="36"/>
                                <w:rtl/>
                                <w:lang w:bidi="ar-DZ"/>
                              </w:rPr>
                              <w:t>تعريف</w:t>
                            </w:r>
                            <w:proofErr w:type="gramEnd"/>
                            <w:r w:rsidRPr="000B12DD">
                              <w:rPr>
                                <w:rFonts w:ascii="Simplified Arabic" w:hAnsi="Simplified Arabic" w:cs="Simplified Arabic"/>
                                <w:b/>
                                <w:bCs/>
                                <w:sz w:val="36"/>
                                <w:szCs w:val="36"/>
                                <w:rtl/>
                                <w:lang w:bidi="ar-DZ"/>
                              </w:rPr>
                              <w:t xml:space="preserve"> التعقيب القرآني</w:t>
                            </w:r>
                          </w:p>
                          <w:p w:rsidR="009A33C2" w:rsidRDefault="009A33C2" w:rsidP="000B12DD">
                            <w:pPr>
                              <w:spacing w:after="0"/>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ثالثا: </w:t>
                            </w:r>
                            <w:proofErr w:type="gramStart"/>
                            <w:r>
                              <w:rPr>
                                <w:rFonts w:ascii="Simplified Arabic" w:hAnsi="Simplified Arabic" w:cs="Simplified Arabic"/>
                                <w:b/>
                                <w:bCs/>
                                <w:sz w:val="36"/>
                                <w:szCs w:val="36"/>
                                <w:rtl/>
                                <w:lang w:bidi="ar-DZ"/>
                              </w:rPr>
                              <w:t>التذييل</w:t>
                            </w:r>
                            <w:proofErr w:type="gramEnd"/>
                          </w:p>
                          <w:p w:rsidR="009A33C2" w:rsidRDefault="009A33C2" w:rsidP="000B12DD">
                            <w:pPr>
                              <w:spacing w:after="0"/>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رابعا: التعقيبات القرآنية </w:t>
                            </w:r>
                            <w:proofErr w:type="gramStart"/>
                            <w:r>
                              <w:rPr>
                                <w:rFonts w:ascii="Simplified Arabic" w:hAnsi="Simplified Arabic" w:cs="Simplified Arabic"/>
                                <w:b/>
                                <w:bCs/>
                                <w:sz w:val="36"/>
                                <w:szCs w:val="36"/>
                                <w:rtl/>
                                <w:lang w:bidi="ar-DZ"/>
                              </w:rPr>
                              <w:t>في</w:t>
                            </w:r>
                            <w:proofErr w:type="gramEnd"/>
                            <w:r>
                              <w:rPr>
                                <w:rFonts w:ascii="Simplified Arabic" w:hAnsi="Simplified Arabic" w:cs="Simplified Arabic"/>
                                <w:b/>
                                <w:bCs/>
                                <w:sz w:val="36"/>
                                <w:szCs w:val="36"/>
                                <w:rtl/>
                                <w:lang w:bidi="ar-DZ"/>
                              </w:rPr>
                              <w:t xml:space="preserve"> كتب التفسير </w:t>
                            </w:r>
                          </w:p>
                          <w:p w:rsidR="009A33C2" w:rsidRPr="000B12DD" w:rsidRDefault="009A33C2" w:rsidP="000B12DD">
                            <w:pPr>
                              <w:spacing w:after="0"/>
                              <w:jc w:val="both"/>
                              <w:rPr>
                                <w:rFonts w:ascii="Traditional Arabic" w:hAnsi="Traditional Arabic" w:cs="Traditional Arabic"/>
                                <w:b/>
                                <w:bCs/>
                                <w:sz w:val="32"/>
                                <w:szCs w:val="32"/>
                                <w:lang w:bidi="ar-DZ"/>
                              </w:rPr>
                            </w:pPr>
                          </w:p>
                          <w:p w:rsidR="009A33C2" w:rsidRDefault="009A33C2" w:rsidP="009E3C76">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5" o:spid="_x0000_s1028" type="#_x0000_t98" style="position:absolute;left:0;text-align:left;margin-left:19.5pt;margin-top:-51.05pt;width:420.85pt;height:603.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" fillcolor="white [3201]" strokecolor="black [3200]" strokeweight="2pt">
                <v:textbox>
                  <w:txbxContent>
                    <w:p w:rsidR="009A33C2" w:rsidRPr="000B12DD" w:rsidRDefault="009A33C2" w:rsidP="000B12DD">
                      <w:pPr>
                        <w:jc w:val="center"/>
                        <w:rPr>
                          <w:rFonts w:ascii="Simplified Arabic" w:hAnsi="Simplified Arabic" w:cs="Simplified Arabic"/>
                          <w:b/>
                          <w:bCs/>
                          <w:sz w:val="48"/>
                          <w:szCs w:val="48"/>
                          <w:rtl/>
                          <w:lang w:bidi="ar-DZ"/>
                        </w:rPr>
                      </w:pPr>
                      <w:r w:rsidRPr="000B12DD">
                        <w:rPr>
                          <w:rFonts w:ascii="Simplified Arabic" w:hAnsi="Simplified Arabic" w:cs="Simplified Arabic"/>
                          <w:b/>
                          <w:bCs/>
                          <w:sz w:val="48"/>
                          <w:szCs w:val="48"/>
                          <w:rtl/>
                          <w:lang w:bidi="ar-DZ"/>
                        </w:rPr>
                        <w:t xml:space="preserve">الفصل الأول: التأسيس </w:t>
                      </w:r>
                      <w:proofErr w:type="spellStart"/>
                      <w:r w:rsidRPr="000B12DD">
                        <w:rPr>
                          <w:rFonts w:ascii="Simplified Arabic" w:hAnsi="Simplified Arabic" w:cs="Simplified Arabic"/>
                          <w:b/>
                          <w:bCs/>
                          <w:sz w:val="48"/>
                          <w:szCs w:val="48"/>
                          <w:rtl/>
                          <w:lang w:bidi="ar-DZ"/>
                        </w:rPr>
                        <w:t>المفهومي</w:t>
                      </w:r>
                      <w:proofErr w:type="spellEnd"/>
                      <w:r w:rsidRPr="000B12DD">
                        <w:rPr>
                          <w:rFonts w:ascii="Simplified Arabic" w:hAnsi="Simplified Arabic" w:cs="Simplified Arabic"/>
                          <w:b/>
                          <w:bCs/>
                          <w:sz w:val="48"/>
                          <w:szCs w:val="48"/>
                          <w:rtl/>
                          <w:lang w:bidi="ar-DZ"/>
                        </w:rPr>
                        <w:t xml:space="preserve"> للمصطلح</w:t>
                      </w:r>
                    </w:p>
                    <w:p w:rsidR="009A33C2" w:rsidRPr="000B12DD" w:rsidRDefault="009A33C2" w:rsidP="000B12DD">
                      <w:pPr>
                        <w:spacing w:after="0"/>
                        <w:jc w:val="both"/>
                        <w:rPr>
                          <w:rFonts w:ascii="Simplified Arabic" w:hAnsi="Simplified Arabic" w:cs="Simplified Arabic"/>
                          <w:sz w:val="36"/>
                          <w:szCs w:val="36"/>
                          <w:lang w:bidi="ar-DZ"/>
                        </w:rPr>
                      </w:pPr>
                      <w:r w:rsidRPr="000B12DD">
                        <w:rPr>
                          <w:rFonts w:ascii="Simplified Arabic" w:hAnsi="Simplified Arabic" w:cs="Simplified Arabic"/>
                          <w:b/>
                          <w:bCs/>
                          <w:sz w:val="36"/>
                          <w:szCs w:val="36"/>
                          <w:rtl/>
                          <w:lang w:bidi="ar-DZ"/>
                        </w:rPr>
                        <w:t xml:space="preserve">أولا: </w:t>
                      </w:r>
                      <w:proofErr w:type="gramStart"/>
                      <w:r w:rsidRPr="000B12DD">
                        <w:rPr>
                          <w:rFonts w:ascii="Simplified Arabic" w:hAnsi="Simplified Arabic" w:cs="Simplified Arabic"/>
                          <w:b/>
                          <w:bCs/>
                          <w:sz w:val="36"/>
                          <w:szCs w:val="36"/>
                          <w:rtl/>
                          <w:lang w:bidi="ar-DZ"/>
                        </w:rPr>
                        <w:t>التعقيب</w:t>
                      </w:r>
                      <w:proofErr w:type="gramEnd"/>
                    </w:p>
                    <w:p w:rsidR="009A33C2" w:rsidRDefault="009A33C2" w:rsidP="000B12DD">
                      <w:pPr>
                        <w:pStyle w:val="Paragraphedeliste"/>
                        <w:numPr>
                          <w:ilvl w:val="0"/>
                          <w:numId w:val="17"/>
                        </w:numPr>
                        <w:tabs>
                          <w:tab w:val="right" w:pos="990"/>
                        </w:tabs>
                        <w:spacing w:after="0"/>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لغة: </w:t>
                      </w:r>
                    </w:p>
                    <w:p w:rsidR="009A33C2" w:rsidRDefault="009A33C2" w:rsidP="000B12DD">
                      <w:pPr>
                        <w:pStyle w:val="Paragraphedeliste"/>
                        <w:numPr>
                          <w:ilvl w:val="0"/>
                          <w:numId w:val="17"/>
                        </w:numPr>
                        <w:tabs>
                          <w:tab w:val="right" w:pos="990"/>
                        </w:tabs>
                        <w:spacing w:after="0"/>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اصطلاحا:</w:t>
                      </w:r>
                    </w:p>
                    <w:p w:rsidR="009A33C2" w:rsidRPr="000B12DD" w:rsidRDefault="009A33C2" w:rsidP="000B12DD">
                      <w:pPr>
                        <w:spacing w:after="0"/>
                        <w:jc w:val="both"/>
                        <w:rPr>
                          <w:rFonts w:ascii="Simplified Arabic" w:hAnsi="Simplified Arabic" w:cs="Simplified Arabic"/>
                          <w:b/>
                          <w:bCs/>
                          <w:sz w:val="36"/>
                          <w:szCs w:val="36"/>
                          <w:rtl/>
                          <w:lang w:bidi="ar-DZ"/>
                        </w:rPr>
                      </w:pPr>
                      <w:r w:rsidRPr="000B12DD">
                        <w:rPr>
                          <w:rFonts w:ascii="Simplified Arabic" w:hAnsi="Simplified Arabic" w:cs="Simplified Arabic"/>
                          <w:b/>
                          <w:bCs/>
                          <w:sz w:val="36"/>
                          <w:szCs w:val="36"/>
                          <w:rtl/>
                          <w:lang w:bidi="ar-DZ"/>
                        </w:rPr>
                        <w:t xml:space="preserve">ثانيا: </w:t>
                      </w:r>
                      <w:proofErr w:type="gramStart"/>
                      <w:r w:rsidRPr="000B12DD">
                        <w:rPr>
                          <w:rFonts w:ascii="Simplified Arabic" w:hAnsi="Simplified Arabic" w:cs="Simplified Arabic"/>
                          <w:b/>
                          <w:bCs/>
                          <w:sz w:val="36"/>
                          <w:szCs w:val="36"/>
                          <w:rtl/>
                          <w:lang w:bidi="ar-DZ"/>
                        </w:rPr>
                        <w:t>تعريف</w:t>
                      </w:r>
                      <w:proofErr w:type="gramEnd"/>
                      <w:r w:rsidRPr="000B12DD">
                        <w:rPr>
                          <w:rFonts w:ascii="Simplified Arabic" w:hAnsi="Simplified Arabic" w:cs="Simplified Arabic"/>
                          <w:b/>
                          <w:bCs/>
                          <w:sz w:val="36"/>
                          <w:szCs w:val="36"/>
                          <w:rtl/>
                          <w:lang w:bidi="ar-DZ"/>
                        </w:rPr>
                        <w:t xml:space="preserve"> التعقيب القرآني</w:t>
                      </w:r>
                    </w:p>
                    <w:p w:rsidR="009A33C2" w:rsidRDefault="009A33C2" w:rsidP="000B12DD">
                      <w:pPr>
                        <w:spacing w:after="0"/>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ثالثا: </w:t>
                      </w:r>
                      <w:proofErr w:type="gramStart"/>
                      <w:r>
                        <w:rPr>
                          <w:rFonts w:ascii="Simplified Arabic" w:hAnsi="Simplified Arabic" w:cs="Simplified Arabic"/>
                          <w:b/>
                          <w:bCs/>
                          <w:sz w:val="36"/>
                          <w:szCs w:val="36"/>
                          <w:rtl/>
                          <w:lang w:bidi="ar-DZ"/>
                        </w:rPr>
                        <w:t>التذييل</w:t>
                      </w:r>
                      <w:proofErr w:type="gramEnd"/>
                    </w:p>
                    <w:p w:rsidR="009A33C2" w:rsidRDefault="009A33C2" w:rsidP="000B12DD">
                      <w:pPr>
                        <w:spacing w:after="0"/>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رابعا: التعقيبات القرآنية </w:t>
                      </w:r>
                      <w:proofErr w:type="gramStart"/>
                      <w:r>
                        <w:rPr>
                          <w:rFonts w:ascii="Simplified Arabic" w:hAnsi="Simplified Arabic" w:cs="Simplified Arabic"/>
                          <w:b/>
                          <w:bCs/>
                          <w:sz w:val="36"/>
                          <w:szCs w:val="36"/>
                          <w:rtl/>
                          <w:lang w:bidi="ar-DZ"/>
                        </w:rPr>
                        <w:t>في</w:t>
                      </w:r>
                      <w:proofErr w:type="gramEnd"/>
                      <w:r>
                        <w:rPr>
                          <w:rFonts w:ascii="Simplified Arabic" w:hAnsi="Simplified Arabic" w:cs="Simplified Arabic"/>
                          <w:b/>
                          <w:bCs/>
                          <w:sz w:val="36"/>
                          <w:szCs w:val="36"/>
                          <w:rtl/>
                          <w:lang w:bidi="ar-DZ"/>
                        </w:rPr>
                        <w:t xml:space="preserve"> كتب التفسير </w:t>
                      </w:r>
                    </w:p>
                    <w:p w:rsidR="009A33C2" w:rsidRPr="000B12DD" w:rsidRDefault="009A33C2" w:rsidP="000B12DD">
                      <w:pPr>
                        <w:spacing w:after="0"/>
                        <w:jc w:val="both"/>
                        <w:rPr>
                          <w:rFonts w:ascii="Traditional Arabic" w:hAnsi="Traditional Arabic" w:cs="Traditional Arabic"/>
                          <w:b/>
                          <w:bCs/>
                          <w:sz w:val="32"/>
                          <w:szCs w:val="32"/>
                          <w:lang w:bidi="ar-DZ"/>
                        </w:rPr>
                      </w:pPr>
                    </w:p>
                    <w:p w:rsidR="009A33C2" w:rsidRDefault="009A33C2" w:rsidP="009E3C76">
                      <w:pPr>
                        <w:jc w:val="center"/>
                        <w:rPr>
                          <w:lang w:bidi="ar-DZ"/>
                        </w:rPr>
                      </w:pPr>
                    </w:p>
                  </w:txbxContent>
                </v:textbox>
              </v:shape>
            </w:pict>
          </mc:Fallback>
        </mc:AlternateContent>
      </w:r>
    </w:p>
    <w:p w:rsidR="007D473C" w:rsidRPr="000B12DD" w:rsidRDefault="00D4382A" w:rsidP="00885E29">
      <w:pPr>
        <w:spacing w:after="0"/>
        <w:jc w:val="both"/>
        <w:rPr>
          <w:rFonts w:ascii="Simplified Arabic" w:hAnsi="Simplified Arabic" w:cs="Simplified Arabic"/>
          <w:sz w:val="36"/>
          <w:szCs w:val="36"/>
          <w:rtl/>
          <w:lang w:bidi="ar-DZ"/>
        </w:rPr>
      </w:pPr>
      <w:r w:rsidRPr="000B12DD">
        <w:rPr>
          <w:rFonts w:ascii="Simplified Arabic" w:hAnsi="Simplified Arabic" w:cs="Simplified Arabic"/>
          <w:b/>
          <w:bCs/>
          <w:sz w:val="36"/>
          <w:szCs w:val="36"/>
          <w:rtl/>
          <w:lang w:bidi="ar-DZ"/>
        </w:rPr>
        <w:lastRenderedPageBreak/>
        <w:t xml:space="preserve">أولا: </w:t>
      </w:r>
      <w:proofErr w:type="gramStart"/>
      <w:r w:rsidRPr="000B12DD">
        <w:rPr>
          <w:rFonts w:ascii="Simplified Arabic" w:hAnsi="Simplified Arabic" w:cs="Simplified Arabic"/>
          <w:b/>
          <w:bCs/>
          <w:sz w:val="36"/>
          <w:szCs w:val="36"/>
          <w:rtl/>
          <w:lang w:bidi="ar-DZ"/>
        </w:rPr>
        <w:t>التعقيب</w:t>
      </w:r>
      <w:proofErr w:type="gramEnd"/>
    </w:p>
    <w:p w:rsidR="00506FDD" w:rsidRPr="00D4382A" w:rsidRDefault="00506FDD" w:rsidP="00D4382A">
      <w:pPr>
        <w:pStyle w:val="Paragraphedeliste"/>
        <w:numPr>
          <w:ilvl w:val="0"/>
          <w:numId w:val="16"/>
        </w:numPr>
        <w:tabs>
          <w:tab w:val="right" w:pos="990"/>
        </w:tabs>
        <w:spacing w:after="0"/>
        <w:jc w:val="both"/>
        <w:rPr>
          <w:rFonts w:ascii="Traditional Arabic" w:hAnsi="Traditional Arabic" w:cs="Traditional Arabic"/>
          <w:b/>
          <w:bCs/>
          <w:sz w:val="32"/>
          <w:szCs w:val="32"/>
          <w:lang w:bidi="ar-DZ"/>
        </w:rPr>
      </w:pPr>
      <w:r w:rsidRPr="00D4382A">
        <w:rPr>
          <w:rFonts w:ascii="Traditional Arabic" w:hAnsi="Traditional Arabic" w:cs="Traditional Arabic"/>
          <w:b/>
          <w:bCs/>
          <w:sz w:val="32"/>
          <w:szCs w:val="32"/>
          <w:rtl/>
          <w:lang w:bidi="ar-DZ"/>
        </w:rPr>
        <w:t>لغة:</w:t>
      </w:r>
      <w:r w:rsidR="00E974B9" w:rsidRPr="00D4382A">
        <w:rPr>
          <w:rFonts w:ascii="Traditional Arabic" w:hAnsi="Traditional Arabic" w:cs="Traditional Arabic"/>
          <w:b/>
          <w:bCs/>
          <w:sz w:val="32"/>
          <w:szCs w:val="32"/>
          <w:rtl/>
          <w:lang w:bidi="ar-DZ"/>
        </w:rPr>
        <w:t xml:space="preserve"> </w:t>
      </w:r>
    </w:p>
    <w:p w:rsidR="00E974B9"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E974B9" w:rsidRPr="00885E29">
        <w:rPr>
          <w:rFonts w:ascii="Traditional Arabic" w:hAnsi="Traditional Arabic" w:cs="Traditional Arabic"/>
          <w:sz w:val="32"/>
          <w:szCs w:val="32"/>
          <w:rtl/>
          <w:lang w:bidi="ar-DZ"/>
        </w:rPr>
        <w:t xml:space="preserve">التعقيب في اللغة مصدر الفعل عقب، </w:t>
      </w:r>
      <w:r w:rsidR="00506FDD" w:rsidRPr="00885E29">
        <w:rPr>
          <w:rFonts w:ascii="Traditional Arabic" w:hAnsi="Traditional Arabic" w:cs="Traditional Arabic"/>
          <w:sz w:val="32"/>
          <w:szCs w:val="32"/>
          <w:rtl/>
          <w:lang w:bidi="ar-DZ"/>
        </w:rPr>
        <w:t>وقد ذكر</w:t>
      </w:r>
      <w:r w:rsidR="00E974B9" w:rsidRPr="00885E29">
        <w:rPr>
          <w:rFonts w:ascii="Traditional Arabic" w:hAnsi="Traditional Arabic" w:cs="Traditional Arabic"/>
          <w:sz w:val="32"/>
          <w:szCs w:val="32"/>
          <w:rtl/>
          <w:lang w:bidi="ar-DZ"/>
        </w:rPr>
        <w:t xml:space="preserve"> </w:t>
      </w:r>
      <w:r w:rsidR="008C0563" w:rsidRPr="00885E29">
        <w:rPr>
          <w:rFonts w:ascii="Traditional Arabic" w:hAnsi="Traditional Arabic" w:cs="Traditional Arabic"/>
          <w:sz w:val="32"/>
          <w:szCs w:val="32"/>
          <w:rtl/>
          <w:lang w:bidi="ar-DZ"/>
        </w:rPr>
        <w:t>ابن</w:t>
      </w:r>
      <w:r w:rsidR="00E974B9" w:rsidRPr="00885E29">
        <w:rPr>
          <w:rFonts w:ascii="Traditional Arabic" w:hAnsi="Traditional Arabic" w:cs="Traditional Arabic"/>
          <w:sz w:val="32"/>
          <w:szCs w:val="32"/>
          <w:rtl/>
          <w:lang w:bidi="ar-DZ"/>
        </w:rPr>
        <w:t xml:space="preserve"> فارس أن العين </w:t>
      </w:r>
      <w:r w:rsidR="00506FDD" w:rsidRPr="00885E29">
        <w:rPr>
          <w:rFonts w:ascii="Traditional Arabic" w:hAnsi="Traditional Arabic" w:cs="Traditional Arabic"/>
          <w:sz w:val="32"/>
          <w:szCs w:val="32"/>
          <w:rtl/>
          <w:lang w:bidi="ar-DZ"/>
        </w:rPr>
        <w:t>والقاف والباء أصل</w:t>
      </w:r>
      <w:r w:rsidR="00E974B9" w:rsidRPr="00885E29">
        <w:rPr>
          <w:rFonts w:ascii="Traditional Arabic" w:hAnsi="Traditional Arabic" w:cs="Traditional Arabic"/>
          <w:sz w:val="32"/>
          <w:szCs w:val="32"/>
          <w:rtl/>
          <w:lang w:bidi="ar-DZ"/>
        </w:rPr>
        <w:t xml:space="preserve"> في كلام الع</w:t>
      </w:r>
      <w:r w:rsidR="006712EA" w:rsidRPr="00885E29">
        <w:rPr>
          <w:rFonts w:ascii="Traditional Arabic" w:hAnsi="Traditional Arabic" w:cs="Traditional Arabic"/>
          <w:sz w:val="32"/>
          <w:szCs w:val="32"/>
          <w:rtl/>
          <w:lang w:bidi="ar-DZ"/>
        </w:rPr>
        <w:t>رب يدل في عمومه على تأخير شيء و</w:t>
      </w:r>
      <w:r w:rsidR="00E974B9" w:rsidRPr="00885E29">
        <w:rPr>
          <w:rFonts w:ascii="Traditional Arabic" w:hAnsi="Traditional Arabic" w:cs="Traditional Arabic"/>
          <w:sz w:val="32"/>
          <w:szCs w:val="32"/>
          <w:rtl/>
          <w:lang w:bidi="ar-DZ"/>
        </w:rPr>
        <w:t>إتيانه بعد غيره</w:t>
      </w:r>
      <w:r w:rsidR="0079522B" w:rsidRPr="00885E29">
        <w:rPr>
          <w:rStyle w:val="Appelnotedebasdep"/>
          <w:rFonts w:ascii="Traditional Arabic" w:hAnsi="Traditional Arabic" w:cs="Traditional Arabic"/>
          <w:sz w:val="32"/>
          <w:szCs w:val="32"/>
          <w:rtl/>
          <w:lang w:bidi="ar-DZ"/>
        </w:rPr>
        <w:footnoteReference w:id="2"/>
      </w:r>
      <w:r w:rsidR="00CB0A70" w:rsidRPr="00885E29">
        <w:rPr>
          <w:rFonts w:ascii="Traditional Arabic" w:hAnsi="Traditional Arabic" w:cs="Traditional Arabic"/>
          <w:sz w:val="32"/>
          <w:szCs w:val="32"/>
          <w:rtl/>
          <w:lang w:bidi="ar-DZ"/>
        </w:rPr>
        <w:t>.</w:t>
      </w:r>
    </w:p>
    <w:p w:rsidR="00CB0A70"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6712EA" w:rsidRPr="00885E29">
        <w:rPr>
          <w:rFonts w:ascii="Traditional Arabic" w:hAnsi="Traditional Arabic" w:cs="Traditional Arabic"/>
          <w:sz w:val="32"/>
          <w:szCs w:val="32"/>
          <w:rtl/>
          <w:lang w:bidi="ar-DZ"/>
        </w:rPr>
        <w:t>و</w:t>
      </w:r>
      <w:r w:rsidR="00CB0A70" w:rsidRPr="00885E29">
        <w:rPr>
          <w:rFonts w:ascii="Traditional Arabic" w:hAnsi="Traditional Arabic" w:cs="Traditional Arabic"/>
          <w:sz w:val="32"/>
          <w:szCs w:val="32"/>
          <w:rtl/>
          <w:lang w:bidi="ar-DZ"/>
        </w:rPr>
        <w:t>تشق منه صيغ كثيرة لا تخرج دلالتها عن المعنى اللغوي العام ف</w:t>
      </w:r>
      <w:r w:rsidR="008C0563" w:rsidRPr="00885E29">
        <w:rPr>
          <w:rFonts w:ascii="Traditional Arabic" w:hAnsi="Traditional Arabic" w:cs="Traditional Arabic"/>
          <w:sz w:val="32"/>
          <w:szCs w:val="32"/>
          <w:rtl/>
          <w:lang w:bidi="ar-DZ"/>
        </w:rPr>
        <w:t>َعَقِبَ كُلِ شيءٍ وعُقْبُه، وقُبه وعَاقِبَتُه وعُقبُه وعُقبَاته: آخره، وخاتمته وعقبه و</w:t>
      </w:r>
      <w:r w:rsidR="00CB0A70" w:rsidRPr="00885E29">
        <w:rPr>
          <w:rFonts w:ascii="Traditional Arabic" w:hAnsi="Traditional Arabic" w:cs="Traditional Arabic"/>
          <w:sz w:val="32"/>
          <w:szCs w:val="32"/>
          <w:rtl/>
          <w:lang w:bidi="ar-DZ"/>
        </w:rPr>
        <w:t xml:space="preserve">أعقبه أي </w:t>
      </w:r>
      <w:r w:rsidR="008C0563" w:rsidRPr="00885E29">
        <w:rPr>
          <w:rFonts w:ascii="Traditional Arabic" w:hAnsi="Traditional Arabic" w:cs="Traditional Arabic"/>
          <w:sz w:val="32"/>
          <w:szCs w:val="32"/>
          <w:rtl/>
          <w:lang w:bidi="ar-DZ"/>
        </w:rPr>
        <w:t>خلفه ونزل مكانه وأعقبه ندمًا و</w:t>
      </w:r>
      <w:r w:rsidR="005463CC" w:rsidRPr="00885E29">
        <w:rPr>
          <w:rFonts w:ascii="Traditional Arabic" w:hAnsi="Traditional Arabic" w:cs="Traditional Arabic"/>
          <w:sz w:val="32"/>
          <w:szCs w:val="32"/>
          <w:rtl/>
          <w:lang w:bidi="ar-DZ"/>
        </w:rPr>
        <w:t>غمًا أي أورثه</w:t>
      </w:r>
      <w:r w:rsidR="005463CC" w:rsidRPr="00885E29">
        <w:rPr>
          <w:rStyle w:val="Appelnotedebasdep"/>
          <w:rFonts w:ascii="Traditional Arabic" w:hAnsi="Traditional Arabic" w:cs="Traditional Arabic"/>
          <w:sz w:val="32"/>
          <w:szCs w:val="32"/>
          <w:rtl/>
          <w:lang w:bidi="ar-DZ"/>
        </w:rPr>
        <w:footnoteReference w:id="3"/>
      </w:r>
      <w:r w:rsidR="005463CC" w:rsidRPr="00885E29">
        <w:rPr>
          <w:rFonts w:ascii="Traditional Arabic" w:hAnsi="Traditional Arabic" w:cs="Traditional Arabic"/>
          <w:sz w:val="32"/>
          <w:szCs w:val="32"/>
          <w:rtl/>
          <w:lang w:bidi="ar-DZ"/>
        </w:rPr>
        <w:t>.</w:t>
      </w:r>
    </w:p>
    <w:p w:rsidR="005463CC"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837B16" w:rsidRPr="00885E29">
        <w:rPr>
          <w:rFonts w:ascii="Traditional Arabic" w:hAnsi="Traditional Arabic" w:cs="Traditional Arabic"/>
          <w:sz w:val="32"/>
          <w:szCs w:val="32"/>
          <w:rtl/>
          <w:lang w:bidi="ar-DZ"/>
        </w:rPr>
        <w:t>كما هو صلة بين أمرين، وعلاقة تربط بينهما بوجوه شتى بحسب الاس</w:t>
      </w:r>
      <w:r w:rsidR="006712EA" w:rsidRPr="00885E29">
        <w:rPr>
          <w:rFonts w:ascii="Traditional Arabic" w:hAnsi="Traditional Arabic" w:cs="Traditional Arabic"/>
          <w:sz w:val="32"/>
          <w:szCs w:val="32"/>
          <w:rtl/>
          <w:lang w:bidi="ar-DZ"/>
        </w:rPr>
        <w:t>تعمال اللغوي فعقب الرجل: ولده و</w:t>
      </w:r>
      <w:r w:rsidR="008C0563" w:rsidRPr="00885E29">
        <w:rPr>
          <w:rFonts w:ascii="Traditional Arabic" w:hAnsi="Traditional Arabic" w:cs="Traditional Arabic"/>
          <w:sz w:val="32"/>
          <w:szCs w:val="32"/>
          <w:rtl/>
          <w:lang w:bidi="ar-DZ"/>
        </w:rPr>
        <w:t>وليده الباقون من بعده و</w:t>
      </w:r>
      <w:r w:rsidR="00837B16" w:rsidRPr="00885E29">
        <w:rPr>
          <w:rFonts w:ascii="Traditional Arabic" w:hAnsi="Traditional Arabic" w:cs="Traditional Arabic"/>
          <w:sz w:val="32"/>
          <w:szCs w:val="32"/>
          <w:rtl/>
          <w:lang w:bidi="ar-DZ"/>
        </w:rPr>
        <w:t>عقب هذا إذا جاء ب</w:t>
      </w:r>
      <w:r w:rsidR="008C0563" w:rsidRPr="00885E29">
        <w:rPr>
          <w:rFonts w:ascii="Traditional Arabic" w:hAnsi="Traditional Arabic" w:cs="Traditional Arabic"/>
          <w:sz w:val="32"/>
          <w:szCs w:val="32"/>
          <w:rtl/>
          <w:lang w:bidi="ar-DZ"/>
        </w:rPr>
        <w:t>عده و</w:t>
      </w:r>
      <w:r w:rsidR="00837B16" w:rsidRPr="00885E29">
        <w:rPr>
          <w:rFonts w:ascii="Traditional Arabic" w:hAnsi="Traditional Arabic" w:cs="Traditional Arabic"/>
          <w:sz w:val="32"/>
          <w:szCs w:val="32"/>
          <w:rtl/>
          <w:lang w:bidi="ar-DZ"/>
        </w:rPr>
        <w:t>بقي من الأول شيء</w:t>
      </w:r>
      <w:r w:rsidR="00837B16" w:rsidRPr="00885E29">
        <w:rPr>
          <w:rStyle w:val="Appelnotedebasdep"/>
          <w:rFonts w:ascii="Traditional Arabic" w:hAnsi="Traditional Arabic" w:cs="Traditional Arabic"/>
          <w:sz w:val="32"/>
          <w:szCs w:val="32"/>
          <w:rtl/>
          <w:lang w:bidi="ar-DZ"/>
        </w:rPr>
        <w:footnoteReference w:id="4"/>
      </w:r>
      <w:r w:rsidR="008C0563" w:rsidRPr="00885E29">
        <w:rPr>
          <w:rFonts w:ascii="Traditional Arabic" w:hAnsi="Traditional Arabic" w:cs="Traditional Arabic"/>
          <w:sz w:val="32"/>
          <w:szCs w:val="32"/>
          <w:rtl/>
          <w:lang w:bidi="ar-DZ"/>
        </w:rPr>
        <w:t xml:space="preserve"> وصلة بين الرجل وولده وبين الشيء وآخره واضحة مبينة شدة الترابط و</w:t>
      </w:r>
      <w:r w:rsidR="00D60251" w:rsidRPr="00885E29">
        <w:rPr>
          <w:rFonts w:ascii="Traditional Arabic" w:hAnsi="Traditional Arabic" w:cs="Traditional Arabic"/>
          <w:sz w:val="32"/>
          <w:szCs w:val="32"/>
          <w:rtl/>
          <w:lang w:bidi="ar-DZ"/>
        </w:rPr>
        <w:t>متانة العلاقة لأن في ال</w:t>
      </w:r>
      <w:r w:rsidR="008C0563" w:rsidRPr="00885E29">
        <w:rPr>
          <w:rFonts w:ascii="Traditional Arabic" w:hAnsi="Traditional Arabic" w:cs="Traditional Arabic"/>
          <w:sz w:val="32"/>
          <w:szCs w:val="32"/>
          <w:rtl/>
          <w:lang w:bidi="ar-DZ"/>
        </w:rPr>
        <w:t>ثاني شيئاً من الأول يفضي إليه و</w:t>
      </w:r>
      <w:r w:rsidR="00D60251" w:rsidRPr="00885E29">
        <w:rPr>
          <w:rFonts w:ascii="Traditional Arabic" w:hAnsi="Traditional Arabic" w:cs="Traditional Arabic"/>
          <w:sz w:val="32"/>
          <w:szCs w:val="32"/>
          <w:rtl/>
          <w:lang w:bidi="ar-DZ"/>
        </w:rPr>
        <w:t>يربطه به.</w:t>
      </w:r>
    </w:p>
    <w:p w:rsidR="00D60251" w:rsidRPr="00885E29" w:rsidRDefault="00B75960"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ــــــ و</w:t>
      </w:r>
      <w:r w:rsidR="00D60251" w:rsidRPr="00885E29">
        <w:rPr>
          <w:rFonts w:ascii="Traditional Arabic" w:hAnsi="Traditional Arabic" w:cs="Traditional Arabic"/>
          <w:sz w:val="32"/>
          <w:szCs w:val="32"/>
          <w:rtl/>
          <w:lang w:bidi="ar-DZ"/>
        </w:rPr>
        <w:t>أ</w:t>
      </w:r>
      <w:r w:rsidRPr="00885E29">
        <w:rPr>
          <w:rFonts w:ascii="Traditional Arabic" w:hAnsi="Traditional Arabic" w:cs="Traditional Arabic"/>
          <w:sz w:val="32"/>
          <w:szCs w:val="32"/>
          <w:rtl/>
          <w:lang w:bidi="ar-DZ"/>
        </w:rPr>
        <w:t>ما التعقيب فمصدر الفعل عقَّب، و</w:t>
      </w:r>
      <w:r w:rsidR="00D60251" w:rsidRPr="00885E29">
        <w:rPr>
          <w:rFonts w:ascii="Traditional Arabic" w:hAnsi="Traditional Arabic" w:cs="Traditional Arabic"/>
          <w:sz w:val="32"/>
          <w:szCs w:val="32"/>
          <w:rtl/>
          <w:lang w:bidi="ar-DZ"/>
        </w:rPr>
        <w:t xml:space="preserve">هو في </w:t>
      </w:r>
      <w:r w:rsidRPr="00885E29">
        <w:rPr>
          <w:rFonts w:ascii="Traditional Arabic" w:hAnsi="Traditional Arabic" w:cs="Traditional Arabic"/>
          <w:sz w:val="32"/>
          <w:szCs w:val="32"/>
          <w:rtl/>
          <w:lang w:bidi="ar-DZ"/>
        </w:rPr>
        <w:t>اللغة أن تغزو ثم تثني من سنتك و</w:t>
      </w:r>
      <w:r w:rsidR="00D60251" w:rsidRPr="00885E29">
        <w:rPr>
          <w:rFonts w:ascii="Traditional Arabic" w:hAnsi="Traditional Arabic" w:cs="Traditional Arabic"/>
          <w:sz w:val="32"/>
          <w:szCs w:val="32"/>
          <w:rtl/>
          <w:lang w:bidi="ar-DZ"/>
        </w:rPr>
        <w:t xml:space="preserve">التردد في طلب المجد </w:t>
      </w:r>
      <w:r w:rsidRPr="00885E29">
        <w:rPr>
          <w:rFonts w:ascii="Traditional Arabic" w:hAnsi="Traditional Arabic" w:cs="Traditional Arabic"/>
          <w:sz w:val="32"/>
          <w:szCs w:val="32"/>
          <w:rtl/>
          <w:lang w:bidi="ar-DZ"/>
        </w:rPr>
        <w:t>والجلوس بعد</w:t>
      </w:r>
      <w:r w:rsidR="00D60251" w:rsidRPr="00885E29">
        <w:rPr>
          <w:rFonts w:ascii="Traditional Arabic" w:hAnsi="Traditional Arabic" w:cs="Traditional Arabic"/>
          <w:sz w:val="32"/>
          <w:szCs w:val="32"/>
          <w:rtl/>
          <w:lang w:bidi="ar-DZ"/>
        </w:rPr>
        <w:t xml:space="preserve"> الصلاة لدعاء، </w:t>
      </w:r>
      <w:r w:rsidRPr="00885E29">
        <w:rPr>
          <w:rFonts w:ascii="Traditional Arabic" w:hAnsi="Traditional Arabic" w:cs="Traditional Arabic"/>
          <w:sz w:val="32"/>
          <w:szCs w:val="32"/>
          <w:rtl/>
          <w:lang w:bidi="ar-DZ"/>
        </w:rPr>
        <w:t>والصلاة بعد</w:t>
      </w:r>
      <w:r w:rsidR="00D60251" w:rsidRPr="00885E29">
        <w:rPr>
          <w:rFonts w:ascii="Traditional Arabic" w:hAnsi="Traditional Arabic" w:cs="Traditional Arabic"/>
          <w:sz w:val="32"/>
          <w:szCs w:val="32"/>
          <w:rtl/>
          <w:lang w:bidi="ar-DZ"/>
        </w:rPr>
        <w:t xml:space="preserve"> التراويح </w:t>
      </w:r>
      <w:r w:rsidR="00B3085E" w:rsidRPr="00885E29">
        <w:rPr>
          <w:rFonts w:ascii="Traditional Arabic" w:hAnsi="Traditional Arabic" w:cs="Traditional Arabic"/>
          <w:sz w:val="32"/>
          <w:szCs w:val="32"/>
          <w:rtl/>
          <w:lang w:bidi="ar-DZ"/>
        </w:rPr>
        <w:t>وانصرافك راجعًا</w:t>
      </w:r>
      <w:r w:rsidR="00D60251" w:rsidRPr="00885E29">
        <w:rPr>
          <w:rFonts w:ascii="Traditional Arabic" w:hAnsi="Traditional Arabic" w:cs="Traditional Arabic"/>
          <w:sz w:val="32"/>
          <w:szCs w:val="32"/>
          <w:rtl/>
          <w:lang w:bidi="ar-DZ"/>
        </w:rPr>
        <w:t xml:space="preserve"> من أمر أردته أو وَجْ</w:t>
      </w:r>
      <w:r w:rsidR="00B04983" w:rsidRPr="00885E29">
        <w:rPr>
          <w:rFonts w:ascii="Traditional Arabic" w:hAnsi="Traditional Arabic" w:cs="Traditional Arabic"/>
          <w:sz w:val="32"/>
          <w:szCs w:val="32"/>
          <w:rtl/>
          <w:lang w:bidi="ar-DZ"/>
        </w:rPr>
        <w:t xml:space="preserve">هٍ </w:t>
      </w:r>
      <w:r w:rsidR="00B3085E" w:rsidRPr="00885E29">
        <w:rPr>
          <w:rFonts w:ascii="Traditional Arabic" w:hAnsi="Traditional Arabic" w:cs="Traditional Arabic"/>
          <w:sz w:val="32"/>
          <w:szCs w:val="32"/>
          <w:rtl/>
          <w:lang w:bidi="ar-DZ"/>
        </w:rPr>
        <w:t>والغزوة بعد</w:t>
      </w:r>
      <w:r w:rsidR="00B04983" w:rsidRPr="00885E29">
        <w:rPr>
          <w:rFonts w:ascii="Traditional Arabic" w:hAnsi="Traditional Arabic" w:cs="Traditional Arabic"/>
          <w:sz w:val="32"/>
          <w:szCs w:val="32"/>
          <w:rtl/>
          <w:lang w:bidi="ar-DZ"/>
        </w:rPr>
        <w:t xml:space="preserve"> الغزوة </w:t>
      </w:r>
      <w:r w:rsidR="00B3085E" w:rsidRPr="00885E29">
        <w:rPr>
          <w:rFonts w:ascii="Traditional Arabic" w:hAnsi="Traditional Arabic" w:cs="Traditional Arabic"/>
          <w:sz w:val="32"/>
          <w:szCs w:val="32"/>
          <w:rtl/>
          <w:lang w:bidi="ar-DZ"/>
        </w:rPr>
        <w:t>والسير بعد السير و</w:t>
      </w:r>
      <w:r w:rsidR="00B04983" w:rsidRPr="00885E29">
        <w:rPr>
          <w:rFonts w:ascii="Traditional Arabic" w:hAnsi="Traditional Arabic" w:cs="Traditional Arabic"/>
          <w:sz w:val="32"/>
          <w:szCs w:val="32"/>
          <w:rtl/>
          <w:lang w:bidi="ar-DZ"/>
        </w:rPr>
        <w:t xml:space="preserve">التعقيب في الصلاة الجلوس بعد قضائها </w:t>
      </w:r>
      <w:r w:rsidRPr="00885E29">
        <w:rPr>
          <w:rFonts w:ascii="Traditional Arabic" w:hAnsi="Traditional Arabic" w:cs="Traditional Arabic"/>
          <w:sz w:val="32"/>
          <w:szCs w:val="32"/>
          <w:rtl/>
          <w:lang w:bidi="ar-DZ"/>
        </w:rPr>
        <w:t>للدعاء أو مسألة</w:t>
      </w:r>
      <w:r w:rsidRPr="00885E29">
        <w:rPr>
          <w:rStyle w:val="Appelnotedebasdep"/>
          <w:rFonts w:ascii="Traditional Arabic" w:hAnsi="Traditional Arabic" w:cs="Traditional Arabic"/>
          <w:sz w:val="32"/>
          <w:szCs w:val="32"/>
          <w:rtl/>
          <w:lang w:bidi="ar-DZ"/>
        </w:rPr>
        <w:footnoteReference w:id="5"/>
      </w:r>
      <w:r w:rsidR="00B04983" w:rsidRPr="00885E29">
        <w:rPr>
          <w:rFonts w:ascii="Traditional Arabic" w:hAnsi="Traditional Arabic" w:cs="Traditional Arabic"/>
          <w:sz w:val="32"/>
          <w:szCs w:val="32"/>
          <w:rtl/>
          <w:lang w:bidi="ar-DZ"/>
        </w:rPr>
        <w:t xml:space="preserve"> ففي الحديث " </w:t>
      </w:r>
      <w:r w:rsidR="00B3085E" w:rsidRPr="00885E29">
        <w:rPr>
          <w:rFonts w:ascii="Traditional Arabic" w:hAnsi="Traditional Arabic" w:cs="Traditional Arabic"/>
          <w:sz w:val="32"/>
          <w:szCs w:val="32"/>
          <w:rtl/>
          <w:lang w:bidi="ar-DZ"/>
        </w:rPr>
        <w:t>ومن عقَّبَ</w:t>
      </w:r>
      <w:r w:rsidR="00B04983" w:rsidRPr="00885E29">
        <w:rPr>
          <w:rFonts w:ascii="Traditional Arabic" w:hAnsi="Traditional Arabic" w:cs="Traditional Arabic"/>
          <w:sz w:val="32"/>
          <w:szCs w:val="32"/>
          <w:rtl/>
          <w:lang w:bidi="ar-DZ"/>
        </w:rPr>
        <w:t xml:space="preserve"> الصَّلاَةَ بَعْدَ الصَّلاةِ فهُو في صَلاَة مَا لم يَحْدث</w:t>
      </w:r>
      <w:r w:rsidR="00D419F1" w:rsidRPr="00885E29">
        <w:rPr>
          <w:rFonts w:ascii="Traditional Arabic" w:hAnsi="Traditional Arabic" w:cs="Traditional Arabic"/>
          <w:sz w:val="32"/>
          <w:szCs w:val="32"/>
          <w:rtl/>
          <w:lang w:bidi="ar-DZ"/>
        </w:rPr>
        <w:t>.</w:t>
      </w:r>
      <w:r w:rsidR="00D419F1" w:rsidRPr="00885E29">
        <w:rPr>
          <w:rStyle w:val="Appelnotedebasdep"/>
          <w:rFonts w:ascii="Traditional Arabic" w:hAnsi="Traditional Arabic" w:cs="Traditional Arabic"/>
          <w:sz w:val="32"/>
          <w:szCs w:val="32"/>
          <w:rtl/>
          <w:lang w:bidi="ar-DZ"/>
        </w:rPr>
        <w:footnoteReference w:id="6"/>
      </w:r>
    </w:p>
    <w:p w:rsidR="004954B7" w:rsidRPr="00885E29" w:rsidRDefault="00506FD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وقد استعمل</w:t>
      </w:r>
      <w:r w:rsidR="004954B7" w:rsidRPr="00885E29">
        <w:rPr>
          <w:rFonts w:ascii="Traditional Arabic" w:hAnsi="Traditional Arabic" w:cs="Traditional Arabic"/>
          <w:sz w:val="32"/>
          <w:szCs w:val="32"/>
          <w:rtl/>
          <w:lang w:bidi="ar-DZ"/>
        </w:rPr>
        <w:t xml:space="preserve"> القرآن الكريم من الأجل اللغوي </w:t>
      </w:r>
      <w:r w:rsidRPr="00885E29">
        <w:rPr>
          <w:rFonts w:ascii="Traditional Arabic" w:hAnsi="Traditional Arabic" w:cs="Traditional Arabic"/>
          <w:sz w:val="32"/>
          <w:szCs w:val="32"/>
          <w:rtl/>
          <w:lang w:bidi="ar-DZ"/>
        </w:rPr>
        <w:t>(معقبات</w:t>
      </w:r>
      <w:r w:rsidR="004954B7" w:rsidRPr="00885E29">
        <w:rPr>
          <w:rFonts w:ascii="Traditional Arabic" w:hAnsi="Traditional Arabic" w:cs="Traditional Arabic"/>
          <w:sz w:val="32"/>
          <w:szCs w:val="32"/>
          <w:rtl/>
          <w:lang w:bidi="ar-DZ"/>
        </w:rPr>
        <w:t>) في قوله تعالى " سَواءُ مِنْكُم مَنْ أسَرَّ القَولَ</w:t>
      </w:r>
      <w:r w:rsidR="00B93951">
        <w:rPr>
          <w:rFonts w:ascii="Traditional Arabic" w:hAnsi="Traditional Arabic" w:cs="Traditional Arabic"/>
          <w:sz w:val="32"/>
          <w:szCs w:val="32"/>
          <w:rtl/>
          <w:lang w:bidi="ar-DZ"/>
        </w:rPr>
        <w:t xml:space="preserve"> و</w:t>
      </w:r>
      <w:r w:rsidR="00E512D5" w:rsidRPr="00885E29">
        <w:rPr>
          <w:rFonts w:ascii="Traditional Arabic" w:hAnsi="Traditional Arabic" w:cs="Traditional Arabic"/>
          <w:sz w:val="32"/>
          <w:szCs w:val="32"/>
          <w:rtl/>
          <w:lang w:bidi="ar-DZ"/>
        </w:rPr>
        <w:t>من</w:t>
      </w:r>
      <w:r w:rsidR="004954B7" w:rsidRPr="00885E29">
        <w:rPr>
          <w:rFonts w:ascii="Traditional Arabic" w:hAnsi="Traditional Arabic" w:cs="Traditional Arabic"/>
          <w:sz w:val="32"/>
          <w:szCs w:val="32"/>
          <w:rtl/>
          <w:lang w:bidi="ar-DZ"/>
        </w:rPr>
        <w:t xml:space="preserve"> جَهَرَ به وَمنْ هو مستخف بالليل وَسَار</w:t>
      </w:r>
      <w:r w:rsidR="00E512D5" w:rsidRPr="00885E29">
        <w:rPr>
          <w:rFonts w:ascii="Traditional Arabic" w:hAnsi="Traditional Arabic" w:cs="Traditional Arabic"/>
          <w:sz w:val="32"/>
          <w:szCs w:val="32"/>
          <w:rtl/>
          <w:lang w:bidi="ar-DZ"/>
        </w:rPr>
        <w:t>ب</w:t>
      </w:r>
      <w:r w:rsidR="004954B7" w:rsidRPr="00885E29">
        <w:rPr>
          <w:rFonts w:ascii="Traditional Arabic" w:hAnsi="Traditional Arabic" w:cs="Traditional Arabic"/>
          <w:sz w:val="32"/>
          <w:szCs w:val="32"/>
          <w:rtl/>
          <w:lang w:bidi="ar-DZ"/>
        </w:rPr>
        <w:t xml:space="preserve"> بالنَهار لَهُ معقبَات من بَين يَدَيْه</w:t>
      </w:r>
      <w:r w:rsidR="00B93951">
        <w:rPr>
          <w:rFonts w:ascii="Traditional Arabic" w:hAnsi="Traditional Arabic" w:cs="Traditional Arabic"/>
          <w:sz w:val="32"/>
          <w:szCs w:val="32"/>
          <w:rtl/>
          <w:lang w:bidi="ar-DZ"/>
        </w:rPr>
        <w:t xml:space="preserve"> و</w:t>
      </w:r>
      <w:r w:rsidR="004954B7" w:rsidRPr="00885E29">
        <w:rPr>
          <w:rFonts w:ascii="Traditional Arabic" w:hAnsi="Traditional Arabic" w:cs="Traditional Arabic"/>
          <w:sz w:val="32"/>
          <w:szCs w:val="32"/>
          <w:rtl/>
          <w:lang w:bidi="ar-DZ"/>
        </w:rPr>
        <w:t>منْ خَلفه يحفظوا من أمر الله" الرعد 10-11.</w:t>
      </w:r>
      <w:r w:rsidR="004954B7" w:rsidRPr="00885E29">
        <w:rPr>
          <w:rStyle w:val="Appelnotedebasdep"/>
          <w:rFonts w:ascii="Traditional Arabic" w:hAnsi="Traditional Arabic" w:cs="Traditional Arabic"/>
          <w:sz w:val="32"/>
          <w:szCs w:val="32"/>
          <w:lang w:bidi="ar-DZ"/>
        </w:rPr>
        <w:footnoteReference w:id="7"/>
      </w:r>
    </w:p>
    <w:p w:rsidR="003F235B"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proofErr w:type="gramStart"/>
      <w:r w:rsidR="00E512D5" w:rsidRPr="00885E29">
        <w:rPr>
          <w:rFonts w:ascii="Traditional Arabic" w:hAnsi="Traditional Arabic" w:cs="Traditional Arabic"/>
          <w:sz w:val="32"/>
          <w:szCs w:val="32"/>
          <w:rtl/>
          <w:lang w:bidi="ar-DZ"/>
        </w:rPr>
        <w:t>والمعقبات</w:t>
      </w:r>
      <w:proofErr w:type="gramEnd"/>
      <w:r w:rsidR="00E512D5" w:rsidRPr="00885E29">
        <w:rPr>
          <w:rFonts w:ascii="Traditional Arabic" w:hAnsi="Traditional Arabic" w:cs="Traditional Arabic"/>
          <w:sz w:val="32"/>
          <w:szCs w:val="32"/>
          <w:rtl/>
          <w:lang w:bidi="ar-DZ"/>
        </w:rPr>
        <w:t xml:space="preserve"> جماعات</w:t>
      </w:r>
      <w:r w:rsidR="003F235B" w:rsidRPr="00885E29">
        <w:rPr>
          <w:rFonts w:ascii="Traditional Arabic" w:hAnsi="Traditional Arabic" w:cs="Traditional Arabic"/>
          <w:sz w:val="32"/>
          <w:szCs w:val="32"/>
          <w:rtl/>
          <w:lang w:bidi="ar-DZ"/>
        </w:rPr>
        <w:t xml:space="preserve"> من الملائكة متناوبات يخلف كل واحد منها حاجة </w:t>
      </w:r>
      <w:r w:rsidR="00E512D5" w:rsidRPr="00885E29">
        <w:rPr>
          <w:rFonts w:ascii="Traditional Arabic" w:hAnsi="Traditional Arabic" w:cs="Traditional Arabic"/>
          <w:sz w:val="32"/>
          <w:szCs w:val="32"/>
          <w:rtl/>
          <w:lang w:bidi="ar-DZ"/>
        </w:rPr>
        <w:t>ويكون بدلاً</w:t>
      </w:r>
      <w:r w:rsidR="003F235B" w:rsidRPr="00885E29">
        <w:rPr>
          <w:rFonts w:ascii="Traditional Arabic" w:hAnsi="Traditional Arabic" w:cs="Traditional Arabic"/>
          <w:sz w:val="32"/>
          <w:szCs w:val="32"/>
          <w:rtl/>
          <w:lang w:bidi="ar-DZ"/>
        </w:rPr>
        <w:t xml:space="preserve"> منه أو هي ملائكة الليل </w:t>
      </w:r>
      <w:r w:rsidR="00E512D5" w:rsidRPr="00885E29">
        <w:rPr>
          <w:rFonts w:ascii="Traditional Arabic" w:hAnsi="Traditional Arabic" w:cs="Traditional Arabic"/>
          <w:sz w:val="32"/>
          <w:szCs w:val="32"/>
          <w:rtl/>
          <w:lang w:bidi="ar-DZ"/>
        </w:rPr>
        <w:t>والنهار يتعاقبون</w:t>
      </w:r>
    </w:p>
    <w:p w:rsidR="003F235B" w:rsidRPr="00885E29" w:rsidRDefault="00E512D5"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وكذلك (معقب</w:t>
      </w:r>
      <w:r w:rsidR="003F235B" w:rsidRPr="00885E29">
        <w:rPr>
          <w:rFonts w:ascii="Traditional Arabic" w:hAnsi="Traditional Arabic" w:cs="Traditional Arabic"/>
          <w:sz w:val="32"/>
          <w:szCs w:val="32"/>
          <w:rtl/>
          <w:lang w:bidi="ar-DZ"/>
        </w:rPr>
        <w:t xml:space="preserve">) </w:t>
      </w:r>
      <w:proofErr w:type="gramStart"/>
      <w:r w:rsidR="003F235B" w:rsidRPr="00885E29">
        <w:rPr>
          <w:rFonts w:ascii="Traditional Arabic" w:hAnsi="Traditional Arabic" w:cs="Traditional Arabic"/>
          <w:sz w:val="32"/>
          <w:szCs w:val="32"/>
          <w:rtl/>
          <w:lang w:bidi="ar-DZ"/>
        </w:rPr>
        <w:t>في</w:t>
      </w:r>
      <w:proofErr w:type="gramEnd"/>
      <w:r w:rsidR="003F235B" w:rsidRPr="00885E29">
        <w:rPr>
          <w:rFonts w:ascii="Traditional Arabic" w:hAnsi="Traditional Arabic" w:cs="Traditional Arabic"/>
          <w:sz w:val="32"/>
          <w:szCs w:val="32"/>
          <w:rtl/>
          <w:lang w:bidi="ar-DZ"/>
        </w:rPr>
        <w:t xml:space="preserve"> قوله تعالى:</w:t>
      </w:r>
    </w:p>
    <w:p w:rsidR="003F235B" w:rsidRPr="00885E29" w:rsidRDefault="003F235B" w:rsidP="00D373AE">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lastRenderedPageBreak/>
        <w:t>"</w:t>
      </w:r>
      <w:r w:rsidRPr="001027FA">
        <w:rPr>
          <w:rFonts w:ascii="Traditional Arabic" w:hAnsi="Traditional Arabic" w:cs="Traditional Arabic"/>
          <w:b/>
          <w:bCs/>
          <w:sz w:val="32"/>
          <w:szCs w:val="32"/>
          <w:rtl/>
          <w:lang w:bidi="ar-DZ"/>
        </w:rPr>
        <w:t xml:space="preserve"> </w:t>
      </w:r>
      <w:proofErr w:type="gramStart"/>
      <w:r w:rsidR="001027FA" w:rsidRPr="001027FA">
        <w:rPr>
          <w:rFonts w:ascii="Traditional Arabic" w:hAnsi="Traditional Arabic" w:cs="Traditional Arabic" w:hint="cs"/>
          <w:b/>
          <w:bCs/>
          <w:sz w:val="32"/>
          <w:szCs w:val="32"/>
          <w:rtl/>
          <w:lang w:bidi="ar-DZ"/>
        </w:rPr>
        <w:t>أَوَلَمْ</w:t>
      </w:r>
      <w:proofErr w:type="gramEnd"/>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يَرَوْا</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أَنَّا</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نَأْتِي</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الْأَرْضَ</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نَنقُصُهَا</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مِنْ</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أَطْرَافِهَا</w:t>
      </w:r>
      <w:r w:rsidR="001027FA" w:rsidRPr="001027FA">
        <w:rPr>
          <w:rFonts w:ascii="Traditional Arabic" w:hAnsi="Traditional Arabic" w:cs="Traditional Arabic"/>
          <w:b/>
          <w:bCs/>
          <w:sz w:val="32"/>
          <w:szCs w:val="32"/>
          <w:rtl/>
          <w:lang w:bidi="ar-DZ"/>
        </w:rPr>
        <w:t xml:space="preserve"> </w:t>
      </w:r>
      <w:r w:rsidR="00D373AE">
        <w:rPr>
          <w:rFonts w:ascii="Times New Roman" w:hAnsi="Times New Roman" w:cs="Times New Roman" w:hint="cs"/>
          <w:b/>
          <w:bCs/>
          <w:sz w:val="32"/>
          <w:szCs w:val="32"/>
          <w:rtl/>
          <w:lang w:bidi="ar-DZ"/>
        </w:rPr>
        <w:t>*</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وَاللَّهُ</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يَحْكُمُ</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لَا</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مُعَقِّبَ</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لِحُكْمِهِ</w:t>
      </w:r>
      <w:r w:rsidR="001027FA" w:rsidRPr="001027FA">
        <w:rPr>
          <w:rFonts w:ascii="Traditional Arabic" w:hAnsi="Traditional Arabic" w:cs="Traditional Arabic"/>
          <w:b/>
          <w:bCs/>
          <w:sz w:val="32"/>
          <w:szCs w:val="32"/>
          <w:rtl/>
          <w:lang w:bidi="ar-DZ"/>
        </w:rPr>
        <w:t xml:space="preserve"> </w:t>
      </w:r>
      <w:r w:rsidR="00D373AE">
        <w:rPr>
          <w:rFonts w:ascii="Times New Roman" w:hAnsi="Times New Roman" w:cs="Times New Roman" w:hint="cs"/>
          <w:b/>
          <w:bCs/>
          <w:sz w:val="32"/>
          <w:szCs w:val="32"/>
          <w:rtl/>
          <w:lang w:bidi="ar-DZ"/>
        </w:rPr>
        <w:t>*</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وَهُوَ</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سَرِيعُ</w:t>
      </w:r>
      <w:r w:rsidR="001027FA" w:rsidRPr="001027FA">
        <w:rPr>
          <w:rFonts w:ascii="Traditional Arabic" w:hAnsi="Traditional Arabic" w:cs="Traditional Arabic"/>
          <w:b/>
          <w:bCs/>
          <w:sz w:val="32"/>
          <w:szCs w:val="32"/>
          <w:rtl/>
          <w:lang w:bidi="ar-DZ"/>
        </w:rPr>
        <w:t xml:space="preserve"> </w:t>
      </w:r>
      <w:r w:rsidR="001027FA" w:rsidRPr="001027FA">
        <w:rPr>
          <w:rFonts w:ascii="Traditional Arabic" w:hAnsi="Traditional Arabic" w:cs="Traditional Arabic" w:hint="cs"/>
          <w:b/>
          <w:bCs/>
          <w:sz w:val="32"/>
          <w:szCs w:val="32"/>
          <w:rtl/>
          <w:lang w:bidi="ar-DZ"/>
        </w:rPr>
        <w:t>الْحِسَابِ</w:t>
      </w:r>
      <w:r w:rsidR="001027FA">
        <w:rPr>
          <w:rFonts w:ascii="Traditional Arabic" w:hAnsi="Traditional Arabic" w:cs="Traditional Arabic" w:hint="cs"/>
          <w:b/>
          <w:bCs/>
          <w:sz w:val="32"/>
          <w:szCs w:val="32"/>
          <w:rtl/>
          <w:lang w:bidi="ar-DZ"/>
        </w:rPr>
        <w:t>"</w:t>
      </w:r>
      <w:r w:rsidRPr="00885E29">
        <w:rPr>
          <w:rFonts w:ascii="Traditional Arabic" w:hAnsi="Traditional Arabic" w:cs="Traditional Arabic"/>
          <w:sz w:val="32"/>
          <w:szCs w:val="32"/>
          <w:rtl/>
          <w:lang w:bidi="ar-DZ"/>
        </w:rPr>
        <w:t xml:space="preserve"> الرعد 41.</w:t>
      </w:r>
    </w:p>
    <w:p w:rsidR="003F235B" w:rsidRPr="00885E29" w:rsidRDefault="003F235B"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 </w:t>
      </w:r>
      <w:r w:rsidR="00E512D5" w:rsidRPr="00885E29">
        <w:rPr>
          <w:rFonts w:ascii="Traditional Arabic" w:hAnsi="Traditional Arabic" w:cs="Traditional Arabic"/>
          <w:sz w:val="32"/>
          <w:szCs w:val="32"/>
          <w:rtl/>
          <w:lang w:bidi="ar-DZ"/>
        </w:rPr>
        <w:t>(يعقب</w:t>
      </w:r>
      <w:r w:rsidRPr="00885E29">
        <w:rPr>
          <w:rFonts w:ascii="Traditional Arabic" w:hAnsi="Traditional Arabic" w:cs="Traditional Arabic"/>
          <w:sz w:val="32"/>
          <w:szCs w:val="32"/>
          <w:rtl/>
          <w:lang w:bidi="ar-DZ"/>
        </w:rPr>
        <w:t>) في قولة تعالى في قصة موسى:</w:t>
      </w:r>
    </w:p>
    <w:p w:rsidR="003F235B" w:rsidRPr="00885E29" w:rsidRDefault="003F235B"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proofErr w:type="gramStart"/>
      <w:r w:rsidR="00E512D5" w:rsidRPr="00885E29">
        <w:rPr>
          <w:rFonts w:ascii="Traditional Arabic" w:hAnsi="Traditional Arabic" w:cs="Traditional Arabic"/>
          <w:sz w:val="32"/>
          <w:szCs w:val="32"/>
          <w:rtl/>
          <w:lang w:bidi="ar-DZ"/>
        </w:rPr>
        <w:t>وأَلق</w:t>
      </w:r>
      <w:proofErr w:type="gramEnd"/>
      <w:r w:rsidR="00E512D5" w:rsidRPr="00885E29">
        <w:rPr>
          <w:rFonts w:ascii="Traditional Arabic" w:hAnsi="Traditional Arabic" w:cs="Traditional Arabic"/>
          <w:sz w:val="32"/>
          <w:szCs w:val="32"/>
          <w:rtl/>
          <w:lang w:bidi="ar-DZ"/>
        </w:rPr>
        <w:t xml:space="preserve"> عَصَاك</w:t>
      </w:r>
      <w:r w:rsidRPr="00885E29">
        <w:rPr>
          <w:rFonts w:ascii="Traditional Arabic" w:hAnsi="Traditional Arabic" w:cs="Traditional Arabic"/>
          <w:sz w:val="32"/>
          <w:szCs w:val="32"/>
          <w:rtl/>
          <w:lang w:bidi="ar-DZ"/>
        </w:rPr>
        <w:t xml:space="preserve"> فَلمَا رآهَا تَه</w:t>
      </w:r>
      <w:r w:rsidR="008C0563" w:rsidRPr="00885E29">
        <w:rPr>
          <w:rFonts w:ascii="Traditional Arabic" w:hAnsi="Traditional Arabic" w:cs="Traditional Arabic"/>
          <w:sz w:val="32"/>
          <w:szCs w:val="32"/>
          <w:rtl/>
          <w:lang w:bidi="ar-DZ"/>
        </w:rPr>
        <w:t>تزُ كأنَهَا جَان ولى مُدْبرًا و</w:t>
      </w:r>
      <w:r w:rsidRPr="00885E29">
        <w:rPr>
          <w:rFonts w:ascii="Traditional Arabic" w:hAnsi="Traditional Arabic" w:cs="Traditional Arabic"/>
          <w:sz w:val="32"/>
          <w:szCs w:val="32"/>
          <w:rtl/>
          <w:lang w:bidi="ar-DZ"/>
        </w:rPr>
        <w:t>لم يعقب يا موسى لا تخف إني لا يخاف لدى المرسلون"</w:t>
      </w:r>
      <w:r w:rsidR="003825D1" w:rsidRPr="00885E29">
        <w:rPr>
          <w:rFonts w:ascii="Traditional Arabic" w:hAnsi="Traditional Arabic" w:cs="Traditional Arabic"/>
          <w:sz w:val="32"/>
          <w:szCs w:val="32"/>
          <w:rtl/>
          <w:lang w:bidi="ar-DZ"/>
        </w:rPr>
        <w:t xml:space="preserve"> النمل 10.</w:t>
      </w:r>
    </w:p>
    <w:p w:rsidR="00E512D5" w:rsidRPr="00885E29" w:rsidRDefault="008C0563" w:rsidP="00885E29">
      <w:pPr>
        <w:spacing w:after="0"/>
        <w:ind w:firstLine="565"/>
        <w:jc w:val="both"/>
        <w:rPr>
          <w:rFonts w:ascii="Traditional Arabic" w:hAnsi="Traditional Arabic" w:cs="Traditional Arabic"/>
          <w:sz w:val="32"/>
          <w:szCs w:val="32"/>
          <w:rtl/>
          <w:lang w:bidi="ar-DZ"/>
        </w:rPr>
      </w:pPr>
      <w:proofErr w:type="gramStart"/>
      <w:r w:rsidRPr="00885E29">
        <w:rPr>
          <w:rFonts w:ascii="Traditional Arabic" w:hAnsi="Traditional Arabic" w:cs="Traditional Arabic"/>
          <w:sz w:val="32"/>
          <w:szCs w:val="32"/>
          <w:rtl/>
          <w:lang w:bidi="ar-DZ"/>
        </w:rPr>
        <w:t>ولم</w:t>
      </w:r>
      <w:proofErr w:type="gramEnd"/>
      <w:r w:rsidRPr="00885E29">
        <w:rPr>
          <w:rFonts w:ascii="Traditional Arabic" w:hAnsi="Traditional Arabic" w:cs="Traditional Arabic"/>
          <w:sz w:val="32"/>
          <w:szCs w:val="32"/>
          <w:rtl/>
          <w:lang w:bidi="ar-DZ"/>
        </w:rPr>
        <w:t xml:space="preserve"> يعقب: لم يرجع، وكل راجع معقب، و</w:t>
      </w:r>
      <w:r w:rsidR="003825D1" w:rsidRPr="00885E29">
        <w:rPr>
          <w:rFonts w:ascii="Traditional Arabic" w:hAnsi="Traditional Arabic" w:cs="Traditional Arabic"/>
          <w:sz w:val="32"/>
          <w:szCs w:val="32"/>
          <w:rtl/>
          <w:lang w:bidi="ar-DZ"/>
        </w:rPr>
        <w:t xml:space="preserve">المفسرون يقولون لم يلتفت، فقال تعالى </w:t>
      </w:r>
      <w:r w:rsidR="00E512D5" w:rsidRPr="00885E29">
        <w:rPr>
          <w:rFonts w:ascii="Traditional Arabic" w:hAnsi="Traditional Arabic" w:cs="Traditional Arabic"/>
          <w:sz w:val="32"/>
          <w:szCs w:val="32"/>
          <w:rtl/>
          <w:lang w:bidi="ar-DZ"/>
        </w:rPr>
        <w:t>"</w:t>
      </w:r>
      <w:r w:rsidR="00E512D5" w:rsidRPr="00D373AE">
        <w:rPr>
          <w:rFonts w:ascii="Traditional Arabic" w:hAnsi="Traditional Arabic" w:cs="Traditional Arabic"/>
          <w:b/>
          <w:bCs/>
          <w:sz w:val="32"/>
          <w:szCs w:val="32"/>
          <w:rtl/>
          <w:lang w:bidi="ar-DZ"/>
        </w:rPr>
        <w:t xml:space="preserve"> يَا</w:t>
      </w:r>
      <w:r w:rsidRPr="00D373AE">
        <w:rPr>
          <w:rFonts w:ascii="Traditional Arabic" w:hAnsi="Traditional Arabic" w:cs="Traditional Arabic"/>
          <w:b/>
          <w:bCs/>
          <w:sz w:val="32"/>
          <w:szCs w:val="32"/>
          <w:rtl/>
          <w:lang w:bidi="ar-DZ"/>
        </w:rPr>
        <w:t xml:space="preserve"> </w:t>
      </w:r>
      <w:r w:rsidR="00E512D5" w:rsidRPr="00D373AE">
        <w:rPr>
          <w:rFonts w:ascii="Traditional Arabic" w:hAnsi="Traditional Arabic" w:cs="Traditional Arabic"/>
          <w:b/>
          <w:bCs/>
          <w:sz w:val="32"/>
          <w:szCs w:val="32"/>
          <w:rtl/>
          <w:lang w:bidi="ar-DZ"/>
        </w:rPr>
        <w:t>مُوس</w:t>
      </w:r>
      <w:r w:rsidR="00D373AE" w:rsidRPr="00D373AE">
        <w:rPr>
          <w:rFonts w:ascii="Traditional Arabic" w:hAnsi="Traditional Arabic" w:cs="Traditional Arabic" w:hint="cs"/>
          <w:b/>
          <w:bCs/>
          <w:sz w:val="32"/>
          <w:szCs w:val="32"/>
          <w:rtl/>
          <w:lang w:bidi="ar-DZ"/>
        </w:rPr>
        <w:t>َ</w:t>
      </w:r>
      <w:r w:rsidR="00E512D5" w:rsidRPr="00D373AE">
        <w:rPr>
          <w:rFonts w:ascii="Traditional Arabic" w:hAnsi="Traditional Arabic" w:cs="Traditional Arabic"/>
          <w:b/>
          <w:bCs/>
          <w:sz w:val="32"/>
          <w:szCs w:val="32"/>
          <w:rtl/>
          <w:lang w:bidi="ar-DZ"/>
        </w:rPr>
        <w:t>ى لاَ تَخَفْ</w:t>
      </w:r>
      <w:r w:rsidR="00E512D5" w:rsidRPr="00885E29">
        <w:rPr>
          <w:rFonts w:ascii="Traditional Arabic" w:hAnsi="Traditional Arabic" w:cs="Traditional Arabic"/>
          <w:sz w:val="32"/>
          <w:szCs w:val="32"/>
          <w:rtl/>
          <w:lang w:bidi="ar-DZ"/>
        </w:rPr>
        <w:t>..."</w:t>
      </w:r>
    </w:p>
    <w:p w:rsidR="003825D1"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3825D1" w:rsidRPr="00885E29">
        <w:rPr>
          <w:rFonts w:ascii="Traditional Arabic" w:hAnsi="Traditional Arabic" w:cs="Traditional Arabic"/>
          <w:sz w:val="32"/>
          <w:szCs w:val="32"/>
          <w:rtl/>
          <w:lang w:bidi="ar-DZ"/>
        </w:rPr>
        <w:t xml:space="preserve">إن الحاصل </w:t>
      </w:r>
      <w:r w:rsidR="008C0563" w:rsidRPr="00885E29">
        <w:rPr>
          <w:rFonts w:ascii="Traditional Arabic" w:hAnsi="Traditional Arabic" w:cs="Traditional Arabic"/>
          <w:sz w:val="32"/>
          <w:szCs w:val="32"/>
          <w:rtl/>
          <w:lang w:bidi="ar-DZ"/>
        </w:rPr>
        <w:t>من وجوه الأصل اللغوي للتعقيب، والاستعمال القرآني له أنه صلة وعلاقة بين أمرين متباينين، و</w:t>
      </w:r>
      <w:r w:rsidR="003825D1" w:rsidRPr="00885E29">
        <w:rPr>
          <w:rFonts w:ascii="Traditional Arabic" w:hAnsi="Traditional Arabic" w:cs="Traditional Arabic"/>
          <w:sz w:val="32"/>
          <w:szCs w:val="32"/>
          <w:rtl/>
          <w:lang w:bidi="ar-DZ"/>
        </w:rPr>
        <w:t>لكن الدلالة الاصطلاحية للتعقيب تظل غامضة إذا لم تنتقل إلى واقع الدرس القرآني حيث نشأ ال</w:t>
      </w:r>
      <w:r w:rsidR="008C0563" w:rsidRPr="00885E29">
        <w:rPr>
          <w:rFonts w:ascii="Traditional Arabic" w:hAnsi="Traditional Arabic" w:cs="Traditional Arabic"/>
          <w:sz w:val="32"/>
          <w:szCs w:val="32"/>
          <w:rtl/>
          <w:lang w:bidi="ar-DZ"/>
        </w:rPr>
        <w:t>مصطلح أو حيث جهدنا إلى دراسته وتحليله وتأسيس دلالته و</w:t>
      </w:r>
      <w:r w:rsidR="003825D1" w:rsidRPr="00885E29">
        <w:rPr>
          <w:rFonts w:ascii="Traditional Arabic" w:hAnsi="Traditional Arabic" w:cs="Traditional Arabic"/>
          <w:sz w:val="32"/>
          <w:szCs w:val="32"/>
          <w:rtl/>
          <w:lang w:bidi="ar-DZ"/>
        </w:rPr>
        <w:t>نضرب لما نريد مثلا قوله تعالى في أوائل سورة البقرة.</w:t>
      </w:r>
    </w:p>
    <w:p w:rsidR="003825D1" w:rsidRPr="00885E29" w:rsidRDefault="003209BD" w:rsidP="006B4940">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w:t>
      </w:r>
      <w:r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الم</w:t>
      </w:r>
      <w:r w:rsidR="00D373AE" w:rsidRPr="00D373AE">
        <w:rPr>
          <w:rFonts w:ascii="Traditional Arabic" w:hAnsi="Traditional Arabic" w:cs="Traditional Arabic"/>
          <w:b/>
          <w:bCs/>
          <w:sz w:val="32"/>
          <w:szCs w:val="32"/>
          <w:rtl/>
          <w:lang w:bidi="ar-DZ"/>
        </w:rPr>
        <w:t xml:space="preserve"> (1) </w:t>
      </w:r>
      <w:proofErr w:type="spellStart"/>
      <w:r w:rsidR="00D373AE" w:rsidRPr="00D373AE">
        <w:rPr>
          <w:rFonts w:ascii="Traditional Arabic" w:hAnsi="Traditional Arabic" w:cs="Traditional Arabic" w:hint="cs"/>
          <w:b/>
          <w:bCs/>
          <w:sz w:val="32"/>
          <w:szCs w:val="32"/>
          <w:rtl/>
          <w:lang w:bidi="ar-DZ"/>
        </w:rPr>
        <w:t>ذَٰلِكَ</w:t>
      </w:r>
      <w:proofErr w:type="spellEnd"/>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الْكِتَابُ</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لَا</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رَيْبَ</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فِيهِ</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هُدًى</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لِّلْمُتَّقِينَ</w:t>
      </w:r>
      <w:r w:rsidR="00D373AE" w:rsidRPr="00D373AE">
        <w:rPr>
          <w:rFonts w:ascii="Traditional Arabic" w:hAnsi="Traditional Arabic" w:cs="Traditional Arabic"/>
          <w:b/>
          <w:bCs/>
          <w:sz w:val="32"/>
          <w:szCs w:val="32"/>
          <w:rtl/>
          <w:lang w:bidi="ar-DZ"/>
        </w:rPr>
        <w:t xml:space="preserve"> (2) </w:t>
      </w:r>
      <w:r w:rsidR="00D373AE" w:rsidRPr="00D373AE">
        <w:rPr>
          <w:rFonts w:ascii="Traditional Arabic" w:hAnsi="Traditional Arabic" w:cs="Traditional Arabic" w:hint="cs"/>
          <w:b/>
          <w:bCs/>
          <w:sz w:val="32"/>
          <w:szCs w:val="32"/>
          <w:rtl/>
          <w:lang w:bidi="ar-DZ"/>
        </w:rPr>
        <w:t>الَّذِينَ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يُؤْمِنُونَ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بِالْغَيْبِ</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وَيُقِيمُونَ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الصَّلَاةَ</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وَمِمَّا</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رَزَقْنَاهُمْ</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يُنفِقُونَ</w:t>
      </w:r>
      <w:r w:rsidR="00D373AE" w:rsidRPr="00D373AE">
        <w:rPr>
          <w:rFonts w:ascii="Traditional Arabic" w:hAnsi="Traditional Arabic" w:cs="Traditional Arabic"/>
          <w:b/>
          <w:bCs/>
          <w:sz w:val="32"/>
          <w:szCs w:val="32"/>
          <w:rtl/>
          <w:lang w:bidi="ar-DZ"/>
        </w:rPr>
        <w:t xml:space="preserve"> (3) </w:t>
      </w:r>
      <w:r w:rsidR="00D373AE" w:rsidRPr="00D373AE">
        <w:rPr>
          <w:rFonts w:ascii="Traditional Arabic" w:hAnsi="Traditional Arabic" w:cs="Traditional Arabic" w:hint="cs"/>
          <w:b/>
          <w:bCs/>
          <w:sz w:val="32"/>
          <w:szCs w:val="32"/>
          <w:rtl/>
          <w:lang w:bidi="ar-DZ"/>
        </w:rPr>
        <w:t>وَالَّذِينَ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يُؤْمِنُونَ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بِمَا</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أُنزِلَ</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إِلَيْكَ</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وَمَا</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أُنزِلَ</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مِن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قَبْلِكَ</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وَبِالْآخِرَةِ</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هُمْ</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يُوقِنُونَ</w:t>
      </w:r>
      <w:r w:rsidR="00D373AE" w:rsidRPr="00D373AE">
        <w:rPr>
          <w:rFonts w:ascii="Traditional Arabic" w:hAnsi="Traditional Arabic" w:cs="Traditional Arabic"/>
          <w:b/>
          <w:bCs/>
          <w:sz w:val="32"/>
          <w:szCs w:val="32"/>
          <w:rtl/>
          <w:lang w:bidi="ar-DZ"/>
        </w:rPr>
        <w:t xml:space="preserve"> (4) </w:t>
      </w:r>
      <w:proofErr w:type="spellStart"/>
      <w:r w:rsidR="00D373AE" w:rsidRPr="00D373AE">
        <w:rPr>
          <w:rFonts w:ascii="Traditional Arabic" w:hAnsi="Traditional Arabic" w:cs="Traditional Arabic" w:hint="cs"/>
          <w:b/>
          <w:bCs/>
          <w:sz w:val="32"/>
          <w:szCs w:val="32"/>
          <w:rtl/>
          <w:lang w:bidi="ar-DZ"/>
        </w:rPr>
        <w:t>أُولَٰئِكَ</w:t>
      </w:r>
      <w:proofErr w:type="spellEnd"/>
      <w:r w:rsidR="00D373AE" w:rsidRPr="00D373AE">
        <w:rPr>
          <w:rFonts w:ascii="Traditional Arabic" w:hAnsi="Traditional Arabic" w:cs="Traditional Arabic"/>
          <w:b/>
          <w:bCs/>
          <w:sz w:val="32"/>
          <w:szCs w:val="32"/>
          <w:rtl/>
          <w:lang w:bidi="ar-DZ"/>
        </w:rPr>
        <w:t xml:space="preserve"> </w:t>
      </w:r>
      <w:proofErr w:type="spellStart"/>
      <w:r w:rsidR="00D373AE" w:rsidRPr="00D373AE">
        <w:rPr>
          <w:rFonts w:ascii="Traditional Arabic" w:hAnsi="Traditional Arabic" w:cs="Traditional Arabic" w:hint="cs"/>
          <w:b/>
          <w:bCs/>
          <w:sz w:val="32"/>
          <w:szCs w:val="32"/>
          <w:rtl/>
          <w:lang w:bidi="ar-DZ"/>
        </w:rPr>
        <w:t>عَلَىٰ</w:t>
      </w:r>
      <w:proofErr w:type="spellEnd"/>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هُدًى</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مِّن</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رَّبِّهِمْ</w:t>
      </w:r>
      <w:r w:rsidR="00D373AE" w:rsidRPr="00D373AE">
        <w:rPr>
          <w:rFonts w:ascii="Traditional Arabic" w:hAnsi="Traditional Arabic" w:cs="Traditional Arabic"/>
          <w:b/>
          <w:bCs/>
          <w:sz w:val="32"/>
          <w:szCs w:val="32"/>
          <w:rtl/>
          <w:lang w:bidi="ar-DZ"/>
        </w:rPr>
        <w:t xml:space="preserve">  </w:t>
      </w:r>
      <w:proofErr w:type="spellStart"/>
      <w:r w:rsidR="00D373AE" w:rsidRPr="00D373AE">
        <w:rPr>
          <w:rFonts w:ascii="Traditional Arabic" w:hAnsi="Traditional Arabic" w:cs="Traditional Arabic" w:hint="cs"/>
          <w:b/>
          <w:bCs/>
          <w:sz w:val="32"/>
          <w:szCs w:val="32"/>
          <w:rtl/>
          <w:lang w:bidi="ar-DZ"/>
        </w:rPr>
        <w:t>وَأُولَٰئِكَ</w:t>
      </w:r>
      <w:proofErr w:type="spellEnd"/>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هُمُ</w:t>
      </w:r>
      <w:r w:rsidR="00D373AE" w:rsidRPr="00D373AE">
        <w:rPr>
          <w:rFonts w:ascii="Traditional Arabic" w:hAnsi="Traditional Arabic" w:cs="Traditional Arabic"/>
          <w:b/>
          <w:bCs/>
          <w:sz w:val="32"/>
          <w:szCs w:val="32"/>
          <w:rtl/>
          <w:lang w:bidi="ar-DZ"/>
        </w:rPr>
        <w:t xml:space="preserve"> </w:t>
      </w:r>
      <w:r w:rsidR="00D373AE" w:rsidRPr="00D373AE">
        <w:rPr>
          <w:rFonts w:ascii="Traditional Arabic" w:hAnsi="Traditional Arabic" w:cs="Traditional Arabic" w:hint="cs"/>
          <w:b/>
          <w:bCs/>
          <w:sz w:val="32"/>
          <w:szCs w:val="32"/>
          <w:rtl/>
          <w:lang w:bidi="ar-DZ"/>
        </w:rPr>
        <w:t>الْمُفْلِحُونَ</w:t>
      </w:r>
      <w:r w:rsidR="003825D1" w:rsidRPr="00D373AE">
        <w:rPr>
          <w:rFonts w:ascii="Traditional Arabic" w:hAnsi="Traditional Arabic" w:cs="Traditional Arabic"/>
          <w:b/>
          <w:bCs/>
          <w:sz w:val="32"/>
          <w:szCs w:val="32"/>
          <w:rtl/>
          <w:lang w:bidi="ar-DZ"/>
        </w:rPr>
        <w:t>" ا</w:t>
      </w:r>
      <w:r w:rsidR="008C0563" w:rsidRPr="00885E29">
        <w:rPr>
          <w:rFonts w:ascii="Traditional Arabic" w:hAnsi="Traditional Arabic" w:cs="Traditional Arabic"/>
          <w:sz w:val="32"/>
          <w:szCs w:val="32"/>
          <w:rtl/>
          <w:lang w:bidi="ar-DZ"/>
        </w:rPr>
        <w:t>لبقرة (1</w:t>
      </w:r>
      <w:r w:rsidR="003825D1" w:rsidRPr="00885E29">
        <w:rPr>
          <w:rFonts w:ascii="Traditional Arabic" w:hAnsi="Traditional Arabic" w:cs="Traditional Arabic"/>
          <w:sz w:val="32"/>
          <w:szCs w:val="32"/>
          <w:rtl/>
          <w:lang w:bidi="ar-DZ"/>
        </w:rPr>
        <w:t>-5)</w:t>
      </w:r>
    </w:p>
    <w:p w:rsidR="003825D1"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3825D1" w:rsidRPr="00885E29">
        <w:rPr>
          <w:rFonts w:ascii="Traditional Arabic" w:hAnsi="Traditional Arabic" w:cs="Traditional Arabic"/>
          <w:sz w:val="32"/>
          <w:szCs w:val="32"/>
          <w:rtl/>
          <w:lang w:bidi="ar-DZ"/>
        </w:rPr>
        <w:t xml:space="preserve">فقد وصف سبحانه المتقين بأوصاف متعددة، ثم حكم لهم بجزاء تحليهم بتلك الأوصاف فقال أولئك على هدى من ربهم </w:t>
      </w:r>
      <w:r w:rsidR="003209BD" w:rsidRPr="00885E29">
        <w:rPr>
          <w:rFonts w:ascii="Traditional Arabic" w:hAnsi="Traditional Arabic" w:cs="Traditional Arabic"/>
          <w:sz w:val="32"/>
          <w:szCs w:val="32"/>
          <w:rtl/>
          <w:lang w:bidi="ar-DZ"/>
        </w:rPr>
        <w:t>وأولئك هم</w:t>
      </w:r>
      <w:r w:rsidR="003825D1" w:rsidRPr="00885E29">
        <w:rPr>
          <w:rFonts w:ascii="Traditional Arabic" w:hAnsi="Traditional Arabic" w:cs="Traditional Arabic"/>
          <w:sz w:val="32"/>
          <w:szCs w:val="32"/>
          <w:rtl/>
          <w:lang w:bidi="ar-DZ"/>
        </w:rPr>
        <w:t xml:space="preserve"> المفلحون"</w:t>
      </w:r>
    </w:p>
    <w:p w:rsidR="00252B74"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proofErr w:type="gramStart"/>
      <w:r w:rsidR="008C0563" w:rsidRPr="00885E29">
        <w:rPr>
          <w:rFonts w:ascii="Traditional Arabic" w:hAnsi="Traditional Arabic" w:cs="Traditional Arabic"/>
          <w:sz w:val="32"/>
          <w:szCs w:val="32"/>
          <w:rtl/>
          <w:lang w:bidi="ar-DZ"/>
        </w:rPr>
        <w:t>فصار</w:t>
      </w:r>
      <w:proofErr w:type="gramEnd"/>
      <w:r w:rsidR="008C0563" w:rsidRPr="00885E29">
        <w:rPr>
          <w:rFonts w:ascii="Traditional Arabic" w:hAnsi="Traditional Arabic" w:cs="Traditional Arabic"/>
          <w:sz w:val="32"/>
          <w:szCs w:val="32"/>
          <w:rtl/>
          <w:lang w:bidi="ar-DZ"/>
        </w:rPr>
        <w:t xml:space="preserve"> الحكم تعقيب، و</w:t>
      </w:r>
      <w:r w:rsidR="00252B74" w:rsidRPr="00885E29">
        <w:rPr>
          <w:rFonts w:ascii="Traditional Arabic" w:hAnsi="Traditional Arabic" w:cs="Traditional Arabic"/>
          <w:sz w:val="32"/>
          <w:szCs w:val="32"/>
          <w:rtl/>
          <w:lang w:bidi="ar-DZ"/>
        </w:rPr>
        <w:t>نستطيع الآ</w:t>
      </w:r>
      <w:r w:rsidR="003825D1" w:rsidRPr="00885E29">
        <w:rPr>
          <w:rFonts w:ascii="Traditional Arabic" w:hAnsi="Traditional Arabic" w:cs="Traditional Arabic"/>
          <w:sz w:val="32"/>
          <w:szCs w:val="32"/>
          <w:rtl/>
          <w:lang w:bidi="ar-DZ"/>
        </w:rPr>
        <w:t>ن أن نقول أن الأوصاف بمنزلة القضية</w:t>
      </w:r>
      <w:r w:rsidR="00B93951">
        <w:rPr>
          <w:rFonts w:ascii="Traditional Arabic" w:hAnsi="Traditional Arabic" w:cs="Traditional Arabic"/>
          <w:sz w:val="32"/>
          <w:szCs w:val="32"/>
          <w:rtl/>
          <w:lang w:bidi="ar-DZ"/>
        </w:rPr>
        <w:t xml:space="preserve"> و</w:t>
      </w:r>
      <w:r w:rsidR="003825D1" w:rsidRPr="00885E29">
        <w:rPr>
          <w:rFonts w:ascii="Traditional Arabic" w:hAnsi="Traditional Arabic" w:cs="Traditional Arabic"/>
          <w:sz w:val="32"/>
          <w:szCs w:val="32"/>
          <w:rtl/>
          <w:lang w:bidi="ar-DZ"/>
        </w:rPr>
        <w:t>التعقيب حكم عليها</w:t>
      </w:r>
      <w:r w:rsidR="00B93951">
        <w:rPr>
          <w:rFonts w:ascii="Traditional Arabic" w:hAnsi="Traditional Arabic" w:cs="Traditional Arabic"/>
          <w:sz w:val="32"/>
          <w:szCs w:val="32"/>
          <w:rtl/>
          <w:lang w:bidi="ar-DZ"/>
        </w:rPr>
        <w:t xml:space="preserve"> و</w:t>
      </w:r>
      <w:r w:rsidR="00252B74" w:rsidRPr="00885E29">
        <w:rPr>
          <w:rFonts w:ascii="Traditional Arabic" w:hAnsi="Traditional Arabic" w:cs="Traditional Arabic"/>
          <w:sz w:val="32"/>
          <w:szCs w:val="32"/>
          <w:rtl/>
          <w:lang w:bidi="ar-DZ"/>
        </w:rPr>
        <w:t>مثلها قضية الكافرين في قوله تعالى بعدُ:</w:t>
      </w:r>
    </w:p>
    <w:p w:rsidR="00D76FE9" w:rsidRDefault="00D76FE9" w:rsidP="00D76FE9">
      <w:pPr>
        <w:spacing w:after="0"/>
        <w:ind w:firstLine="565"/>
        <w:jc w:val="both"/>
        <w:rPr>
          <w:rFonts w:ascii="Traditional Arabic" w:hAnsi="Traditional Arabic" w:cs="Traditional Arabic"/>
          <w:sz w:val="32"/>
          <w:szCs w:val="32"/>
          <w:rtl/>
          <w:lang w:bidi="ar-DZ"/>
        </w:rPr>
      </w:pPr>
      <w:proofErr w:type="spellStart"/>
      <w:r w:rsidRPr="00D76FE9">
        <w:rPr>
          <w:rFonts w:ascii="Traditional Arabic" w:hAnsi="Traditional Arabic" w:cs="Traditional Arabic" w:hint="cs"/>
          <w:b/>
          <w:bCs/>
          <w:sz w:val="32"/>
          <w:szCs w:val="32"/>
          <w:rtl/>
          <w:lang w:bidi="ar-DZ"/>
        </w:rPr>
        <w:t>إِ</w:t>
      </w:r>
      <w:r>
        <w:rPr>
          <w:rFonts w:ascii="Traditional Arabic" w:hAnsi="Traditional Arabic" w:cs="Traditional Arabic" w:hint="cs"/>
          <w:b/>
          <w:bCs/>
          <w:sz w:val="32"/>
          <w:szCs w:val="32"/>
          <w:rtl/>
          <w:lang w:bidi="ar-DZ"/>
        </w:rPr>
        <w:t>"</w:t>
      </w:r>
      <w:r w:rsidRPr="00D76FE9">
        <w:rPr>
          <w:rFonts w:ascii="Traditional Arabic" w:hAnsi="Traditional Arabic" w:cs="Traditional Arabic" w:hint="cs"/>
          <w:b/>
          <w:bCs/>
          <w:sz w:val="32"/>
          <w:szCs w:val="32"/>
          <w:rtl/>
          <w:lang w:bidi="ar-DZ"/>
        </w:rPr>
        <w:t>نَّ</w:t>
      </w:r>
      <w:proofErr w:type="spellEnd"/>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الَّذِينَ</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كَفَرُوا</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سَوَاءٌ</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عَلَيْهِمْ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أَأَنْذَرْتَهُمْ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أَمْ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لَمْ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تُنْذِرْهُمْ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لَا</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يُؤْمِنُونَ</w:t>
      </w:r>
      <w:r w:rsidRPr="00D76FE9">
        <w:rPr>
          <w:rFonts w:ascii="Traditional Arabic" w:hAnsi="Traditional Arabic" w:cs="Traditional Arabic"/>
          <w:b/>
          <w:bCs/>
          <w:sz w:val="32"/>
          <w:szCs w:val="32"/>
          <w:rtl/>
          <w:lang w:bidi="ar-DZ"/>
        </w:rPr>
        <w:t xml:space="preserve"> 6 </w:t>
      </w:r>
      <w:r w:rsidRPr="00D76FE9">
        <w:rPr>
          <w:rFonts w:ascii="Traditional Arabic" w:hAnsi="Traditional Arabic" w:cs="Traditional Arabic" w:hint="cs"/>
          <w:b/>
          <w:bCs/>
          <w:sz w:val="32"/>
          <w:szCs w:val="32"/>
          <w:rtl/>
          <w:lang w:bidi="ar-DZ"/>
        </w:rPr>
        <w:t>خَتَمَ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اللَّهُ</w:t>
      </w:r>
      <w:r w:rsidRPr="00D76FE9">
        <w:rPr>
          <w:rFonts w:ascii="Traditional Arabic" w:hAnsi="Traditional Arabic" w:cs="Traditional Arabic"/>
          <w:b/>
          <w:bCs/>
          <w:sz w:val="32"/>
          <w:szCs w:val="32"/>
          <w:rtl/>
          <w:lang w:bidi="ar-DZ"/>
        </w:rPr>
        <w:t xml:space="preserve"> </w:t>
      </w:r>
      <w:proofErr w:type="spellStart"/>
      <w:r w:rsidRPr="00D76FE9">
        <w:rPr>
          <w:rFonts w:ascii="Traditional Arabic" w:hAnsi="Traditional Arabic" w:cs="Traditional Arabic" w:hint="cs"/>
          <w:b/>
          <w:bCs/>
          <w:sz w:val="32"/>
          <w:szCs w:val="32"/>
          <w:rtl/>
          <w:lang w:bidi="ar-DZ"/>
        </w:rPr>
        <w:t>عَلَىٰ</w:t>
      </w:r>
      <w:proofErr w:type="spellEnd"/>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قُلُوبِهِمْ</w:t>
      </w:r>
      <w:r w:rsidRPr="00D76FE9">
        <w:rPr>
          <w:rFonts w:ascii="Traditional Arabic" w:hAnsi="Traditional Arabic" w:cs="Traditional Arabic"/>
          <w:b/>
          <w:bCs/>
          <w:sz w:val="32"/>
          <w:szCs w:val="32"/>
          <w:rtl/>
          <w:lang w:bidi="ar-DZ"/>
        </w:rPr>
        <w:t xml:space="preserve"> </w:t>
      </w:r>
      <w:proofErr w:type="spellStart"/>
      <w:r w:rsidRPr="00D76FE9">
        <w:rPr>
          <w:rFonts w:ascii="Traditional Arabic" w:hAnsi="Traditional Arabic" w:cs="Traditional Arabic" w:hint="cs"/>
          <w:b/>
          <w:bCs/>
          <w:sz w:val="32"/>
          <w:szCs w:val="32"/>
          <w:rtl/>
          <w:lang w:bidi="ar-DZ"/>
        </w:rPr>
        <w:t>وَعَلَىٰ</w:t>
      </w:r>
      <w:proofErr w:type="spellEnd"/>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سَمْعِهِمْ</w:t>
      </w:r>
      <w:r w:rsidRPr="00D76FE9">
        <w:rPr>
          <w:rFonts w:ascii="Traditional Arabic" w:hAnsi="Traditional Arabic" w:cs="Traditional Arabic"/>
          <w:b/>
          <w:bCs/>
          <w:sz w:val="32"/>
          <w:szCs w:val="32"/>
          <w:rtl/>
          <w:lang w:bidi="ar-DZ"/>
        </w:rPr>
        <w:t xml:space="preserve">  </w:t>
      </w:r>
      <w:proofErr w:type="spellStart"/>
      <w:r w:rsidRPr="00D76FE9">
        <w:rPr>
          <w:rFonts w:ascii="Traditional Arabic" w:hAnsi="Traditional Arabic" w:cs="Traditional Arabic" w:hint="cs"/>
          <w:b/>
          <w:bCs/>
          <w:sz w:val="32"/>
          <w:szCs w:val="32"/>
          <w:rtl/>
          <w:lang w:bidi="ar-DZ"/>
        </w:rPr>
        <w:t>وَعَلَىٰ</w:t>
      </w:r>
      <w:proofErr w:type="spellEnd"/>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أَبْصَارِهِمْ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غِشَاوَةٌ</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وَلَهُمْ</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عَذَابٌ</w:t>
      </w:r>
      <w:r w:rsidRPr="00D76FE9">
        <w:rPr>
          <w:rFonts w:ascii="Traditional Arabic" w:hAnsi="Traditional Arabic" w:cs="Traditional Arabic"/>
          <w:b/>
          <w:bCs/>
          <w:sz w:val="32"/>
          <w:szCs w:val="32"/>
          <w:rtl/>
          <w:lang w:bidi="ar-DZ"/>
        </w:rPr>
        <w:t xml:space="preserve"> </w:t>
      </w:r>
      <w:r w:rsidRPr="00D76FE9">
        <w:rPr>
          <w:rFonts w:ascii="Traditional Arabic" w:hAnsi="Traditional Arabic" w:cs="Traditional Arabic" w:hint="cs"/>
          <w:b/>
          <w:bCs/>
          <w:sz w:val="32"/>
          <w:szCs w:val="32"/>
          <w:rtl/>
          <w:lang w:bidi="ar-DZ"/>
        </w:rPr>
        <w:t>عَظِيمٌ</w:t>
      </w:r>
      <w:r w:rsidRPr="00D76FE9">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w:t>
      </w:r>
    </w:p>
    <w:p w:rsidR="00FC0B21" w:rsidRPr="00885E29" w:rsidRDefault="008C0563" w:rsidP="003D5FEC">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w:t>
      </w:r>
      <w:r w:rsidR="00FC0B21" w:rsidRPr="00885E29">
        <w:rPr>
          <w:rFonts w:ascii="Traditional Arabic" w:hAnsi="Traditional Arabic" w:cs="Traditional Arabic"/>
          <w:sz w:val="32"/>
          <w:szCs w:val="32"/>
          <w:rtl/>
          <w:lang w:bidi="ar-DZ"/>
        </w:rPr>
        <w:t xml:space="preserve">مثلها قضية المنافقين في </w:t>
      </w:r>
      <w:r w:rsidRPr="00885E29">
        <w:rPr>
          <w:rFonts w:ascii="Traditional Arabic" w:hAnsi="Traditional Arabic" w:cs="Traditional Arabic"/>
          <w:sz w:val="32"/>
          <w:szCs w:val="32"/>
          <w:rtl/>
          <w:lang w:bidi="ar-DZ"/>
        </w:rPr>
        <w:t>ثلاث عشرة آية من قوله تعالى "</w:t>
      </w:r>
      <w:r w:rsidR="003D5FEC" w:rsidRPr="003D5FEC">
        <w:rPr>
          <w:rFonts w:hint="cs"/>
          <w:b/>
          <w:bCs/>
          <w:rtl/>
        </w:rPr>
        <w:t xml:space="preserve"> </w:t>
      </w:r>
      <w:r w:rsidR="003D5FEC" w:rsidRPr="003D5FEC">
        <w:rPr>
          <w:rFonts w:ascii="Traditional Arabic" w:hAnsi="Traditional Arabic" w:cs="Traditional Arabic" w:hint="cs"/>
          <w:b/>
          <w:bCs/>
          <w:sz w:val="32"/>
          <w:szCs w:val="32"/>
          <w:rtl/>
          <w:lang w:bidi="ar-DZ"/>
        </w:rPr>
        <w:t>وَمِنَ</w:t>
      </w:r>
      <w:r w:rsidR="003D5FEC" w:rsidRPr="003D5FEC">
        <w:rPr>
          <w:rFonts w:ascii="Traditional Arabic" w:hAnsi="Traditional Arabic" w:cs="Traditional Arabic"/>
          <w:b/>
          <w:bCs/>
          <w:sz w:val="32"/>
          <w:szCs w:val="32"/>
          <w:rtl/>
          <w:lang w:bidi="ar-DZ"/>
        </w:rPr>
        <w:t xml:space="preserve"> </w:t>
      </w:r>
      <w:proofErr w:type="spellStart"/>
      <w:r w:rsidR="003D5FEC" w:rsidRPr="003D5FEC">
        <w:rPr>
          <w:rFonts w:ascii="Traditional Arabic" w:hAnsi="Traditional Arabic" w:cs="Traditional Arabic" w:hint="cs"/>
          <w:b/>
          <w:bCs/>
          <w:sz w:val="32"/>
          <w:szCs w:val="32"/>
          <w:rtl/>
          <w:lang w:bidi="ar-DZ"/>
        </w:rPr>
        <w:t>ٱلنَّاسِ</w:t>
      </w:r>
      <w:proofErr w:type="spellEnd"/>
      <w:r w:rsidR="003D5FEC" w:rsidRPr="003D5FEC">
        <w:rPr>
          <w:rFonts w:ascii="Traditional Arabic" w:hAnsi="Traditional Arabic" w:cs="Traditional Arabic"/>
          <w:b/>
          <w:bCs/>
          <w:sz w:val="32"/>
          <w:szCs w:val="32"/>
          <w:rtl/>
          <w:lang w:bidi="ar-DZ"/>
        </w:rPr>
        <w:t xml:space="preserve"> </w:t>
      </w:r>
      <w:r w:rsidR="003D5FEC" w:rsidRPr="003D5FEC">
        <w:rPr>
          <w:rFonts w:ascii="Traditional Arabic" w:hAnsi="Traditional Arabic" w:cs="Traditional Arabic" w:hint="cs"/>
          <w:b/>
          <w:bCs/>
          <w:sz w:val="32"/>
          <w:szCs w:val="32"/>
          <w:rtl/>
          <w:lang w:bidi="ar-DZ"/>
        </w:rPr>
        <w:t>مَن</w:t>
      </w:r>
      <w:r w:rsidR="003D5FEC" w:rsidRPr="003D5FEC">
        <w:rPr>
          <w:rFonts w:ascii="Traditional Arabic" w:hAnsi="Traditional Arabic" w:cs="Traditional Arabic"/>
          <w:b/>
          <w:bCs/>
          <w:sz w:val="32"/>
          <w:szCs w:val="32"/>
          <w:rtl/>
          <w:lang w:bidi="ar-DZ"/>
        </w:rPr>
        <w:t xml:space="preserve"> </w:t>
      </w:r>
      <w:r w:rsidR="003D5FEC" w:rsidRPr="003D5FEC">
        <w:rPr>
          <w:rFonts w:ascii="Traditional Arabic" w:hAnsi="Traditional Arabic" w:cs="Traditional Arabic" w:hint="cs"/>
          <w:b/>
          <w:bCs/>
          <w:sz w:val="32"/>
          <w:szCs w:val="32"/>
          <w:rtl/>
          <w:lang w:bidi="ar-DZ"/>
        </w:rPr>
        <w:t>يَقُولُ</w:t>
      </w:r>
      <w:r w:rsidR="003D5FEC" w:rsidRPr="003D5FEC">
        <w:rPr>
          <w:rFonts w:ascii="Traditional Arabic" w:hAnsi="Traditional Arabic" w:cs="Traditional Arabic"/>
          <w:b/>
          <w:bCs/>
          <w:sz w:val="32"/>
          <w:szCs w:val="32"/>
          <w:rtl/>
          <w:lang w:bidi="ar-DZ"/>
        </w:rPr>
        <w:t xml:space="preserve"> </w:t>
      </w:r>
      <w:r w:rsidR="003D5FEC" w:rsidRPr="003D5FEC">
        <w:rPr>
          <w:rFonts w:ascii="Traditional Arabic" w:hAnsi="Traditional Arabic" w:cs="Traditional Arabic" w:hint="cs"/>
          <w:b/>
          <w:bCs/>
          <w:sz w:val="32"/>
          <w:szCs w:val="32"/>
          <w:rtl/>
          <w:lang w:bidi="ar-DZ"/>
        </w:rPr>
        <w:t>ءَامَنَّا</w:t>
      </w:r>
      <w:r w:rsidR="003D5FEC" w:rsidRPr="003D5FEC">
        <w:rPr>
          <w:rFonts w:ascii="Traditional Arabic" w:hAnsi="Traditional Arabic" w:cs="Traditional Arabic"/>
          <w:b/>
          <w:bCs/>
          <w:sz w:val="32"/>
          <w:szCs w:val="32"/>
          <w:rtl/>
          <w:lang w:bidi="ar-DZ"/>
        </w:rPr>
        <w:t xml:space="preserve"> </w:t>
      </w:r>
      <w:proofErr w:type="spellStart"/>
      <w:r w:rsidR="003D5FEC" w:rsidRPr="003D5FEC">
        <w:rPr>
          <w:rFonts w:ascii="Traditional Arabic" w:hAnsi="Traditional Arabic" w:cs="Traditional Arabic" w:hint="cs"/>
          <w:b/>
          <w:bCs/>
          <w:sz w:val="32"/>
          <w:szCs w:val="32"/>
          <w:rtl/>
          <w:lang w:bidi="ar-DZ"/>
        </w:rPr>
        <w:t>بِٱللَّهِ</w:t>
      </w:r>
      <w:proofErr w:type="spellEnd"/>
      <w:r w:rsidR="003D5FEC" w:rsidRPr="003D5FEC">
        <w:rPr>
          <w:rFonts w:ascii="Traditional Arabic" w:hAnsi="Traditional Arabic" w:cs="Traditional Arabic"/>
          <w:b/>
          <w:bCs/>
          <w:sz w:val="32"/>
          <w:szCs w:val="32"/>
          <w:rtl/>
          <w:lang w:bidi="ar-DZ"/>
        </w:rPr>
        <w:t xml:space="preserve"> </w:t>
      </w:r>
      <w:proofErr w:type="spellStart"/>
      <w:r w:rsidR="003D5FEC" w:rsidRPr="003D5FEC">
        <w:rPr>
          <w:rFonts w:ascii="Traditional Arabic" w:hAnsi="Traditional Arabic" w:cs="Traditional Arabic" w:hint="cs"/>
          <w:b/>
          <w:bCs/>
          <w:sz w:val="32"/>
          <w:szCs w:val="32"/>
          <w:rtl/>
          <w:lang w:bidi="ar-DZ"/>
        </w:rPr>
        <w:t>وَبِٱلْيَوْمِ</w:t>
      </w:r>
      <w:proofErr w:type="spellEnd"/>
      <w:r w:rsidR="003D5FEC" w:rsidRPr="003D5FEC">
        <w:rPr>
          <w:rFonts w:ascii="Traditional Arabic" w:hAnsi="Traditional Arabic" w:cs="Traditional Arabic"/>
          <w:b/>
          <w:bCs/>
          <w:sz w:val="32"/>
          <w:szCs w:val="32"/>
          <w:rtl/>
          <w:lang w:bidi="ar-DZ"/>
        </w:rPr>
        <w:t xml:space="preserve"> </w:t>
      </w:r>
      <w:proofErr w:type="spellStart"/>
      <w:r w:rsidR="003D5FEC" w:rsidRPr="003D5FEC">
        <w:rPr>
          <w:rFonts w:ascii="Traditional Arabic" w:hAnsi="Traditional Arabic" w:cs="Traditional Arabic" w:hint="cs"/>
          <w:b/>
          <w:bCs/>
          <w:sz w:val="32"/>
          <w:szCs w:val="32"/>
          <w:rtl/>
          <w:lang w:bidi="ar-DZ"/>
        </w:rPr>
        <w:t>ٱلْءَاخِرِ</w:t>
      </w:r>
      <w:proofErr w:type="spellEnd"/>
      <w:r w:rsidR="003D5FEC" w:rsidRPr="003D5FEC">
        <w:rPr>
          <w:rFonts w:ascii="Traditional Arabic" w:hAnsi="Traditional Arabic" w:cs="Traditional Arabic"/>
          <w:b/>
          <w:bCs/>
          <w:sz w:val="32"/>
          <w:szCs w:val="32"/>
          <w:rtl/>
          <w:lang w:bidi="ar-DZ"/>
        </w:rPr>
        <w:t xml:space="preserve"> </w:t>
      </w:r>
      <w:r w:rsidR="003D5FEC" w:rsidRPr="003D5FEC">
        <w:rPr>
          <w:rFonts w:ascii="Traditional Arabic" w:hAnsi="Traditional Arabic" w:cs="Traditional Arabic" w:hint="cs"/>
          <w:b/>
          <w:bCs/>
          <w:sz w:val="32"/>
          <w:szCs w:val="32"/>
          <w:rtl/>
          <w:lang w:bidi="ar-DZ"/>
        </w:rPr>
        <w:t>وَمَا</w:t>
      </w:r>
      <w:r w:rsidR="003D5FEC" w:rsidRPr="003D5FEC">
        <w:rPr>
          <w:rFonts w:ascii="Traditional Arabic" w:hAnsi="Traditional Arabic" w:cs="Traditional Arabic"/>
          <w:b/>
          <w:bCs/>
          <w:sz w:val="32"/>
          <w:szCs w:val="32"/>
          <w:rtl/>
          <w:lang w:bidi="ar-DZ"/>
        </w:rPr>
        <w:t xml:space="preserve"> </w:t>
      </w:r>
      <w:r w:rsidR="003D5FEC" w:rsidRPr="003D5FEC">
        <w:rPr>
          <w:rFonts w:ascii="Traditional Arabic" w:hAnsi="Traditional Arabic" w:cs="Traditional Arabic" w:hint="cs"/>
          <w:b/>
          <w:bCs/>
          <w:sz w:val="32"/>
          <w:szCs w:val="32"/>
          <w:rtl/>
          <w:lang w:bidi="ar-DZ"/>
        </w:rPr>
        <w:t>هُم</w:t>
      </w:r>
      <w:r w:rsidR="003D5FEC" w:rsidRPr="003D5FEC">
        <w:rPr>
          <w:rFonts w:ascii="Traditional Arabic" w:hAnsi="Traditional Arabic" w:cs="Traditional Arabic"/>
          <w:b/>
          <w:bCs/>
          <w:sz w:val="32"/>
          <w:szCs w:val="32"/>
          <w:rtl/>
          <w:lang w:bidi="ar-DZ"/>
        </w:rPr>
        <w:t xml:space="preserve"> </w:t>
      </w:r>
      <w:r w:rsidR="003D5FEC" w:rsidRPr="003D5FEC">
        <w:rPr>
          <w:rFonts w:ascii="Traditional Arabic" w:hAnsi="Traditional Arabic" w:cs="Traditional Arabic" w:hint="cs"/>
          <w:b/>
          <w:bCs/>
          <w:sz w:val="32"/>
          <w:szCs w:val="32"/>
          <w:rtl/>
          <w:lang w:bidi="ar-DZ"/>
        </w:rPr>
        <w:t>بِمُؤْمِنِينَ</w:t>
      </w:r>
      <w:r w:rsidR="003D5FEC" w:rsidRPr="003D5FEC">
        <w:rPr>
          <w:rFonts w:ascii="Traditional Arabic" w:hAnsi="Traditional Arabic" w:cs="Traditional Arabic"/>
          <w:sz w:val="32"/>
          <w:szCs w:val="32"/>
          <w:rtl/>
          <w:lang w:bidi="ar-DZ"/>
        </w:rPr>
        <w:t xml:space="preserve"> </w:t>
      </w:r>
      <w:r w:rsidR="00FC0B21" w:rsidRPr="00885E29">
        <w:rPr>
          <w:rFonts w:ascii="Traditional Arabic" w:hAnsi="Traditional Arabic" w:cs="Traditional Arabic"/>
          <w:sz w:val="32"/>
          <w:szCs w:val="32"/>
          <w:rtl/>
          <w:lang w:bidi="ar-DZ"/>
        </w:rPr>
        <w:t>" إلى قوله</w:t>
      </w:r>
      <w:r w:rsidR="00FC0B21" w:rsidRPr="008246D0">
        <w:rPr>
          <w:rFonts w:ascii="Traditional Arabic" w:hAnsi="Traditional Arabic" w:cs="Traditional Arabic"/>
          <w:b/>
          <w:bCs/>
          <w:sz w:val="32"/>
          <w:szCs w:val="32"/>
          <w:rtl/>
          <w:lang w:bidi="ar-DZ"/>
        </w:rPr>
        <w:t xml:space="preserve"> </w:t>
      </w:r>
      <w:r w:rsidR="00037D81">
        <w:rPr>
          <w:rFonts w:ascii="Traditional Arabic" w:hAnsi="Traditional Arabic" w:cs="Traditional Arabic" w:hint="cs"/>
          <w:b/>
          <w:bCs/>
          <w:sz w:val="32"/>
          <w:szCs w:val="32"/>
          <w:rtl/>
          <w:lang w:bidi="ar-DZ"/>
        </w:rPr>
        <w:t>"</w:t>
      </w:r>
      <w:r w:rsidR="008246D0" w:rsidRPr="008246D0">
        <w:rPr>
          <w:rFonts w:ascii="Traditional Arabic" w:hAnsi="Traditional Arabic" w:cs="Traditional Arabic" w:hint="cs"/>
          <w:b/>
          <w:bCs/>
          <w:sz w:val="32"/>
          <w:szCs w:val="32"/>
          <w:rtl/>
          <w:lang w:bidi="ar-DZ"/>
        </w:rPr>
        <w:t>يَكَادُ</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الْبَرْقُ</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يَخْطَفُ</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أَبْصَارَهُمْ</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كُلَّمَا</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أَضَاءَ</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لَهُم</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مَّشَوْا</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فِيهِ</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وَإِذَا</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أَظْلَمَ</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عَلَيْهِمْ</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قَامُوا</w:t>
      </w:r>
      <w:r w:rsidR="008246D0">
        <w:rPr>
          <w:rFonts w:ascii="Times New Roman" w:hAnsi="Times New Roman" w:cs="Times New Roman" w:hint="cs"/>
          <w:b/>
          <w:bCs/>
          <w:sz w:val="32"/>
          <w:szCs w:val="32"/>
          <w:rtl/>
          <w:lang w:bidi="ar-DZ"/>
        </w:rPr>
        <w:t xml:space="preserve"> </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وَلَوْ</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شَاءَ</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اللَّهُ</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لَذَهَبَ</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بِسَمْعِهِمْ</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وَأَبْصَارِهِمْ</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إِنَّ</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اللَّهَ</w:t>
      </w:r>
      <w:r w:rsidR="008246D0" w:rsidRPr="008246D0">
        <w:rPr>
          <w:rFonts w:ascii="Traditional Arabic" w:hAnsi="Traditional Arabic" w:cs="Traditional Arabic"/>
          <w:b/>
          <w:bCs/>
          <w:sz w:val="32"/>
          <w:szCs w:val="32"/>
          <w:rtl/>
          <w:lang w:bidi="ar-DZ"/>
        </w:rPr>
        <w:t xml:space="preserve"> </w:t>
      </w:r>
      <w:proofErr w:type="spellStart"/>
      <w:r w:rsidR="008246D0" w:rsidRPr="008246D0">
        <w:rPr>
          <w:rFonts w:ascii="Traditional Arabic" w:hAnsi="Traditional Arabic" w:cs="Traditional Arabic" w:hint="cs"/>
          <w:b/>
          <w:bCs/>
          <w:sz w:val="32"/>
          <w:szCs w:val="32"/>
          <w:rtl/>
          <w:lang w:bidi="ar-DZ"/>
        </w:rPr>
        <w:t>عَلَىٰ</w:t>
      </w:r>
      <w:proofErr w:type="spellEnd"/>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كُلِّ</w:t>
      </w:r>
      <w:r w:rsidR="008246D0" w:rsidRPr="008246D0">
        <w:rPr>
          <w:rFonts w:ascii="Traditional Arabic" w:hAnsi="Traditional Arabic" w:cs="Traditional Arabic"/>
          <w:b/>
          <w:bCs/>
          <w:sz w:val="32"/>
          <w:szCs w:val="32"/>
          <w:rtl/>
          <w:lang w:bidi="ar-DZ"/>
        </w:rPr>
        <w:t xml:space="preserve"> </w:t>
      </w:r>
      <w:r w:rsidR="008246D0" w:rsidRPr="008246D0">
        <w:rPr>
          <w:rFonts w:ascii="Traditional Arabic" w:hAnsi="Traditional Arabic" w:cs="Traditional Arabic" w:hint="cs"/>
          <w:b/>
          <w:bCs/>
          <w:sz w:val="32"/>
          <w:szCs w:val="32"/>
          <w:rtl/>
          <w:lang w:bidi="ar-DZ"/>
        </w:rPr>
        <w:t>شَيْءٍ</w:t>
      </w:r>
      <w:r w:rsidR="008246D0" w:rsidRPr="008246D0">
        <w:rPr>
          <w:rFonts w:ascii="Traditional Arabic" w:hAnsi="Traditional Arabic" w:cs="Traditional Arabic"/>
          <w:b/>
          <w:bCs/>
          <w:sz w:val="32"/>
          <w:szCs w:val="32"/>
          <w:rtl/>
          <w:lang w:bidi="ar-DZ"/>
        </w:rPr>
        <w:t xml:space="preserve"> </w:t>
      </w:r>
      <w:r w:rsidR="008246D0">
        <w:rPr>
          <w:rFonts w:ascii="Traditional Arabic" w:hAnsi="Traditional Arabic" w:cs="Traditional Arabic" w:hint="cs"/>
          <w:b/>
          <w:bCs/>
          <w:sz w:val="32"/>
          <w:szCs w:val="32"/>
          <w:rtl/>
          <w:lang w:bidi="ar-DZ"/>
        </w:rPr>
        <w:t>قَدِيرً</w:t>
      </w:r>
      <w:r w:rsidR="00037D81">
        <w:rPr>
          <w:rFonts w:ascii="Traditional Arabic" w:hAnsi="Traditional Arabic" w:cs="Traditional Arabic" w:hint="cs"/>
          <w:b/>
          <w:bCs/>
          <w:sz w:val="32"/>
          <w:szCs w:val="32"/>
          <w:rtl/>
          <w:lang w:bidi="ar-DZ"/>
        </w:rPr>
        <w:t>"</w:t>
      </w:r>
      <w:r w:rsidRPr="00885E29">
        <w:rPr>
          <w:rFonts w:ascii="Traditional Arabic" w:hAnsi="Traditional Arabic" w:cs="Traditional Arabic"/>
          <w:sz w:val="32"/>
          <w:szCs w:val="32"/>
          <w:rtl/>
          <w:lang w:bidi="ar-DZ"/>
        </w:rPr>
        <w:t xml:space="preserve"> البقرة</w:t>
      </w:r>
      <w:r w:rsidR="00FC0B21" w:rsidRPr="00885E29">
        <w:rPr>
          <w:rFonts w:ascii="Traditional Arabic" w:hAnsi="Traditional Arabic" w:cs="Traditional Arabic"/>
          <w:sz w:val="32"/>
          <w:szCs w:val="32"/>
          <w:rtl/>
          <w:lang w:bidi="ar-DZ"/>
        </w:rPr>
        <w:t xml:space="preserve"> 8-20.</w:t>
      </w:r>
    </w:p>
    <w:p w:rsidR="008137C8"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835789" w:rsidRPr="00885E29">
        <w:rPr>
          <w:rFonts w:ascii="Traditional Arabic" w:hAnsi="Traditional Arabic" w:cs="Traditional Arabic"/>
          <w:sz w:val="32"/>
          <w:szCs w:val="32"/>
          <w:rtl/>
          <w:lang w:bidi="ar-DZ"/>
        </w:rPr>
        <w:t>فقد نهى سبحانه عليهم خبثهم ومكرهم وفضحهم وسفههم وستجهلهم و</w:t>
      </w:r>
      <w:r w:rsidR="00FC0B21" w:rsidRPr="00885E29">
        <w:rPr>
          <w:rFonts w:ascii="Traditional Arabic" w:hAnsi="Traditional Arabic" w:cs="Traditional Arabic"/>
          <w:sz w:val="32"/>
          <w:szCs w:val="32"/>
          <w:rtl/>
          <w:lang w:bidi="ar-DZ"/>
        </w:rPr>
        <w:t>استهزأ بهم و</w:t>
      </w:r>
      <w:r w:rsidR="00835789" w:rsidRPr="00885E29">
        <w:rPr>
          <w:rFonts w:ascii="Traditional Arabic" w:hAnsi="Traditional Arabic" w:cs="Traditional Arabic"/>
          <w:sz w:val="32"/>
          <w:szCs w:val="32"/>
          <w:rtl/>
          <w:lang w:bidi="ar-DZ"/>
        </w:rPr>
        <w:t>تهكم بفعلهم و</w:t>
      </w:r>
      <w:r w:rsidR="00B94F56" w:rsidRPr="00885E29">
        <w:rPr>
          <w:rFonts w:ascii="Traditional Arabic" w:hAnsi="Traditional Arabic" w:cs="Traditional Arabic"/>
          <w:sz w:val="32"/>
          <w:szCs w:val="32"/>
          <w:rtl/>
          <w:lang w:bidi="ar-DZ"/>
        </w:rPr>
        <w:t>سجل طغ</w:t>
      </w:r>
      <w:r w:rsidR="00835789" w:rsidRPr="00885E29">
        <w:rPr>
          <w:rFonts w:ascii="Traditional Arabic" w:hAnsi="Traditional Arabic" w:cs="Traditional Arabic"/>
          <w:sz w:val="32"/>
          <w:szCs w:val="32"/>
          <w:rtl/>
          <w:lang w:bidi="ar-DZ"/>
        </w:rPr>
        <w:t>يانهم و</w:t>
      </w:r>
      <w:r w:rsidR="00B94F56" w:rsidRPr="00885E29">
        <w:rPr>
          <w:rFonts w:ascii="Traditional Arabic" w:hAnsi="Traditional Arabic" w:cs="Traditional Arabic"/>
          <w:sz w:val="32"/>
          <w:szCs w:val="32"/>
          <w:rtl/>
          <w:lang w:bidi="ar-DZ"/>
        </w:rPr>
        <w:t>عمي</w:t>
      </w:r>
      <w:r w:rsidR="00835789" w:rsidRPr="00885E29">
        <w:rPr>
          <w:rFonts w:ascii="Traditional Arabic" w:hAnsi="Traditional Arabic" w:cs="Traditional Arabic"/>
          <w:sz w:val="32"/>
          <w:szCs w:val="32"/>
          <w:rtl/>
          <w:lang w:bidi="ar-DZ"/>
        </w:rPr>
        <w:t>هم، ودعاهم صُمًا بكما عميًا و</w:t>
      </w:r>
      <w:r w:rsidR="003209BD" w:rsidRPr="00885E29">
        <w:rPr>
          <w:rFonts w:ascii="Traditional Arabic" w:hAnsi="Traditional Arabic" w:cs="Traditional Arabic"/>
          <w:sz w:val="32"/>
          <w:szCs w:val="32"/>
          <w:rtl/>
          <w:lang w:bidi="ar-DZ"/>
        </w:rPr>
        <w:t>ضرب لهم الأمثال الشنيعة</w:t>
      </w:r>
      <w:r w:rsidR="00FC0B21" w:rsidRPr="00885E29">
        <w:rPr>
          <w:rFonts w:ascii="Traditional Arabic" w:hAnsi="Traditional Arabic" w:cs="Traditional Arabic"/>
          <w:sz w:val="32"/>
          <w:szCs w:val="32"/>
          <w:rtl/>
          <w:lang w:bidi="ar-DZ"/>
        </w:rPr>
        <w:t>.</w:t>
      </w:r>
      <w:r w:rsidR="00835789" w:rsidRPr="00885E29">
        <w:rPr>
          <w:rFonts w:ascii="Traditional Arabic" w:hAnsi="Traditional Arabic" w:cs="Traditional Arabic"/>
          <w:sz w:val="32"/>
          <w:szCs w:val="32"/>
          <w:rtl/>
          <w:lang w:bidi="ar-DZ"/>
        </w:rPr>
        <w:t xml:space="preserve"> </w:t>
      </w:r>
      <w:proofErr w:type="gramStart"/>
      <w:r w:rsidR="00835789" w:rsidRPr="00885E29">
        <w:rPr>
          <w:rFonts w:ascii="Traditional Arabic" w:hAnsi="Traditional Arabic" w:cs="Traditional Arabic"/>
          <w:sz w:val="32"/>
          <w:szCs w:val="32"/>
          <w:rtl/>
          <w:lang w:bidi="ar-DZ"/>
        </w:rPr>
        <w:t>ثم</w:t>
      </w:r>
      <w:proofErr w:type="gramEnd"/>
      <w:r w:rsidR="00835789" w:rsidRPr="00885E29">
        <w:rPr>
          <w:rFonts w:ascii="Traditional Arabic" w:hAnsi="Traditional Arabic" w:cs="Traditional Arabic"/>
          <w:sz w:val="32"/>
          <w:szCs w:val="32"/>
          <w:rtl/>
          <w:lang w:bidi="ar-DZ"/>
        </w:rPr>
        <w:t xml:space="preserve"> عقب قضيتهم بقوله تعالى</w:t>
      </w:r>
      <w:r w:rsidR="00217C1D" w:rsidRPr="00885E29">
        <w:rPr>
          <w:rFonts w:ascii="Traditional Arabic" w:hAnsi="Traditional Arabic" w:cs="Traditional Arabic"/>
          <w:sz w:val="32"/>
          <w:szCs w:val="32"/>
          <w:rtl/>
          <w:lang w:bidi="ar-DZ"/>
        </w:rPr>
        <w:t xml:space="preserve">:" </w:t>
      </w:r>
      <w:r w:rsidR="00835789" w:rsidRPr="00885E29">
        <w:rPr>
          <w:rFonts w:ascii="Traditional Arabic" w:hAnsi="Traditional Arabic" w:cs="Traditional Arabic"/>
          <w:sz w:val="32"/>
          <w:szCs w:val="32"/>
          <w:rtl/>
          <w:lang w:bidi="ar-DZ"/>
        </w:rPr>
        <w:t>إن الله على كل شيء قدير" و</w:t>
      </w:r>
      <w:r w:rsidR="008137C8" w:rsidRPr="00885E29">
        <w:rPr>
          <w:rFonts w:ascii="Traditional Arabic" w:hAnsi="Traditional Arabic" w:cs="Traditional Arabic"/>
          <w:sz w:val="32"/>
          <w:szCs w:val="32"/>
          <w:rtl/>
          <w:lang w:bidi="ar-DZ"/>
        </w:rPr>
        <w:t xml:space="preserve">هو وعيد </w:t>
      </w:r>
      <w:r w:rsidR="00835789" w:rsidRPr="00885E29">
        <w:rPr>
          <w:rFonts w:ascii="Traditional Arabic" w:hAnsi="Traditional Arabic" w:cs="Traditional Arabic"/>
          <w:sz w:val="32"/>
          <w:szCs w:val="32"/>
          <w:rtl/>
          <w:lang w:bidi="ar-DZ"/>
        </w:rPr>
        <w:t>لهم، و</w:t>
      </w:r>
      <w:r w:rsidR="003209BD" w:rsidRPr="00885E29">
        <w:rPr>
          <w:rFonts w:ascii="Traditional Arabic" w:hAnsi="Traditional Arabic" w:cs="Traditional Arabic"/>
          <w:sz w:val="32"/>
          <w:szCs w:val="32"/>
          <w:rtl/>
          <w:lang w:bidi="ar-DZ"/>
        </w:rPr>
        <w:t>بيان لقدرته على كل شيء</w:t>
      </w:r>
      <w:r w:rsidR="008137C8" w:rsidRPr="00885E29">
        <w:rPr>
          <w:rFonts w:ascii="Traditional Arabic" w:hAnsi="Traditional Arabic" w:cs="Traditional Arabic"/>
          <w:sz w:val="32"/>
          <w:szCs w:val="32"/>
          <w:rtl/>
          <w:lang w:bidi="ar-DZ"/>
        </w:rPr>
        <w:t xml:space="preserve"> </w:t>
      </w:r>
    </w:p>
    <w:p w:rsidR="008137C8"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lastRenderedPageBreak/>
        <w:t xml:space="preserve">  </w:t>
      </w:r>
      <w:r w:rsidR="008137C8" w:rsidRPr="00885E29">
        <w:rPr>
          <w:rFonts w:ascii="Traditional Arabic" w:hAnsi="Traditional Arabic" w:cs="Traditional Arabic"/>
          <w:sz w:val="32"/>
          <w:szCs w:val="32"/>
          <w:rtl/>
          <w:lang w:bidi="ar-DZ"/>
        </w:rPr>
        <w:t>فالتعقيب إذا: نتيجة قصة</w:t>
      </w:r>
      <w:r w:rsidR="00B93951">
        <w:rPr>
          <w:rFonts w:ascii="Traditional Arabic" w:hAnsi="Traditional Arabic" w:cs="Traditional Arabic"/>
          <w:sz w:val="32"/>
          <w:szCs w:val="32"/>
          <w:rtl/>
          <w:lang w:bidi="ar-DZ"/>
        </w:rPr>
        <w:t xml:space="preserve"> و</w:t>
      </w:r>
      <w:r w:rsidR="008137C8" w:rsidRPr="00885E29">
        <w:rPr>
          <w:rFonts w:ascii="Traditional Arabic" w:hAnsi="Traditional Arabic" w:cs="Traditional Arabic"/>
          <w:sz w:val="32"/>
          <w:szCs w:val="32"/>
          <w:rtl/>
          <w:lang w:bidi="ar-DZ"/>
        </w:rPr>
        <w:t>حكم عليها أصدره الله سبحانه</w:t>
      </w:r>
      <w:r w:rsidR="00B93951">
        <w:rPr>
          <w:rFonts w:ascii="Traditional Arabic" w:hAnsi="Traditional Arabic" w:cs="Traditional Arabic"/>
          <w:sz w:val="32"/>
          <w:szCs w:val="32"/>
          <w:rtl/>
          <w:lang w:bidi="ar-DZ"/>
        </w:rPr>
        <w:t xml:space="preserve"> و</w:t>
      </w:r>
      <w:r w:rsidR="008137C8" w:rsidRPr="00885E29">
        <w:rPr>
          <w:rFonts w:ascii="Traditional Arabic" w:hAnsi="Traditional Arabic" w:cs="Traditional Arabic"/>
          <w:sz w:val="32"/>
          <w:szCs w:val="32"/>
          <w:rtl/>
          <w:lang w:bidi="ar-DZ"/>
        </w:rPr>
        <w:t>تعالى</w:t>
      </w:r>
      <w:r w:rsidR="00B93951">
        <w:rPr>
          <w:rFonts w:ascii="Traditional Arabic" w:hAnsi="Traditional Arabic" w:cs="Traditional Arabic"/>
          <w:sz w:val="32"/>
          <w:szCs w:val="32"/>
          <w:rtl/>
          <w:lang w:bidi="ar-DZ"/>
        </w:rPr>
        <w:t xml:space="preserve"> و</w:t>
      </w:r>
      <w:r w:rsidR="008137C8" w:rsidRPr="00885E29">
        <w:rPr>
          <w:rFonts w:ascii="Traditional Arabic" w:hAnsi="Traditional Arabic" w:cs="Traditional Arabic"/>
          <w:sz w:val="32"/>
          <w:szCs w:val="32"/>
          <w:rtl/>
          <w:lang w:bidi="ar-DZ"/>
        </w:rPr>
        <w:t>ليس منه التعقيب الصادر عن غير الله جل وعلا كقوله شعيب الذي جاء في قوله تعالى " فتولى عنهم</w:t>
      </w:r>
      <w:r w:rsidR="00B93951">
        <w:rPr>
          <w:rFonts w:ascii="Traditional Arabic" w:hAnsi="Traditional Arabic" w:cs="Traditional Arabic"/>
          <w:sz w:val="32"/>
          <w:szCs w:val="32"/>
          <w:rtl/>
          <w:lang w:bidi="ar-DZ"/>
        </w:rPr>
        <w:t xml:space="preserve"> و</w:t>
      </w:r>
      <w:r w:rsidR="008137C8" w:rsidRPr="00885E29">
        <w:rPr>
          <w:rFonts w:ascii="Traditional Arabic" w:hAnsi="Traditional Arabic" w:cs="Traditional Arabic"/>
          <w:sz w:val="32"/>
          <w:szCs w:val="32"/>
          <w:rtl/>
          <w:lang w:bidi="ar-DZ"/>
        </w:rPr>
        <w:t>قال يا قومي لقد أبلغتكم رسالات ربي</w:t>
      </w:r>
      <w:r w:rsidR="00B93951">
        <w:rPr>
          <w:rFonts w:ascii="Traditional Arabic" w:hAnsi="Traditional Arabic" w:cs="Traditional Arabic"/>
          <w:sz w:val="32"/>
          <w:szCs w:val="32"/>
          <w:rtl/>
          <w:lang w:bidi="ar-DZ"/>
        </w:rPr>
        <w:t xml:space="preserve"> و</w:t>
      </w:r>
      <w:r w:rsidR="008137C8" w:rsidRPr="00885E29">
        <w:rPr>
          <w:rFonts w:ascii="Traditional Arabic" w:hAnsi="Traditional Arabic" w:cs="Traditional Arabic"/>
          <w:sz w:val="32"/>
          <w:szCs w:val="32"/>
          <w:rtl/>
          <w:lang w:bidi="ar-DZ"/>
        </w:rPr>
        <w:t>نصحت لكم فكيف آسى على قوم كافرين" الأعراف 93</w:t>
      </w:r>
      <w:r w:rsidR="00DB75D6">
        <w:rPr>
          <w:rFonts w:ascii="Traditional Arabic" w:hAnsi="Traditional Arabic" w:cs="Traditional Arabic"/>
          <w:sz w:val="32"/>
          <w:szCs w:val="32"/>
          <w:rtl/>
          <w:lang w:bidi="ar-DZ"/>
        </w:rPr>
        <w:t>،</w:t>
      </w:r>
      <w:r w:rsidR="008137C8" w:rsidRPr="00885E29">
        <w:rPr>
          <w:rFonts w:ascii="Traditional Arabic" w:hAnsi="Traditional Arabic" w:cs="Traditional Arabic"/>
          <w:sz w:val="32"/>
          <w:szCs w:val="32"/>
          <w:rtl/>
          <w:lang w:bidi="ar-DZ"/>
        </w:rPr>
        <w:t xml:space="preserve"> أي أن " فكيف آسى على قوم كافرين" ليس من التعقيب الذي نحن بصدده لأنه حكم لم يصدر عن الله سبحانه</w:t>
      </w:r>
      <w:r w:rsidR="00B93951">
        <w:rPr>
          <w:rFonts w:ascii="Traditional Arabic" w:hAnsi="Traditional Arabic" w:cs="Traditional Arabic"/>
          <w:sz w:val="32"/>
          <w:szCs w:val="32"/>
          <w:rtl/>
          <w:lang w:bidi="ar-DZ"/>
        </w:rPr>
        <w:t xml:space="preserve"> و</w:t>
      </w:r>
      <w:r w:rsidR="008137C8" w:rsidRPr="00885E29">
        <w:rPr>
          <w:rFonts w:ascii="Traditional Arabic" w:hAnsi="Traditional Arabic" w:cs="Traditional Arabic"/>
          <w:sz w:val="32"/>
          <w:szCs w:val="32"/>
          <w:rtl/>
          <w:lang w:bidi="ar-DZ"/>
        </w:rPr>
        <w:t xml:space="preserve">ليس من التعقيب </w:t>
      </w:r>
      <w:r w:rsidRPr="00885E29">
        <w:rPr>
          <w:rFonts w:ascii="Traditional Arabic" w:hAnsi="Traditional Arabic" w:cs="Traditional Arabic"/>
          <w:sz w:val="32"/>
          <w:szCs w:val="32"/>
          <w:rtl/>
          <w:lang w:bidi="ar-DZ"/>
        </w:rPr>
        <w:t>.</w:t>
      </w:r>
      <w:r w:rsidR="008137C8" w:rsidRPr="00885E29">
        <w:rPr>
          <w:rFonts w:ascii="Traditional Arabic" w:hAnsi="Traditional Arabic" w:cs="Traditional Arabic"/>
          <w:sz w:val="32"/>
          <w:szCs w:val="32"/>
          <w:rtl/>
          <w:lang w:bidi="ar-DZ"/>
        </w:rPr>
        <w:t>كذلك قول الملائكة " إنك أنت العليم الحكيم" في قوله تعالى في قضية خلق آدم " قالوا سبحانك لا علم لنا إلا ما علمتنا إنك أنت العليم الحكيم" البقرة 32.</w:t>
      </w:r>
    </w:p>
    <w:p w:rsidR="00471E4D" w:rsidRPr="00885E29" w:rsidRDefault="00471E4D" w:rsidP="00B93951">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proofErr w:type="gramStart"/>
      <w:r w:rsidR="00835789" w:rsidRPr="00885E29">
        <w:rPr>
          <w:rFonts w:ascii="Traditional Arabic" w:hAnsi="Traditional Arabic" w:cs="Traditional Arabic"/>
          <w:sz w:val="32"/>
          <w:szCs w:val="32"/>
          <w:rtl/>
          <w:lang w:bidi="ar-DZ"/>
        </w:rPr>
        <w:t>و</w:t>
      </w:r>
      <w:r w:rsidR="008137C8" w:rsidRPr="00885E29">
        <w:rPr>
          <w:rFonts w:ascii="Traditional Arabic" w:hAnsi="Traditional Arabic" w:cs="Traditional Arabic"/>
          <w:sz w:val="32"/>
          <w:szCs w:val="32"/>
          <w:rtl/>
          <w:lang w:bidi="ar-DZ"/>
        </w:rPr>
        <w:t>هكذا</w:t>
      </w:r>
      <w:proofErr w:type="gramEnd"/>
      <w:r w:rsidR="008137C8" w:rsidRPr="00885E29">
        <w:rPr>
          <w:rFonts w:ascii="Traditional Arabic" w:hAnsi="Traditional Arabic" w:cs="Traditional Arabic"/>
          <w:sz w:val="32"/>
          <w:szCs w:val="32"/>
          <w:rtl/>
          <w:lang w:bidi="ar-DZ"/>
        </w:rPr>
        <w:t xml:space="preserve"> فإن دلالة التعقيب ف</w:t>
      </w:r>
      <w:r w:rsidR="00835789" w:rsidRPr="00885E29">
        <w:rPr>
          <w:rFonts w:ascii="Traditional Arabic" w:hAnsi="Traditional Arabic" w:cs="Traditional Arabic"/>
          <w:sz w:val="32"/>
          <w:szCs w:val="32"/>
          <w:rtl/>
          <w:lang w:bidi="ar-DZ"/>
        </w:rPr>
        <w:t>ي الاستعمال القرآني بشكل خاص، و</w:t>
      </w:r>
      <w:r w:rsidR="008137C8" w:rsidRPr="00885E29">
        <w:rPr>
          <w:rFonts w:ascii="Traditional Arabic" w:hAnsi="Traditional Arabic" w:cs="Traditional Arabic"/>
          <w:sz w:val="32"/>
          <w:szCs w:val="32"/>
          <w:rtl/>
          <w:lang w:bidi="ar-DZ"/>
        </w:rPr>
        <w:t>في سائر الاستعمال اللغوي بشكل عام تدور في فلك أمرين</w:t>
      </w:r>
      <w:r w:rsidR="00835789" w:rsidRPr="00885E29">
        <w:rPr>
          <w:rFonts w:ascii="Traditional Arabic" w:hAnsi="Traditional Arabic" w:cs="Traditional Arabic"/>
          <w:sz w:val="32"/>
          <w:szCs w:val="32"/>
          <w:rtl/>
          <w:lang w:bidi="ar-DZ"/>
        </w:rPr>
        <w:t xml:space="preserve"> اثنين: أولهما معنى آخر الشيء و</w:t>
      </w:r>
      <w:r w:rsidR="008137C8" w:rsidRPr="00885E29">
        <w:rPr>
          <w:rFonts w:ascii="Traditional Arabic" w:hAnsi="Traditional Arabic" w:cs="Traditional Arabic"/>
          <w:sz w:val="32"/>
          <w:szCs w:val="32"/>
          <w:rtl/>
          <w:lang w:bidi="ar-DZ"/>
        </w:rPr>
        <w:t>أما المعنى الثاني فهو</w:t>
      </w:r>
      <w:r w:rsidR="00B93951">
        <w:rPr>
          <w:rFonts w:ascii="Traditional Arabic" w:hAnsi="Traditional Arabic" w:cs="Traditional Arabic"/>
          <w:sz w:val="32"/>
          <w:szCs w:val="32"/>
          <w:rtl/>
          <w:lang w:bidi="ar-DZ"/>
        </w:rPr>
        <w:t xml:space="preserve"> الدلالة على التوالي بين شيئين.</w:t>
      </w:r>
    </w:p>
    <w:p w:rsidR="00FC0B21" w:rsidRPr="00D4382A" w:rsidRDefault="008314AC" w:rsidP="00D4382A">
      <w:pPr>
        <w:pStyle w:val="Paragraphedeliste"/>
        <w:numPr>
          <w:ilvl w:val="0"/>
          <w:numId w:val="16"/>
        </w:numPr>
        <w:tabs>
          <w:tab w:val="right" w:pos="990"/>
        </w:tabs>
        <w:spacing w:after="0"/>
        <w:jc w:val="both"/>
        <w:rPr>
          <w:rFonts w:ascii="Traditional Arabic" w:hAnsi="Traditional Arabic" w:cs="Traditional Arabic"/>
          <w:b/>
          <w:bCs/>
          <w:sz w:val="32"/>
          <w:szCs w:val="32"/>
          <w:rtl/>
          <w:lang w:bidi="ar-DZ"/>
        </w:rPr>
      </w:pPr>
      <w:r w:rsidRPr="00D4382A">
        <w:rPr>
          <w:rFonts w:ascii="Traditional Arabic" w:hAnsi="Traditional Arabic" w:cs="Traditional Arabic"/>
          <w:b/>
          <w:bCs/>
          <w:sz w:val="32"/>
          <w:szCs w:val="32"/>
          <w:rtl/>
          <w:lang w:bidi="ar-DZ"/>
        </w:rPr>
        <w:t>اصطلاحا</w:t>
      </w:r>
      <w:r w:rsidR="005B7199" w:rsidRPr="00D4382A">
        <w:rPr>
          <w:rFonts w:ascii="Traditional Arabic" w:hAnsi="Traditional Arabic" w:cs="Traditional Arabic"/>
          <w:b/>
          <w:bCs/>
          <w:sz w:val="32"/>
          <w:szCs w:val="32"/>
          <w:rtl/>
          <w:lang w:bidi="ar-DZ"/>
        </w:rPr>
        <w:t>:</w:t>
      </w:r>
    </w:p>
    <w:p w:rsidR="008314AC" w:rsidRPr="00885E29" w:rsidRDefault="00471E4D"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8314AC" w:rsidRPr="00885E29">
        <w:rPr>
          <w:rFonts w:ascii="Traditional Arabic" w:hAnsi="Traditional Arabic" w:cs="Traditional Arabic"/>
          <w:sz w:val="32"/>
          <w:szCs w:val="32"/>
          <w:rtl/>
          <w:lang w:bidi="ar-DZ"/>
        </w:rPr>
        <w:t>فإن دلالة التعقيب لا تخلوا من إشكاليات كبيرة أساسها جدة الطرح برغم أن التعقيبات كسمة أسلوبية</w:t>
      </w:r>
      <w:r w:rsidR="00835789" w:rsidRPr="00885E29">
        <w:rPr>
          <w:rFonts w:ascii="Traditional Arabic" w:hAnsi="Traditional Arabic" w:cs="Traditional Arabic"/>
          <w:sz w:val="32"/>
          <w:szCs w:val="32"/>
          <w:rtl/>
          <w:lang w:bidi="ar-DZ"/>
        </w:rPr>
        <w:t xml:space="preserve"> تميز أكثر آيات القرآن الكريم و</w:t>
      </w:r>
      <w:r w:rsidR="008314AC" w:rsidRPr="00885E29">
        <w:rPr>
          <w:rFonts w:ascii="Traditional Arabic" w:hAnsi="Traditional Arabic" w:cs="Traditional Arabic"/>
          <w:sz w:val="32"/>
          <w:szCs w:val="32"/>
          <w:rtl/>
          <w:lang w:bidi="ar-DZ"/>
        </w:rPr>
        <w:t>هي لا تخفى على ناظر باعتبار</w:t>
      </w:r>
      <w:r w:rsidR="00835789" w:rsidRPr="00885E29">
        <w:rPr>
          <w:rFonts w:ascii="Traditional Arabic" w:hAnsi="Traditional Arabic" w:cs="Traditional Arabic"/>
          <w:sz w:val="32"/>
          <w:szCs w:val="32"/>
          <w:rtl/>
          <w:lang w:bidi="ar-DZ"/>
        </w:rPr>
        <w:t>ها درة التاج و</w:t>
      </w:r>
      <w:r w:rsidR="008314AC" w:rsidRPr="00885E29">
        <w:rPr>
          <w:rFonts w:ascii="Traditional Arabic" w:hAnsi="Traditional Arabic" w:cs="Traditional Arabic"/>
          <w:sz w:val="32"/>
          <w:szCs w:val="32"/>
          <w:rtl/>
          <w:lang w:bidi="ar-DZ"/>
        </w:rPr>
        <w:t>جوهرة العقدة في النظم القرآني</w:t>
      </w:r>
      <w:r w:rsidR="008314AC" w:rsidRPr="00885E29">
        <w:rPr>
          <w:rStyle w:val="Appelnotedebasdep"/>
          <w:rFonts w:ascii="Traditional Arabic" w:hAnsi="Traditional Arabic" w:cs="Traditional Arabic"/>
          <w:sz w:val="32"/>
          <w:szCs w:val="32"/>
          <w:rtl/>
          <w:lang w:bidi="ar-DZ"/>
        </w:rPr>
        <w:footnoteReference w:id="8"/>
      </w:r>
    </w:p>
    <w:p w:rsidR="00EB7B09" w:rsidRPr="00885E29" w:rsidRDefault="00835789"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ورغم أن كتب التفسير و</w:t>
      </w:r>
      <w:r w:rsidR="00EB7B09" w:rsidRPr="00885E29">
        <w:rPr>
          <w:rFonts w:ascii="Traditional Arabic" w:hAnsi="Traditional Arabic" w:cs="Traditional Arabic"/>
          <w:sz w:val="32"/>
          <w:szCs w:val="32"/>
          <w:rtl/>
          <w:lang w:bidi="ar-DZ"/>
        </w:rPr>
        <w:t>علوم القرآن قد سجلت ملاحظات كثيرة تثبت عناية القدماء بالتعقيبات في كتاب الله تعالى منذ زمن نزول الوحي</w:t>
      </w:r>
      <w:r w:rsidR="00EB7B09" w:rsidRPr="00885E29">
        <w:rPr>
          <w:rStyle w:val="Appelnotedebasdep"/>
          <w:rFonts w:ascii="Traditional Arabic" w:hAnsi="Traditional Arabic" w:cs="Traditional Arabic"/>
          <w:sz w:val="32"/>
          <w:szCs w:val="32"/>
          <w:rtl/>
          <w:lang w:bidi="ar-DZ"/>
        </w:rPr>
        <w:footnoteReference w:id="9"/>
      </w:r>
      <w:r w:rsidR="00EB7B09" w:rsidRPr="00885E29">
        <w:rPr>
          <w:rFonts w:ascii="Traditional Arabic" w:hAnsi="Traditional Arabic" w:cs="Traditional Arabic"/>
          <w:sz w:val="32"/>
          <w:szCs w:val="32"/>
          <w:rtl/>
          <w:lang w:bidi="ar-DZ"/>
        </w:rPr>
        <w:t xml:space="preserve"> إلا أننا لا </w:t>
      </w:r>
      <w:r w:rsidRPr="00885E29">
        <w:rPr>
          <w:rFonts w:ascii="Traditional Arabic" w:hAnsi="Traditional Arabic" w:cs="Traditional Arabic"/>
          <w:sz w:val="32"/>
          <w:szCs w:val="32"/>
          <w:rtl/>
          <w:lang w:bidi="ar-DZ"/>
        </w:rPr>
        <w:t>نكاد تعثر على تعريف مناسب لها و</w:t>
      </w:r>
      <w:r w:rsidR="00EB7B09" w:rsidRPr="00885E29">
        <w:rPr>
          <w:rFonts w:ascii="Traditional Arabic" w:hAnsi="Traditional Arabic" w:cs="Traditional Arabic"/>
          <w:sz w:val="32"/>
          <w:szCs w:val="32"/>
          <w:rtl/>
          <w:lang w:bidi="ar-DZ"/>
        </w:rPr>
        <w:t>هو ما حدا ببعض المهتمين بالظاهرة إلى التصريح بغموض المفهوم دون اللجوء إلى التمثيل من واقع النص القرآني</w:t>
      </w:r>
      <w:r w:rsidR="00EB7B09" w:rsidRPr="00885E29">
        <w:rPr>
          <w:rStyle w:val="Appelnotedebasdep"/>
          <w:rFonts w:ascii="Traditional Arabic" w:hAnsi="Traditional Arabic" w:cs="Traditional Arabic"/>
          <w:sz w:val="32"/>
          <w:szCs w:val="32"/>
          <w:rtl/>
          <w:lang w:bidi="ar-DZ"/>
        </w:rPr>
        <w:footnoteReference w:id="10"/>
      </w:r>
    </w:p>
    <w:p w:rsidR="00095170" w:rsidRPr="00885E29" w:rsidRDefault="00471E4D" w:rsidP="00D27F07">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EB7B09" w:rsidRPr="00885E29">
        <w:rPr>
          <w:rFonts w:ascii="Traditional Arabic" w:hAnsi="Traditional Arabic" w:cs="Traditional Arabic"/>
          <w:sz w:val="32"/>
          <w:szCs w:val="32"/>
          <w:rtl/>
          <w:lang w:bidi="ar-DZ"/>
        </w:rPr>
        <w:t xml:space="preserve">كان أحمد أبو زيد من أول الدارسين الذين كان لهم السبق في إثارة الموضوع ووضع تحديد للمصطلح عند المعاصرين </w:t>
      </w:r>
      <w:r w:rsidRPr="00885E29">
        <w:rPr>
          <w:rFonts w:ascii="Traditional Arabic" w:hAnsi="Traditional Arabic" w:cs="Traditional Arabic"/>
          <w:sz w:val="32"/>
          <w:szCs w:val="32"/>
          <w:rtl/>
          <w:lang w:bidi="ar-DZ"/>
        </w:rPr>
        <w:t>-</w:t>
      </w:r>
      <w:r w:rsidR="00EB7B09" w:rsidRPr="00885E29">
        <w:rPr>
          <w:rFonts w:ascii="Traditional Arabic" w:hAnsi="Traditional Arabic" w:cs="Traditional Arabic"/>
          <w:sz w:val="32"/>
          <w:szCs w:val="32"/>
          <w:rtl/>
          <w:lang w:bidi="ar-DZ"/>
        </w:rPr>
        <w:t xml:space="preserve">فيما وصل إلينا </w:t>
      </w:r>
      <w:r w:rsidRPr="00885E29">
        <w:rPr>
          <w:rFonts w:ascii="Traditional Arabic" w:hAnsi="Traditional Arabic" w:cs="Traditional Arabic"/>
          <w:sz w:val="32"/>
          <w:szCs w:val="32"/>
          <w:rtl/>
          <w:lang w:bidi="ar-DZ"/>
        </w:rPr>
        <w:t>-</w:t>
      </w:r>
      <w:r w:rsidR="00EB7B09" w:rsidRPr="00885E29">
        <w:rPr>
          <w:rFonts w:ascii="Traditional Arabic" w:hAnsi="Traditional Arabic" w:cs="Traditional Arabic"/>
          <w:sz w:val="32"/>
          <w:szCs w:val="32"/>
          <w:rtl/>
          <w:lang w:bidi="ar-DZ"/>
        </w:rPr>
        <w:t>في دراسته الموسومة بالتناسب البياني في القرآن الكريم إذ أفرد فصلا من بحثه للموضوع بعنوان: "التناسب المعنوي في التعقيبات القرآنية،</w:t>
      </w:r>
      <w:r w:rsidR="00B93951">
        <w:rPr>
          <w:rFonts w:ascii="Traditional Arabic" w:hAnsi="Traditional Arabic" w:cs="Traditional Arabic"/>
          <w:sz w:val="32"/>
          <w:szCs w:val="32"/>
          <w:rtl/>
          <w:lang w:bidi="ar-DZ"/>
        </w:rPr>
        <w:t xml:space="preserve"> و</w:t>
      </w:r>
      <w:r w:rsidR="00EB7B09" w:rsidRPr="00885E29">
        <w:rPr>
          <w:rFonts w:ascii="Traditional Arabic" w:hAnsi="Traditional Arabic" w:cs="Traditional Arabic"/>
          <w:sz w:val="32"/>
          <w:szCs w:val="32"/>
          <w:rtl/>
          <w:lang w:bidi="ar-DZ"/>
        </w:rPr>
        <w:t>بين في</w:t>
      </w:r>
      <w:r w:rsidRPr="00885E29">
        <w:rPr>
          <w:rFonts w:ascii="Traditional Arabic" w:hAnsi="Traditional Arabic" w:cs="Traditional Arabic"/>
          <w:sz w:val="32"/>
          <w:szCs w:val="32"/>
          <w:rtl/>
          <w:lang w:bidi="ar-DZ"/>
        </w:rPr>
        <w:t>ه علة اختيار المصطلح فقال:"...</w:t>
      </w:r>
      <w:r w:rsidR="00EB7B09" w:rsidRPr="00885E29">
        <w:rPr>
          <w:rFonts w:ascii="Traditional Arabic" w:hAnsi="Traditional Arabic" w:cs="Traditional Arabic"/>
          <w:sz w:val="32"/>
          <w:szCs w:val="32"/>
          <w:rtl/>
          <w:lang w:bidi="ar-DZ"/>
        </w:rPr>
        <w:t xml:space="preserve">و </w:t>
      </w:r>
      <w:proofErr w:type="gramStart"/>
      <w:r w:rsidR="00EB7B09" w:rsidRPr="00885E29">
        <w:rPr>
          <w:rFonts w:ascii="Traditional Arabic" w:hAnsi="Traditional Arabic" w:cs="Traditional Arabic"/>
          <w:sz w:val="32"/>
          <w:szCs w:val="32"/>
          <w:rtl/>
          <w:lang w:bidi="ar-DZ"/>
        </w:rPr>
        <w:t>للتخفيف</w:t>
      </w:r>
      <w:proofErr w:type="gramEnd"/>
      <w:r w:rsidR="00EB7B09" w:rsidRPr="00885E29">
        <w:rPr>
          <w:rFonts w:ascii="Traditional Arabic" w:hAnsi="Traditional Arabic" w:cs="Traditional Arabic"/>
          <w:sz w:val="32"/>
          <w:szCs w:val="32"/>
          <w:rtl/>
          <w:lang w:bidi="ar-DZ"/>
        </w:rPr>
        <w:t xml:space="preserve"> من تلك التعددية السلبية في المصطلحات نقترح استعمال مصطلح واحد لهذا الفن البدي</w:t>
      </w:r>
      <w:r w:rsidRPr="00885E29">
        <w:rPr>
          <w:rFonts w:ascii="Traditional Arabic" w:hAnsi="Traditional Arabic" w:cs="Traditional Arabic"/>
          <w:sz w:val="32"/>
          <w:szCs w:val="32"/>
          <w:rtl/>
          <w:lang w:bidi="ar-DZ"/>
        </w:rPr>
        <w:t>عي القرآني، هو مصطلح التعقيب...</w:t>
      </w:r>
      <w:r w:rsidR="00EB7B09" w:rsidRPr="00885E29">
        <w:rPr>
          <w:rFonts w:ascii="Traditional Arabic" w:hAnsi="Traditional Arabic" w:cs="Traditional Arabic"/>
          <w:sz w:val="32"/>
          <w:szCs w:val="32"/>
          <w:rtl/>
          <w:lang w:bidi="ar-DZ"/>
        </w:rPr>
        <w:t>و قد اخترنا هذا المصطلح ل</w:t>
      </w:r>
      <w:r w:rsidR="00660777" w:rsidRPr="00885E29">
        <w:rPr>
          <w:rFonts w:ascii="Traditional Arabic" w:hAnsi="Traditional Arabic" w:cs="Traditional Arabic"/>
          <w:sz w:val="32"/>
          <w:szCs w:val="32"/>
          <w:rtl/>
          <w:lang w:bidi="ar-DZ"/>
        </w:rPr>
        <w:t>أنه ذو دلالة واسعة تشتمل سائر أض</w:t>
      </w:r>
      <w:r w:rsidR="00EB7B09" w:rsidRPr="00885E29">
        <w:rPr>
          <w:rFonts w:ascii="Traditional Arabic" w:hAnsi="Traditional Arabic" w:cs="Traditional Arabic"/>
          <w:sz w:val="32"/>
          <w:szCs w:val="32"/>
          <w:rtl/>
          <w:lang w:bidi="ar-DZ"/>
        </w:rPr>
        <w:t>رب الخواتم التي تأتي في أعقاب الآيات</w:t>
      </w:r>
      <w:r w:rsidR="00B93951">
        <w:rPr>
          <w:rFonts w:ascii="Traditional Arabic" w:hAnsi="Traditional Arabic" w:cs="Traditional Arabic"/>
          <w:sz w:val="32"/>
          <w:szCs w:val="32"/>
          <w:rtl/>
          <w:lang w:bidi="ar-DZ"/>
        </w:rPr>
        <w:t xml:space="preserve"> و</w:t>
      </w:r>
      <w:r w:rsidR="00EB7B09" w:rsidRPr="00885E29">
        <w:rPr>
          <w:rFonts w:ascii="Traditional Arabic" w:hAnsi="Traditional Arabic" w:cs="Traditional Arabic"/>
          <w:sz w:val="32"/>
          <w:szCs w:val="32"/>
          <w:rtl/>
          <w:lang w:bidi="ar-DZ"/>
        </w:rPr>
        <w:t>لأنه يبعد الدارس عن الانشغال بالمصطلحات</w:t>
      </w:r>
      <w:r w:rsidR="00B93951">
        <w:rPr>
          <w:rFonts w:ascii="Traditional Arabic" w:hAnsi="Traditional Arabic" w:cs="Traditional Arabic"/>
          <w:sz w:val="32"/>
          <w:szCs w:val="32"/>
          <w:rtl/>
          <w:lang w:bidi="ar-DZ"/>
        </w:rPr>
        <w:t xml:space="preserve"> و</w:t>
      </w:r>
      <w:r w:rsidR="00EB7B09" w:rsidRPr="00885E29">
        <w:rPr>
          <w:rFonts w:ascii="Traditional Arabic" w:hAnsi="Traditional Arabic" w:cs="Traditional Arabic"/>
          <w:sz w:val="32"/>
          <w:szCs w:val="32"/>
          <w:rtl/>
          <w:lang w:bidi="ar-DZ"/>
        </w:rPr>
        <w:t>التعريفات</w:t>
      </w:r>
      <w:r w:rsidR="00B93951">
        <w:rPr>
          <w:rFonts w:ascii="Traditional Arabic" w:hAnsi="Traditional Arabic" w:cs="Traditional Arabic"/>
          <w:sz w:val="32"/>
          <w:szCs w:val="32"/>
          <w:rtl/>
          <w:lang w:bidi="ar-DZ"/>
        </w:rPr>
        <w:t xml:space="preserve"> و</w:t>
      </w:r>
      <w:r w:rsidR="00EB7B09" w:rsidRPr="00885E29">
        <w:rPr>
          <w:rFonts w:ascii="Traditional Arabic" w:hAnsi="Traditional Arabic" w:cs="Traditional Arabic"/>
          <w:sz w:val="32"/>
          <w:szCs w:val="32"/>
          <w:rtl/>
          <w:lang w:bidi="ar-DZ"/>
        </w:rPr>
        <w:t>عن إرهاق الناس بها</w:t>
      </w:r>
      <w:r w:rsidR="00EB7B09" w:rsidRPr="00885E29">
        <w:rPr>
          <w:rStyle w:val="Appelnotedebasdep"/>
          <w:rFonts w:ascii="Traditional Arabic" w:hAnsi="Traditional Arabic" w:cs="Traditional Arabic"/>
          <w:sz w:val="32"/>
          <w:szCs w:val="32"/>
          <w:rtl/>
          <w:lang w:bidi="ar-DZ"/>
        </w:rPr>
        <w:footnoteReference w:id="11"/>
      </w:r>
      <w:r w:rsidR="00B93951">
        <w:rPr>
          <w:rFonts w:ascii="Traditional Arabic" w:hAnsi="Traditional Arabic" w:cs="Traditional Arabic"/>
          <w:sz w:val="32"/>
          <w:szCs w:val="32"/>
          <w:rtl/>
          <w:lang w:bidi="ar-DZ"/>
        </w:rPr>
        <w:t xml:space="preserve"> و</w:t>
      </w:r>
      <w:r w:rsidR="00095170" w:rsidRPr="00885E29">
        <w:rPr>
          <w:rFonts w:ascii="Traditional Arabic" w:hAnsi="Traditional Arabic" w:cs="Traditional Arabic"/>
          <w:sz w:val="32"/>
          <w:szCs w:val="32"/>
          <w:rtl/>
          <w:lang w:bidi="ar-DZ"/>
        </w:rPr>
        <w:t xml:space="preserve">في سياق ذلك نقترح تعريفا لمفهوم </w:t>
      </w:r>
      <w:r w:rsidR="00095170" w:rsidRPr="009E3C76">
        <w:rPr>
          <w:rFonts w:ascii="Traditional Arabic" w:hAnsi="Traditional Arabic" w:cs="Traditional Arabic"/>
          <w:sz w:val="32"/>
          <w:szCs w:val="32"/>
          <w:rtl/>
          <w:lang w:bidi="ar-DZ"/>
        </w:rPr>
        <w:t>التعقب</w:t>
      </w:r>
      <w:r w:rsidR="009E3C76">
        <w:rPr>
          <w:rFonts w:ascii="Traditional Arabic" w:hAnsi="Traditional Arabic" w:cs="Traditional Arabic" w:hint="cs"/>
          <w:sz w:val="32"/>
          <w:szCs w:val="32"/>
          <w:rtl/>
          <w:lang w:bidi="ar-DZ"/>
        </w:rPr>
        <w:t>،</w:t>
      </w:r>
      <w:r w:rsidR="00660777" w:rsidRPr="00885E29">
        <w:rPr>
          <w:rFonts w:ascii="Traditional Arabic" w:hAnsi="Traditional Arabic" w:cs="Traditional Arabic"/>
          <w:sz w:val="32"/>
          <w:szCs w:val="32"/>
          <w:rtl/>
          <w:lang w:bidi="ar-DZ"/>
        </w:rPr>
        <w:t xml:space="preserve">  </w:t>
      </w:r>
      <w:r w:rsidR="00095170" w:rsidRPr="00885E29">
        <w:rPr>
          <w:rFonts w:ascii="Traditional Arabic" w:hAnsi="Traditional Arabic" w:cs="Traditional Arabic"/>
          <w:sz w:val="32"/>
          <w:szCs w:val="32"/>
          <w:rtl/>
          <w:lang w:bidi="ar-DZ"/>
        </w:rPr>
        <w:t>فهو وجه عجيب من وجوه الإعجاز البياني في كتاب الله تعالى يراد به ذلك الجزء أو المقطع المستقل الذي يذيل ا</w:t>
      </w:r>
      <w:r w:rsidR="00835789" w:rsidRPr="00885E29">
        <w:rPr>
          <w:rFonts w:ascii="Traditional Arabic" w:hAnsi="Traditional Arabic" w:cs="Traditional Arabic"/>
          <w:sz w:val="32"/>
          <w:szCs w:val="32"/>
          <w:rtl/>
          <w:lang w:bidi="ar-DZ"/>
        </w:rPr>
        <w:t xml:space="preserve">لآية </w:t>
      </w:r>
      <w:r w:rsidR="00835789" w:rsidRPr="00885E29">
        <w:rPr>
          <w:rFonts w:ascii="Traditional Arabic" w:hAnsi="Traditional Arabic" w:cs="Traditional Arabic"/>
          <w:sz w:val="32"/>
          <w:szCs w:val="32"/>
          <w:rtl/>
          <w:lang w:bidi="ar-DZ"/>
        </w:rPr>
        <w:lastRenderedPageBreak/>
        <w:t>الكريمة، زيادة في البيان و</w:t>
      </w:r>
      <w:r w:rsidR="00095170" w:rsidRPr="00885E29">
        <w:rPr>
          <w:rFonts w:ascii="Traditional Arabic" w:hAnsi="Traditional Arabic" w:cs="Traditional Arabic"/>
          <w:sz w:val="32"/>
          <w:szCs w:val="32"/>
          <w:rtl/>
          <w:lang w:bidi="ar-DZ"/>
        </w:rPr>
        <w:t>محافظة على وحدة الإيقاع</w:t>
      </w:r>
      <w:r w:rsidR="009C020F" w:rsidRPr="00885E29">
        <w:rPr>
          <w:rStyle w:val="Appelnotedebasdep"/>
          <w:rFonts w:ascii="Traditional Arabic" w:hAnsi="Traditional Arabic" w:cs="Traditional Arabic"/>
          <w:sz w:val="32"/>
          <w:szCs w:val="32"/>
          <w:rtl/>
          <w:lang w:bidi="ar-DZ"/>
        </w:rPr>
        <w:footnoteReference w:id="12"/>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تحقيقا لأغراض</w:t>
      </w:r>
      <w:r w:rsidR="00A206EE" w:rsidRPr="00885E29">
        <w:rPr>
          <w:rFonts w:ascii="Traditional Arabic" w:hAnsi="Traditional Arabic" w:cs="Traditional Arabic"/>
          <w:sz w:val="32"/>
          <w:szCs w:val="32"/>
          <w:rtl/>
          <w:lang w:bidi="ar-DZ"/>
        </w:rPr>
        <w:t xml:space="preserve"> الخطاب من ثناء على الله تعالى</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أمر</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نهي</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وعد</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وعيد</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مدح</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 xml:space="preserve">ذم......و </w:t>
      </w:r>
      <w:proofErr w:type="gramStart"/>
      <w:r w:rsidR="009C020F" w:rsidRPr="00885E29">
        <w:rPr>
          <w:rFonts w:ascii="Traditional Arabic" w:hAnsi="Traditional Arabic" w:cs="Traditional Arabic"/>
          <w:sz w:val="32"/>
          <w:szCs w:val="32"/>
          <w:rtl/>
          <w:lang w:bidi="ar-DZ"/>
        </w:rPr>
        <w:t>غير</w:t>
      </w:r>
      <w:proofErr w:type="gramEnd"/>
      <w:r w:rsidR="009C020F" w:rsidRPr="00885E29">
        <w:rPr>
          <w:rFonts w:ascii="Traditional Arabic" w:hAnsi="Traditional Arabic" w:cs="Traditional Arabic"/>
          <w:sz w:val="32"/>
          <w:szCs w:val="32"/>
          <w:rtl/>
          <w:lang w:bidi="ar-DZ"/>
        </w:rPr>
        <w:t xml:space="preserve"> ذلك.</w:t>
      </w:r>
    </w:p>
    <w:p w:rsidR="009C020F" w:rsidRPr="00885E29" w:rsidRDefault="00835789"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والمعاني كقوله تعالى " و</w:t>
      </w:r>
      <w:r w:rsidR="009C020F" w:rsidRPr="00885E29">
        <w:rPr>
          <w:rFonts w:ascii="Traditional Arabic" w:hAnsi="Traditional Arabic" w:cs="Traditional Arabic"/>
          <w:sz w:val="32"/>
          <w:szCs w:val="32"/>
          <w:rtl/>
          <w:lang w:bidi="ar-DZ"/>
        </w:rPr>
        <w:t xml:space="preserve">ما الله بغافل عما تعملون" تعقيبا على الآية الكريمة ثم قست قلوبكم من بعد </w:t>
      </w:r>
      <w:r w:rsidR="00A206EE" w:rsidRPr="00885E29">
        <w:rPr>
          <w:rFonts w:ascii="Traditional Arabic" w:hAnsi="Traditional Arabic" w:cs="Traditional Arabic"/>
          <w:sz w:val="32"/>
          <w:szCs w:val="32"/>
          <w:rtl/>
          <w:lang w:bidi="ar-DZ"/>
        </w:rPr>
        <w:t>ذلك فهي كالحجارة أو أشد قسوة</w:t>
      </w:r>
      <w:r w:rsidR="00B93951">
        <w:rPr>
          <w:rFonts w:ascii="Traditional Arabic" w:hAnsi="Traditional Arabic" w:cs="Traditional Arabic"/>
          <w:sz w:val="32"/>
          <w:szCs w:val="32"/>
          <w:rtl/>
          <w:lang w:bidi="ar-DZ"/>
        </w:rPr>
        <w:t xml:space="preserve"> و</w:t>
      </w:r>
      <w:r w:rsidR="00A206EE" w:rsidRPr="00885E29">
        <w:rPr>
          <w:rFonts w:ascii="Traditional Arabic" w:hAnsi="Traditional Arabic" w:cs="Traditional Arabic"/>
          <w:sz w:val="32"/>
          <w:szCs w:val="32"/>
          <w:rtl/>
          <w:lang w:bidi="ar-DZ"/>
        </w:rPr>
        <w:t>ان من الحجارة لما ينفجر منه الان</w:t>
      </w:r>
      <w:r w:rsidR="009C020F" w:rsidRPr="00885E29">
        <w:rPr>
          <w:rFonts w:ascii="Traditional Arabic" w:hAnsi="Traditional Arabic" w:cs="Traditional Arabic"/>
          <w:sz w:val="32"/>
          <w:szCs w:val="32"/>
          <w:rtl/>
          <w:lang w:bidi="ar-DZ"/>
        </w:rPr>
        <w:t>هار</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إن منها لما يشقق فيخرج منه الماء</w:t>
      </w:r>
      <w:r w:rsidR="00B93951">
        <w:rPr>
          <w:rFonts w:ascii="Traditional Arabic" w:hAnsi="Traditional Arabic" w:cs="Traditional Arabic"/>
          <w:sz w:val="32"/>
          <w:szCs w:val="32"/>
          <w:rtl/>
          <w:lang w:bidi="ar-DZ"/>
        </w:rPr>
        <w:t xml:space="preserve"> و</w:t>
      </w:r>
      <w:r w:rsidR="009C020F" w:rsidRPr="00885E29">
        <w:rPr>
          <w:rFonts w:ascii="Traditional Arabic" w:hAnsi="Traditional Arabic" w:cs="Traditional Arabic"/>
          <w:sz w:val="32"/>
          <w:szCs w:val="32"/>
          <w:rtl/>
          <w:lang w:bidi="ar-DZ"/>
        </w:rPr>
        <w:t>إن منها ل</w:t>
      </w:r>
      <w:r w:rsidR="00A206EE" w:rsidRPr="00885E29">
        <w:rPr>
          <w:rFonts w:ascii="Traditional Arabic" w:hAnsi="Traditional Arabic" w:cs="Traditional Arabic"/>
          <w:sz w:val="32"/>
          <w:szCs w:val="32"/>
          <w:rtl/>
          <w:lang w:bidi="ar-DZ"/>
        </w:rPr>
        <w:t>ما يهبط من خشية الله</w:t>
      </w:r>
      <w:r w:rsidR="00B93951">
        <w:rPr>
          <w:rFonts w:ascii="Traditional Arabic" w:hAnsi="Traditional Arabic" w:cs="Traditional Arabic"/>
          <w:sz w:val="32"/>
          <w:szCs w:val="32"/>
          <w:rtl/>
          <w:lang w:bidi="ar-DZ"/>
        </w:rPr>
        <w:t xml:space="preserve"> و</w:t>
      </w:r>
      <w:r w:rsidR="00A206EE" w:rsidRPr="00885E29">
        <w:rPr>
          <w:rFonts w:ascii="Traditional Arabic" w:hAnsi="Traditional Arabic" w:cs="Traditional Arabic"/>
          <w:sz w:val="32"/>
          <w:szCs w:val="32"/>
          <w:rtl/>
          <w:lang w:bidi="ar-DZ"/>
        </w:rPr>
        <w:t>ما الله ب</w:t>
      </w:r>
      <w:r w:rsidR="009C020F" w:rsidRPr="00885E29">
        <w:rPr>
          <w:rFonts w:ascii="Traditional Arabic" w:hAnsi="Traditional Arabic" w:cs="Traditional Arabic"/>
          <w:sz w:val="32"/>
          <w:szCs w:val="32"/>
          <w:rtl/>
          <w:lang w:bidi="ar-DZ"/>
        </w:rPr>
        <w:t>غافل عما تعملون" البقرة 74.</w:t>
      </w:r>
    </w:p>
    <w:p w:rsidR="009C020F" w:rsidRPr="00885E29" w:rsidRDefault="009C020F"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أما محمد كريم </w:t>
      </w:r>
      <w:proofErr w:type="spellStart"/>
      <w:r w:rsidRPr="00885E29">
        <w:rPr>
          <w:rFonts w:ascii="Traditional Arabic" w:hAnsi="Traditional Arabic" w:cs="Traditional Arabic"/>
          <w:sz w:val="32"/>
          <w:szCs w:val="32"/>
          <w:rtl/>
          <w:lang w:bidi="ar-DZ"/>
        </w:rPr>
        <w:t>الكواز</w:t>
      </w:r>
      <w:proofErr w:type="spellEnd"/>
      <w:r w:rsidRPr="00885E29">
        <w:rPr>
          <w:rFonts w:ascii="Traditional Arabic" w:hAnsi="Traditional Arabic" w:cs="Traditional Arabic"/>
          <w:sz w:val="32"/>
          <w:szCs w:val="32"/>
          <w:rtl/>
          <w:lang w:bidi="ar-DZ"/>
        </w:rPr>
        <w:t xml:space="preserve"> فقد أفرد كتابا خاصًا بأسلوب التعقيب في القرآن الكريم</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هو أول كتاب من نوعه</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قد وصل إلينا</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فيه يؤسس تعريفه للمصطلح على أساس دلالته اللغوية باعتباره</w:t>
      </w:r>
      <w:r w:rsidR="004E1A67" w:rsidRPr="00885E29">
        <w:rPr>
          <w:rFonts w:ascii="Traditional Arabic" w:hAnsi="Traditional Arabic" w:cs="Traditional Arabic"/>
          <w:sz w:val="32"/>
          <w:szCs w:val="32"/>
          <w:rtl/>
          <w:lang w:bidi="ar-DZ"/>
        </w:rPr>
        <w:t xml:space="preserve"> حلة بين أمرين</w:t>
      </w:r>
      <w:r w:rsidR="004E1A67" w:rsidRPr="00885E29">
        <w:rPr>
          <w:rStyle w:val="Appelnotedebasdep"/>
          <w:rFonts w:ascii="Traditional Arabic" w:hAnsi="Traditional Arabic" w:cs="Traditional Arabic"/>
          <w:sz w:val="32"/>
          <w:szCs w:val="32"/>
          <w:rtl/>
          <w:lang w:bidi="ar-DZ"/>
        </w:rPr>
        <w:footnoteReference w:id="13"/>
      </w:r>
      <w:r w:rsidR="00B93951">
        <w:rPr>
          <w:rFonts w:ascii="Traditional Arabic" w:hAnsi="Traditional Arabic" w:cs="Traditional Arabic"/>
          <w:sz w:val="32"/>
          <w:szCs w:val="32"/>
          <w:rtl/>
          <w:lang w:bidi="ar-DZ"/>
        </w:rPr>
        <w:t xml:space="preserve"> و</w:t>
      </w:r>
      <w:r w:rsidR="004E1A67" w:rsidRPr="00885E29">
        <w:rPr>
          <w:rFonts w:ascii="Traditional Arabic" w:hAnsi="Traditional Arabic" w:cs="Traditional Arabic"/>
          <w:sz w:val="32"/>
          <w:szCs w:val="32"/>
          <w:rtl/>
          <w:lang w:bidi="ar-DZ"/>
        </w:rPr>
        <w:t>يُعرب عن صعوبة تحديد المصطلح من دون الاعتماد على التمثيل من واقع النص القرآني باعتباره</w:t>
      </w:r>
      <w:r w:rsidRPr="00885E29">
        <w:rPr>
          <w:rFonts w:ascii="Traditional Arabic" w:hAnsi="Traditional Arabic" w:cs="Traditional Arabic"/>
          <w:sz w:val="32"/>
          <w:szCs w:val="32"/>
          <w:rtl/>
          <w:lang w:bidi="ar-DZ"/>
        </w:rPr>
        <w:t xml:space="preserve"> سباقا إلى الموضوع زاعمًا الكشف من خلاله عن منطقة لم تصل إليها أقلام الباحثين بعد</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في هذا السياق يصرح بأن تأسيسه للمصطلح كان ضرورة اقتضتها طبيعة الموضوع الذي لم يجد من اصطلح عليه كما فعل</w:t>
      </w:r>
      <w:r w:rsidR="004E1A67" w:rsidRPr="00885E29">
        <w:rPr>
          <w:rStyle w:val="Appelnotedebasdep"/>
          <w:rFonts w:ascii="Traditional Arabic" w:hAnsi="Traditional Arabic" w:cs="Traditional Arabic"/>
          <w:sz w:val="32"/>
          <w:szCs w:val="32"/>
          <w:rtl/>
          <w:lang w:bidi="ar-DZ"/>
        </w:rPr>
        <w:footnoteReference w:id="14"/>
      </w:r>
      <w:r w:rsidR="00B93951">
        <w:rPr>
          <w:rFonts w:ascii="Traditional Arabic" w:hAnsi="Traditional Arabic" w:cs="Traditional Arabic"/>
          <w:sz w:val="32"/>
          <w:szCs w:val="32"/>
          <w:rtl/>
          <w:lang w:bidi="ar-DZ"/>
        </w:rPr>
        <w:t xml:space="preserve"> و</w:t>
      </w:r>
      <w:r w:rsidR="004E1A67" w:rsidRPr="00885E29">
        <w:rPr>
          <w:rFonts w:ascii="Traditional Arabic" w:hAnsi="Traditional Arabic" w:cs="Traditional Arabic"/>
          <w:sz w:val="32"/>
          <w:szCs w:val="32"/>
          <w:rtl/>
          <w:lang w:bidi="ar-DZ"/>
        </w:rPr>
        <w:t>أنه اجتهد في تحديد المصطلح بحسب ما استقر في ذهنه بعد التدبر</w:t>
      </w:r>
      <w:r w:rsidR="00B93951">
        <w:rPr>
          <w:rFonts w:ascii="Traditional Arabic" w:hAnsi="Traditional Arabic" w:cs="Traditional Arabic"/>
          <w:sz w:val="32"/>
          <w:szCs w:val="32"/>
          <w:rtl/>
          <w:lang w:bidi="ar-DZ"/>
        </w:rPr>
        <w:t xml:space="preserve"> و</w:t>
      </w:r>
      <w:r w:rsidR="004E1A67" w:rsidRPr="00885E29">
        <w:rPr>
          <w:rFonts w:ascii="Traditional Arabic" w:hAnsi="Traditional Arabic" w:cs="Traditional Arabic"/>
          <w:sz w:val="32"/>
          <w:szCs w:val="32"/>
          <w:rtl/>
          <w:lang w:bidi="ar-DZ"/>
        </w:rPr>
        <w:t>التأمل.</w:t>
      </w:r>
    </w:p>
    <w:p w:rsidR="002636DE" w:rsidRPr="00885E29" w:rsidRDefault="002636DE"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ـــــ</w:t>
      </w:r>
      <w:r w:rsidR="00660777" w:rsidRPr="00885E29">
        <w:rPr>
          <w:rFonts w:ascii="Traditional Arabic" w:hAnsi="Traditional Arabic" w:cs="Traditional Arabic"/>
          <w:sz w:val="32"/>
          <w:szCs w:val="32"/>
          <w:rtl/>
          <w:lang w:bidi="ar-DZ"/>
        </w:rPr>
        <w:t xml:space="preserve"> </w:t>
      </w:r>
      <w:r w:rsidR="00C13F10" w:rsidRPr="00885E29">
        <w:rPr>
          <w:rFonts w:ascii="Traditional Arabic" w:hAnsi="Traditional Arabic" w:cs="Traditional Arabic"/>
          <w:sz w:val="32"/>
          <w:szCs w:val="32"/>
          <w:rtl/>
          <w:lang w:bidi="ar-DZ"/>
        </w:rPr>
        <w:t>يقول:" لعل من الضرورة توضيح المقصود بالتعقيب، لاسيما</w:t>
      </w:r>
      <w:r w:rsidR="00B93951">
        <w:rPr>
          <w:rFonts w:ascii="Traditional Arabic" w:hAnsi="Traditional Arabic" w:cs="Traditional Arabic"/>
          <w:sz w:val="32"/>
          <w:szCs w:val="32"/>
          <w:rtl/>
          <w:lang w:bidi="ar-DZ"/>
        </w:rPr>
        <w:t xml:space="preserve"> و</w:t>
      </w:r>
      <w:r w:rsidR="00C13F10" w:rsidRPr="00885E29">
        <w:rPr>
          <w:rFonts w:ascii="Traditional Arabic" w:hAnsi="Traditional Arabic" w:cs="Traditional Arabic"/>
          <w:sz w:val="32"/>
          <w:szCs w:val="32"/>
          <w:rtl/>
          <w:lang w:bidi="ar-DZ"/>
        </w:rPr>
        <w:t>نحن نشرع في بحثه أسلوبًا من أساليب القرآن الكريم يدفعنا إلى ذلك الحاجة إلى إيجاد دال</w:t>
      </w:r>
      <w:r w:rsidR="00C15D8A" w:rsidRPr="00885E29">
        <w:rPr>
          <w:rFonts w:ascii="Traditional Arabic" w:hAnsi="Traditional Arabic" w:cs="Traditional Arabic"/>
          <w:sz w:val="32"/>
          <w:szCs w:val="32"/>
          <w:rtl/>
          <w:lang w:bidi="ar-DZ"/>
        </w:rPr>
        <w:t xml:space="preserve"> لما استقر في أذهاننا من مدلول، قضينا زمنا في مدبره</w:t>
      </w:r>
      <w:r w:rsidR="00B93951">
        <w:rPr>
          <w:rFonts w:ascii="Traditional Arabic" w:hAnsi="Traditional Arabic" w:cs="Traditional Arabic"/>
          <w:sz w:val="32"/>
          <w:szCs w:val="32"/>
          <w:rtl/>
          <w:lang w:bidi="ar-DZ"/>
        </w:rPr>
        <w:t xml:space="preserve"> و</w:t>
      </w:r>
      <w:r w:rsidR="00C15D8A" w:rsidRPr="00885E29">
        <w:rPr>
          <w:rFonts w:ascii="Traditional Arabic" w:hAnsi="Traditional Arabic" w:cs="Traditional Arabic"/>
          <w:sz w:val="32"/>
          <w:szCs w:val="32"/>
          <w:rtl/>
          <w:lang w:bidi="ar-DZ"/>
        </w:rPr>
        <w:t>مراقبته،</w:t>
      </w:r>
      <w:r w:rsidR="00B93951">
        <w:rPr>
          <w:rFonts w:ascii="Traditional Arabic" w:hAnsi="Traditional Arabic" w:cs="Traditional Arabic"/>
          <w:sz w:val="32"/>
          <w:szCs w:val="32"/>
          <w:rtl/>
          <w:lang w:bidi="ar-DZ"/>
        </w:rPr>
        <w:t xml:space="preserve"> و</w:t>
      </w:r>
      <w:r w:rsidR="00C15D8A" w:rsidRPr="00885E29">
        <w:rPr>
          <w:rFonts w:ascii="Traditional Arabic" w:hAnsi="Traditional Arabic" w:cs="Traditional Arabic"/>
          <w:sz w:val="32"/>
          <w:szCs w:val="32"/>
          <w:rtl/>
          <w:lang w:bidi="ar-DZ"/>
        </w:rPr>
        <w:t>هو يشغل مساحة واسعة من التعبير القرآني"</w:t>
      </w:r>
      <w:r w:rsidR="00C15D8A" w:rsidRPr="00885E29">
        <w:rPr>
          <w:rStyle w:val="Appelnotedebasdep"/>
          <w:rFonts w:ascii="Traditional Arabic" w:hAnsi="Traditional Arabic" w:cs="Traditional Arabic"/>
          <w:sz w:val="32"/>
          <w:szCs w:val="32"/>
          <w:rtl/>
          <w:lang w:bidi="ar-DZ"/>
        </w:rPr>
        <w:footnoteReference w:id="15"/>
      </w:r>
    </w:p>
    <w:p w:rsidR="00C15D8A" w:rsidRDefault="00C15D8A"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 </w:t>
      </w:r>
      <w:r w:rsidR="00AA7A2B" w:rsidRPr="00885E29">
        <w:rPr>
          <w:rFonts w:ascii="Traditional Arabic" w:hAnsi="Traditional Arabic" w:cs="Traditional Arabic"/>
          <w:sz w:val="32"/>
          <w:szCs w:val="32"/>
          <w:rtl/>
          <w:lang w:bidi="ar-DZ"/>
        </w:rPr>
        <w:t>انطلاقا</w:t>
      </w:r>
      <w:r w:rsidRPr="00885E29">
        <w:rPr>
          <w:rFonts w:ascii="Traditional Arabic" w:hAnsi="Traditional Arabic" w:cs="Traditional Arabic"/>
          <w:sz w:val="32"/>
          <w:szCs w:val="32"/>
          <w:rtl/>
          <w:lang w:bidi="ar-DZ"/>
        </w:rPr>
        <w:t xml:space="preserve"> من الدلالة اللغوية للفظ التعقيب،</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 xml:space="preserve">اعتماداً على أمثلة كثيرة متنوعة يرى أن التعقيب كما استقر </w:t>
      </w:r>
      <w:r w:rsidR="00AA7A2B" w:rsidRPr="00885E29">
        <w:rPr>
          <w:rFonts w:ascii="Traditional Arabic" w:hAnsi="Traditional Arabic" w:cs="Traditional Arabic"/>
          <w:sz w:val="32"/>
          <w:szCs w:val="32"/>
          <w:rtl/>
          <w:lang w:bidi="ar-DZ"/>
        </w:rPr>
        <w:t>مدلوله</w:t>
      </w:r>
      <w:r w:rsidRPr="00885E29">
        <w:rPr>
          <w:rFonts w:ascii="Traditional Arabic" w:hAnsi="Traditional Arabic" w:cs="Traditional Arabic"/>
          <w:sz w:val="32"/>
          <w:szCs w:val="32"/>
          <w:rtl/>
          <w:lang w:bidi="ar-DZ"/>
        </w:rPr>
        <w:t xml:space="preserve"> في ذهنه هو</w:t>
      </w:r>
      <w:r w:rsidR="00AA7A2B" w:rsidRPr="00885E29">
        <w:rPr>
          <w:rStyle w:val="Appelnotedebasdep"/>
          <w:rFonts w:ascii="Traditional Arabic" w:hAnsi="Traditional Arabic" w:cs="Traditional Arabic"/>
          <w:sz w:val="32"/>
          <w:szCs w:val="32"/>
          <w:rtl/>
          <w:lang w:bidi="ar-DZ"/>
        </w:rPr>
        <w:footnoteReference w:id="16"/>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نتيجة قضية</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الحكم عليها، أصدره الله سبحانه</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تعالى،</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ليس م</w:t>
      </w:r>
      <w:r w:rsidR="00660777" w:rsidRPr="00885E29">
        <w:rPr>
          <w:rFonts w:ascii="Traditional Arabic" w:hAnsi="Traditional Arabic" w:cs="Traditional Arabic"/>
          <w:sz w:val="32"/>
          <w:szCs w:val="32"/>
          <w:rtl/>
          <w:lang w:bidi="ar-DZ"/>
        </w:rPr>
        <w:t xml:space="preserve">ن التعقيب الصادر عن غير الله </w:t>
      </w:r>
      <w:r w:rsidR="00DB2EBC" w:rsidRPr="00885E29">
        <w:rPr>
          <w:rFonts w:ascii="Traditional Arabic" w:hAnsi="Traditional Arabic" w:cs="Traditional Arabic"/>
          <w:sz w:val="32"/>
          <w:szCs w:val="32"/>
          <w:rtl/>
          <w:lang w:bidi="ar-DZ"/>
        </w:rPr>
        <w:t>-</w:t>
      </w:r>
      <w:r w:rsidR="00660777" w:rsidRPr="00885E29">
        <w:rPr>
          <w:rFonts w:ascii="Traditional Arabic" w:hAnsi="Traditional Arabic" w:cs="Traditional Arabic"/>
          <w:sz w:val="32"/>
          <w:szCs w:val="32"/>
          <w:rtl/>
          <w:lang w:bidi="ar-DZ"/>
        </w:rPr>
        <w:t>جل</w:t>
      </w:r>
      <w:r w:rsidR="00DB2EBC" w:rsidRPr="00885E29">
        <w:rPr>
          <w:rFonts w:ascii="Traditional Arabic" w:hAnsi="Traditional Arabic" w:cs="Traditional Arabic"/>
          <w:sz w:val="32"/>
          <w:szCs w:val="32"/>
          <w:rtl/>
          <w:lang w:bidi="ar-DZ"/>
        </w:rPr>
        <w:t xml:space="preserve"> </w:t>
      </w:r>
      <w:r w:rsidRPr="00885E29">
        <w:rPr>
          <w:rFonts w:ascii="Traditional Arabic" w:hAnsi="Traditional Arabic" w:cs="Traditional Arabic"/>
          <w:sz w:val="32"/>
          <w:szCs w:val="32"/>
          <w:rtl/>
          <w:lang w:bidi="ar-DZ"/>
        </w:rPr>
        <w:t xml:space="preserve">وعلا </w:t>
      </w:r>
      <w:r w:rsidR="00DB2EBC" w:rsidRPr="00885E29">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كقوله شعيب الذي جاء في قوله تعالى</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w:t>
      </w:r>
      <w:r w:rsidR="006D1093" w:rsidRPr="00885E29">
        <w:rPr>
          <w:rFonts w:ascii="Traditional Arabic" w:hAnsi="Traditional Arabic" w:cs="Traditional Arabic"/>
          <w:sz w:val="32"/>
          <w:szCs w:val="32"/>
          <w:rtl/>
          <w:lang w:bidi="ar-DZ"/>
        </w:rPr>
        <w:t xml:space="preserve"> فَتَولَى عَنهُمْ</w:t>
      </w:r>
      <w:r w:rsidR="00B93951">
        <w:rPr>
          <w:rFonts w:ascii="Traditional Arabic" w:hAnsi="Traditional Arabic" w:cs="Traditional Arabic"/>
          <w:sz w:val="32"/>
          <w:szCs w:val="32"/>
          <w:rtl/>
          <w:lang w:bidi="ar-DZ"/>
        </w:rPr>
        <w:t xml:space="preserve"> و</w:t>
      </w:r>
      <w:r w:rsidR="006D1093" w:rsidRPr="00885E29">
        <w:rPr>
          <w:rFonts w:ascii="Traditional Arabic" w:hAnsi="Traditional Arabic" w:cs="Traditional Arabic"/>
          <w:sz w:val="32"/>
          <w:szCs w:val="32"/>
          <w:rtl/>
          <w:lang w:bidi="ar-DZ"/>
        </w:rPr>
        <w:t>قالَ يا قَومُ لَقَدْ أَبلغْتُكمْ رسَالاَت رَبي</w:t>
      </w:r>
      <w:r w:rsidR="00B93951">
        <w:rPr>
          <w:rFonts w:ascii="Traditional Arabic" w:hAnsi="Traditional Arabic" w:cs="Traditional Arabic"/>
          <w:sz w:val="32"/>
          <w:szCs w:val="32"/>
          <w:rtl/>
          <w:lang w:bidi="ar-DZ"/>
        </w:rPr>
        <w:t xml:space="preserve"> و</w:t>
      </w:r>
      <w:r w:rsidR="006D1093" w:rsidRPr="00885E29">
        <w:rPr>
          <w:rFonts w:ascii="Traditional Arabic" w:hAnsi="Traditional Arabic" w:cs="Traditional Arabic"/>
          <w:sz w:val="32"/>
          <w:szCs w:val="32"/>
          <w:rtl/>
          <w:lang w:bidi="ar-DZ"/>
        </w:rPr>
        <w:t>نَصَحتُ آسى عَلى قوم كَافرين"، ليس من التعقيب الذي نحن بصدده لأنه حكم لم يصدر عن الله سبحانه</w:t>
      </w:r>
      <w:r w:rsidR="00B93951">
        <w:rPr>
          <w:rFonts w:ascii="Traditional Arabic" w:hAnsi="Traditional Arabic" w:cs="Traditional Arabic"/>
          <w:sz w:val="32"/>
          <w:szCs w:val="32"/>
          <w:rtl/>
          <w:lang w:bidi="ar-DZ"/>
        </w:rPr>
        <w:t xml:space="preserve"> و</w:t>
      </w:r>
      <w:r w:rsidR="006D1093" w:rsidRPr="00885E29">
        <w:rPr>
          <w:rFonts w:ascii="Traditional Arabic" w:hAnsi="Traditional Arabic" w:cs="Traditional Arabic"/>
          <w:sz w:val="32"/>
          <w:szCs w:val="32"/>
          <w:rtl/>
          <w:lang w:bidi="ar-DZ"/>
        </w:rPr>
        <w:t>ليس من التعقيب كذلك قول الملائكة</w:t>
      </w:r>
      <w:r w:rsidR="00DB75D6">
        <w:rPr>
          <w:rFonts w:ascii="Traditional Arabic" w:hAnsi="Traditional Arabic" w:cs="Traditional Arabic"/>
          <w:sz w:val="32"/>
          <w:szCs w:val="32"/>
          <w:rtl/>
          <w:lang w:bidi="ar-DZ"/>
        </w:rPr>
        <w:t>:</w:t>
      </w:r>
      <w:r w:rsidR="006D1093" w:rsidRPr="00885E29">
        <w:rPr>
          <w:rFonts w:ascii="Traditional Arabic" w:hAnsi="Traditional Arabic" w:cs="Traditional Arabic"/>
          <w:sz w:val="32"/>
          <w:szCs w:val="32"/>
          <w:rtl/>
          <w:lang w:bidi="ar-DZ"/>
        </w:rPr>
        <w:t>" إنَكَ أَنتَ العَليمُ الحَكيمْ" في قوله تعالى في قضية خلق آدم</w:t>
      </w:r>
      <w:r w:rsidR="00DB75D6">
        <w:rPr>
          <w:rFonts w:ascii="Traditional Arabic" w:hAnsi="Traditional Arabic" w:cs="Traditional Arabic"/>
          <w:sz w:val="32"/>
          <w:szCs w:val="32"/>
          <w:rtl/>
          <w:lang w:bidi="ar-DZ"/>
        </w:rPr>
        <w:t>:</w:t>
      </w:r>
      <w:r w:rsidR="006D1093" w:rsidRPr="00885E29">
        <w:rPr>
          <w:rFonts w:ascii="Traditional Arabic" w:hAnsi="Traditional Arabic" w:cs="Traditional Arabic"/>
          <w:sz w:val="32"/>
          <w:szCs w:val="32"/>
          <w:rtl/>
          <w:lang w:bidi="ar-DZ"/>
        </w:rPr>
        <w:t>" قَالوا سُبْحَانكَ لا عل</w:t>
      </w:r>
      <w:r w:rsidR="00AA7A2B" w:rsidRPr="00885E29">
        <w:rPr>
          <w:rFonts w:ascii="Traditional Arabic" w:hAnsi="Traditional Arabic" w:cs="Traditional Arabic"/>
          <w:sz w:val="32"/>
          <w:szCs w:val="32"/>
          <w:rtl/>
          <w:lang w:bidi="ar-DZ"/>
        </w:rPr>
        <w:t>ْمَ لَنا إلاَ مَا علَمتَنَا إنَكَ</w:t>
      </w:r>
      <w:r w:rsidR="006D1093" w:rsidRPr="00885E29">
        <w:rPr>
          <w:rFonts w:ascii="Traditional Arabic" w:hAnsi="Traditional Arabic" w:cs="Traditional Arabic"/>
          <w:sz w:val="32"/>
          <w:szCs w:val="32"/>
          <w:rtl/>
          <w:lang w:bidi="ar-DZ"/>
        </w:rPr>
        <w:t xml:space="preserve"> أَنتَ العَليمُ الحَكيم"</w:t>
      </w:r>
      <w:r w:rsidR="00AA7A2B" w:rsidRPr="00885E29">
        <w:rPr>
          <w:rFonts w:ascii="Traditional Arabic" w:hAnsi="Traditional Arabic" w:cs="Traditional Arabic"/>
          <w:sz w:val="32"/>
          <w:szCs w:val="32"/>
          <w:rtl/>
          <w:lang w:bidi="ar-DZ"/>
        </w:rPr>
        <w:t xml:space="preserve"> البقرة 132.</w:t>
      </w:r>
    </w:p>
    <w:p w:rsidR="009E3C76" w:rsidRPr="00885E29" w:rsidRDefault="009E3C76" w:rsidP="00885E29">
      <w:pPr>
        <w:spacing w:after="0"/>
        <w:ind w:firstLine="565"/>
        <w:jc w:val="both"/>
        <w:rPr>
          <w:rFonts w:ascii="Traditional Arabic" w:hAnsi="Traditional Arabic" w:cs="Traditional Arabic"/>
          <w:sz w:val="32"/>
          <w:szCs w:val="32"/>
          <w:rtl/>
          <w:lang w:bidi="ar-DZ"/>
        </w:rPr>
      </w:pPr>
    </w:p>
    <w:p w:rsidR="00A36846" w:rsidRPr="000B12DD" w:rsidRDefault="00D4382A" w:rsidP="00D4382A">
      <w:pPr>
        <w:spacing w:after="0"/>
        <w:jc w:val="both"/>
        <w:rPr>
          <w:rFonts w:ascii="Simplified Arabic" w:hAnsi="Simplified Arabic" w:cs="Simplified Arabic"/>
          <w:b/>
          <w:bCs/>
          <w:sz w:val="36"/>
          <w:szCs w:val="36"/>
          <w:rtl/>
          <w:lang w:bidi="ar-DZ"/>
        </w:rPr>
      </w:pPr>
      <w:r w:rsidRPr="000B12DD">
        <w:rPr>
          <w:rFonts w:ascii="Simplified Arabic" w:hAnsi="Simplified Arabic" w:cs="Simplified Arabic"/>
          <w:b/>
          <w:bCs/>
          <w:sz w:val="36"/>
          <w:szCs w:val="36"/>
          <w:rtl/>
          <w:lang w:bidi="ar-DZ"/>
        </w:rPr>
        <w:lastRenderedPageBreak/>
        <w:t>ثانيا:</w:t>
      </w:r>
      <w:r w:rsidR="00A36846" w:rsidRPr="000B12DD">
        <w:rPr>
          <w:rFonts w:ascii="Simplified Arabic" w:hAnsi="Simplified Arabic" w:cs="Simplified Arabic"/>
          <w:b/>
          <w:bCs/>
          <w:sz w:val="36"/>
          <w:szCs w:val="36"/>
          <w:rtl/>
          <w:lang w:bidi="ar-DZ"/>
        </w:rPr>
        <w:t xml:space="preserve"> </w:t>
      </w:r>
      <w:proofErr w:type="gramStart"/>
      <w:r w:rsidRPr="000B12DD">
        <w:rPr>
          <w:rFonts w:ascii="Simplified Arabic" w:hAnsi="Simplified Arabic" w:cs="Simplified Arabic"/>
          <w:b/>
          <w:bCs/>
          <w:sz w:val="36"/>
          <w:szCs w:val="36"/>
          <w:rtl/>
          <w:lang w:bidi="ar-DZ"/>
        </w:rPr>
        <w:t>تعريف</w:t>
      </w:r>
      <w:proofErr w:type="gramEnd"/>
      <w:r w:rsidRPr="000B12DD">
        <w:rPr>
          <w:rFonts w:ascii="Simplified Arabic" w:hAnsi="Simplified Arabic" w:cs="Simplified Arabic"/>
          <w:b/>
          <w:bCs/>
          <w:sz w:val="36"/>
          <w:szCs w:val="36"/>
          <w:rtl/>
          <w:lang w:bidi="ar-DZ"/>
        </w:rPr>
        <w:t xml:space="preserve"> التعقيب القرآني</w:t>
      </w:r>
    </w:p>
    <w:p w:rsidR="00A36846"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A36846" w:rsidRPr="00885E29">
        <w:rPr>
          <w:rFonts w:ascii="Traditional Arabic" w:hAnsi="Traditional Arabic" w:cs="Traditional Arabic"/>
          <w:sz w:val="32"/>
          <w:szCs w:val="32"/>
          <w:rtl/>
          <w:lang w:bidi="ar-DZ"/>
        </w:rPr>
        <w:t>يقول أحمد أبو زيد:" المراد بالتعقيب على آيات ذلك الجزء أ</w:t>
      </w:r>
      <w:r w:rsidR="00835789" w:rsidRPr="00885E29">
        <w:rPr>
          <w:rFonts w:ascii="Traditional Arabic" w:hAnsi="Traditional Arabic" w:cs="Traditional Arabic"/>
          <w:sz w:val="32"/>
          <w:szCs w:val="32"/>
          <w:rtl/>
          <w:lang w:bidi="ar-DZ"/>
        </w:rPr>
        <w:t>و المقطع الذي يأتي في ختامها، و</w:t>
      </w:r>
      <w:r w:rsidR="00A36846" w:rsidRPr="00885E29">
        <w:rPr>
          <w:rFonts w:ascii="Traditional Arabic" w:hAnsi="Traditional Arabic" w:cs="Traditional Arabic"/>
          <w:sz w:val="32"/>
          <w:szCs w:val="32"/>
          <w:rtl/>
          <w:lang w:bidi="ar-DZ"/>
        </w:rPr>
        <w:t>تذيل به الآية زيادة في البيان،</w:t>
      </w:r>
      <w:r w:rsidR="00B93951">
        <w:rPr>
          <w:rFonts w:ascii="Traditional Arabic" w:hAnsi="Traditional Arabic" w:cs="Traditional Arabic"/>
          <w:sz w:val="32"/>
          <w:szCs w:val="32"/>
          <w:rtl/>
          <w:lang w:bidi="ar-DZ"/>
        </w:rPr>
        <w:t xml:space="preserve"> و</w:t>
      </w:r>
      <w:r w:rsidR="00A36846" w:rsidRPr="00885E29">
        <w:rPr>
          <w:rFonts w:ascii="Traditional Arabic" w:hAnsi="Traditional Arabic" w:cs="Traditional Arabic"/>
          <w:sz w:val="32"/>
          <w:szCs w:val="32"/>
          <w:rtl/>
          <w:lang w:bidi="ar-DZ"/>
        </w:rPr>
        <w:t xml:space="preserve">محافظة على وحدة </w:t>
      </w:r>
      <w:proofErr w:type="gramStart"/>
      <w:r w:rsidR="00A36846" w:rsidRPr="00885E29">
        <w:rPr>
          <w:rFonts w:ascii="Traditional Arabic" w:hAnsi="Traditional Arabic" w:cs="Traditional Arabic"/>
          <w:sz w:val="32"/>
          <w:szCs w:val="32"/>
          <w:rtl/>
          <w:lang w:bidi="ar-DZ"/>
        </w:rPr>
        <w:t>الإيقاع"</w:t>
      </w:r>
      <w:r w:rsidR="00A36846" w:rsidRPr="00885E29">
        <w:rPr>
          <w:rStyle w:val="Appelnotedebasdep"/>
          <w:rFonts w:ascii="Traditional Arabic" w:hAnsi="Traditional Arabic" w:cs="Traditional Arabic"/>
          <w:sz w:val="32"/>
          <w:szCs w:val="32"/>
          <w:rtl/>
          <w:lang w:bidi="ar-DZ"/>
        </w:rPr>
        <w:footnoteReference w:id="17"/>
      </w:r>
      <w:r w:rsidR="0022782F" w:rsidRPr="00885E29">
        <w:rPr>
          <w:rFonts w:ascii="Traditional Arabic" w:hAnsi="Traditional Arabic" w:cs="Traditional Arabic"/>
          <w:sz w:val="32"/>
          <w:szCs w:val="32"/>
          <w:rtl/>
          <w:lang w:bidi="ar-DZ"/>
        </w:rPr>
        <w:t>.</w:t>
      </w:r>
      <w:proofErr w:type="gramEnd"/>
    </w:p>
    <w:p w:rsidR="0022782F"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proofErr w:type="gramStart"/>
      <w:r w:rsidR="0022782F" w:rsidRPr="00885E29">
        <w:rPr>
          <w:rFonts w:ascii="Traditional Arabic" w:hAnsi="Traditional Arabic" w:cs="Traditional Arabic"/>
          <w:sz w:val="32"/>
          <w:szCs w:val="32"/>
          <w:rtl/>
          <w:lang w:bidi="ar-DZ"/>
        </w:rPr>
        <w:t>فالتعقيبات</w:t>
      </w:r>
      <w:proofErr w:type="gramEnd"/>
      <w:r w:rsidR="0022782F" w:rsidRPr="00885E29">
        <w:rPr>
          <w:rFonts w:ascii="Traditional Arabic" w:hAnsi="Traditional Arabic" w:cs="Traditional Arabic"/>
          <w:sz w:val="32"/>
          <w:szCs w:val="32"/>
          <w:rtl/>
          <w:lang w:bidi="ar-DZ"/>
        </w:rPr>
        <w:t xml:space="preserve"> القرآنية تمثل سمة ب</w:t>
      </w:r>
      <w:r w:rsidR="00835789" w:rsidRPr="00885E29">
        <w:rPr>
          <w:rFonts w:ascii="Traditional Arabic" w:hAnsi="Traditional Arabic" w:cs="Traditional Arabic"/>
          <w:sz w:val="32"/>
          <w:szCs w:val="32"/>
          <w:rtl/>
          <w:lang w:bidi="ar-DZ"/>
        </w:rPr>
        <w:t>ارزة من سمات الأسلوب القرآني، و</w:t>
      </w:r>
      <w:r w:rsidR="0022782F" w:rsidRPr="00885E29">
        <w:rPr>
          <w:rFonts w:ascii="Traditional Arabic" w:hAnsi="Traditional Arabic" w:cs="Traditional Arabic"/>
          <w:sz w:val="32"/>
          <w:szCs w:val="32"/>
          <w:rtl/>
          <w:lang w:bidi="ar-DZ"/>
        </w:rPr>
        <w:t>أحد أوجه الإعجاز الجمالي فيه ذلك لأنها تجمع بين الوظائف المعنوية الدلالية، بالإضافة إلى تحقيقها وظيفة جمالية لأنها بجلاء لمقررات التناسب الإيقاعي في نهاية الآيات.</w:t>
      </w:r>
    </w:p>
    <w:p w:rsidR="0022782F"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835789" w:rsidRPr="00885E29">
        <w:rPr>
          <w:rFonts w:ascii="Traditional Arabic" w:hAnsi="Traditional Arabic" w:cs="Traditional Arabic"/>
          <w:sz w:val="32"/>
          <w:szCs w:val="32"/>
          <w:rtl/>
          <w:lang w:bidi="ar-DZ"/>
        </w:rPr>
        <w:t>والتعقيبات</w:t>
      </w:r>
      <w:r w:rsidR="0022782F" w:rsidRPr="00885E29">
        <w:rPr>
          <w:rFonts w:ascii="Traditional Arabic" w:hAnsi="Traditional Arabic" w:cs="Traditional Arabic"/>
          <w:sz w:val="32"/>
          <w:szCs w:val="32"/>
          <w:rtl/>
          <w:lang w:bidi="ar-DZ"/>
        </w:rPr>
        <w:t xml:space="preserve"> القرآنية معلومة لكل ناظر متأمل في النص الكريم منذ بدء نزوله على قلب المصطفى صلى الله عليه وسلم فمن ذلك ما رواه السيوطي في </w:t>
      </w:r>
      <w:r w:rsidR="00604626" w:rsidRPr="00885E29">
        <w:rPr>
          <w:rFonts w:ascii="Traditional Arabic" w:hAnsi="Traditional Arabic" w:cs="Traditional Arabic"/>
          <w:sz w:val="32"/>
          <w:szCs w:val="32"/>
          <w:rtl/>
          <w:lang w:bidi="ar-DZ"/>
        </w:rPr>
        <w:t>الإتقان</w:t>
      </w:r>
      <w:r w:rsidR="0022782F" w:rsidRPr="00885E29">
        <w:rPr>
          <w:rFonts w:ascii="Traditional Arabic" w:hAnsi="Traditional Arabic" w:cs="Traditional Arabic"/>
          <w:sz w:val="32"/>
          <w:szCs w:val="32"/>
          <w:rtl/>
          <w:lang w:bidi="ar-DZ"/>
        </w:rPr>
        <w:t xml:space="preserve"> من أن المصط</w:t>
      </w:r>
      <w:r w:rsidR="00604626" w:rsidRPr="00885E29">
        <w:rPr>
          <w:rFonts w:ascii="Traditional Arabic" w:hAnsi="Traditional Arabic" w:cs="Traditional Arabic"/>
          <w:sz w:val="32"/>
          <w:szCs w:val="32"/>
          <w:rtl/>
          <w:lang w:bidi="ar-DZ"/>
        </w:rPr>
        <w:t>فى صلى الله عليه وسلم أملى على ز</w:t>
      </w:r>
      <w:r w:rsidR="0022782F" w:rsidRPr="00885E29">
        <w:rPr>
          <w:rFonts w:ascii="Traditional Arabic" w:hAnsi="Traditional Arabic" w:cs="Traditional Arabic"/>
          <w:sz w:val="32"/>
          <w:szCs w:val="32"/>
          <w:rtl/>
          <w:lang w:bidi="ar-DZ"/>
        </w:rPr>
        <w:t>يد بن ثابت الصحابي الجليل آيات م</w:t>
      </w:r>
      <w:r w:rsidR="00835789" w:rsidRPr="00885E29">
        <w:rPr>
          <w:rFonts w:ascii="Traditional Arabic" w:hAnsi="Traditional Arabic" w:cs="Traditional Arabic"/>
          <w:sz w:val="32"/>
          <w:szCs w:val="32"/>
          <w:rtl/>
          <w:lang w:bidi="ar-DZ"/>
        </w:rPr>
        <w:t>ن سورة المؤمنون</w:t>
      </w:r>
      <w:r w:rsidR="00B93951">
        <w:rPr>
          <w:rFonts w:ascii="Traditional Arabic" w:hAnsi="Traditional Arabic" w:cs="Traditional Arabic"/>
          <w:sz w:val="32"/>
          <w:szCs w:val="32"/>
          <w:rtl/>
          <w:lang w:bidi="ar-DZ"/>
        </w:rPr>
        <w:t xml:space="preserve"> و</w:t>
      </w:r>
      <w:r w:rsidR="00835789" w:rsidRPr="00885E29">
        <w:rPr>
          <w:rFonts w:ascii="Traditional Arabic" w:hAnsi="Traditional Arabic" w:cs="Traditional Arabic"/>
          <w:sz w:val="32"/>
          <w:szCs w:val="32"/>
          <w:rtl/>
          <w:lang w:bidi="ar-DZ"/>
        </w:rPr>
        <w:t>هي قوله تعالى</w:t>
      </w:r>
      <w:r w:rsidR="0022782F" w:rsidRPr="00885E29">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22782F" w:rsidRPr="00885E29">
        <w:rPr>
          <w:rFonts w:ascii="Traditional Arabic" w:hAnsi="Traditional Arabic" w:cs="Traditional Arabic"/>
          <w:sz w:val="32"/>
          <w:szCs w:val="32"/>
          <w:rtl/>
          <w:lang w:bidi="ar-DZ"/>
        </w:rPr>
        <w:t>لَقَد خَلَقنَا الإنْسَان منْ سُلالَة منْ طيِن</w:t>
      </w:r>
      <w:r w:rsidR="00604626" w:rsidRPr="00885E29">
        <w:rPr>
          <w:rFonts w:ascii="Traditional Arabic" w:hAnsi="Traditional Arabic" w:cs="Traditional Arabic"/>
          <w:sz w:val="32"/>
          <w:szCs w:val="32"/>
          <w:rtl/>
          <w:lang w:bidi="ar-DZ"/>
        </w:rPr>
        <w:t xml:space="preserve"> ثُمَ جعلناه نطفة في قَرَار مَكين ثمَ خَلَقنَا النُطْفة عَلَقة فَخَلَقنَا العَلَقة مضْغَة فَخَلَقنا المَضْغَة عظاما فَكَسَوْنَا العَظم لحما ثُمَ أنشأنه خَلْقَا آخر"</w:t>
      </w:r>
      <w:r w:rsidR="005F75D4" w:rsidRPr="00885E29">
        <w:rPr>
          <w:rFonts w:ascii="Traditional Arabic" w:hAnsi="Traditional Arabic" w:cs="Traditional Arabic"/>
          <w:sz w:val="32"/>
          <w:szCs w:val="32"/>
          <w:rtl/>
          <w:lang w:bidi="ar-DZ"/>
        </w:rPr>
        <w:t>.</w:t>
      </w:r>
    </w:p>
    <w:p w:rsidR="005F75D4"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proofErr w:type="gramStart"/>
      <w:r w:rsidR="005F75D4" w:rsidRPr="00885E29">
        <w:rPr>
          <w:rFonts w:ascii="Traditional Arabic" w:hAnsi="Traditional Arabic" w:cs="Traditional Arabic"/>
          <w:sz w:val="32"/>
          <w:szCs w:val="32"/>
          <w:rtl/>
          <w:lang w:bidi="ar-DZ"/>
        </w:rPr>
        <w:t>فلما</w:t>
      </w:r>
      <w:proofErr w:type="gramEnd"/>
      <w:r w:rsidR="005F75D4" w:rsidRPr="00885E29">
        <w:rPr>
          <w:rFonts w:ascii="Traditional Arabic" w:hAnsi="Traditional Arabic" w:cs="Traditional Arabic"/>
          <w:sz w:val="32"/>
          <w:szCs w:val="32"/>
          <w:rtl/>
          <w:lang w:bidi="ar-DZ"/>
        </w:rPr>
        <w:t xml:space="preserve"> سمع معاذ بن جبل </w:t>
      </w:r>
      <w:r w:rsidRPr="00885E29">
        <w:rPr>
          <w:rFonts w:ascii="Traditional Arabic" w:hAnsi="Traditional Arabic" w:cs="Traditional Arabic"/>
          <w:sz w:val="32"/>
          <w:szCs w:val="32"/>
          <w:rtl/>
          <w:lang w:bidi="ar-DZ"/>
        </w:rPr>
        <w:t>-</w:t>
      </w:r>
      <w:r w:rsidR="005F75D4" w:rsidRPr="00885E29">
        <w:rPr>
          <w:rFonts w:ascii="Traditional Arabic" w:hAnsi="Traditional Arabic" w:cs="Traditional Arabic"/>
          <w:sz w:val="32"/>
          <w:szCs w:val="32"/>
          <w:rtl/>
          <w:lang w:bidi="ar-DZ"/>
        </w:rPr>
        <w:t xml:space="preserve">رضي الله عنه </w:t>
      </w:r>
      <w:r w:rsidRPr="00885E29">
        <w:rPr>
          <w:rFonts w:ascii="Traditional Arabic" w:hAnsi="Traditional Arabic" w:cs="Traditional Arabic"/>
          <w:sz w:val="32"/>
          <w:szCs w:val="32"/>
          <w:rtl/>
          <w:lang w:bidi="ar-DZ"/>
        </w:rPr>
        <w:t>-</w:t>
      </w:r>
      <w:r w:rsidR="005F75D4" w:rsidRPr="00885E29">
        <w:rPr>
          <w:rFonts w:ascii="Traditional Arabic" w:hAnsi="Traditional Arabic" w:cs="Traditional Arabic"/>
          <w:sz w:val="32"/>
          <w:szCs w:val="32"/>
          <w:rtl/>
          <w:lang w:bidi="ar-DZ"/>
        </w:rPr>
        <w:t>هذا البيان القرآني نطق " فتبارك الله أحسن الخال</w:t>
      </w:r>
      <w:r w:rsidR="00835789" w:rsidRPr="00885E29">
        <w:rPr>
          <w:rFonts w:ascii="Traditional Arabic" w:hAnsi="Traditional Arabic" w:cs="Traditional Arabic"/>
          <w:sz w:val="32"/>
          <w:szCs w:val="32"/>
          <w:rtl/>
          <w:lang w:bidi="ar-DZ"/>
        </w:rPr>
        <w:t>قين" فضحك النبي صلى الله عليه و</w:t>
      </w:r>
      <w:r w:rsidR="005F75D4" w:rsidRPr="00885E29">
        <w:rPr>
          <w:rFonts w:ascii="Traditional Arabic" w:hAnsi="Traditional Arabic" w:cs="Traditional Arabic"/>
          <w:sz w:val="32"/>
          <w:szCs w:val="32"/>
          <w:rtl/>
          <w:lang w:bidi="ar-DZ"/>
        </w:rPr>
        <w:t xml:space="preserve">سلم فقال له معاذ: </w:t>
      </w:r>
      <w:proofErr w:type="spellStart"/>
      <w:r w:rsidR="005F75D4" w:rsidRPr="00885E29">
        <w:rPr>
          <w:rFonts w:ascii="Traditional Arabic" w:hAnsi="Traditional Arabic" w:cs="Traditional Arabic"/>
          <w:sz w:val="32"/>
          <w:szCs w:val="32"/>
          <w:rtl/>
          <w:lang w:bidi="ar-DZ"/>
        </w:rPr>
        <w:t>مم</w:t>
      </w:r>
      <w:proofErr w:type="spellEnd"/>
      <w:r w:rsidR="005F75D4" w:rsidRPr="00885E29">
        <w:rPr>
          <w:rFonts w:ascii="Traditional Arabic" w:hAnsi="Traditional Arabic" w:cs="Traditional Arabic"/>
          <w:sz w:val="32"/>
          <w:szCs w:val="32"/>
          <w:rtl/>
          <w:lang w:bidi="ar-DZ"/>
        </w:rPr>
        <w:t xml:space="preserve"> تضحك يا رسول الله؟ قال بها </w:t>
      </w:r>
      <w:proofErr w:type="gramStart"/>
      <w:r w:rsidR="005F75D4" w:rsidRPr="00885E29">
        <w:rPr>
          <w:rFonts w:ascii="Traditional Arabic" w:hAnsi="Traditional Arabic" w:cs="Traditional Arabic"/>
          <w:sz w:val="32"/>
          <w:szCs w:val="32"/>
          <w:rtl/>
          <w:lang w:bidi="ar-DZ"/>
        </w:rPr>
        <w:t>ختمت</w:t>
      </w:r>
      <w:r w:rsidR="005F75D4" w:rsidRPr="00885E29">
        <w:rPr>
          <w:rStyle w:val="Appelnotedebasdep"/>
          <w:rFonts w:ascii="Traditional Arabic" w:hAnsi="Traditional Arabic" w:cs="Traditional Arabic"/>
          <w:sz w:val="32"/>
          <w:szCs w:val="32"/>
          <w:rtl/>
          <w:lang w:bidi="ar-DZ"/>
        </w:rPr>
        <w:footnoteReference w:id="18"/>
      </w:r>
      <w:r w:rsidR="00C65E2E" w:rsidRPr="00885E29">
        <w:rPr>
          <w:rFonts w:ascii="Traditional Arabic" w:hAnsi="Traditional Arabic" w:cs="Traditional Arabic"/>
          <w:sz w:val="32"/>
          <w:szCs w:val="32"/>
          <w:rtl/>
          <w:lang w:bidi="ar-DZ"/>
        </w:rPr>
        <w:t>.</w:t>
      </w:r>
      <w:proofErr w:type="gramEnd"/>
    </w:p>
    <w:p w:rsidR="00C65E2E"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لعلنا ندقق النظر في قوله صلى الله عليه</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سلم ( بها ختمت) فكأن هذه الجملة الفعلية جاءت ختما على الآية</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تذييلا للمعنى الجمالي</w:t>
      </w:r>
      <w:r w:rsidR="00BB3E12" w:rsidRPr="00885E29">
        <w:rPr>
          <w:rFonts w:ascii="Traditional Arabic" w:hAnsi="Traditional Arabic" w:cs="Traditional Arabic"/>
          <w:sz w:val="32"/>
          <w:szCs w:val="32"/>
          <w:rtl/>
          <w:lang w:bidi="ar-DZ"/>
        </w:rPr>
        <w:t xml:space="preserve"> الذي احتوته</w:t>
      </w:r>
      <w:r w:rsidR="00B93951">
        <w:rPr>
          <w:rFonts w:ascii="Traditional Arabic" w:hAnsi="Traditional Arabic" w:cs="Traditional Arabic"/>
          <w:sz w:val="32"/>
          <w:szCs w:val="32"/>
          <w:rtl/>
          <w:lang w:bidi="ar-DZ"/>
        </w:rPr>
        <w:t xml:space="preserve"> و</w:t>
      </w:r>
      <w:r w:rsidR="00BB3E12" w:rsidRPr="00885E29">
        <w:rPr>
          <w:rFonts w:ascii="Traditional Arabic" w:hAnsi="Traditional Arabic" w:cs="Traditional Arabic"/>
          <w:sz w:val="32"/>
          <w:szCs w:val="32"/>
          <w:rtl/>
          <w:lang w:bidi="ar-DZ"/>
        </w:rPr>
        <w:t>كأن هذه الجملة ال</w:t>
      </w:r>
      <w:r w:rsidR="00C65E2E" w:rsidRPr="00885E29">
        <w:rPr>
          <w:rFonts w:ascii="Traditional Arabic" w:hAnsi="Traditional Arabic" w:cs="Traditional Arabic"/>
          <w:sz w:val="32"/>
          <w:szCs w:val="32"/>
          <w:rtl/>
          <w:lang w:bidi="ar-DZ"/>
        </w:rPr>
        <w:t>ن</w:t>
      </w:r>
      <w:r w:rsidR="00BB3E12" w:rsidRPr="00885E29">
        <w:rPr>
          <w:rFonts w:ascii="Traditional Arabic" w:hAnsi="Traditional Arabic" w:cs="Traditional Arabic"/>
          <w:sz w:val="32"/>
          <w:szCs w:val="32"/>
          <w:rtl/>
          <w:lang w:bidi="ar-DZ"/>
        </w:rPr>
        <w:t>ب</w:t>
      </w:r>
      <w:r w:rsidRPr="00885E29">
        <w:rPr>
          <w:rFonts w:ascii="Traditional Arabic" w:hAnsi="Traditional Arabic" w:cs="Traditional Arabic"/>
          <w:sz w:val="32"/>
          <w:szCs w:val="32"/>
          <w:rtl/>
          <w:lang w:bidi="ar-DZ"/>
        </w:rPr>
        <w:t xml:space="preserve">وية تعد أول تعريف </w:t>
      </w:r>
      <w:proofErr w:type="spellStart"/>
      <w:r w:rsidRPr="00885E29">
        <w:rPr>
          <w:rFonts w:ascii="Traditional Arabic" w:hAnsi="Traditional Arabic" w:cs="Traditional Arabic"/>
          <w:sz w:val="32"/>
          <w:szCs w:val="32"/>
          <w:rtl/>
          <w:lang w:bidi="ar-DZ"/>
        </w:rPr>
        <w:t>للتعقيب</w:t>
      </w:r>
      <w:r w:rsidR="00C65E2E" w:rsidRPr="00885E29">
        <w:rPr>
          <w:rFonts w:ascii="Traditional Arabic" w:hAnsi="Traditional Arabic" w:cs="Traditional Arabic"/>
          <w:sz w:val="32"/>
          <w:szCs w:val="32"/>
          <w:rtl/>
          <w:lang w:bidi="ar-DZ"/>
        </w:rPr>
        <w:t>ة</w:t>
      </w:r>
      <w:proofErr w:type="spellEnd"/>
      <w:r w:rsidR="00C65E2E" w:rsidRPr="00885E29">
        <w:rPr>
          <w:rFonts w:ascii="Traditional Arabic" w:hAnsi="Traditional Arabic" w:cs="Traditional Arabic"/>
          <w:sz w:val="32"/>
          <w:szCs w:val="32"/>
          <w:rtl/>
          <w:lang w:bidi="ar-DZ"/>
        </w:rPr>
        <w:t xml:space="preserve"> القرآنية بأنها ( ختام الآية).</w:t>
      </w:r>
    </w:p>
    <w:p w:rsidR="00C65E2E"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835789" w:rsidRPr="00885E29">
        <w:rPr>
          <w:rFonts w:ascii="Traditional Arabic" w:hAnsi="Traditional Arabic" w:cs="Traditional Arabic"/>
          <w:sz w:val="32"/>
          <w:szCs w:val="32"/>
          <w:rtl/>
          <w:lang w:bidi="ar-DZ"/>
        </w:rPr>
        <w:t>و</w:t>
      </w:r>
      <w:r w:rsidR="00A206EE" w:rsidRPr="00885E29">
        <w:rPr>
          <w:rFonts w:ascii="Traditional Arabic" w:hAnsi="Traditional Arabic" w:cs="Traditional Arabic"/>
          <w:sz w:val="32"/>
          <w:szCs w:val="32"/>
          <w:rtl/>
          <w:lang w:bidi="ar-DZ"/>
        </w:rPr>
        <w:t xml:space="preserve">مما يلحق بالقول عن </w:t>
      </w:r>
      <w:proofErr w:type="spellStart"/>
      <w:r w:rsidR="00A206EE" w:rsidRPr="00885E29">
        <w:rPr>
          <w:rFonts w:ascii="Traditional Arabic" w:hAnsi="Traditional Arabic" w:cs="Traditional Arabic"/>
          <w:sz w:val="32"/>
          <w:szCs w:val="32"/>
          <w:rtl/>
          <w:lang w:bidi="ar-DZ"/>
        </w:rPr>
        <w:t>التعقيب</w:t>
      </w:r>
      <w:r w:rsidR="00C65E2E" w:rsidRPr="00885E29">
        <w:rPr>
          <w:rFonts w:ascii="Traditional Arabic" w:hAnsi="Traditional Arabic" w:cs="Traditional Arabic"/>
          <w:sz w:val="32"/>
          <w:szCs w:val="32"/>
          <w:rtl/>
          <w:lang w:bidi="ar-DZ"/>
        </w:rPr>
        <w:t>ة</w:t>
      </w:r>
      <w:proofErr w:type="spellEnd"/>
      <w:r w:rsidR="00C65E2E" w:rsidRPr="00885E29">
        <w:rPr>
          <w:rFonts w:ascii="Traditional Arabic" w:hAnsi="Traditional Arabic" w:cs="Traditional Arabic"/>
          <w:sz w:val="32"/>
          <w:szCs w:val="32"/>
          <w:rtl/>
          <w:lang w:bidi="ar-DZ"/>
        </w:rPr>
        <w:t xml:space="preserve"> أنها لا تأتي إلا حين </w:t>
      </w:r>
      <w:r w:rsidR="00835789" w:rsidRPr="00885E29">
        <w:rPr>
          <w:rFonts w:ascii="Traditional Arabic" w:hAnsi="Traditional Arabic" w:cs="Traditional Arabic"/>
          <w:sz w:val="32"/>
          <w:szCs w:val="32"/>
          <w:rtl/>
          <w:lang w:bidi="ar-DZ"/>
        </w:rPr>
        <w:t>يقتضها</w:t>
      </w:r>
      <w:r w:rsidR="00A206EE" w:rsidRPr="00885E29">
        <w:rPr>
          <w:rFonts w:ascii="Traditional Arabic" w:hAnsi="Traditional Arabic" w:cs="Traditional Arabic"/>
          <w:sz w:val="32"/>
          <w:szCs w:val="32"/>
          <w:rtl/>
          <w:lang w:bidi="ar-DZ"/>
        </w:rPr>
        <w:t xml:space="preserve"> السياق</w:t>
      </w:r>
      <w:r w:rsidR="00B93951">
        <w:rPr>
          <w:rFonts w:ascii="Traditional Arabic" w:hAnsi="Traditional Arabic" w:cs="Traditional Arabic"/>
          <w:sz w:val="32"/>
          <w:szCs w:val="32"/>
          <w:rtl/>
          <w:lang w:bidi="ar-DZ"/>
        </w:rPr>
        <w:t xml:space="preserve"> </w:t>
      </w:r>
      <w:proofErr w:type="spellStart"/>
      <w:r w:rsidR="00B93951">
        <w:rPr>
          <w:rFonts w:ascii="Traditional Arabic" w:hAnsi="Traditional Arabic" w:cs="Traditional Arabic"/>
          <w:sz w:val="32"/>
          <w:szCs w:val="32"/>
          <w:rtl/>
          <w:lang w:bidi="ar-DZ"/>
        </w:rPr>
        <w:t>و</w:t>
      </w:r>
      <w:r w:rsidR="00A206EE" w:rsidRPr="00885E29">
        <w:rPr>
          <w:rFonts w:ascii="Traditional Arabic" w:hAnsi="Traditional Arabic" w:cs="Traditional Arabic"/>
          <w:sz w:val="32"/>
          <w:szCs w:val="32"/>
          <w:rtl/>
          <w:lang w:bidi="ar-DZ"/>
        </w:rPr>
        <w:t>يتطلبها</w:t>
      </w:r>
      <w:proofErr w:type="spellEnd"/>
      <w:r w:rsidR="00A206EE" w:rsidRPr="00885E29">
        <w:rPr>
          <w:rFonts w:ascii="Traditional Arabic" w:hAnsi="Traditional Arabic" w:cs="Traditional Arabic"/>
          <w:sz w:val="32"/>
          <w:szCs w:val="32"/>
          <w:rtl/>
          <w:lang w:bidi="ar-DZ"/>
        </w:rPr>
        <w:t xml:space="preserve"> الجو النفس</w:t>
      </w:r>
      <w:r w:rsidR="00C65E2E" w:rsidRPr="00885E29">
        <w:rPr>
          <w:rFonts w:ascii="Traditional Arabic" w:hAnsi="Traditional Arabic" w:cs="Traditional Arabic"/>
          <w:sz w:val="32"/>
          <w:szCs w:val="32"/>
          <w:rtl/>
          <w:lang w:bidi="ar-DZ"/>
        </w:rPr>
        <w:t>ي للآية، لأن تمام الآية نصيًا</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دلاليًا</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جماليًا لا يكون إلا بها</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هي حينئذ لا يمكن الاس</w:t>
      </w:r>
      <w:r w:rsidR="00A206EE" w:rsidRPr="00885E29">
        <w:rPr>
          <w:rFonts w:ascii="Traditional Arabic" w:hAnsi="Traditional Arabic" w:cs="Traditional Arabic"/>
          <w:sz w:val="32"/>
          <w:szCs w:val="32"/>
          <w:rtl/>
          <w:lang w:bidi="ar-DZ"/>
        </w:rPr>
        <w:t xml:space="preserve">تغناء عنها كجزء من تركيب </w:t>
      </w:r>
      <w:proofErr w:type="spellStart"/>
      <w:r w:rsidR="00A206EE" w:rsidRPr="00885E29">
        <w:rPr>
          <w:rFonts w:ascii="Traditional Arabic" w:hAnsi="Traditional Arabic" w:cs="Traditional Arabic"/>
          <w:sz w:val="32"/>
          <w:szCs w:val="32"/>
          <w:rtl/>
          <w:lang w:bidi="ar-DZ"/>
        </w:rPr>
        <w:t>التعقيب</w:t>
      </w:r>
      <w:r w:rsidR="00C65E2E" w:rsidRPr="00885E29">
        <w:rPr>
          <w:rFonts w:ascii="Traditional Arabic" w:hAnsi="Traditional Arabic" w:cs="Traditional Arabic"/>
          <w:sz w:val="32"/>
          <w:szCs w:val="32"/>
          <w:rtl/>
          <w:lang w:bidi="ar-DZ"/>
        </w:rPr>
        <w:t>ة</w:t>
      </w:r>
      <w:proofErr w:type="spellEnd"/>
      <w:r w:rsidR="00C65E2E" w:rsidRPr="00885E29">
        <w:rPr>
          <w:rFonts w:ascii="Traditional Arabic" w:hAnsi="Traditional Arabic" w:cs="Traditional Arabic"/>
          <w:sz w:val="32"/>
          <w:szCs w:val="32"/>
          <w:rtl/>
          <w:lang w:bidi="ar-DZ"/>
        </w:rPr>
        <w:t>.</w:t>
      </w:r>
    </w:p>
    <w:p w:rsidR="00C65E2E" w:rsidRPr="00885E29" w:rsidRDefault="00DB2EB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يمثل لذلك ما روي عن الأصمعي إذا كان يقرأ القرآن من سورة المائدة قوله تعالى "</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السَارق</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السَارقَة فاقْطَعوا أيْديهما جزاء بما كسَبَا نَكَالاً منَ الله"</w:t>
      </w:r>
      <w:r w:rsidR="00B93951">
        <w:rPr>
          <w:rFonts w:ascii="Traditional Arabic" w:hAnsi="Traditional Arabic" w:cs="Traditional Arabic"/>
          <w:sz w:val="32"/>
          <w:szCs w:val="32"/>
          <w:rtl/>
          <w:lang w:bidi="ar-DZ"/>
        </w:rPr>
        <w:t xml:space="preserve"> و</w:t>
      </w:r>
      <w:r w:rsidR="00C65E2E" w:rsidRPr="00885E29">
        <w:rPr>
          <w:rFonts w:ascii="Traditional Arabic" w:hAnsi="Traditional Arabic" w:cs="Traditional Arabic"/>
          <w:sz w:val="32"/>
          <w:szCs w:val="32"/>
          <w:rtl/>
          <w:lang w:bidi="ar-DZ"/>
        </w:rPr>
        <w:t>ختمها</w:t>
      </w:r>
      <w:r w:rsidR="002B63F3" w:rsidRPr="00885E29">
        <w:rPr>
          <w:rFonts w:ascii="Traditional Arabic" w:hAnsi="Traditional Arabic" w:cs="Traditional Arabic"/>
          <w:sz w:val="32"/>
          <w:szCs w:val="32"/>
          <w:rtl/>
          <w:lang w:bidi="ar-DZ"/>
        </w:rPr>
        <w:t xml:space="preserve"> بقوله</w:t>
      </w:r>
      <w:r w:rsidR="00DB75D6">
        <w:rPr>
          <w:rFonts w:ascii="Traditional Arabic" w:hAnsi="Traditional Arabic" w:cs="Traditional Arabic"/>
          <w:sz w:val="32"/>
          <w:szCs w:val="32"/>
          <w:rtl/>
          <w:lang w:bidi="ar-DZ"/>
        </w:rPr>
        <w:t>:</w:t>
      </w:r>
      <w:r w:rsidR="002B63F3" w:rsidRPr="00885E29">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2B63F3" w:rsidRPr="00885E29">
        <w:rPr>
          <w:rFonts w:ascii="Traditional Arabic" w:hAnsi="Traditional Arabic" w:cs="Traditional Arabic"/>
          <w:sz w:val="32"/>
          <w:szCs w:val="32"/>
          <w:rtl/>
          <w:lang w:bidi="ar-DZ"/>
        </w:rPr>
        <w:t xml:space="preserve">الله غفور رحيم" فسمعه أعرابي فقال له: ما هذا </w:t>
      </w:r>
      <w:r w:rsidR="002B63F3" w:rsidRPr="00885E29">
        <w:rPr>
          <w:rFonts w:ascii="Traditional Arabic" w:hAnsi="Traditional Arabic" w:cs="Traditional Arabic"/>
          <w:sz w:val="32"/>
          <w:szCs w:val="32"/>
          <w:rtl/>
          <w:lang w:bidi="ar-DZ"/>
        </w:rPr>
        <w:lastRenderedPageBreak/>
        <w:t>فصيح، فقال الأصمعي: أتحفظ؟ فقال الأعرابي: لا فأعاد الأصمعي</w:t>
      </w:r>
      <w:r w:rsidR="00B93951">
        <w:rPr>
          <w:rFonts w:ascii="Traditional Arabic" w:hAnsi="Traditional Arabic" w:cs="Traditional Arabic"/>
          <w:sz w:val="32"/>
          <w:szCs w:val="32"/>
          <w:rtl/>
          <w:lang w:bidi="ar-DZ"/>
        </w:rPr>
        <w:t xml:space="preserve"> و</w:t>
      </w:r>
      <w:r w:rsidR="002B63F3" w:rsidRPr="00885E29">
        <w:rPr>
          <w:rFonts w:ascii="Traditional Arabic" w:hAnsi="Traditional Arabic" w:cs="Traditional Arabic"/>
          <w:sz w:val="32"/>
          <w:szCs w:val="32"/>
          <w:rtl/>
          <w:lang w:bidi="ar-DZ"/>
        </w:rPr>
        <w:t>ختم الآية بقوله تعالى</w:t>
      </w:r>
      <w:r w:rsidR="00DB75D6">
        <w:rPr>
          <w:rFonts w:ascii="Traditional Arabic" w:hAnsi="Traditional Arabic" w:cs="Traditional Arabic"/>
          <w:sz w:val="32"/>
          <w:szCs w:val="32"/>
          <w:rtl/>
          <w:lang w:bidi="ar-DZ"/>
        </w:rPr>
        <w:t>:</w:t>
      </w:r>
      <w:r w:rsidR="002B63F3" w:rsidRPr="00885E29">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2B63F3" w:rsidRPr="00885E29">
        <w:rPr>
          <w:rFonts w:ascii="Traditional Arabic" w:hAnsi="Traditional Arabic" w:cs="Traditional Arabic"/>
          <w:sz w:val="32"/>
          <w:szCs w:val="32"/>
          <w:rtl/>
          <w:lang w:bidi="ar-DZ"/>
        </w:rPr>
        <w:t xml:space="preserve">الله عزيز حكيم" فقال الأعرابي: بخ </w:t>
      </w:r>
      <w:proofErr w:type="spellStart"/>
      <w:r w:rsidR="002B63F3" w:rsidRPr="00885E29">
        <w:rPr>
          <w:rFonts w:ascii="Traditional Arabic" w:hAnsi="Traditional Arabic" w:cs="Traditional Arabic"/>
          <w:sz w:val="32"/>
          <w:szCs w:val="32"/>
          <w:rtl/>
          <w:lang w:bidi="ar-DZ"/>
        </w:rPr>
        <w:t>بخ</w:t>
      </w:r>
      <w:proofErr w:type="spellEnd"/>
      <w:r w:rsidR="002B63F3" w:rsidRPr="00885E29">
        <w:rPr>
          <w:rFonts w:ascii="Traditional Arabic" w:hAnsi="Traditional Arabic" w:cs="Traditional Arabic"/>
          <w:sz w:val="32"/>
          <w:szCs w:val="32"/>
          <w:rtl/>
          <w:lang w:bidi="ar-DZ"/>
        </w:rPr>
        <w:t xml:space="preserve"> عز فحكم فقطع</w:t>
      </w:r>
      <w:r w:rsidR="007C7292" w:rsidRPr="00885E29">
        <w:rPr>
          <w:rFonts w:ascii="Traditional Arabic" w:hAnsi="Traditional Arabic" w:cs="Traditional Arabic"/>
          <w:sz w:val="32"/>
          <w:szCs w:val="32"/>
          <w:rtl/>
          <w:lang w:bidi="ar-DZ"/>
        </w:rPr>
        <w:t>.</w:t>
      </w:r>
      <w:r w:rsidR="00FA23D9" w:rsidRPr="00885E29">
        <w:rPr>
          <w:rStyle w:val="Appelnotedebasdep"/>
          <w:rFonts w:ascii="Traditional Arabic" w:hAnsi="Traditional Arabic" w:cs="Traditional Arabic"/>
          <w:sz w:val="32"/>
          <w:szCs w:val="32"/>
          <w:rtl/>
          <w:lang w:bidi="ar-DZ"/>
        </w:rPr>
        <w:footnoteReference w:id="19"/>
      </w:r>
    </w:p>
    <w:p w:rsidR="00FA23D9" w:rsidRPr="00885E29" w:rsidRDefault="007C7292"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FA23D9" w:rsidRPr="00885E29">
        <w:rPr>
          <w:rFonts w:ascii="Traditional Arabic" w:hAnsi="Traditional Arabic" w:cs="Traditional Arabic"/>
          <w:sz w:val="32"/>
          <w:szCs w:val="32"/>
          <w:rtl/>
          <w:lang w:bidi="ar-DZ"/>
        </w:rPr>
        <w:t xml:space="preserve">إذا جاء ختام الآية الكريمة </w:t>
      </w:r>
      <w:proofErr w:type="spellStart"/>
      <w:r w:rsidR="00FA23D9" w:rsidRPr="00885E29">
        <w:rPr>
          <w:rFonts w:ascii="Traditional Arabic" w:hAnsi="Traditional Arabic" w:cs="Traditional Arabic"/>
          <w:sz w:val="32"/>
          <w:szCs w:val="32"/>
          <w:rtl/>
          <w:lang w:bidi="ar-DZ"/>
        </w:rPr>
        <w:t>بتعقيبة</w:t>
      </w:r>
      <w:proofErr w:type="spellEnd"/>
      <w:r w:rsidR="00FA23D9" w:rsidRPr="00885E29">
        <w:rPr>
          <w:rFonts w:ascii="Traditional Arabic" w:hAnsi="Traditional Arabic" w:cs="Traditional Arabic"/>
          <w:sz w:val="32"/>
          <w:szCs w:val="32"/>
          <w:rtl/>
          <w:lang w:bidi="ar-DZ"/>
        </w:rPr>
        <w:t xml:space="preserve"> مناسبة للسياق النصي</w:t>
      </w:r>
      <w:r w:rsidR="00B93951">
        <w:rPr>
          <w:rFonts w:ascii="Traditional Arabic" w:hAnsi="Traditional Arabic" w:cs="Traditional Arabic"/>
          <w:sz w:val="32"/>
          <w:szCs w:val="32"/>
          <w:rtl/>
          <w:lang w:bidi="ar-DZ"/>
        </w:rPr>
        <w:t xml:space="preserve"> و</w:t>
      </w:r>
      <w:r w:rsidR="00FA23D9" w:rsidRPr="00885E29">
        <w:rPr>
          <w:rFonts w:ascii="Traditional Arabic" w:hAnsi="Traditional Arabic" w:cs="Traditional Arabic"/>
          <w:sz w:val="32"/>
          <w:szCs w:val="32"/>
          <w:rtl/>
          <w:lang w:bidi="ar-DZ"/>
        </w:rPr>
        <w:t>الدلالي فيها لأن السياق هنا سياق عقوبة</w:t>
      </w:r>
      <w:r w:rsidR="00B93951">
        <w:rPr>
          <w:rFonts w:ascii="Traditional Arabic" w:hAnsi="Traditional Arabic" w:cs="Traditional Arabic"/>
          <w:sz w:val="32"/>
          <w:szCs w:val="32"/>
          <w:rtl/>
          <w:lang w:bidi="ar-DZ"/>
        </w:rPr>
        <w:t xml:space="preserve"> و</w:t>
      </w:r>
      <w:r w:rsidR="00FA23D9" w:rsidRPr="00885E29">
        <w:rPr>
          <w:rFonts w:ascii="Traditional Arabic" w:hAnsi="Traditional Arabic" w:cs="Traditional Arabic"/>
          <w:sz w:val="32"/>
          <w:szCs w:val="32"/>
          <w:rtl/>
          <w:lang w:bidi="ar-DZ"/>
        </w:rPr>
        <w:t>تهديد لا يناسبه مقام المغفرة</w:t>
      </w:r>
      <w:r w:rsidR="00B93951">
        <w:rPr>
          <w:rFonts w:ascii="Traditional Arabic" w:hAnsi="Traditional Arabic" w:cs="Traditional Arabic"/>
          <w:sz w:val="32"/>
          <w:szCs w:val="32"/>
          <w:rtl/>
          <w:lang w:bidi="ar-DZ"/>
        </w:rPr>
        <w:t xml:space="preserve"> و</w:t>
      </w:r>
      <w:r w:rsidR="00FA23D9" w:rsidRPr="00885E29">
        <w:rPr>
          <w:rFonts w:ascii="Traditional Arabic" w:hAnsi="Traditional Arabic" w:cs="Traditional Arabic"/>
          <w:sz w:val="32"/>
          <w:szCs w:val="32"/>
          <w:rtl/>
          <w:lang w:bidi="ar-DZ"/>
        </w:rPr>
        <w:t>الرحمة، إلا لما شرعت العقوبة ابتداءً</w:t>
      </w:r>
      <w:r w:rsidR="00B93951">
        <w:rPr>
          <w:rFonts w:ascii="Traditional Arabic" w:hAnsi="Traditional Arabic" w:cs="Traditional Arabic"/>
          <w:sz w:val="32"/>
          <w:szCs w:val="32"/>
          <w:rtl/>
          <w:lang w:bidi="ar-DZ"/>
        </w:rPr>
        <w:t xml:space="preserve"> و</w:t>
      </w:r>
      <w:r w:rsidR="00FA23D9" w:rsidRPr="00885E29">
        <w:rPr>
          <w:rFonts w:ascii="Traditional Arabic" w:hAnsi="Traditional Arabic" w:cs="Traditional Arabic"/>
          <w:sz w:val="32"/>
          <w:szCs w:val="32"/>
          <w:rtl/>
          <w:lang w:bidi="ar-DZ"/>
        </w:rPr>
        <w:t>لكن التذييل هنا بالعزة</w:t>
      </w:r>
      <w:r w:rsidR="00B93951">
        <w:rPr>
          <w:rFonts w:ascii="Traditional Arabic" w:hAnsi="Traditional Arabic" w:cs="Traditional Arabic"/>
          <w:sz w:val="32"/>
          <w:szCs w:val="32"/>
          <w:rtl/>
          <w:lang w:bidi="ar-DZ"/>
        </w:rPr>
        <w:t xml:space="preserve"> و</w:t>
      </w:r>
      <w:r w:rsidR="00FA23D9" w:rsidRPr="00885E29">
        <w:rPr>
          <w:rFonts w:ascii="Traditional Arabic" w:hAnsi="Traditional Arabic" w:cs="Traditional Arabic"/>
          <w:sz w:val="32"/>
          <w:szCs w:val="32"/>
          <w:rtl/>
          <w:lang w:bidi="ar-DZ"/>
        </w:rPr>
        <w:t>الحكمة يناسب هذا السياق الدلالي للآية.</w:t>
      </w:r>
    </w:p>
    <w:p w:rsidR="00FA23D9" w:rsidRPr="00885E29" w:rsidRDefault="00465A52" w:rsidP="00885E29">
      <w:pPr>
        <w:spacing w:after="0"/>
        <w:ind w:firstLine="565"/>
        <w:jc w:val="both"/>
        <w:rPr>
          <w:rFonts w:ascii="Traditional Arabic" w:hAnsi="Traditional Arabic" w:cs="Traditional Arabic"/>
          <w:sz w:val="32"/>
          <w:szCs w:val="32"/>
          <w:lang w:bidi="ar-DZ"/>
        </w:rPr>
      </w:pPr>
      <w:r w:rsidRPr="00885E29">
        <w:rPr>
          <w:rFonts w:ascii="Traditional Arabic" w:hAnsi="Traditional Arabic" w:cs="Traditional Arabic"/>
          <w:sz w:val="32"/>
          <w:szCs w:val="32"/>
          <w:rtl/>
          <w:lang w:bidi="ar-DZ"/>
        </w:rPr>
        <w:t>وتأسيسًا على</w:t>
      </w:r>
      <w:r w:rsidR="00FA23D9" w:rsidRPr="00885E29">
        <w:rPr>
          <w:rFonts w:ascii="Traditional Arabic" w:hAnsi="Traditional Arabic" w:cs="Traditional Arabic"/>
          <w:sz w:val="32"/>
          <w:szCs w:val="32"/>
          <w:rtl/>
          <w:lang w:bidi="ar-DZ"/>
        </w:rPr>
        <w:t xml:space="preserve"> هذا الطرح نجد لزامًا علينا إيضاح الفروق النوعية بين التذليل </w:t>
      </w:r>
      <w:proofErr w:type="gramStart"/>
      <w:r w:rsidR="00A206EE" w:rsidRPr="00885E29">
        <w:rPr>
          <w:rFonts w:ascii="Traditional Arabic" w:hAnsi="Traditional Arabic" w:cs="Traditional Arabic"/>
          <w:sz w:val="32"/>
          <w:szCs w:val="32"/>
          <w:rtl/>
          <w:lang w:bidi="ar-DZ"/>
        </w:rPr>
        <w:t>والتعقيبات</w:t>
      </w:r>
      <w:proofErr w:type="gramEnd"/>
      <w:r w:rsidR="00FA23D9" w:rsidRPr="00885E29">
        <w:rPr>
          <w:rFonts w:ascii="Traditional Arabic" w:hAnsi="Traditional Arabic" w:cs="Traditional Arabic"/>
          <w:sz w:val="32"/>
          <w:szCs w:val="32"/>
          <w:rtl/>
          <w:lang w:bidi="ar-DZ"/>
        </w:rPr>
        <w:t>.</w:t>
      </w:r>
    </w:p>
    <w:p w:rsidR="00FA23D9" w:rsidRPr="00D4382A" w:rsidRDefault="00D4382A" w:rsidP="00D4382A">
      <w:pPr>
        <w:spacing w:after="0"/>
        <w:jc w:val="both"/>
        <w:rPr>
          <w:rFonts w:ascii="Simplified Arabic" w:hAnsi="Simplified Arabic" w:cs="Simplified Arabic"/>
          <w:b/>
          <w:bCs/>
          <w:sz w:val="36"/>
          <w:szCs w:val="36"/>
          <w:rtl/>
          <w:lang w:bidi="ar-DZ"/>
        </w:rPr>
      </w:pPr>
      <w:r w:rsidRPr="00D4382A">
        <w:rPr>
          <w:rFonts w:ascii="Simplified Arabic" w:hAnsi="Simplified Arabic" w:cs="Simplified Arabic"/>
          <w:b/>
          <w:bCs/>
          <w:sz w:val="36"/>
          <w:szCs w:val="36"/>
          <w:rtl/>
          <w:lang w:bidi="ar-DZ"/>
        </w:rPr>
        <w:t xml:space="preserve">ثالثا: </w:t>
      </w:r>
      <w:proofErr w:type="gramStart"/>
      <w:r w:rsidR="00FA23D9" w:rsidRPr="00D4382A">
        <w:rPr>
          <w:rFonts w:ascii="Simplified Arabic" w:hAnsi="Simplified Arabic" w:cs="Simplified Arabic"/>
          <w:b/>
          <w:bCs/>
          <w:sz w:val="36"/>
          <w:szCs w:val="36"/>
          <w:rtl/>
          <w:lang w:bidi="ar-DZ"/>
        </w:rPr>
        <w:t>التذييل</w:t>
      </w:r>
      <w:proofErr w:type="gramEnd"/>
    </w:p>
    <w:p w:rsidR="00653570" w:rsidRDefault="00653570" w:rsidP="00653570">
      <w:pPr>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التذييل في البلاغة ان يؤتى بعد الجملة الأولى بجملة أخرى تشتمل على معناها اما :</w:t>
      </w:r>
    </w:p>
    <w:p w:rsidR="00330777" w:rsidRPr="00885E29" w:rsidRDefault="00653570" w:rsidP="00E2285F">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للتأكيد وهو اما تأكيد المنطوق نحو (</w:t>
      </w:r>
      <w:r w:rsidR="00E2285F" w:rsidRPr="00E2285F">
        <w:rPr>
          <w:rFonts w:ascii="Traditional Arabic" w:hAnsi="Traditional Arabic" w:cs="Traditional Arabic" w:hint="cs"/>
          <w:b/>
          <w:bCs/>
          <w:sz w:val="32"/>
          <w:szCs w:val="32"/>
          <w:rtl/>
          <w:lang w:bidi="ar-DZ"/>
        </w:rPr>
        <w:t>وَقُلْ</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جَاءَ</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الْحَقُّ</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وَزَهَقَ</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الْبَاطِلُ</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إِنَّ</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الْبَاطِلَ</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كَانَ</w:t>
      </w:r>
      <w:r w:rsidR="00E2285F" w:rsidRPr="00E2285F">
        <w:rPr>
          <w:rFonts w:ascii="Traditional Arabic" w:hAnsi="Traditional Arabic" w:cs="Traditional Arabic"/>
          <w:b/>
          <w:bCs/>
          <w:sz w:val="32"/>
          <w:szCs w:val="32"/>
          <w:rtl/>
          <w:lang w:bidi="ar-DZ"/>
        </w:rPr>
        <w:t xml:space="preserve"> </w:t>
      </w:r>
      <w:r w:rsidR="00E2285F" w:rsidRPr="00E2285F">
        <w:rPr>
          <w:rFonts w:ascii="Traditional Arabic" w:hAnsi="Traditional Arabic" w:cs="Traditional Arabic" w:hint="cs"/>
          <w:b/>
          <w:bCs/>
          <w:sz w:val="32"/>
          <w:szCs w:val="32"/>
          <w:rtl/>
          <w:lang w:bidi="ar-DZ"/>
        </w:rPr>
        <w:t>زَهُوقًا</w:t>
      </w:r>
      <w:r>
        <w:rPr>
          <w:rFonts w:ascii="Traditional Arabic" w:hAnsi="Traditional Arabic" w:cs="Traditional Arabic" w:hint="cs"/>
          <w:sz w:val="32"/>
          <w:szCs w:val="32"/>
          <w:rtl/>
          <w:lang w:bidi="ar-DZ"/>
        </w:rPr>
        <w:t xml:space="preserve">) واما تأكيد المفهوم </w:t>
      </w:r>
      <w:r w:rsidR="00B033C4">
        <w:rPr>
          <w:rFonts w:ascii="Traditional Arabic" w:hAnsi="Traditional Arabic" w:cs="Traditional Arabic" w:hint="cs"/>
          <w:sz w:val="32"/>
          <w:szCs w:val="32"/>
          <w:rtl/>
          <w:lang w:bidi="ar-DZ"/>
        </w:rPr>
        <w:t>،</w:t>
      </w:r>
      <w:r w:rsidR="00FA23D9" w:rsidRPr="00885E29">
        <w:rPr>
          <w:rFonts w:ascii="Traditional Arabic" w:hAnsi="Traditional Arabic" w:cs="Traditional Arabic"/>
          <w:sz w:val="32"/>
          <w:szCs w:val="32"/>
          <w:rtl/>
          <w:lang w:bidi="ar-DZ"/>
        </w:rPr>
        <w:t>يجد أحمد أبو زيد أنه من المعتذر تحديد مفهوم التعقيب دون الاعتماد على مصطلح التذييل يقول: تُذّل به الآية زيادة في البيان</w:t>
      </w:r>
      <w:r w:rsidR="00B93951">
        <w:rPr>
          <w:rFonts w:ascii="Traditional Arabic" w:hAnsi="Traditional Arabic" w:cs="Traditional Arabic"/>
          <w:sz w:val="32"/>
          <w:szCs w:val="32"/>
          <w:rtl/>
          <w:lang w:bidi="ar-DZ"/>
        </w:rPr>
        <w:t xml:space="preserve"> و</w:t>
      </w:r>
      <w:r w:rsidR="00FA23D9" w:rsidRPr="00885E29">
        <w:rPr>
          <w:rFonts w:ascii="Traditional Arabic" w:hAnsi="Traditional Arabic" w:cs="Traditional Arabic"/>
          <w:sz w:val="32"/>
          <w:szCs w:val="32"/>
          <w:rtl/>
          <w:lang w:bidi="ar-DZ"/>
        </w:rPr>
        <w:t>محافظة على وحدة الإيقاع"</w:t>
      </w:r>
      <w:r w:rsidR="00FA23D9" w:rsidRPr="00885E29">
        <w:rPr>
          <w:rStyle w:val="Appelnotedebasdep"/>
          <w:rFonts w:ascii="Traditional Arabic" w:hAnsi="Traditional Arabic" w:cs="Traditional Arabic"/>
          <w:sz w:val="32"/>
          <w:szCs w:val="32"/>
          <w:rtl/>
          <w:lang w:bidi="ar-DZ"/>
        </w:rPr>
        <w:footnoteReference w:id="20"/>
      </w:r>
      <w:r w:rsidR="00A206EE" w:rsidRPr="00885E29">
        <w:rPr>
          <w:rFonts w:ascii="Traditional Arabic" w:hAnsi="Traditional Arabic" w:cs="Traditional Arabic"/>
          <w:sz w:val="32"/>
          <w:szCs w:val="32"/>
          <w:rtl/>
          <w:lang w:bidi="ar-DZ"/>
        </w:rPr>
        <w:t xml:space="preserve"> ك</w:t>
      </w:r>
      <w:r w:rsidR="0085763F" w:rsidRPr="00885E29">
        <w:rPr>
          <w:rFonts w:ascii="Traditional Arabic" w:hAnsi="Traditional Arabic" w:cs="Traditional Arabic"/>
          <w:sz w:val="32"/>
          <w:szCs w:val="32"/>
          <w:rtl/>
          <w:lang w:bidi="ar-DZ"/>
        </w:rPr>
        <w:t>شاهد على العلاقة القوية بين ال</w:t>
      </w:r>
      <w:r w:rsidR="00A206EE" w:rsidRPr="00885E29">
        <w:rPr>
          <w:rFonts w:ascii="Traditional Arabic" w:hAnsi="Traditional Arabic" w:cs="Traditional Arabic"/>
          <w:sz w:val="32"/>
          <w:szCs w:val="32"/>
          <w:rtl/>
          <w:lang w:bidi="ar-DZ"/>
        </w:rPr>
        <w:t>مصطلحين فإن تعريف القزويني للتذي</w:t>
      </w:r>
      <w:r w:rsidR="0085763F" w:rsidRPr="00885E29">
        <w:rPr>
          <w:rFonts w:ascii="Traditional Arabic" w:hAnsi="Traditional Arabic" w:cs="Traditional Arabic"/>
          <w:sz w:val="32"/>
          <w:szCs w:val="32"/>
          <w:rtl/>
          <w:lang w:bidi="ar-DZ"/>
        </w:rPr>
        <w:t>يل يبرر قدم تلك العل</w:t>
      </w:r>
      <w:r w:rsidR="00A206EE" w:rsidRPr="00885E29">
        <w:rPr>
          <w:rFonts w:ascii="Traditional Arabic" w:hAnsi="Traditional Arabic" w:cs="Traditional Arabic"/>
          <w:sz w:val="32"/>
          <w:szCs w:val="32"/>
          <w:rtl/>
          <w:lang w:bidi="ar-DZ"/>
        </w:rPr>
        <w:t>اقة</w:t>
      </w:r>
      <w:r w:rsidR="00B93951">
        <w:rPr>
          <w:rFonts w:ascii="Traditional Arabic" w:hAnsi="Traditional Arabic" w:cs="Traditional Arabic"/>
          <w:sz w:val="32"/>
          <w:szCs w:val="32"/>
          <w:rtl/>
          <w:lang w:bidi="ar-DZ"/>
        </w:rPr>
        <w:t xml:space="preserve"> و</w:t>
      </w:r>
      <w:r w:rsidR="00A206EE" w:rsidRPr="00885E29">
        <w:rPr>
          <w:rFonts w:ascii="Traditional Arabic" w:hAnsi="Traditional Arabic" w:cs="Traditional Arabic"/>
          <w:sz w:val="32"/>
          <w:szCs w:val="32"/>
          <w:rtl/>
          <w:lang w:bidi="ar-DZ"/>
        </w:rPr>
        <w:t>متانتها</w:t>
      </w:r>
      <w:r w:rsidR="00B93951">
        <w:rPr>
          <w:rFonts w:ascii="Traditional Arabic" w:hAnsi="Traditional Arabic" w:cs="Traditional Arabic"/>
          <w:sz w:val="32"/>
          <w:szCs w:val="32"/>
          <w:rtl/>
          <w:lang w:bidi="ar-DZ"/>
        </w:rPr>
        <w:t xml:space="preserve"> و</w:t>
      </w:r>
      <w:r w:rsidR="00A206EE" w:rsidRPr="00885E29">
        <w:rPr>
          <w:rFonts w:ascii="Traditional Arabic" w:hAnsi="Traditional Arabic" w:cs="Traditional Arabic"/>
          <w:sz w:val="32"/>
          <w:szCs w:val="32"/>
          <w:rtl/>
          <w:lang w:bidi="ar-DZ"/>
        </w:rPr>
        <w:t>تعذر تعريف التذي</w:t>
      </w:r>
      <w:r w:rsidR="0085763F" w:rsidRPr="00885E29">
        <w:rPr>
          <w:rFonts w:ascii="Traditional Arabic" w:hAnsi="Traditional Arabic" w:cs="Traditional Arabic"/>
          <w:sz w:val="32"/>
          <w:szCs w:val="32"/>
          <w:rtl/>
          <w:lang w:bidi="ar-DZ"/>
        </w:rPr>
        <w:t>يل دون الاعتماد على المفهوم التعقيب يقول:" هو تعقيب الجملة بأخرى تشتمل على معناها للتوكيد "</w:t>
      </w:r>
      <w:r w:rsidR="008B3455" w:rsidRPr="00885E29">
        <w:rPr>
          <w:rStyle w:val="Appelnotedebasdep"/>
          <w:rFonts w:ascii="Traditional Arabic" w:hAnsi="Traditional Arabic" w:cs="Traditional Arabic"/>
          <w:sz w:val="32"/>
          <w:szCs w:val="32"/>
          <w:rtl/>
          <w:lang w:bidi="ar-DZ"/>
        </w:rPr>
        <w:footnoteReference w:id="21"/>
      </w:r>
      <w:r w:rsidR="001A1F05" w:rsidRPr="00885E29">
        <w:rPr>
          <w:rFonts w:ascii="Traditional Arabic" w:hAnsi="Traditional Arabic" w:cs="Traditional Arabic"/>
          <w:sz w:val="32"/>
          <w:szCs w:val="32"/>
          <w:rtl/>
          <w:lang w:bidi="ar-DZ"/>
        </w:rPr>
        <w:t xml:space="preserve"> م</w:t>
      </w:r>
      <w:r w:rsidR="00AC78F4" w:rsidRPr="00885E29">
        <w:rPr>
          <w:rFonts w:ascii="Traditional Arabic" w:hAnsi="Traditional Arabic" w:cs="Traditional Arabic"/>
          <w:sz w:val="32"/>
          <w:szCs w:val="32"/>
          <w:rtl/>
          <w:lang w:bidi="ar-DZ"/>
        </w:rPr>
        <w:t>تفرداً عن غيره من العلماء الذ يلجئوا</w:t>
      </w:r>
      <w:r w:rsidR="001A1F05" w:rsidRPr="00885E29">
        <w:rPr>
          <w:rFonts w:ascii="Traditional Arabic" w:hAnsi="Traditional Arabic" w:cs="Traditional Arabic"/>
          <w:sz w:val="32"/>
          <w:szCs w:val="32"/>
          <w:rtl/>
          <w:lang w:bidi="ar-DZ"/>
        </w:rPr>
        <w:t xml:space="preserve"> إلى محاولة عقل التذييل من خلال تعريفات دائرية تفسر الشيء بنفسه</w:t>
      </w:r>
      <w:r w:rsidR="001A1F05" w:rsidRPr="00885E29">
        <w:rPr>
          <w:rStyle w:val="Appelnotedebasdep"/>
          <w:rFonts w:ascii="Traditional Arabic" w:hAnsi="Traditional Arabic" w:cs="Traditional Arabic"/>
          <w:sz w:val="32"/>
          <w:szCs w:val="32"/>
          <w:rtl/>
          <w:lang w:bidi="ar-DZ"/>
        </w:rPr>
        <w:footnoteReference w:id="22"/>
      </w:r>
      <w:r w:rsidR="001A1F05" w:rsidRPr="00885E29">
        <w:rPr>
          <w:rFonts w:ascii="Traditional Arabic" w:hAnsi="Traditional Arabic" w:cs="Traditional Arabic"/>
          <w:sz w:val="32"/>
          <w:szCs w:val="32"/>
          <w:rtl/>
          <w:lang w:bidi="ar-DZ"/>
        </w:rPr>
        <w:t xml:space="preserve">، كما فعل تقي الدين </w:t>
      </w:r>
      <w:proofErr w:type="spellStart"/>
      <w:r w:rsidR="001A1F05" w:rsidRPr="00885E29">
        <w:rPr>
          <w:rFonts w:ascii="Traditional Arabic" w:hAnsi="Traditional Arabic" w:cs="Traditional Arabic"/>
          <w:sz w:val="32"/>
          <w:szCs w:val="32"/>
          <w:rtl/>
          <w:lang w:bidi="ar-DZ"/>
        </w:rPr>
        <w:t>الحمودي</w:t>
      </w:r>
      <w:proofErr w:type="spellEnd"/>
      <w:r w:rsidR="008854B2" w:rsidRPr="00885E29">
        <w:rPr>
          <w:rStyle w:val="Appelnotedebasdep"/>
          <w:rFonts w:ascii="Traditional Arabic" w:hAnsi="Traditional Arabic" w:cs="Traditional Arabic"/>
          <w:sz w:val="32"/>
          <w:szCs w:val="32"/>
          <w:rtl/>
          <w:lang w:bidi="ar-DZ"/>
        </w:rPr>
        <w:footnoteReference w:id="23"/>
      </w:r>
    </w:p>
    <w:p w:rsidR="002A1D97" w:rsidRDefault="00DB7F47" w:rsidP="002A1D97">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والحقيقة ان العلاقة بين المصطلحين في اللغة العربية هي علاقة الأصل بالفرع </w:t>
      </w:r>
      <w:r w:rsidR="005761CA" w:rsidRPr="00885E29">
        <w:rPr>
          <w:rFonts w:ascii="Traditional Arabic" w:hAnsi="Traditional Arabic" w:cs="Traditional Arabic"/>
          <w:sz w:val="32"/>
          <w:szCs w:val="32"/>
          <w:rtl/>
          <w:lang w:bidi="ar-DZ"/>
        </w:rPr>
        <w:t>باعتبار التذييل نوعا من التعقيب</w:t>
      </w:r>
      <w:r w:rsidRPr="00885E29">
        <w:rPr>
          <w:rFonts w:ascii="Traditional Arabic" w:hAnsi="Traditional Arabic" w:cs="Traditional Arabic"/>
          <w:sz w:val="32"/>
          <w:szCs w:val="32"/>
          <w:rtl/>
          <w:lang w:bidi="ar-DZ"/>
        </w:rPr>
        <w:t>.</w:t>
      </w:r>
      <w:r w:rsidR="005761CA" w:rsidRPr="00885E29">
        <w:rPr>
          <w:rFonts w:ascii="Traditional Arabic" w:hAnsi="Traditional Arabic" w:cs="Traditional Arabic"/>
          <w:sz w:val="32"/>
          <w:szCs w:val="32"/>
          <w:lang w:bidi="ar-DZ"/>
        </w:rPr>
        <w:t xml:space="preserve"> </w:t>
      </w:r>
      <w:r w:rsidRPr="00885E29">
        <w:rPr>
          <w:rFonts w:ascii="Traditional Arabic" w:hAnsi="Traditional Arabic" w:cs="Traditional Arabic"/>
          <w:sz w:val="32"/>
          <w:szCs w:val="32"/>
          <w:rtl/>
          <w:lang w:bidi="ar-DZ"/>
        </w:rPr>
        <w:t>كما يذهب الى ذلك صاحب المنزع البديع اذا يعرف ا</w:t>
      </w:r>
      <w:r w:rsidR="002A1D97">
        <w:rPr>
          <w:rFonts w:ascii="Traditional Arabic" w:hAnsi="Traditional Arabic" w:cs="Traditional Arabic"/>
          <w:sz w:val="32"/>
          <w:szCs w:val="32"/>
          <w:rtl/>
          <w:lang w:bidi="ar-DZ"/>
        </w:rPr>
        <w:t xml:space="preserve">لتعقيب بانه قول مركب من جزئيين </w:t>
      </w:r>
    </w:p>
    <w:p w:rsidR="00DB7F47" w:rsidRPr="00885E29" w:rsidRDefault="002A1D97" w:rsidP="002A1D97">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DB7F47" w:rsidRPr="00885E29">
        <w:rPr>
          <w:rFonts w:ascii="Traditional Arabic" w:hAnsi="Traditional Arabic" w:cs="Traditional Arabic"/>
          <w:sz w:val="32"/>
          <w:szCs w:val="32"/>
          <w:rtl/>
          <w:lang w:bidi="ar-DZ"/>
        </w:rPr>
        <w:t>احدهما يجري مجرى المقدمة</w:t>
      </w:r>
      <w:r w:rsidR="00B93951">
        <w:rPr>
          <w:rFonts w:ascii="Traditional Arabic" w:hAnsi="Traditional Arabic" w:cs="Traditional Arabic"/>
          <w:sz w:val="32"/>
          <w:szCs w:val="32"/>
          <w:rtl/>
          <w:lang w:bidi="ar-DZ"/>
        </w:rPr>
        <w:t xml:space="preserve"> و</w:t>
      </w:r>
      <w:r w:rsidR="00DB7F47" w:rsidRPr="00885E29">
        <w:rPr>
          <w:rFonts w:ascii="Traditional Arabic" w:hAnsi="Traditional Arabic" w:cs="Traditional Arabic"/>
          <w:sz w:val="32"/>
          <w:szCs w:val="32"/>
          <w:rtl/>
          <w:lang w:bidi="ar-DZ"/>
        </w:rPr>
        <w:t xml:space="preserve">الثاني يجري مجرى التكملة بحيث يمكن استقلال القول به دون تلك </w:t>
      </w:r>
      <w:proofErr w:type="gramStart"/>
      <w:r w:rsidR="00DB7F47" w:rsidRPr="00885E29">
        <w:rPr>
          <w:rFonts w:ascii="Traditional Arabic" w:hAnsi="Traditional Arabic" w:cs="Traditional Arabic"/>
          <w:sz w:val="32"/>
          <w:szCs w:val="32"/>
          <w:rtl/>
          <w:lang w:bidi="ar-DZ"/>
        </w:rPr>
        <w:t xml:space="preserve">التكملة </w:t>
      </w:r>
      <w:r w:rsidR="00653570">
        <w:rPr>
          <w:rStyle w:val="Appelnotedebasdep"/>
          <w:rFonts w:ascii="Traditional Arabic" w:hAnsi="Traditional Arabic" w:cs="Traditional Arabic"/>
          <w:sz w:val="32"/>
          <w:szCs w:val="32"/>
          <w:rtl/>
          <w:lang w:bidi="ar-DZ"/>
        </w:rPr>
        <w:footnoteReference w:id="24"/>
      </w:r>
      <w:proofErr w:type="gramEnd"/>
    </w:p>
    <w:p w:rsidR="00FA23D9" w:rsidRPr="00885E29" w:rsidRDefault="00DB7F47"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lastRenderedPageBreak/>
        <w:t xml:space="preserve">  و</w:t>
      </w:r>
      <w:r w:rsidR="00383143" w:rsidRPr="00885E29">
        <w:rPr>
          <w:rFonts w:ascii="Traditional Arabic" w:hAnsi="Traditional Arabic" w:cs="Traditional Arabic"/>
          <w:sz w:val="32"/>
          <w:szCs w:val="32"/>
          <w:rtl/>
          <w:lang w:bidi="ar-DZ"/>
        </w:rPr>
        <w:t>يقع جزء التكملة يعد تمام جزء المقدمة</w:t>
      </w:r>
      <w:r w:rsidR="00B93951">
        <w:rPr>
          <w:rFonts w:ascii="Traditional Arabic" w:hAnsi="Traditional Arabic" w:cs="Traditional Arabic"/>
          <w:sz w:val="32"/>
          <w:szCs w:val="32"/>
          <w:rtl/>
          <w:lang w:bidi="ar-DZ"/>
        </w:rPr>
        <w:t xml:space="preserve"> و</w:t>
      </w:r>
      <w:r w:rsidR="00383143" w:rsidRPr="00885E29">
        <w:rPr>
          <w:rFonts w:ascii="Traditional Arabic" w:hAnsi="Traditional Arabic" w:cs="Traditional Arabic"/>
          <w:sz w:val="32"/>
          <w:szCs w:val="32"/>
          <w:rtl/>
          <w:lang w:bidi="ar-DZ"/>
        </w:rPr>
        <w:t>كمالها، أما التذييل فهو نوع من التعقيب يكون فيه جزء التكملة بعد تمام المقدمة حجة</w:t>
      </w:r>
      <w:r w:rsidR="00020CE2" w:rsidRPr="00885E29">
        <w:rPr>
          <w:rStyle w:val="Appelnotedebasdep"/>
          <w:rFonts w:ascii="Traditional Arabic" w:hAnsi="Traditional Arabic" w:cs="Traditional Arabic"/>
          <w:sz w:val="32"/>
          <w:szCs w:val="32"/>
          <w:rtl/>
          <w:lang w:bidi="ar-DZ"/>
        </w:rPr>
        <w:footnoteReference w:id="25"/>
      </w:r>
      <w:r w:rsidR="00D8740E" w:rsidRPr="00885E29">
        <w:rPr>
          <w:rFonts w:ascii="Traditional Arabic" w:hAnsi="Traditional Arabic" w:cs="Traditional Arabic"/>
          <w:sz w:val="32"/>
          <w:szCs w:val="32"/>
          <w:rtl/>
          <w:lang w:bidi="ar-DZ"/>
        </w:rPr>
        <w:t>و إلا كان يغالاً</w:t>
      </w:r>
      <w:r w:rsidR="00D4382A">
        <w:rPr>
          <w:rFonts w:ascii="Traditional Arabic" w:hAnsi="Traditional Arabic" w:cs="Traditional Arabic" w:hint="cs"/>
          <w:sz w:val="32"/>
          <w:szCs w:val="32"/>
          <w:rtl/>
          <w:lang w:bidi="ar-DZ"/>
        </w:rPr>
        <w:t xml:space="preserve"> </w:t>
      </w:r>
      <w:r w:rsidR="00D8740E" w:rsidRPr="00885E29">
        <w:rPr>
          <w:rStyle w:val="Appelnotedebasdep"/>
          <w:rFonts w:ascii="Traditional Arabic" w:hAnsi="Traditional Arabic" w:cs="Traditional Arabic"/>
          <w:sz w:val="32"/>
          <w:szCs w:val="32"/>
          <w:rtl/>
          <w:lang w:bidi="ar-DZ"/>
        </w:rPr>
        <w:footnoteReference w:id="26"/>
      </w:r>
      <w:r w:rsidR="00A62F98" w:rsidRPr="00885E29">
        <w:rPr>
          <w:rFonts w:ascii="Traditional Arabic" w:hAnsi="Traditional Arabic" w:cs="Traditional Arabic"/>
          <w:sz w:val="32"/>
          <w:szCs w:val="32"/>
          <w:rtl/>
          <w:lang w:bidi="ar-DZ"/>
        </w:rPr>
        <w:t>.</w:t>
      </w:r>
    </w:p>
    <w:p w:rsidR="00A62F98" w:rsidRPr="00885E29" w:rsidRDefault="008F70A3" w:rsidP="00A4044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A62F98" w:rsidRPr="00885E29">
        <w:rPr>
          <w:rFonts w:ascii="Traditional Arabic" w:hAnsi="Traditional Arabic" w:cs="Traditional Arabic"/>
          <w:sz w:val="32"/>
          <w:szCs w:val="32"/>
          <w:rtl/>
          <w:lang w:bidi="ar-DZ"/>
        </w:rPr>
        <w:t xml:space="preserve">غير أن هذه العلاقة </w:t>
      </w:r>
      <w:proofErr w:type="spellStart"/>
      <w:r w:rsidR="00A62F98" w:rsidRPr="00885E29">
        <w:rPr>
          <w:rFonts w:ascii="Traditional Arabic" w:hAnsi="Traditional Arabic" w:cs="Traditional Arabic"/>
          <w:sz w:val="32"/>
          <w:szCs w:val="32"/>
          <w:rtl/>
          <w:lang w:bidi="ar-DZ"/>
        </w:rPr>
        <w:t>الإندراجية</w:t>
      </w:r>
      <w:proofErr w:type="spellEnd"/>
      <w:r w:rsidR="00A62F98" w:rsidRPr="00885E29">
        <w:rPr>
          <w:rFonts w:ascii="Traditional Arabic" w:hAnsi="Traditional Arabic" w:cs="Traditional Arabic"/>
          <w:sz w:val="32"/>
          <w:szCs w:val="32"/>
          <w:rtl/>
          <w:lang w:bidi="ar-DZ"/>
        </w:rPr>
        <w:t xml:space="preserve"> القائمة</w:t>
      </w:r>
      <w:r w:rsidR="00BD21A4" w:rsidRPr="00885E29">
        <w:rPr>
          <w:rFonts w:ascii="Traditional Arabic" w:hAnsi="Traditional Arabic" w:cs="Traditional Arabic"/>
          <w:sz w:val="32"/>
          <w:szCs w:val="32"/>
          <w:rtl/>
          <w:lang w:bidi="ar-DZ"/>
        </w:rPr>
        <w:t xml:space="preserve"> بين المصطلحين بحسب </w:t>
      </w:r>
      <w:proofErr w:type="spellStart"/>
      <w:r w:rsidR="00BD21A4" w:rsidRPr="00885E29">
        <w:rPr>
          <w:rFonts w:ascii="Traditional Arabic" w:hAnsi="Traditional Arabic" w:cs="Traditional Arabic"/>
          <w:sz w:val="32"/>
          <w:szCs w:val="32"/>
          <w:rtl/>
          <w:lang w:bidi="ar-DZ"/>
        </w:rPr>
        <w:t>السجلماسي</w:t>
      </w:r>
      <w:proofErr w:type="spellEnd"/>
      <w:r w:rsidR="00BD21A4" w:rsidRPr="00885E29">
        <w:rPr>
          <w:rFonts w:ascii="Traditional Arabic" w:hAnsi="Traditional Arabic" w:cs="Traditional Arabic"/>
          <w:sz w:val="32"/>
          <w:szCs w:val="32"/>
          <w:rtl/>
          <w:lang w:bidi="ar-DZ"/>
        </w:rPr>
        <w:t xml:space="preserve"> و</w:t>
      </w:r>
      <w:r w:rsidR="00A62F98" w:rsidRPr="00885E29">
        <w:rPr>
          <w:rFonts w:ascii="Traditional Arabic" w:hAnsi="Traditional Arabic" w:cs="Traditional Arabic"/>
          <w:sz w:val="32"/>
          <w:szCs w:val="32"/>
          <w:rtl/>
          <w:lang w:bidi="ar-DZ"/>
        </w:rPr>
        <w:t>التي يتضمن بموجبها التذييل مفهوم التعقيب، كما هو واضح أيضًا في تعريف القزويني الذي ذكره من قبل، سرع</w:t>
      </w:r>
      <w:r w:rsidR="00BD21A4" w:rsidRPr="00885E29">
        <w:rPr>
          <w:rFonts w:ascii="Traditional Arabic" w:hAnsi="Traditional Arabic" w:cs="Traditional Arabic"/>
          <w:sz w:val="32"/>
          <w:szCs w:val="32"/>
          <w:rtl/>
          <w:lang w:bidi="ar-DZ"/>
        </w:rPr>
        <w:t>ان ما تختفي في أعمال المفسرين و</w:t>
      </w:r>
      <w:r w:rsidR="00A62F98" w:rsidRPr="00885E29">
        <w:rPr>
          <w:rFonts w:ascii="Traditional Arabic" w:hAnsi="Traditional Arabic" w:cs="Traditional Arabic"/>
          <w:sz w:val="32"/>
          <w:szCs w:val="32"/>
          <w:rtl/>
          <w:lang w:bidi="ar-DZ"/>
        </w:rPr>
        <w:t>يتحول المصطلحان إلى مترادفين، ففي تف</w:t>
      </w:r>
      <w:r w:rsidR="00BD21A4" w:rsidRPr="00885E29">
        <w:rPr>
          <w:rFonts w:ascii="Traditional Arabic" w:hAnsi="Traditional Arabic" w:cs="Traditional Arabic"/>
          <w:sz w:val="32"/>
          <w:szCs w:val="32"/>
          <w:rtl/>
          <w:lang w:bidi="ar-DZ"/>
        </w:rPr>
        <w:t>سير قوله تعالى</w:t>
      </w:r>
      <w:r w:rsidR="00A62F98" w:rsidRPr="00885E29">
        <w:rPr>
          <w:rFonts w:ascii="Traditional Arabic" w:hAnsi="Traditional Arabic" w:cs="Traditional Arabic"/>
          <w:sz w:val="32"/>
          <w:szCs w:val="32"/>
          <w:rtl/>
          <w:lang w:bidi="ar-DZ"/>
        </w:rPr>
        <w:t>:"</w:t>
      </w:r>
      <w:r w:rsidR="00A40449" w:rsidRPr="00A40449">
        <w:rPr>
          <w:rFonts w:hint="cs"/>
          <w:rtl/>
        </w:rPr>
        <w:t xml:space="preserve"> </w:t>
      </w:r>
      <w:r w:rsidR="00A40449" w:rsidRPr="00A40449">
        <w:rPr>
          <w:rFonts w:ascii="Traditional Arabic" w:hAnsi="Traditional Arabic" w:cs="Traditional Arabic" w:hint="cs"/>
          <w:b/>
          <w:bCs/>
          <w:sz w:val="32"/>
          <w:szCs w:val="32"/>
          <w:rtl/>
          <w:lang w:bidi="ar-DZ"/>
        </w:rPr>
        <w:t>وَمِنْ</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آيَاتِهِ</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يُرِيكُمُ</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الْبَرْقَ</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خَوْفًا</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وَطَمَعًا</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وَيُنَزِّلُ</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مِنَ</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السَّمَاءِ</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مَاءً</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فَيُحْيِي</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بِهِ</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الْأَرْضَ</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بَعْدَ</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مَوْتِهَا</w:t>
      </w:r>
      <w:r w:rsidR="00A40449" w:rsidRPr="00A40449">
        <w:rPr>
          <w:rFonts w:ascii="Traditional Arabic" w:hAnsi="Traditional Arabic" w:cs="Traditional Arabic"/>
          <w:b/>
          <w:bCs/>
          <w:sz w:val="32"/>
          <w:szCs w:val="32"/>
          <w:rtl/>
          <w:lang w:bidi="ar-DZ"/>
        </w:rPr>
        <w:t xml:space="preserve"> </w:t>
      </w:r>
      <w:r w:rsidR="00A40449">
        <w:rPr>
          <w:rFonts w:ascii="Times New Roman" w:hAnsi="Times New Roman" w:cs="Times New Roman" w:hint="cs"/>
          <w:b/>
          <w:bCs/>
          <w:sz w:val="32"/>
          <w:szCs w:val="32"/>
          <w:rtl/>
          <w:lang w:bidi="ar-DZ"/>
        </w:rPr>
        <w:t>*</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إِنَّ</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فِي</w:t>
      </w:r>
      <w:r w:rsidR="00A40449" w:rsidRPr="00A40449">
        <w:rPr>
          <w:rFonts w:ascii="Traditional Arabic" w:hAnsi="Traditional Arabic" w:cs="Traditional Arabic"/>
          <w:b/>
          <w:bCs/>
          <w:sz w:val="32"/>
          <w:szCs w:val="32"/>
          <w:rtl/>
          <w:lang w:bidi="ar-DZ"/>
        </w:rPr>
        <w:t xml:space="preserve"> </w:t>
      </w:r>
      <w:proofErr w:type="spellStart"/>
      <w:r w:rsidR="00A40449" w:rsidRPr="00A40449">
        <w:rPr>
          <w:rFonts w:ascii="Traditional Arabic" w:hAnsi="Traditional Arabic" w:cs="Traditional Arabic" w:hint="cs"/>
          <w:b/>
          <w:bCs/>
          <w:sz w:val="32"/>
          <w:szCs w:val="32"/>
          <w:rtl/>
          <w:lang w:bidi="ar-DZ"/>
        </w:rPr>
        <w:t>ذَٰلِكَ</w:t>
      </w:r>
      <w:proofErr w:type="spellEnd"/>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لَآيَاتٍ</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لِّقَوْمٍ</w:t>
      </w:r>
      <w:r w:rsidR="00A40449" w:rsidRPr="00A40449">
        <w:rPr>
          <w:rFonts w:ascii="Traditional Arabic" w:hAnsi="Traditional Arabic" w:cs="Traditional Arabic"/>
          <w:b/>
          <w:bCs/>
          <w:sz w:val="32"/>
          <w:szCs w:val="32"/>
          <w:rtl/>
          <w:lang w:bidi="ar-DZ"/>
        </w:rPr>
        <w:t xml:space="preserve"> </w:t>
      </w:r>
      <w:r w:rsidR="00A40449" w:rsidRPr="00A40449">
        <w:rPr>
          <w:rFonts w:ascii="Traditional Arabic" w:hAnsi="Traditional Arabic" w:cs="Traditional Arabic" w:hint="cs"/>
          <w:b/>
          <w:bCs/>
          <w:sz w:val="32"/>
          <w:szCs w:val="32"/>
          <w:rtl/>
          <w:lang w:bidi="ar-DZ"/>
        </w:rPr>
        <w:t>يَعْقِلُونَ</w:t>
      </w:r>
      <w:r w:rsidR="00A62F98" w:rsidRPr="00885E29">
        <w:rPr>
          <w:rFonts w:ascii="Traditional Arabic" w:hAnsi="Traditional Arabic" w:cs="Traditional Arabic"/>
          <w:sz w:val="32"/>
          <w:szCs w:val="32"/>
          <w:rtl/>
          <w:lang w:bidi="ar-DZ"/>
        </w:rPr>
        <w:t>"</w:t>
      </w:r>
      <w:r w:rsidR="0000235E" w:rsidRPr="00885E29">
        <w:rPr>
          <w:rFonts w:ascii="Traditional Arabic" w:hAnsi="Traditional Arabic" w:cs="Traditional Arabic"/>
          <w:sz w:val="32"/>
          <w:szCs w:val="32"/>
          <w:rtl/>
          <w:lang w:bidi="ar-DZ"/>
        </w:rPr>
        <w:t xml:space="preserve"> الروم 24.</w:t>
      </w:r>
    </w:p>
    <w:p w:rsidR="008F70A3" w:rsidRPr="00885E29" w:rsidRDefault="008F70A3" w:rsidP="00A4044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00235E" w:rsidRPr="00885E29">
        <w:rPr>
          <w:rFonts w:ascii="Traditional Arabic" w:hAnsi="Traditional Arabic" w:cs="Traditional Arabic"/>
          <w:sz w:val="32"/>
          <w:szCs w:val="32"/>
          <w:rtl/>
          <w:lang w:bidi="ar-DZ"/>
        </w:rPr>
        <w:t>يكون ا</w:t>
      </w:r>
      <w:r w:rsidR="00AC78F4" w:rsidRPr="00885E29">
        <w:rPr>
          <w:rFonts w:ascii="Traditional Arabic" w:hAnsi="Traditional Arabic" w:cs="Traditional Arabic"/>
          <w:sz w:val="32"/>
          <w:szCs w:val="32"/>
          <w:rtl/>
          <w:lang w:bidi="ar-DZ"/>
        </w:rPr>
        <w:t>لمقطع الأخير في الآية الكريمة و</w:t>
      </w:r>
      <w:r w:rsidR="0000235E" w:rsidRPr="00885E29">
        <w:rPr>
          <w:rFonts w:ascii="Traditional Arabic" w:hAnsi="Traditional Arabic" w:cs="Traditional Arabic"/>
          <w:sz w:val="32"/>
          <w:szCs w:val="32"/>
          <w:rtl/>
          <w:lang w:bidi="ar-DZ"/>
        </w:rPr>
        <w:t xml:space="preserve">هو قوله عز وجل:" </w:t>
      </w:r>
      <w:r w:rsidR="00A40449" w:rsidRPr="00A40449">
        <w:rPr>
          <w:rFonts w:ascii="Traditional Arabic" w:hAnsi="Traditional Arabic" w:cs="Traditional Arabic" w:hint="cs"/>
          <w:sz w:val="32"/>
          <w:szCs w:val="32"/>
          <w:rtl/>
          <w:lang w:bidi="ar-DZ"/>
        </w:rPr>
        <w:t>إِنَّ</w:t>
      </w:r>
      <w:r w:rsidR="00A40449" w:rsidRPr="00A40449">
        <w:rPr>
          <w:rFonts w:ascii="Traditional Arabic" w:hAnsi="Traditional Arabic" w:cs="Traditional Arabic"/>
          <w:sz w:val="32"/>
          <w:szCs w:val="32"/>
          <w:rtl/>
          <w:lang w:bidi="ar-DZ"/>
        </w:rPr>
        <w:t xml:space="preserve"> </w:t>
      </w:r>
      <w:r w:rsidR="00A40449" w:rsidRPr="00A40449">
        <w:rPr>
          <w:rFonts w:ascii="Traditional Arabic" w:hAnsi="Traditional Arabic" w:cs="Traditional Arabic" w:hint="cs"/>
          <w:sz w:val="32"/>
          <w:szCs w:val="32"/>
          <w:rtl/>
          <w:lang w:bidi="ar-DZ"/>
        </w:rPr>
        <w:t>فِي</w:t>
      </w:r>
      <w:r w:rsidR="00A40449" w:rsidRPr="00A40449">
        <w:rPr>
          <w:rFonts w:ascii="Traditional Arabic" w:hAnsi="Traditional Arabic" w:cs="Traditional Arabic"/>
          <w:sz w:val="32"/>
          <w:szCs w:val="32"/>
          <w:rtl/>
          <w:lang w:bidi="ar-DZ"/>
        </w:rPr>
        <w:t xml:space="preserve"> </w:t>
      </w:r>
      <w:proofErr w:type="spellStart"/>
      <w:r w:rsidR="00A40449" w:rsidRPr="00A40449">
        <w:rPr>
          <w:rFonts w:ascii="Traditional Arabic" w:hAnsi="Traditional Arabic" w:cs="Traditional Arabic" w:hint="cs"/>
          <w:sz w:val="32"/>
          <w:szCs w:val="32"/>
          <w:rtl/>
          <w:lang w:bidi="ar-DZ"/>
        </w:rPr>
        <w:t>ذَٰلِكَ</w:t>
      </w:r>
      <w:proofErr w:type="spellEnd"/>
      <w:r w:rsidR="00A40449" w:rsidRPr="00A40449">
        <w:rPr>
          <w:rFonts w:ascii="Traditional Arabic" w:hAnsi="Traditional Arabic" w:cs="Traditional Arabic"/>
          <w:sz w:val="32"/>
          <w:szCs w:val="32"/>
          <w:rtl/>
          <w:lang w:bidi="ar-DZ"/>
        </w:rPr>
        <w:t xml:space="preserve"> </w:t>
      </w:r>
      <w:r w:rsidR="00A40449" w:rsidRPr="00A40449">
        <w:rPr>
          <w:rFonts w:ascii="Traditional Arabic" w:hAnsi="Traditional Arabic" w:cs="Traditional Arabic" w:hint="cs"/>
          <w:sz w:val="32"/>
          <w:szCs w:val="32"/>
          <w:rtl/>
          <w:lang w:bidi="ar-DZ"/>
        </w:rPr>
        <w:t>لَآيَاتٍ</w:t>
      </w:r>
      <w:r w:rsidR="00A40449" w:rsidRPr="00A40449">
        <w:rPr>
          <w:rFonts w:ascii="Traditional Arabic" w:hAnsi="Traditional Arabic" w:cs="Traditional Arabic"/>
          <w:sz w:val="32"/>
          <w:szCs w:val="32"/>
          <w:rtl/>
          <w:lang w:bidi="ar-DZ"/>
        </w:rPr>
        <w:t xml:space="preserve"> </w:t>
      </w:r>
      <w:r w:rsidR="00A40449" w:rsidRPr="00A40449">
        <w:rPr>
          <w:rFonts w:ascii="Traditional Arabic" w:hAnsi="Traditional Arabic" w:cs="Traditional Arabic" w:hint="cs"/>
          <w:sz w:val="32"/>
          <w:szCs w:val="32"/>
          <w:rtl/>
          <w:lang w:bidi="ar-DZ"/>
        </w:rPr>
        <w:t>لِّقَوْمٍ</w:t>
      </w:r>
      <w:r w:rsidR="00A40449" w:rsidRPr="00A40449">
        <w:rPr>
          <w:rFonts w:ascii="Traditional Arabic" w:hAnsi="Traditional Arabic" w:cs="Traditional Arabic"/>
          <w:sz w:val="32"/>
          <w:szCs w:val="32"/>
          <w:rtl/>
          <w:lang w:bidi="ar-DZ"/>
        </w:rPr>
        <w:t xml:space="preserve"> </w:t>
      </w:r>
      <w:r w:rsidR="00A40449" w:rsidRPr="00A40449">
        <w:rPr>
          <w:rFonts w:ascii="Traditional Arabic" w:hAnsi="Traditional Arabic" w:cs="Traditional Arabic" w:hint="cs"/>
          <w:sz w:val="32"/>
          <w:szCs w:val="32"/>
          <w:rtl/>
          <w:lang w:bidi="ar-DZ"/>
        </w:rPr>
        <w:t>يَعْقِلُونَ</w:t>
      </w:r>
      <w:r w:rsidR="0000235E" w:rsidRPr="00885E29">
        <w:rPr>
          <w:rFonts w:ascii="Traditional Arabic" w:hAnsi="Traditional Arabic" w:cs="Traditional Arabic"/>
          <w:sz w:val="32"/>
          <w:szCs w:val="32"/>
          <w:rtl/>
          <w:lang w:bidi="ar-DZ"/>
        </w:rPr>
        <w:t>" تذييل بحسب مجموعة من المفسرين من أمثال محمد متولي الشعراوي</w:t>
      </w:r>
      <w:r w:rsidR="001621E3" w:rsidRPr="00885E29">
        <w:rPr>
          <w:rStyle w:val="Appelnotedebasdep"/>
          <w:rFonts w:ascii="Traditional Arabic" w:hAnsi="Traditional Arabic" w:cs="Traditional Arabic"/>
          <w:sz w:val="32"/>
          <w:szCs w:val="32"/>
          <w:rtl/>
          <w:lang w:bidi="ar-DZ"/>
        </w:rPr>
        <w:footnoteReference w:id="27"/>
      </w:r>
      <w:r w:rsidR="00AC78F4" w:rsidRPr="00885E29">
        <w:rPr>
          <w:rFonts w:ascii="Traditional Arabic" w:hAnsi="Traditional Arabic" w:cs="Traditional Arabic"/>
          <w:sz w:val="32"/>
          <w:szCs w:val="32"/>
          <w:rtl/>
          <w:lang w:bidi="ar-DZ"/>
        </w:rPr>
        <w:t xml:space="preserve"> في خواطره و</w:t>
      </w:r>
      <w:r w:rsidR="00A206EE" w:rsidRPr="00885E29">
        <w:rPr>
          <w:rFonts w:ascii="Traditional Arabic" w:hAnsi="Traditional Arabic" w:cs="Traditional Arabic"/>
          <w:sz w:val="32"/>
          <w:szCs w:val="32"/>
          <w:rtl/>
          <w:lang w:bidi="ar-DZ"/>
        </w:rPr>
        <w:t>محمد سيد ط</w:t>
      </w:r>
      <w:r w:rsidR="00CB13B1" w:rsidRPr="00885E29">
        <w:rPr>
          <w:rFonts w:ascii="Traditional Arabic" w:hAnsi="Traditional Arabic" w:cs="Traditional Arabic"/>
          <w:sz w:val="32"/>
          <w:szCs w:val="32"/>
          <w:rtl/>
          <w:lang w:bidi="ar-DZ"/>
        </w:rPr>
        <w:t>نطاوي في تفسير الوسيط</w:t>
      </w:r>
      <w:r w:rsidR="00461B95" w:rsidRPr="00885E29">
        <w:rPr>
          <w:rStyle w:val="Appelnotedebasdep"/>
          <w:rFonts w:ascii="Traditional Arabic" w:hAnsi="Traditional Arabic" w:cs="Traditional Arabic"/>
          <w:sz w:val="32"/>
          <w:szCs w:val="32"/>
          <w:rtl/>
          <w:lang w:bidi="ar-DZ"/>
        </w:rPr>
        <w:footnoteReference w:id="28"/>
      </w:r>
      <w:r w:rsidR="009569A1" w:rsidRPr="00885E29">
        <w:rPr>
          <w:rFonts w:ascii="Traditional Arabic" w:hAnsi="Traditional Arabic" w:cs="Traditional Arabic"/>
          <w:sz w:val="32"/>
          <w:szCs w:val="32"/>
          <w:rtl/>
          <w:lang w:bidi="ar-DZ"/>
        </w:rPr>
        <w:t xml:space="preserve"> </w:t>
      </w:r>
    </w:p>
    <w:p w:rsidR="0000235E" w:rsidRPr="00885E29" w:rsidRDefault="008F70A3" w:rsidP="00D4382A">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AC78F4" w:rsidRPr="00885E29">
        <w:rPr>
          <w:rFonts w:ascii="Traditional Arabic" w:hAnsi="Traditional Arabic" w:cs="Traditional Arabic"/>
          <w:sz w:val="32"/>
          <w:szCs w:val="32"/>
          <w:rtl/>
          <w:lang w:bidi="ar-DZ"/>
        </w:rPr>
        <w:t>و</w:t>
      </w:r>
      <w:r w:rsidR="009569A1" w:rsidRPr="00885E29">
        <w:rPr>
          <w:rFonts w:ascii="Traditional Arabic" w:hAnsi="Traditional Arabic" w:cs="Traditional Arabic"/>
          <w:sz w:val="32"/>
          <w:szCs w:val="32"/>
          <w:rtl/>
          <w:lang w:bidi="ar-DZ"/>
        </w:rPr>
        <w:t xml:space="preserve">شهاب الدين محمود </w:t>
      </w:r>
      <w:proofErr w:type="spellStart"/>
      <w:r w:rsidR="009569A1" w:rsidRPr="00885E29">
        <w:rPr>
          <w:rFonts w:ascii="Traditional Arabic" w:hAnsi="Traditional Arabic" w:cs="Traditional Arabic"/>
          <w:sz w:val="32"/>
          <w:szCs w:val="32"/>
          <w:rtl/>
          <w:lang w:bidi="ar-DZ"/>
        </w:rPr>
        <w:t>الآلوسي</w:t>
      </w:r>
      <w:proofErr w:type="spellEnd"/>
      <w:r w:rsidR="009569A1" w:rsidRPr="00885E29">
        <w:rPr>
          <w:rFonts w:ascii="Traditional Arabic" w:hAnsi="Traditional Arabic" w:cs="Traditional Arabic"/>
          <w:sz w:val="32"/>
          <w:szCs w:val="32"/>
          <w:rtl/>
          <w:lang w:bidi="ar-DZ"/>
        </w:rPr>
        <w:t xml:space="preserve"> في روح المعاني</w:t>
      </w:r>
      <w:r w:rsidR="00330777" w:rsidRPr="00885E29">
        <w:rPr>
          <w:rStyle w:val="Appelnotedebasdep"/>
          <w:rFonts w:ascii="Traditional Arabic" w:hAnsi="Traditional Arabic" w:cs="Traditional Arabic"/>
          <w:sz w:val="32"/>
          <w:szCs w:val="32"/>
          <w:rtl/>
          <w:lang w:bidi="ar-DZ"/>
        </w:rPr>
        <w:footnoteReference w:id="29"/>
      </w:r>
      <w:r w:rsidR="009569A1" w:rsidRPr="00885E29">
        <w:rPr>
          <w:rFonts w:ascii="Traditional Arabic" w:hAnsi="Traditional Arabic" w:cs="Traditional Arabic"/>
          <w:sz w:val="32"/>
          <w:szCs w:val="32"/>
          <w:rtl/>
          <w:lang w:bidi="ar-DZ"/>
        </w:rPr>
        <w:t xml:space="preserve"> إلا أنها تعقيب بحسب ابن الزبير الغرناطي</w:t>
      </w:r>
      <w:r w:rsidR="009E7988" w:rsidRPr="00885E29">
        <w:rPr>
          <w:rStyle w:val="Appelnotedebasdep"/>
          <w:rFonts w:ascii="Traditional Arabic" w:hAnsi="Traditional Arabic" w:cs="Traditional Arabic"/>
          <w:sz w:val="32"/>
          <w:szCs w:val="32"/>
          <w:rtl/>
          <w:lang w:bidi="ar-DZ"/>
        </w:rPr>
        <w:footnoteReference w:id="30"/>
      </w:r>
      <w:r w:rsidR="009569A1" w:rsidRPr="00885E29">
        <w:rPr>
          <w:rFonts w:ascii="Traditional Arabic" w:hAnsi="Traditional Arabic" w:cs="Traditional Arabic"/>
          <w:sz w:val="32"/>
          <w:szCs w:val="32"/>
          <w:rtl/>
          <w:lang w:bidi="ar-DZ"/>
        </w:rPr>
        <w:t xml:space="preserve"> أو كما في التعقيب على</w:t>
      </w:r>
      <w:r w:rsidR="00AC78F4" w:rsidRPr="00885E29">
        <w:rPr>
          <w:rFonts w:ascii="Traditional Arabic" w:hAnsi="Traditional Arabic" w:cs="Traditional Arabic"/>
          <w:sz w:val="32"/>
          <w:szCs w:val="32"/>
          <w:rtl/>
          <w:lang w:bidi="ar-DZ"/>
        </w:rPr>
        <w:t xml:space="preserve"> الدعوة إلى الإيمان بقوله تعالى:"</w:t>
      </w:r>
      <w:r w:rsidR="00AC78F4" w:rsidRPr="00FF042C">
        <w:rPr>
          <w:rFonts w:ascii="Traditional Arabic" w:hAnsi="Traditional Arabic" w:cs="Traditional Arabic"/>
          <w:b/>
          <w:bCs/>
          <w:sz w:val="32"/>
          <w:szCs w:val="32"/>
          <w:rtl/>
          <w:lang w:bidi="ar-DZ"/>
        </w:rPr>
        <w:t xml:space="preserve"> </w:t>
      </w:r>
      <w:r w:rsidR="00FF042C" w:rsidRPr="00FF042C">
        <w:rPr>
          <w:rFonts w:ascii="Traditional Arabic" w:hAnsi="Traditional Arabic" w:cs="Traditional Arabic" w:hint="cs"/>
          <w:b/>
          <w:bCs/>
          <w:sz w:val="32"/>
          <w:szCs w:val="32"/>
          <w:rtl/>
          <w:lang w:bidi="ar-DZ"/>
        </w:rPr>
        <w:t>وَاللّهُ</w:t>
      </w:r>
      <w:r w:rsidR="00FF042C" w:rsidRPr="00FF042C">
        <w:rPr>
          <w:rFonts w:ascii="Traditional Arabic" w:hAnsi="Traditional Arabic" w:cs="Traditional Arabic"/>
          <w:b/>
          <w:bCs/>
          <w:sz w:val="32"/>
          <w:szCs w:val="32"/>
          <w:rtl/>
          <w:lang w:bidi="ar-DZ"/>
        </w:rPr>
        <w:t xml:space="preserve"> </w:t>
      </w:r>
      <w:r w:rsidR="00FF042C" w:rsidRPr="00FF042C">
        <w:rPr>
          <w:rFonts w:ascii="Traditional Arabic" w:hAnsi="Traditional Arabic" w:cs="Traditional Arabic" w:hint="cs"/>
          <w:b/>
          <w:bCs/>
          <w:sz w:val="32"/>
          <w:szCs w:val="32"/>
          <w:rtl/>
          <w:lang w:bidi="ar-DZ"/>
        </w:rPr>
        <w:t>خَبِيرٌ</w:t>
      </w:r>
      <w:r w:rsidR="00FF042C" w:rsidRPr="00FF042C">
        <w:rPr>
          <w:rFonts w:ascii="Traditional Arabic" w:hAnsi="Traditional Arabic" w:cs="Traditional Arabic"/>
          <w:b/>
          <w:bCs/>
          <w:sz w:val="32"/>
          <w:szCs w:val="32"/>
          <w:rtl/>
          <w:lang w:bidi="ar-DZ"/>
        </w:rPr>
        <w:t xml:space="preserve"> </w:t>
      </w:r>
      <w:r w:rsidR="00FF042C" w:rsidRPr="00FF042C">
        <w:rPr>
          <w:rFonts w:ascii="Traditional Arabic" w:hAnsi="Traditional Arabic" w:cs="Traditional Arabic" w:hint="cs"/>
          <w:b/>
          <w:bCs/>
          <w:sz w:val="32"/>
          <w:szCs w:val="32"/>
          <w:rtl/>
          <w:lang w:bidi="ar-DZ"/>
        </w:rPr>
        <w:t>بِمَا</w:t>
      </w:r>
      <w:r w:rsidR="00FF042C" w:rsidRPr="00FF042C">
        <w:rPr>
          <w:rFonts w:ascii="Traditional Arabic" w:hAnsi="Traditional Arabic" w:cs="Traditional Arabic"/>
          <w:b/>
          <w:bCs/>
          <w:sz w:val="32"/>
          <w:szCs w:val="32"/>
          <w:rtl/>
          <w:lang w:bidi="ar-DZ"/>
        </w:rPr>
        <w:t xml:space="preserve"> </w:t>
      </w:r>
      <w:r w:rsidR="00FF042C" w:rsidRPr="00FF042C">
        <w:rPr>
          <w:rFonts w:ascii="Traditional Arabic" w:hAnsi="Traditional Arabic" w:cs="Traditional Arabic" w:hint="cs"/>
          <w:b/>
          <w:bCs/>
          <w:sz w:val="32"/>
          <w:szCs w:val="32"/>
          <w:rtl/>
          <w:lang w:bidi="ar-DZ"/>
        </w:rPr>
        <w:t>تَعْمَلُونَ</w:t>
      </w:r>
      <w:r w:rsidR="00FF042C" w:rsidRPr="00FF042C">
        <w:rPr>
          <w:rFonts w:ascii="Traditional Arabic" w:hAnsi="Traditional Arabic" w:cs="Traditional Arabic"/>
          <w:b/>
          <w:bCs/>
          <w:sz w:val="32"/>
          <w:szCs w:val="32"/>
          <w:rtl/>
          <w:lang w:bidi="ar-DZ"/>
        </w:rPr>
        <w:t xml:space="preserve"> </w:t>
      </w:r>
      <w:r w:rsidR="009569A1" w:rsidRPr="00885E29">
        <w:rPr>
          <w:rFonts w:ascii="Traditional Arabic" w:hAnsi="Traditional Arabic" w:cs="Traditional Arabic"/>
          <w:sz w:val="32"/>
          <w:szCs w:val="32"/>
          <w:rtl/>
          <w:lang w:bidi="ar-DZ"/>
        </w:rPr>
        <w:t>" في</w:t>
      </w:r>
      <w:r w:rsidR="00AC78F4" w:rsidRPr="00885E29">
        <w:rPr>
          <w:rFonts w:ascii="Traditional Arabic" w:hAnsi="Traditional Arabic" w:cs="Traditional Arabic"/>
          <w:sz w:val="32"/>
          <w:szCs w:val="32"/>
          <w:rtl/>
          <w:lang w:bidi="ar-DZ"/>
        </w:rPr>
        <w:t xml:space="preserve"> الآية الكريمة "</w:t>
      </w:r>
      <w:r w:rsidR="007830DA" w:rsidRPr="007830DA">
        <w:rPr>
          <w:rFonts w:ascii="Traditional Arabic" w:hAnsi="Traditional Arabic" w:cs="Traditional Arabic" w:hint="cs"/>
          <w:b/>
          <w:bCs/>
          <w:sz w:val="32"/>
          <w:szCs w:val="32"/>
          <w:rtl/>
          <w:lang w:bidi="ar-DZ"/>
        </w:rPr>
        <w:t>آمِنُوا</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بِاللَّهِ</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وَرَسُولِهِ</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وَالنُّورِ</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الَّذِي</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أَنزَلْنَا</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وَاللَّهُ</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بِمَا</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تَعْمَلُونَ</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خَبِيرٌ</w:t>
      </w:r>
      <w:r w:rsidR="009569A1" w:rsidRPr="007830DA">
        <w:rPr>
          <w:rFonts w:ascii="Traditional Arabic" w:hAnsi="Traditional Arabic" w:cs="Traditional Arabic"/>
          <w:b/>
          <w:bCs/>
          <w:sz w:val="32"/>
          <w:szCs w:val="32"/>
          <w:rtl/>
          <w:lang w:bidi="ar-DZ"/>
        </w:rPr>
        <w:t>"</w:t>
      </w:r>
      <w:r w:rsidR="009569A1" w:rsidRPr="00885E29">
        <w:rPr>
          <w:rFonts w:ascii="Traditional Arabic" w:hAnsi="Traditional Arabic" w:cs="Traditional Arabic"/>
          <w:sz w:val="32"/>
          <w:szCs w:val="32"/>
          <w:rtl/>
          <w:lang w:bidi="ar-DZ"/>
        </w:rPr>
        <w:t xml:space="preserve"> التغابن8</w:t>
      </w:r>
    </w:p>
    <w:p w:rsidR="00661666" w:rsidRPr="00885E29" w:rsidRDefault="008F70A3"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661666" w:rsidRPr="00885E29">
        <w:rPr>
          <w:rFonts w:ascii="Traditional Arabic" w:hAnsi="Traditional Arabic" w:cs="Traditional Arabic"/>
          <w:sz w:val="32"/>
          <w:szCs w:val="32"/>
          <w:rtl/>
          <w:lang w:bidi="ar-DZ"/>
        </w:rPr>
        <w:t>فهي تذييل بحسب مح</w:t>
      </w:r>
      <w:r w:rsidR="00AC78F4" w:rsidRPr="00885E29">
        <w:rPr>
          <w:rFonts w:ascii="Traditional Arabic" w:hAnsi="Traditional Arabic" w:cs="Traditional Arabic"/>
          <w:sz w:val="32"/>
          <w:szCs w:val="32"/>
          <w:rtl/>
          <w:lang w:bidi="ar-DZ"/>
        </w:rPr>
        <w:t>مد الظاهر بن عاشور في التحرير و</w:t>
      </w:r>
      <w:r w:rsidR="00661666" w:rsidRPr="00885E29">
        <w:rPr>
          <w:rFonts w:ascii="Traditional Arabic" w:hAnsi="Traditional Arabic" w:cs="Traditional Arabic"/>
          <w:sz w:val="32"/>
          <w:szCs w:val="32"/>
          <w:rtl/>
          <w:lang w:bidi="ar-DZ"/>
        </w:rPr>
        <w:t>التنوير</w:t>
      </w:r>
      <w:r w:rsidR="00661666" w:rsidRPr="00885E29">
        <w:rPr>
          <w:rStyle w:val="Appelnotedebasdep"/>
          <w:rFonts w:ascii="Traditional Arabic" w:hAnsi="Traditional Arabic" w:cs="Traditional Arabic"/>
          <w:sz w:val="32"/>
          <w:szCs w:val="32"/>
          <w:rtl/>
          <w:lang w:bidi="ar-DZ"/>
        </w:rPr>
        <w:footnoteReference w:id="31"/>
      </w:r>
      <w:r w:rsidR="00AC78F4" w:rsidRPr="00885E29">
        <w:rPr>
          <w:rFonts w:ascii="Traditional Arabic" w:hAnsi="Traditional Arabic" w:cs="Traditional Arabic"/>
          <w:sz w:val="32"/>
          <w:szCs w:val="32"/>
          <w:rtl/>
          <w:lang w:bidi="ar-DZ"/>
        </w:rPr>
        <w:t xml:space="preserve"> و</w:t>
      </w:r>
      <w:r w:rsidR="00FF6D32" w:rsidRPr="00885E29">
        <w:rPr>
          <w:rFonts w:ascii="Traditional Arabic" w:hAnsi="Traditional Arabic" w:cs="Traditional Arabic"/>
          <w:sz w:val="32"/>
          <w:szCs w:val="32"/>
          <w:rtl/>
          <w:lang w:bidi="ar-DZ"/>
        </w:rPr>
        <w:t>تعقيب بحسب عبد الكريم يونس الخطيب في التفسير القرآني للقرآن</w:t>
      </w:r>
      <w:r w:rsidR="00911089" w:rsidRPr="00885E29">
        <w:rPr>
          <w:rStyle w:val="Appelnotedebasdep"/>
          <w:rFonts w:ascii="Traditional Arabic" w:hAnsi="Traditional Arabic" w:cs="Traditional Arabic"/>
          <w:sz w:val="32"/>
          <w:szCs w:val="32"/>
          <w:rtl/>
          <w:lang w:bidi="ar-DZ"/>
        </w:rPr>
        <w:footnoteReference w:id="32"/>
      </w:r>
      <w:r w:rsidR="00911089" w:rsidRPr="00885E29">
        <w:rPr>
          <w:rFonts w:ascii="Traditional Arabic" w:hAnsi="Traditional Arabic" w:cs="Traditional Arabic"/>
          <w:sz w:val="32"/>
          <w:szCs w:val="32"/>
          <w:rtl/>
          <w:lang w:bidi="ar-DZ"/>
        </w:rPr>
        <w:t>.</w:t>
      </w:r>
    </w:p>
    <w:p w:rsidR="00911089" w:rsidRPr="00885E29" w:rsidRDefault="008F70A3" w:rsidP="00A4044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 xml:space="preserve">هكذا فإن واقع التوظيف العلمي لمصطلح التذييل عند المفسرين يثبت </w:t>
      </w:r>
      <w:proofErr w:type="spellStart"/>
      <w:r w:rsidR="00911089" w:rsidRPr="00885E29">
        <w:rPr>
          <w:rFonts w:ascii="Traditional Arabic" w:hAnsi="Traditional Arabic" w:cs="Traditional Arabic"/>
          <w:sz w:val="32"/>
          <w:szCs w:val="32"/>
          <w:rtl/>
          <w:lang w:bidi="ar-DZ"/>
        </w:rPr>
        <w:t>إتفاقا</w:t>
      </w:r>
      <w:proofErr w:type="spellEnd"/>
      <w:r w:rsidR="00911089" w:rsidRPr="00885E29">
        <w:rPr>
          <w:rFonts w:ascii="Traditional Arabic" w:hAnsi="Traditional Arabic" w:cs="Traditional Arabic"/>
          <w:sz w:val="32"/>
          <w:szCs w:val="32"/>
          <w:rtl/>
          <w:lang w:bidi="ar-DZ"/>
        </w:rPr>
        <w:t xml:space="preserve"> تامًا بينه</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بين مصطلح التعقيب،</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 xml:space="preserve">الأمثلة الدالة على ذلك كثيرة جدًا، كما يثبت </w:t>
      </w:r>
      <w:r w:rsidR="00A206EE" w:rsidRPr="00885E29">
        <w:rPr>
          <w:rFonts w:ascii="Traditional Arabic" w:hAnsi="Traditional Arabic" w:cs="Traditional Arabic"/>
          <w:sz w:val="32"/>
          <w:szCs w:val="32"/>
          <w:rtl/>
          <w:lang w:bidi="ar-DZ"/>
        </w:rPr>
        <w:t>بالمقابل بونًا بعيدَا واسعًا بين</w:t>
      </w:r>
      <w:r w:rsidR="00911089" w:rsidRPr="00885E29">
        <w:rPr>
          <w:rFonts w:ascii="Traditional Arabic" w:hAnsi="Traditional Arabic" w:cs="Traditional Arabic"/>
          <w:sz w:val="32"/>
          <w:szCs w:val="32"/>
          <w:rtl/>
          <w:lang w:bidi="ar-DZ"/>
        </w:rPr>
        <w:t xml:space="preserve"> ما ذهب إليه المفسرون في مفهوم التذليل</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بين دلالته الاصطلاحية عند البلاغيين</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قد جر الالتباس الحاصل بين مفهومين إلى بعض الأحكام التي قد تحتاج إلى النظر</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 xml:space="preserve">مراجعة في الدراسات الحديثة، من ذلك ما ذهب إليه الأستاذ محمد كريم </w:t>
      </w:r>
      <w:proofErr w:type="spellStart"/>
      <w:r w:rsidR="00911089" w:rsidRPr="00885E29">
        <w:rPr>
          <w:rFonts w:ascii="Traditional Arabic" w:hAnsi="Traditional Arabic" w:cs="Traditional Arabic"/>
          <w:sz w:val="32"/>
          <w:szCs w:val="32"/>
          <w:rtl/>
          <w:lang w:bidi="ar-DZ"/>
        </w:rPr>
        <w:t>الكواز</w:t>
      </w:r>
      <w:proofErr w:type="spellEnd"/>
      <w:r w:rsidR="00911089" w:rsidRPr="00885E29">
        <w:rPr>
          <w:rFonts w:ascii="Traditional Arabic" w:hAnsi="Traditional Arabic" w:cs="Traditional Arabic"/>
          <w:sz w:val="32"/>
          <w:szCs w:val="32"/>
          <w:rtl/>
          <w:lang w:bidi="ar-DZ"/>
        </w:rPr>
        <w:t xml:space="preserve"> في كتابه </w:t>
      </w:r>
      <w:r w:rsidR="00911089" w:rsidRPr="00885E29">
        <w:rPr>
          <w:rFonts w:ascii="Traditional Arabic" w:hAnsi="Traditional Arabic" w:cs="Traditional Arabic"/>
          <w:sz w:val="32"/>
          <w:szCs w:val="32"/>
          <w:rtl/>
          <w:lang w:bidi="ar-DZ"/>
        </w:rPr>
        <w:lastRenderedPageBreak/>
        <w:t>القيم من التفريق بين التعقيب</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ا</w:t>
      </w:r>
      <w:r w:rsidR="00BB3E12" w:rsidRPr="00885E29">
        <w:rPr>
          <w:rFonts w:ascii="Traditional Arabic" w:hAnsi="Traditional Arabic" w:cs="Traditional Arabic"/>
          <w:sz w:val="32"/>
          <w:szCs w:val="32"/>
          <w:rtl/>
          <w:lang w:bidi="ar-DZ"/>
        </w:rPr>
        <w:t>لتذييل،</w:t>
      </w:r>
      <w:r w:rsidR="00B93951">
        <w:rPr>
          <w:rFonts w:ascii="Traditional Arabic" w:hAnsi="Traditional Arabic" w:cs="Traditional Arabic"/>
          <w:sz w:val="32"/>
          <w:szCs w:val="32"/>
          <w:rtl/>
          <w:lang w:bidi="ar-DZ"/>
        </w:rPr>
        <w:t xml:space="preserve"> و</w:t>
      </w:r>
      <w:r w:rsidR="00BB3E12" w:rsidRPr="00885E29">
        <w:rPr>
          <w:rFonts w:ascii="Traditional Arabic" w:hAnsi="Traditional Arabic" w:cs="Traditional Arabic"/>
          <w:sz w:val="32"/>
          <w:szCs w:val="32"/>
          <w:rtl/>
          <w:lang w:bidi="ar-DZ"/>
        </w:rPr>
        <w:t>هو أمر يحتاج إلى توضيح</w:t>
      </w:r>
      <w:r w:rsidR="00911089" w:rsidRPr="00885E29">
        <w:rPr>
          <w:rFonts w:ascii="Traditional Arabic" w:hAnsi="Traditional Arabic" w:cs="Traditional Arabic"/>
          <w:sz w:val="32"/>
          <w:szCs w:val="32"/>
          <w:rtl/>
          <w:lang w:bidi="ar-DZ"/>
        </w:rPr>
        <w:t>، لأنه يقوم بالتعريف التقليدي لل</w:t>
      </w:r>
      <w:r w:rsidR="00A206EE" w:rsidRPr="00885E29">
        <w:rPr>
          <w:rFonts w:ascii="Traditional Arabic" w:hAnsi="Traditional Arabic" w:cs="Traditional Arabic"/>
          <w:sz w:val="32"/>
          <w:szCs w:val="32"/>
          <w:rtl/>
          <w:lang w:bidi="ar-DZ"/>
        </w:rPr>
        <w:t>تذييل باعتباره ضر</w:t>
      </w:r>
      <w:r w:rsidR="00911089" w:rsidRPr="00885E29">
        <w:rPr>
          <w:rFonts w:ascii="Traditional Arabic" w:hAnsi="Traditional Arabic" w:cs="Traditional Arabic"/>
          <w:sz w:val="32"/>
          <w:szCs w:val="32"/>
          <w:rtl/>
          <w:lang w:bidi="ar-DZ"/>
        </w:rPr>
        <w:t>با من الإطناب،</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هو ما حمله على القول بأن دلالته زائدة عن المعنى المراد</w:t>
      </w:r>
      <w:r w:rsidR="00B93951">
        <w:rPr>
          <w:rFonts w:ascii="Traditional Arabic" w:hAnsi="Traditional Arabic" w:cs="Traditional Arabic"/>
          <w:sz w:val="32"/>
          <w:szCs w:val="32"/>
          <w:rtl/>
          <w:lang w:bidi="ar-DZ"/>
        </w:rPr>
        <w:t xml:space="preserve"> و</w:t>
      </w:r>
      <w:r w:rsidR="00911089" w:rsidRPr="00885E29">
        <w:rPr>
          <w:rFonts w:ascii="Traditional Arabic" w:hAnsi="Traditional Arabic" w:cs="Traditional Arabic"/>
          <w:sz w:val="32"/>
          <w:szCs w:val="32"/>
          <w:rtl/>
          <w:lang w:bidi="ar-DZ"/>
        </w:rPr>
        <w:t>أ</w:t>
      </w:r>
      <w:r w:rsidR="00A206EE" w:rsidRPr="00885E29">
        <w:rPr>
          <w:rFonts w:ascii="Traditional Arabic" w:hAnsi="Traditional Arabic" w:cs="Traditional Arabic"/>
          <w:sz w:val="32"/>
          <w:szCs w:val="32"/>
          <w:rtl/>
          <w:lang w:bidi="ar-DZ"/>
        </w:rPr>
        <w:t>ن علاقته بما تقدمه تبعية</w:t>
      </w:r>
      <w:r w:rsidR="00911089" w:rsidRPr="00885E29">
        <w:rPr>
          <w:rFonts w:ascii="Traditional Arabic" w:hAnsi="Traditional Arabic" w:cs="Traditional Arabic"/>
          <w:sz w:val="32"/>
          <w:szCs w:val="32"/>
          <w:rtl/>
          <w:lang w:bidi="ar-DZ"/>
        </w:rPr>
        <w:t>( توكيد) على خلاف المراد بالتعقيب</w:t>
      </w:r>
      <w:r w:rsidR="002748EF" w:rsidRPr="00885E29">
        <w:rPr>
          <w:rStyle w:val="Appelnotedebasdep"/>
          <w:rFonts w:ascii="Traditional Arabic" w:hAnsi="Traditional Arabic" w:cs="Traditional Arabic"/>
          <w:sz w:val="32"/>
          <w:szCs w:val="32"/>
          <w:rtl/>
          <w:lang w:bidi="ar-DZ"/>
        </w:rPr>
        <w:footnoteReference w:id="33"/>
      </w:r>
      <w:r w:rsidR="002748EF" w:rsidRPr="00885E29">
        <w:rPr>
          <w:rFonts w:ascii="Traditional Arabic" w:hAnsi="Traditional Arabic" w:cs="Traditional Arabic"/>
          <w:sz w:val="32"/>
          <w:szCs w:val="32"/>
          <w:rtl/>
          <w:lang w:bidi="ar-DZ"/>
        </w:rPr>
        <w:t xml:space="preserve"> كما حمله أيضًا على المبالغة في الاهتمام بالقيمة التمثيلية للتذييل</w:t>
      </w:r>
      <w:r w:rsidR="00B93951">
        <w:rPr>
          <w:rFonts w:ascii="Traditional Arabic" w:hAnsi="Traditional Arabic" w:cs="Traditional Arabic"/>
          <w:sz w:val="32"/>
          <w:szCs w:val="32"/>
          <w:rtl/>
          <w:lang w:bidi="ar-DZ"/>
        </w:rPr>
        <w:t xml:space="preserve"> و</w:t>
      </w:r>
      <w:r w:rsidR="002748EF" w:rsidRPr="00885E29">
        <w:rPr>
          <w:rFonts w:ascii="Traditional Arabic" w:hAnsi="Traditional Arabic" w:cs="Traditional Arabic"/>
          <w:sz w:val="32"/>
          <w:szCs w:val="32"/>
          <w:rtl/>
          <w:lang w:bidi="ar-DZ"/>
        </w:rPr>
        <w:t>التي نشأت عن تصنيفه في كتب البلاغة إلى قسمين:</w:t>
      </w:r>
    </w:p>
    <w:p w:rsidR="00B85DCF" w:rsidRPr="00885E29" w:rsidRDefault="00B85DCF"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ــــــ </w:t>
      </w:r>
      <w:r w:rsidR="00BB3E12" w:rsidRPr="00885E29">
        <w:rPr>
          <w:rFonts w:ascii="Traditional Arabic" w:hAnsi="Traditional Arabic" w:cs="Traditional Arabic"/>
          <w:sz w:val="32"/>
          <w:szCs w:val="32"/>
          <w:rtl/>
          <w:lang w:bidi="ar-DZ"/>
        </w:rPr>
        <w:t>جرى</w:t>
      </w:r>
      <w:r w:rsidRPr="00885E29">
        <w:rPr>
          <w:rFonts w:ascii="Traditional Arabic" w:hAnsi="Traditional Arabic" w:cs="Traditional Arabic"/>
          <w:sz w:val="32"/>
          <w:szCs w:val="32"/>
          <w:rtl/>
          <w:lang w:bidi="ar-DZ"/>
        </w:rPr>
        <w:t xml:space="preserve"> أولهما مجرى المثل لاستقلاله بالمعنى المراد على خلاف الصنف الثاني،</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 xml:space="preserve">تكمن حقيقة الخلاف في الفرق الكبير بين دلالتي مصطلح التذييل </w:t>
      </w:r>
      <w:r w:rsidR="00A206EE" w:rsidRPr="00885E29">
        <w:rPr>
          <w:rFonts w:ascii="Traditional Arabic" w:hAnsi="Traditional Arabic" w:cs="Traditional Arabic"/>
          <w:sz w:val="32"/>
          <w:szCs w:val="32"/>
          <w:rtl/>
          <w:lang w:bidi="ar-DZ"/>
        </w:rPr>
        <w:t>عند البلاغيين</w:t>
      </w:r>
      <w:r w:rsidR="00B93951">
        <w:rPr>
          <w:rFonts w:ascii="Traditional Arabic" w:hAnsi="Traditional Arabic" w:cs="Traditional Arabic"/>
          <w:sz w:val="32"/>
          <w:szCs w:val="32"/>
          <w:rtl/>
          <w:lang w:bidi="ar-DZ"/>
        </w:rPr>
        <w:t xml:space="preserve"> و</w:t>
      </w:r>
      <w:r w:rsidR="00A206EE" w:rsidRPr="00885E29">
        <w:rPr>
          <w:rFonts w:ascii="Traditional Arabic" w:hAnsi="Traditional Arabic" w:cs="Traditional Arabic"/>
          <w:sz w:val="32"/>
          <w:szCs w:val="32"/>
          <w:rtl/>
          <w:lang w:bidi="ar-DZ"/>
        </w:rPr>
        <w:t>عند علماء التفسي</w:t>
      </w:r>
      <w:r w:rsidRPr="00885E29">
        <w:rPr>
          <w:rFonts w:ascii="Traditional Arabic" w:hAnsi="Traditional Arabic" w:cs="Traditional Arabic"/>
          <w:sz w:val="32"/>
          <w:szCs w:val="32"/>
          <w:rtl/>
          <w:lang w:bidi="ar-DZ"/>
        </w:rPr>
        <w:t xml:space="preserve">ر كما ذكرنا، ففي حين تعرضت هذه الدلالة عند المفسرين لكثير من التوسيع نتيجة الاستغناء عن بعض الملامح التمييزية، فإن دلالة التذييل عند البلاغيين قد تعرضت لجمود كبير حتى أن الأمثلة نفسها لا تزال تتكرر منذ بدايات التنظير في البلاغة العربية إلى يوم </w:t>
      </w:r>
      <w:r w:rsidR="00A206EE" w:rsidRPr="00885E29">
        <w:rPr>
          <w:rFonts w:ascii="Traditional Arabic" w:hAnsi="Traditional Arabic" w:cs="Traditional Arabic"/>
          <w:sz w:val="32"/>
          <w:szCs w:val="32"/>
          <w:rtl/>
          <w:lang w:bidi="ar-DZ"/>
        </w:rPr>
        <w:t>الناس هذا، فإن كانت دلالة التذييل تبع</w:t>
      </w:r>
      <w:r w:rsidRPr="00885E29">
        <w:rPr>
          <w:rFonts w:ascii="Traditional Arabic" w:hAnsi="Traditional Arabic" w:cs="Traditional Arabic"/>
          <w:sz w:val="32"/>
          <w:szCs w:val="32"/>
          <w:rtl/>
          <w:lang w:bidi="ar-DZ"/>
        </w:rPr>
        <w:t xml:space="preserve">ية بحسب ما يذهب إليه </w:t>
      </w:r>
      <w:r w:rsidR="00BB3E12" w:rsidRPr="00885E29">
        <w:rPr>
          <w:rFonts w:ascii="Traditional Arabic" w:hAnsi="Traditional Arabic" w:cs="Traditional Arabic"/>
          <w:sz w:val="32"/>
          <w:szCs w:val="32"/>
          <w:rtl/>
          <w:lang w:bidi="ar-DZ"/>
        </w:rPr>
        <w:t>الأستاذ</w:t>
      </w:r>
      <w:r w:rsidRPr="00885E29">
        <w:rPr>
          <w:rFonts w:ascii="Traditional Arabic" w:hAnsi="Traditional Arabic" w:cs="Traditional Arabic"/>
          <w:sz w:val="32"/>
          <w:szCs w:val="32"/>
          <w:rtl/>
          <w:lang w:bidi="ar-DZ"/>
        </w:rPr>
        <w:t xml:space="preserve"> محمد كريم </w:t>
      </w:r>
      <w:proofErr w:type="spellStart"/>
      <w:r w:rsidRPr="00885E29">
        <w:rPr>
          <w:rFonts w:ascii="Traditional Arabic" w:hAnsi="Traditional Arabic" w:cs="Traditional Arabic"/>
          <w:sz w:val="32"/>
          <w:szCs w:val="32"/>
          <w:rtl/>
          <w:lang w:bidi="ar-DZ"/>
        </w:rPr>
        <w:t>الكواز</w:t>
      </w:r>
      <w:proofErr w:type="spellEnd"/>
      <w:r w:rsidRPr="00885E29">
        <w:rPr>
          <w:rFonts w:ascii="Traditional Arabic" w:hAnsi="Traditional Arabic" w:cs="Traditional Arabic"/>
          <w:sz w:val="32"/>
          <w:szCs w:val="32"/>
          <w:rtl/>
          <w:lang w:bidi="ar-DZ"/>
        </w:rPr>
        <w:t xml:space="preserve"> في كتابه إذ لا تتجاوز وظيفة ال</w:t>
      </w:r>
      <w:r w:rsidR="00A206EE" w:rsidRPr="00885E29">
        <w:rPr>
          <w:rFonts w:ascii="Traditional Arabic" w:hAnsi="Traditional Arabic" w:cs="Traditional Arabic"/>
          <w:sz w:val="32"/>
          <w:szCs w:val="32"/>
          <w:rtl/>
          <w:lang w:bidi="ar-DZ"/>
        </w:rPr>
        <w:t>توكيد على خلاف دلالة التعقيب</w:t>
      </w:r>
      <w:r w:rsidRPr="00885E29">
        <w:rPr>
          <w:rFonts w:ascii="Traditional Arabic" w:hAnsi="Traditional Arabic" w:cs="Traditional Arabic"/>
          <w:sz w:val="32"/>
          <w:szCs w:val="32"/>
          <w:rtl/>
          <w:lang w:bidi="ar-DZ"/>
        </w:rPr>
        <w:t>، فإن أغلب المفسرين يذهبون إلى دلالة التذييل تتجاوز ذلك</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هي أوسع من هذا المعنى بكثير، إذ يراد بها تهيت أغراض كثيرة يسعى إليها الخطاب القرآني كالوعد</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الوعيد،</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الثناء</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الذم،</w:t>
      </w:r>
      <w:r w:rsidR="00B93951">
        <w:rPr>
          <w:rFonts w:ascii="Traditional Arabic" w:hAnsi="Traditional Arabic" w:cs="Traditional Arabic"/>
          <w:sz w:val="32"/>
          <w:szCs w:val="32"/>
          <w:rtl/>
          <w:lang w:bidi="ar-DZ"/>
        </w:rPr>
        <w:t xml:space="preserve"> و</w:t>
      </w:r>
      <w:r w:rsidR="001F5F2E" w:rsidRPr="00885E29">
        <w:rPr>
          <w:rFonts w:ascii="Traditional Arabic" w:hAnsi="Traditional Arabic" w:cs="Traditional Arabic"/>
          <w:sz w:val="32"/>
          <w:szCs w:val="32"/>
          <w:rtl/>
          <w:lang w:bidi="ar-DZ"/>
        </w:rPr>
        <w:t>النصح</w:t>
      </w:r>
      <w:r w:rsidR="00B93951">
        <w:rPr>
          <w:rFonts w:ascii="Traditional Arabic" w:hAnsi="Traditional Arabic" w:cs="Traditional Arabic"/>
          <w:sz w:val="32"/>
          <w:szCs w:val="32"/>
          <w:rtl/>
          <w:lang w:bidi="ar-DZ"/>
        </w:rPr>
        <w:t xml:space="preserve"> و</w:t>
      </w:r>
      <w:r w:rsidR="001F5F2E" w:rsidRPr="00885E29">
        <w:rPr>
          <w:rFonts w:ascii="Traditional Arabic" w:hAnsi="Traditional Arabic" w:cs="Traditional Arabic"/>
          <w:sz w:val="32"/>
          <w:szCs w:val="32"/>
          <w:rtl/>
          <w:lang w:bidi="ar-DZ"/>
        </w:rPr>
        <w:t>التوبيخ،</w:t>
      </w:r>
      <w:r w:rsidR="00B93951">
        <w:rPr>
          <w:rFonts w:ascii="Traditional Arabic" w:hAnsi="Traditional Arabic" w:cs="Traditional Arabic"/>
          <w:sz w:val="32"/>
          <w:szCs w:val="32"/>
          <w:rtl/>
          <w:lang w:bidi="ar-DZ"/>
        </w:rPr>
        <w:t xml:space="preserve"> و</w:t>
      </w:r>
      <w:r w:rsidR="001F5F2E" w:rsidRPr="00885E29">
        <w:rPr>
          <w:rFonts w:ascii="Traditional Arabic" w:hAnsi="Traditional Arabic" w:cs="Traditional Arabic"/>
          <w:sz w:val="32"/>
          <w:szCs w:val="32"/>
          <w:rtl/>
          <w:lang w:bidi="ar-DZ"/>
        </w:rPr>
        <w:t>غير ذلك من المعاني المستفادة من السياق</w:t>
      </w:r>
    </w:p>
    <w:p w:rsidR="001F5F2E" w:rsidRPr="00885E29" w:rsidRDefault="008F70A3" w:rsidP="007065E5">
      <w:pPr>
        <w:spacing w:after="0"/>
        <w:ind w:firstLine="565"/>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w:t>
      </w:r>
      <w:r w:rsidR="00B93951">
        <w:rPr>
          <w:rFonts w:ascii="Traditional Arabic" w:hAnsi="Traditional Arabic" w:cs="Traditional Arabic"/>
          <w:sz w:val="32"/>
          <w:szCs w:val="32"/>
          <w:rtl/>
          <w:lang w:bidi="ar-DZ"/>
        </w:rPr>
        <w:t xml:space="preserve"> و</w:t>
      </w:r>
      <w:r w:rsidR="001F5F2E" w:rsidRPr="00885E29">
        <w:rPr>
          <w:rFonts w:ascii="Traditional Arabic" w:hAnsi="Traditional Arabic" w:cs="Traditional Arabic"/>
          <w:sz w:val="32"/>
          <w:szCs w:val="32"/>
          <w:rtl/>
          <w:lang w:bidi="ar-DZ"/>
        </w:rPr>
        <w:t>قد استدل أستاذنا الكبير لإثبات الفرق بين التعقيب</w:t>
      </w:r>
      <w:r w:rsidR="00B93951">
        <w:rPr>
          <w:rFonts w:ascii="Traditional Arabic" w:hAnsi="Traditional Arabic" w:cs="Traditional Arabic"/>
          <w:sz w:val="32"/>
          <w:szCs w:val="32"/>
          <w:rtl/>
          <w:lang w:bidi="ar-DZ"/>
        </w:rPr>
        <w:t xml:space="preserve"> و</w:t>
      </w:r>
      <w:r w:rsidR="001F5F2E" w:rsidRPr="00885E29">
        <w:rPr>
          <w:rFonts w:ascii="Traditional Arabic" w:hAnsi="Traditional Arabic" w:cs="Traditional Arabic"/>
          <w:sz w:val="32"/>
          <w:szCs w:val="32"/>
          <w:rtl/>
          <w:lang w:bidi="ar-DZ"/>
        </w:rPr>
        <w:t>التذييل بالدلالات العامة التي تميز التذييل</w:t>
      </w:r>
      <w:r w:rsidR="00B93951">
        <w:rPr>
          <w:rFonts w:ascii="Traditional Arabic" w:hAnsi="Traditional Arabic" w:cs="Traditional Arabic"/>
          <w:sz w:val="32"/>
          <w:szCs w:val="32"/>
          <w:rtl/>
          <w:lang w:bidi="ar-DZ"/>
        </w:rPr>
        <w:t xml:space="preserve"> و</w:t>
      </w:r>
      <w:r w:rsidR="001F5F2E" w:rsidRPr="00885E29">
        <w:rPr>
          <w:rFonts w:ascii="Traditional Arabic" w:hAnsi="Traditional Arabic" w:cs="Traditional Arabic"/>
          <w:sz w:val="32"/>
          <w:szCs w:val="32"/>
          <w:rtl/>
          <w:lang w:bidi="ar-DZ"/>
        </w:rPr>
        <w:t>التي تجعله في منزلة المثل الذي يُضرب في كل سياقِ</w:t>
      </w:r>
      <w:r w:rsidR="00830A8C" w:rsidRPr="00885E29">
        <w:rPr>
          <w:rFonts w:ascii="Traditional Arabic" w:hAnsi="Traditional Arabic" w:cs="Traditional Arabic"/>
          <w:sz w:val="32"/>
          <w:szCs w:val="32"/>
          <w:rtl/>
          <w:lang w:bidi="ar-DZ"/>
        </w:rPr>
        <w:t xml:space="preserve"> مشابه على خلاف التعقيب، فإذا اختلفت القضية أي موضوع الآيات اختلف التعقيب عليها ثم يمضي توضيح الفرق بالاعتماد على واقع النص القرآني في قوله عز وجل " </w:t>
      </w:r>
      <w:r w:rsidR="007830DA" w:rsidRPr="007830DA">
        <w:rPr>
          <w:rFonts w:ascii="Traditional Arabic" w:hAnsi="Traditional Arabic" w:cs="Traditional Arabic"/>
          <w:b/>
          <w:bCs/>
          <w:sz w:val="32"/>
          <w:szCs w:val="32"/>
          <w:rtl/>
          <w:lang w:bidi="ar-DZ"/>
        </w:rPr>
        <w:t>{</w:t>
      </w:r>
      <w:r w:rsidR="007830DA" w:rsidRPr="007830DA">
        <w:rPr>
          <w:rFonts w:ascii="Traditional Arabic" w:hAnsi="Traditional Arabic" w:cs="Traditional Arabic" w:hint="cs"/>
          <w:b/>
          <w:bCs/>
          <w:sz w:val="32"/>
          <w:szCs w:val="32"/>
          <w:rtl/>
          <w:lang w:bidi="ar-DZ"/>
        </w:rPr>
        <w:t>وَمَنْ</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لَمْ</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يَحْكُمْ</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بِمَا</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أَنزَلَ</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اللَّهُ</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فَأُوْلَئِكَ</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هُمُ</w:t>
      </w:r>
      <w:r w:rsidR="007830DA" w:rsidRPr="007830DA">
        <w:rPr>
          <w:rFonts w:ascii="Traditional Arabic" w:hAnsi="Traditional Arabic" w:cs="Traditional Arabic"/>
          <w:b/>
          <w:bCs/>
          <w:sz w:val="32"/>
          <w:szCs w:val="32"/>
          <w:rtl/>
          <w:lang w:bidi="ar-DZ"/>
        </w:rPr>
        <w:t xml:space="preserve"> </w:t>
      </w:r>
      <w:r w:rsidR="007830DA" w:rsidRPr="007830DA">
        <w:rPr>
          <w:rFonts w:ascii="Traditional Arabic" w:hAnsi="Traditional Arabic" w:cs="Traditional Arabic" w:hint="cs"/>
          <w:b/>
          <w:bCs/>
          <w:sz w:val="32"/>
          <w:szCs w:val="32"/>
          <w:rtl/>
          <w:lang w:bidi="ar-DZ"/>
        </w:rPr>
        <w:t>الْكَافِرُونَ</w:t>
      </w:r>
      <w:r w:rsidR="007830DA" w:rsidRPr="007830DA">
        <w:rPr>
          <w:rFonts w:ascii="Traditional Arabic" w:hAnsi="Traditional Arabic" w:cs="Traditional Arabic"/>
          <w:b/>
          <w:bCs/>
          <w:sz w:val="32"/>
          <w:szCs w:val="32"/>
          <w:rtl/>
          <w:lang w:bidi="ar-DZ"/>
        </w:rPr>
        <w:t>}</w:t>
      </w:r>
      <w:r w:rsidR="007830DA" w:rsidRPr="007830DA">
        <w:rPr>
          <w:rFonts w:ascii="Traditional Arabic" w:hAnsi="Traditional Arabic" w:cs="Traditional Arabic"/>
          <w:sz w:val="32"/>
          <w:szCs w:val="32"/>
          <w:rtl/>
          <w:lang w:bidi="ar-DZ"/>
        </w:rPr>
        <w:t xml:space="preserve"> </w:t>
      </w:r>
      <w:r w:rsidR="00830A8C" w:rsidRPr="00885E29">
        <w:rPr>
          <w:rFonts w:ascii="Traditional Arabic" w:hAnsi="Traditional Arabic" w:cs="Traditional Arabic"/>
          <w:sz w:val="32"/>
          <w:szCs w:val="32"/>
          <w:rtl/>
          <w:lang w:bidi="ar-DZ"/>
        </w:rPr>
        <w:t xml:space="preserve">" المائدة 44، فكان جزاء الشرط " فأولئك هم الكافرون" في سياق الاستهانة بحكم الله، ثم يرتقي الجزاء إلى الظلم بعد تجاوز </w:t>
      </w:r>
      <w:r w:rsidR="00A206EE" w:rsidRPr="00885E29">
        <w:rPr>
          <w:rFonts w:ascii="Traditional Arabic" w:hAnsi="Traditional Arabic" w:cs="Traditional Arabic"/>
          <w:sz w:val="32"/>
          <w:szCs w:val="32"/>
          <w:rtl/>
          <w:lang w:bidi="ar-DZ"/>
        </w:rPr>
        <w:t xml:space="preserve">الاستهانة </w:t>
      </w:r>
      <w:r w:rsidR="00830A8C" w:rsidRPr="00885E29">
        <w:rPr>
          <w:rFonts w:ascii="Traditional Arabic" w:hAnsi="Traditional Arabic" w:cs="Traditional Arabic"/>
          <w:sz w:val="32"/>
          <w:szCs w:val="32"/>
          <w:rtl/>
          <w:lang w:bidi="ar-DZ"/>
        </w:rPr>
        <w:t>إلى الكفر</w:t>
      </w:r>
      <w:r w:rsidR="00B93951">
        <w:rPr>
          <w:rFonts w:ascii="Traditional Arabic" w:hAnsi="Traditional Arabic" w:cs="Traditional Arabic"/>
          <w:sz w:val="32"/>
          <w:szCs w:val="32"/>
          <w:rtl/>
          <w:lang w:bidi="ar-DZ"/>
        </w:rPr>
        <w:t xml:space="preserve"> و</w:t>
      </w:r>
      <w:r w:rsidR="00830A8C" w:rsidRPr="00885E29">
        <w:rPr>
          <w:rFonts w:ascii="Traditional Arabic" w:hAnsi="Traditional Arabic" w:cs="Traditional Arabic"/>
          <w:sz w:val="32"/>
          <w:szCs w:val="32"/>
          <w:rtl/>
          <w:lang w:bidi="ar-DZ"/>
        </w:rPr>
        <w:t>ارتكاب ال</w:t>
      </w:r>
      <w:r w:rsidR="00A206EE" w:rsidRPr="00885E29">
        <w:rPr>
          <w:rFonts w:ascii="Traditional Arabic" w:hAnsi="Traditional Arabic" w:cs="Traditional Arabic"/>
          <w:sz w:val="32"/>
          <w:szCs w:val="32"/>
          <w:rtl/>
          <w:lang w:bidi="ar-DZ"/>
        </w:rPr>
        <w:t>معصية الموجبة للعقاب فقال عز</w:t>
      </w:r>
      <w:r w:rsidR="00E432AC">
        <w:rPr>
          <w:rFonts w:ascii="Traditional Arabic" w:hAnsi="Traditional Arabic" w:cs="Traditional Arabic" w:hint="cs"/>
          <w:sz w:val="32"/>
          <w:szCs w:val="32"/>
          <w:rtl/>
          <w:lang w:bidi="ar-DZ"/>
        </w:rPr>
        <w:t xml:space="preserve"> </w:t>
      </w:r>
      <w:r w:rsidR="00A206EE" w:rsidRPr="00885E29">
        <w:rPr>
          <w:rFonts w:ascii="Traditional Arabic" w:hAnsi="Traditional Arabic" w:cs="Traditional Arabic"/>
          <w:sz w:val="32"/>
          <w:szCs w:val="32"/>
          <w:rtl/>
          <w:lang w:bidi="ar-DZ"/>
        </w:rPr>
        <w:t xml:space="preserve">وجل </w:t>
      </w:r>
      <w:r w:rsidR="00DB75D6">
        <w:rPr>
          <w:rFonts w:ascii="Traditional Arabic" w:hAnsi="Traditional Arabic" w:cs="Traditional Arabic"/>
          <w:sz w:val="32"/>
          <w:szCs w:val="32"/>
          <w:rtl/>
          <w:lang w:bidi="ar-DZ"/>
        </w:rPr>
        <w:t>:</w:t>
      </w:r>
      <w:r w:rsidR="00830A8C" w:rsidRPr="00885E29">
        <w:rPr>
          <w:rFonts w:ascii="Traditional Arabic" w:hAnsi="Traditional Arabic" w:cs="Traditional Arabic"/>
          <w:sz w:val="32"/>
          <w:szCs w:val="32"/>
          <w:rtl/>
          <w:lang w:bidi="ar-DZ"/>
        </w:rPr>
        <w:t xml:space="preserve">" </w:t>
      </w:r>
      <w:proofErr w:type="spellStart"/>
      <w:r w:rsidR="00E432AC" w:rsidRPr="00E432AC">
        <w:rPr>
          <w:rFonts w:ascii="Traditional Arabic" w:hAnsi="Traditional Arabic" w:cs="Traditional Arabic" w:hint="cs"/>
          <w:b/>
          <w:bCs/>
          <w:sz w:val="32"/>
          <w:szCs w:val="32"/>
          <w:rtl/>
          <w:lang w:bidi="ar-DZ"/>
        </w:rPr>
        <w:t>فَأُولَٰئِكَ</w:t>
      </w:r>
      <w:proofErr w:type="spellEnd"/>
      <w:r w:rsidR="00E432AC" w:rsidRPr="00E432AC">
        <w:rPr>
          <w:rFonts w:ascii="Traditional Arabic" w:hAnsi="Traditional Arabic" w:cs="Traditional Arabic"/>
          <w:b/>
          <w:bCs/>
          <w:sz w:val="32"/>
          <w:szCs w:val="32"/>
          <w:rtl/>
          <w:lang w:bidi="ar-DZ"/>
        </w:rPr>
        <w:t xml:space="preserve"> </w:t>
      </w:r>
      <w:r w:rsidR="00E432AC" w:rsidRPr="00E432AC">
        <w:rPr>
          <w:rFonts w:ascii="Traditional Arabic" w:hAnsi="Traditional Arabic" w:cs="Traditional Arabic" w:hint="cs"/>
          <w:b/>
          <w:bCs/>
          <w:sz w:val="32"/>
          <w:szCs w:val="32"/>
          <w:rtl/>
          <w:lang w:bidi="ar-DZ"/>
        </w:rPr>
        <w:t>هُمُ</w:t>
      </w:r>
      <w:r w:rsidR="00E432AC" w:rsidRPr="00E432AC">
        <w:rPr>
          <w:rFonts w:ascii="Traditional Arabic" w:hAnsi="Traditional Arabic" w:cs="Traditional Arabic"/>
          <w:b/>
          <w:bCs/>
          <w:sz w:val="32"/>
          <w:szCs w:val="32"/>
          <w:rtl/>
          <w:lang w:bidi="ar-DZ"/>
        </w:rPr>
        <w:t xml:space="preserve"> </w:t>
      </w:r>
      <w:r w:rsidR="00E432AC" w:rsidRPr="00E432AC">
        <w:rPr>
          <w:rFonts w:ascii="Traditional Arabic" w:hAnsi="Traditional Arabic" w:cs="Traditional Arabic" w:hint="cs"/>
          <w:b/>
          <w:bCs/>
          <w:sz w:val="32"/>
          <w:szCs w:val="32"/>
          <w:rtl/>
          <w:lang w:bidi="ar-DZ"/>
        </w:rPr>
        <w:t>الظَّالِمُونَ</w:t>
      </w:r>
      <w:r w:rsidR="00E432AC" w:rsidRPr="00E432AC">
        <w:rPr>
          <w:rFonts w:ascii="Traditional Arabic" w:hAnsi="Traditional Arabic" w:cs="Traditional Arabic"/>
          <w:sz w:val="32"/>
          <w:szCs w:val="32"/>
          <w:rtl/>
          <w:lang w:bidi="ar-DZ"/>
        </w:rPr>
        <w:t xml:space="preserve"> </w:t>
      </w:r>
      <w:r w:rsidR="00830A8C" w:rsidRPr="00885E29">
        <w:rPr>
          <w:rFonts w:ascii="Traditional Arabic" w:hAnsi="Traditional Arabic" w:cs="Traditional Arabic"/>
          <w:sz w:val="32"/>
          <w:szCs w:val="32"/>
          <w:rtl/>
          <w:lang w:bidi="ar-DZ"/>
        </w:rPr>
        <w:t>" المائدة 45، ثم يرتقي بعد ذلك إلى الفسوق</w:t>
      </w:r>
      <w:r w:rsidR="00DB75D6">
        <w:rPr>
          <w:rFonts w:ascii="Traditional Arabic" w:hAnsi="Traditional Arabic" w:cs="Traditional Arabic"/>
          <w:sz w:val="32"/>
          <w:szCs w:val="32"/>
          <w:rtl/>
          <w:lang w:bidi="ar-DZ"/>
        </w:rPr>
        <w:t>:</w:t>
      </w:r>
      <w:r w:rsidR="00830A8C" w:rsidRPr="00885E29">
        <w:rPr>
          <w:rFonts w:ascii="Traditional Arabic" w:hAnsi="Traditional Arabic" w:cs="Traditional Arabic"/>
          <w:sz w:val="32"/>
          <w:szCs w:val="32"/>
          <w:rtl/>
          <w:lang w:bidi="ar-DZ"/>
        </w:rPr>
        <w:t>"</w:t>
      </w:r>
      <w:r w:rsidR="00E432AC" w:rsidRPr="00E432AC">
        <w:rPr>
          <w:rFonts w:hint="cs"/>
          <w:rtl/>
        </w:rPr>
        <w:t xml:space="preserve"> </w:t>
      </w:r>
      <w:proofErr w:type="spellStart"/>
      <w:r w:rsidR="007065E5">
        <w:rPr>
          <w:rFonts w:ascii="Traditional Arabic" w:hAnsi="Traditional Arabic" w:cs="Traditional Arabic" w:hint="cs"/>
          <w:b/>
          <w:bCs/>
          <w:sz w:val="32"/>
          <w:szCs w:val="32"/>
          <w:rtl/>
          <w:lang w:bidi="ar-DZ"/>
        </w:rPr>
        <w:t>فَأُ</w:t>
      </w:r>
      <w:r w:rsidR="00E432AC" w:rsidRPr="00E432AC">
        <w:rPr>
          <w:rFonts w:ascii="Traditional Arabic" w:hAnsi="Traditional Arabic" w:cs="Traditional Arabic" w:hint="cs"/>
          <w:b/>
          <w:bCs/>
          <w:sz w:val="32"/>
          <w:szCs w:val="32"/>
          <w:rtl/>
          <w:lang w:bidi="ar-DZ"/>
        </w:rPr>
        <w:t>ولَٰئِكَ</w:t>
      </w:r>
      <w:proofErr w:type="spellEnd"/>
      <w:r w:rsidR="00E432AC" w:rsidRPr="00E432AC">
        <w:rPr>
          <w:rFonts w:ascii="Traditional Arabic" w:hAnsi="Traditional Arabic" w:cs="Traditional Arabic"/>
          <w:b/>
          <w:bCs/>
          <w:sz w:val="32"/>
          <w:szCs w:val="32"/>
          <w:rtl/>
          <w:lang w:bidi="ar-DZ"/>
        </w:rPr>
        <w:t xml:space="preserve"> </w:t>
      </w:r>
      <w:r w:rsidR="00E432AC" w:rsidRPr="00E432AC">
        <w:rPr>
          <w:rFonts w:ascii="Traditional Arabic" w:hAnsi="Traditional Arabic" w:cs="Traditional Arabic" w:hint="cs"/>
          <w:b/>
          <w:bCs/>
          <w:sz w:val="32"/>
          <w:szCs w:val="32"/>
          <w:rtl/>
          <w:lang w:bidi="ar-DZ"/>
        </w:rPr>
        <w:t>هُمُ</w:t>
      </w:r>
      <w:r w:rsidR="00E432AC" w:rsidRPr="00E432AC">
        <w:rPr>
          <w:rFonts w:ascii="Traditional Arabic" w:hAnsi="Traditional Arabic" w:cs="Traditional Arabic"/>
          <w:b/>
          <w:bCs/>
          <w:sz w:val="32"/>
          <w:szCs w:val="32"/>
          <w:rtl/>
          <w:lang w:bidi="ar-DZ"/>
        </w:rPr>
        <w:t xml:space="preserve"> </w:t>
      </w:r>
      <w:r w:rsidR="00E432AC" w:rsidRPr="00E432AC">
        <w:rPr>
          <w:rFonts w:ascii="Traditional Arabic" w:hAnsi="Traditional Arabic" w:cs="Traditional Arabic" w:hint="cs"/>
          <w:b/>
          <w:bCs/>
          <w:sz w:val="32"/>
          <w:szCs w:val="32"/>
          <w:rtl/>
          <w:lang w:bidi="ar-DZ"/>
        </w:rPr>
        <w:t>الْفَاسِقُونَ</w:t>
      </w:r>
      <w:r w:rsidR="00E432AC" w:rsidRPr="00E432AC">
        <w:rPr>
          <w:rFonts w:ascii="Traditional Arabic" w:hAnsi="Traditional Arabic" w:cs="Traditional Arabic"/>
          <w:b/>
          <w:bCs/>
          <w:sz w:val="32"/>
          <w:szCs w:val="32"/>
          <w:rtl/>
          <w:lang w:bidi="ar-DZ"/>
        </w:rPr>
        <w:t xml:space="preserve"> </w:t>
      </w:r>
      <w:r w:rsidR="002C2148" w:rsidRPr="00885E29">
        <w:rPr>
          <w:rFonts w:ascii="Traditional Arabic" w:hAnsi="Traditional Arabic" w:cs="Traditional Arabic"/>
          <w:sz w:val="32"/>
          <w:szCs w:val="32"/>
          <w:rtl/>
          <w:lang w:bidi="ar-DZ"/>
        </w:rPr>
        <w:t>" المائدة 47، أي المتمردون من الكفرة،</w:t>
      </w:r>
      <w:r w:rsidR="00B93951">
        <w:rPr>
          <w:rFonts w:ascii="Traditional Arabic" w:hAnsi="Traditional Arabic" w:cs="Traditional Arabic"/>
          <w:sz w:val="32"/>
          <w:szCs w:val="32"/>
          <w:rtl/>
          <w:lang w:bidi="ar-DZ"/>
        </w:rPr>
        <w:t xml:space="preserve"> و</w:t>
      </w:r>
      <w:r w:rsidR="002C2148" w:rsidRPr="00885E29">
        <w:rPr>
          <w:rFonts w:ascii="Traditional Arabic" w:hAnsi="Traditional Arabic" w:cs="Traditional Arabic"/>
          <w:sz w:val="32"/>
          <w:szCs w:val="32"/>
          <w:rtl/>
          <w:lang w:bidi="ar-DZ"/>
        </w:rPr>
        <w:t>هم أشد كفرًا ممن سبقهم</w:t>
      </w:r>
      <w:r w:rsidR="0009039E" w:rsidRPr="00885E29">
        <w:rPr>
          <w:rStyle w:val="Appelnotedebasdep"/>
          <w:rFonts w:ascii="Traditional Arabic" w:hAnsi="Traditional Arabic" w:cs="Traditional Arabic"/>
          <w:sz w:val="32"/>
          <w:szCs w:val="32"/>
          <w:rtl/>
          <w:lang w:bidi="ar-DZ"/>
        </w:rPr>
        <w:footnoteReference w:id="34"/>
      </w:r>
      <w:r w:rsidR="0053438A" w:rsidRPr="00885E29">
        <w:rPr>
          <w:rFonts w:ascii="Traditional Arabic" w:hAnsi="Traditional Arabic" w:cs="Traditional Arabic"/>
          <w:sz w:val="32"/>
          <w:szCs w:val="32"/>
          <w:rtl/>
          <w:lang w:bidi="ar-DZ"/>
        </w:rPr>
        <w:t>.</w:t>
      </w:r>
    </w:p>
    <w:p w:rsidR="0053438A" w:rsidRPr="00885E29" w:rsidRDefault="00BD2DBB"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53438A" w:rsidRPr="00885E29">
        <w:rPr>
          <w:rFonts w:ascii="Traditional Arabic" w:hAnsi="Traditional Arabic" w:cs="Traditional Arabic"/>
          <w:sz w:val="32"/>
          <w:szCs w:val="32"/>
          <w:rtl/>
          <w:lang w:bidi="ar-DZ"/>
        </w:rPr>
        <w:t xml:space="preserve">يعلق الأستاذ محمد كريم </w:t>
      </w:r>
      <w:proofErr w:type="spellStart"/>
      <w:r w:rsidR="0053438A" w:rsidRPr="00885E29">
        <w:rPr>
          <w:rFonts w:ascii="Traditional Arabic" w:hAnsi="Traditional Arabic" w:cs="Traditional Arabic"/>
          <w:sz w:val="32"/>
          <w:szCs w:val="32"/>
          <w:rtl/>
          <w:lang w:bidi="ar-DZ"/>
        </w:rPr>
        <w:t>الكواز</w:t>
      </w:r>
      <w:proofErr w:type="spellEnd"/>
      <w:r w:rsidR="0053438A" w:rsidRPr="00885E29">
        <w:rPr>
          <w:rFonts w:ascii="Traditional Arabic" w:hAnsi="Traditional Arabic" w:cs="Traditional Arabic"/>
          <w:sz w:val="32"/>
          <w:szCs w:val="32"/>
          <w:rtl/>
          <w:lang w:bidi="ar-DZ"/>
        </w:rPr>
        <w:t xml:space="preserve"> على ذلك قائلاً:" فيكون التعقيب بالشرط المتضمن أوصاف ثلاثة مختلفة، متدرجا </w:t>
      </w:r>
      <w:proofErr w:type="spellStart"/>
      <w:r w:rsidR="0053438A" w:rsidRPr="00885E29">
        <w:rPr>
          <w:rFonts w:ascii="Traditional Arabic" w:hAnsi="Traditional Arabic" w:cs="Traditional Arabic"/>
          <w:sz w:val="32"/>
          <w:szCs w:val="32"/>
          <w:rtl/>
          <w:lang w:bidi="ar-DZ"/>
        </w:rPr>
        <w:t>مترقيًا</w:t>
      </w:r>
      <w:proofErr w:type="spellEnd"/>
      <w:r w:rsidR="0053438A" w:rsidRPr="00885E29">
        <w:rPr>
          <w:rFonts w:ascii="Traditional Arabic" w:hAnsi="Traditional Arabic" w:cs="Traditional Arabic"/>
          <w:sz w:val="32"/>
          <w:szCs w:val="32"/>
          <w:rtl/>
          <w:lang w:bidi="ar-DZ"/>
        </w:rPr>
        <w:t xml:space="preserve"> من الأخف إلى الأثقل على عادة الأسلوب القرآني في الوعد</w:t>
      </w:r>
      <w:r w:rsidR="00B93951">
        <w:rPr>
          <w:rFonts w:ascii="Traditional Arabic" w:hAnsi="Traditional Arabic" w:cs="Traditional Arabic"/>
          <w:sz w:val="32"/>
          <w:szCs w:val="32"/>
          <w:rtl/>
          <w:lang w:bidi="ar-DZ"/>
        </w:rPr>
        <w:t xml:space="preserve"> و</w:t>
      </w:r>
      <w:r w:rsidR="0053438A" w:rsidRPr="00885E29">
        <w:rPr>
          <w:rFonts w:ascii="Traditional Arabic" w:hAnsi="Traditional Arabic" w:cs="Traditional Arabic"/>
          <w:sz w:val="32"/>
          <w:szCs w:val="32"/>
          <w:rtl/>
          <w:lang w:bidi="ar-DZ"/>
        </w:rPr>
        <w:t>الوعيد،</w:t>
      </w:r>
      <w:r w:rsidR="00B93951">
        <w:rPr>
          <w:rFonts w:ascii="Traditional Arabic" w:hAnsi="Traditional Arabic" w:cs="Traditional Arabic"/>
          <w:sz w:val="32"/>
          <w:szCs w:val="32"/>
          <w:rtl/>
          <w:lang w:bidi="ar-DZ"/>
        </w:rPr>
        <w:t xml:space="preserve"> و</w:t>
      </w:r>
      <w:r w:rsidR="0053438A" w:rsidRPr="00885E29">
        <w:rPr>
          <w:rFonts w:ascii="Traditional Arabic" w:hAnsi="Traditional Arabic" w:cs="Traditional Arabic"/>
          <w:sz w:val="32"/>
          <w:szCs w:val="32"/>
          <w:rtl/>
          <w:lang w:bidi="ar-DZ"/>
        </w:rPr>
        <w:t xml:space="preserve">هذا يخالف التذييل من حيث </w:t>
      </w:r>
      <w:r w:rsidR="0053438A" w:rsidRPr="00885E29">
        <w:rPr>
          <w:rFonts w:ascii="Traditional Arabic" w:hAnsi="Traditional Arabic" w:cs="Traditional Arabic"/>
          <w:sz w:val="32"/>
          <w:szCs w:val="32"/>
          <w:rtl/>
          <w:lang w:bidi="ar-DZ"/>
        </w:rPr>
        <w:lastRenderedPageBreak/>
        <w:t>عدم جريه مجرى المثل السائل المستقل بدلالة عام</w:t>
      </w:r>
      <w:r w:rsidRPr="00885E29">
        <w:rPr>
          <w:rFonts w:ascii="Traditional Arabic" w:hAnsi="Traditional Arabic" w:cs="Traditional Arabic"/>
          <w:sz w:val="32"/>
          <w:szCs w:val="32"/>
          <w:rtl/>
          <w:lang w:bidi="ar-DZ"/>
        </w:rPr>
        <w:t>ة، يمكن أن تضرب في المقامات الم</w:t>
      </w:r>
      <w:r w:rsidR="0053438A" w:rsidRPr="00885E29">
        <w:rPr>
          <w:rFonts w:ascii="Traditional Arabic" w:hAnsi="Traditional Arabic" w:cs="Traditional Arabic"/>
          <w:sz w:val="32"/>
          <w:szCs w:val="32"/>
          <w:rtl/>
          <w:lang w:bidi="ar-DZ"/>
        </w:rPr>
        <w:t>شابهة ثم أن في اختلاف جزاء الشرط ما بين شدة ارتباط التعقيب بقضيته فإذا اختلفت القضية اختلف التركيب"</w:t>
      </w:r>
      <w:r w:rsidR="00236319" w:rsidRPr="00885E29">
        <w:rPr>
          <w:rStyle w:val="Appelnotedebasdep"/>
          <w:rFonts w:ascii="Traditional Arabic" w:hAnsi="Traditional Arabic" w:cs="Traditional Arabic"/>
          <w:sz w:val="32"/>
          <w:szCs w:val="32"/>
          <w:rtl/>
          <w:lang w:bidi="ar-DZ"/>
        </w:rPr>
        <w:footnoteReference w:id="35"/>
      </w:r>
      <w:r w:rsidR="00236319" w:rsidRPr="00885E29">
        <w:rPr>
          <w:rFonts w:ascii="Traditional Arabic" w:hAnsi="Traditional Arabic" w:cs="Traditional Arabic"/>
          <w:sz w:val="32"/>
          <w:szCs w:val="32"/>
          <w:rtl/>
          <w:lang w:bidi="ar-DZ"/>
        </w:rPr>
        <w:t>.</w:t>
      </w:r>
    </w:p>
    <w:p w:rsidR="00A56460" w:rsidRPr="00885E29" w:rsidRDefault="00BD2DBB"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236319" w:rsidRPr="00885E29">
        <w:rPr>
          <w:rFonts w:ascii="Traditional Arabic" w:hAnsi="Traditional Arabic" w:cs="Traditional Arabic"/>
          <w:sz w:val="32"/>
          <w:szCs w:val="32"/>
          <w:rtl/>
          <w:lang w:bidi="ar-DZ"/>
        </w:rPr>
        <w:t>الواقع أن الكثير من علماء الأمة المفسرين يرون أن هذا يكون في التذييل القرآني أيضًا</w:t>
      </w:r>
      <w:r w:rsidR="00B93951">
        <w:rPr>
          <w:rFonts w:ascii="Traditional Arabic" w:hAnsi="Traditional Arabic" w:cs="Traditional Arabic"/>
          <w:sz w:val="32"/>
          <w:szCs w:val="32"/>
          <w:rtl/>
          <w:lang w:bidi="ar-DZ"/>
        </w:rPr>
        <w:t xml:space="preserve"> و</w:t>
      </w:r>
      <w:r w:rsidR="00236319" w:rsidRPr="00885E29">
        <w:rPr>
          <w:rFonts w:ascii="Traditional Arabic" w:hAnsi="Traditional Arabic" w:cs="Traditional Arabic"/>
          <w:sz w:val="32"/>
          <w:szCs w:val="32"/>
          <w:rtl/>
          <w:lang w:bidi="ar-DZ"/>
        </w:rPr>
        <w:t xml:space="preserve">أن هذا المثال نفسه من التذييل غير </w:t>
      </w:r>
      <w:r w:rsidRPr="00885E29">
        <w:rPr>
          <w:rFonts w:ascii="Traditional Arabic" w:hAnsi="Traditional Arabic" w:cs="Traditional Arabic"/>
          <w:sz w:val="32"/>
          <w:szCs w:val="32"/>
          <w:rtl/>
          <w:lang w:bidi="ar-DZ"/>
        </w:rPr>
        <w:t>آبيهن</w:t>
      </w:r>
      <w:r w:rsidR="00236319" w:rsidRPr="00885E29">
        <w:rPr>
          <w:rFonts w:ascii="Traditional Arabic" w:hAnsi="Traditional Arabic" w:cs="Traditional Arabic"/>
          <w:sz w:val="32"/>
          <w:szCs w:val="32"/>
          <w:rtl/>
          <w:lang w:bidi="ar-DZ"/>
        </w:rPr>
        <w:t xml:space="preserve"> بالقيود السابقة التي وضعها علماء البلاغة بعيدًا عن واقع الاستعمال اللغوي،</w:t>
      </w:r>
      <w:r w:rsidR="00B93951">
        <w:rPr>
          <w:rFonts w:ascii="Traditional Arabic" w:hAnsi="Traditional Arabic" w:cs="Traditional Arabic"/>
          <w:sz w:val="32"/>
          <w:szCs w:val="32"/>
          <w:rtl/>
          <w:lang w:bidi="ar-DZ"/>
        </w:rPr>
        <w:t xml:space="preserve"> و</w:t>
      </w:r>
      <w:r w:rsidR="00236319" w:rsidRPr="00885E29">
        <w:rPr>
          <w:rFonts w:ascii="Traditional Arabic" w:hAnsi="Traditional Arabic" w:cs="Traditional Arabic"/>
          <w:sz w:val="32"/>
          <w:szCs w:val="32"/>
          <w:rtl/>
          <w:lang w:bidi="ar-DZ"/>
        </w:rPr>
        <w:t>يمكن العودة إلى تفسير الآيات السابقة في كتب التفسير، كما في تفسير أبي السعود إرشاد العقل السليم</w:t>
      </w:r>
      <w:r w:rsidR="00236319" w:rsidRPr="00885E29">
        <w:rPr>
          <w:rStyle w:val="Appelnotedebasdep"/>
          <w:rFonts w:ascii="Traditional Arabic" w:hAnsi="Traditional Arabic" w:cs="Traditional Arabic"/>
          <w:sz w:val="32"/>
          <w:szCs w:val="32"/>
          <w:rtl/>
          <w:lang w:bidi="ar-DZ"/>
        </w:rPr>
        <w:footnoteReference w:id="36"/>
      </w:r>
      <w:r w:rsidR="00867C89" w:rsidRPr="00885E29">
        <w:rPr>
          <w:rFonts w:ascii="Traditional Arabic" w:hAnsi="Traditional Arabic" w:cs="Traditional Arabic"/>
          <w:sz w:val="32"/>
          <w:szCs w:val="32"/>
          <w:rtl/>
          <w:lang w:bidi="ar-DZ"/>
        </w:rPr>
        <w:t xml:space="preserve">، أو تفسير </w:t>
      </w:r>
      <w:proofErr w:type="spellStart"/>
      <w:r w:rsidR="00867C89" w:rsidRPr="00885E29">
        <w:rPr>
          <w:rFonts w:ascii="Traditional Arabic" w:hAnsi="Traditional Arabic" w:cs="Traditional Arabic"/>
          <w:sz w:val="32"/>
          <w:szCs w:val="32"/>
          <w:rtl/>
          <w:lang w:bidi="ar-DZ"/>
        </w:rPr>
        <w:t>الآلوسي</w:t>
      </w:r>
      <w:proofErr w:type="spellEnd"/>
      <w:r w:rsidR="00867C89" w:rsidRPr="00885E29">
        <w:rPr>
          <w:rFonts w:ascii="Traditional Arabic" w:hAnsi="Traditional Arabic" w:cs="Traditional Arabic"/>
          <w:sz w:val="32"/>
          <w:szCs w:val="32"/>
          <w:rtl/>
          <w:lang w:bidi="ar-DZ"/>
        </w:rPr>
        <w:t xml:space="preserve"> روح المعاني</w:t>
      </w:r>
      <w:r w:rsidR="004A3391" w:rsidRPr="00885E29">
        <w:rPr>
          <w:rStyle w:val="Appelnotedebasdep"/>
          <w:rFonts w:ascii="Traditional Arabic" w:hAnsi="Traditional Arabic" w:cs="Traditional Arabic"/>
          <w:sz w:val="32"/>
          <w:szCs w:val="32"/>
          <w:rtl/>
          <w:lang w:bidi="ar-DZ"/>
        </w:rPr>
        <w:footnoteReference w:id="37"/>
      </w:r>
      <w:r w:rsidR="00A56460" w:rsidRPr="00885E29">
        <w:rPr>
          <w:rFonts w:ascii="Traditional Arabic" w:hAnsi="Traditional Arabic" w:cs="Traditional Arabic"/>
          <w:sz w:val="32"/>
          <w:szCs w:val="32"/>
          <w:rtl/>
          <w:lang w:bidi="ar-DZ"/>
        </w:rPr>
        <w:t>.</w:t>
      </w:r>
    </w:p>
    <w:p w:rsidR="00A56460" w:rsidRPr="00885E29" w:rsidRDefault="004A3391"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أو تفسير القاسمي محاسن التأويل</w:t>
      </w:r>
      <w:r w:rsidRPr="00885E29">
        <w:rPr>
          <w:rStyle w:val="Appelnotedebasdep"/>
          <w:rFonts w:ascii="Traditional Arabic" w:hAnsi="Traditional Arabic" w:cs="Traditional Arabic"/>
          <w:sz w:val="32"/>
          <w:szCs w:val="32"/>
          <w:rtl/>
          <w:lang w:bidi="ar-DZ"/>
        </w:rPr>
        <w:footnoteReference w:id="38"/>
      </w:r>
      <w:r w:rsidRPr="00885E29">
        <w:rPr>
          <w:rFonts w:ascii="Traditional Arabic" w:hAnsi="Traditional Arabic" w:cs="Traditional Arabic"/>
          <w:sz w:val="32"/>
          <w:szCs w:val="32"/>
          <w:rtl/>
          <w:lang w:bidi="ar-DZ"/>
        </w:rPr>
        <w:t>، أو تفسير محمد طنطاوي الموسوم بالتفسير الوسيط</w:t>
      </w:r>
      <w:r w:rsidRPr="00885E29">
        <w:rPr>
          <w:rStyle w:val="Appelnotedebasdep"/>
          <w:rFonts w:ascii="Traditional Arabic" w:hAnsi="Traditional Arabic" w:cs="Traditional Arabic"/>
          <w:sz w:val="32"/>
          <w:szCs w:val="32"/>
          <w:rtl/>
          <w:lang w:bidi="ar-DZ"/>
        </w:rPr>
        <w:footnoteReference w:id="39"/>
      </w:r>
      <w:r w:rsidR="00A56460" w:rsidRPr="00885E29">
        <w:rPr>
          <w:rFonts w:ascii="Traditional Arabic" w:hAnsi="Traditional Arabic" w:cs="Traditional Arabic"/>
          <w:sz w:val="32"/>
          <w:szCs w:val="32"/>
          <w:rtl/>
          <w:lang w:bidi="ar-DZ"/>
        </w:rPr>
        <w:t>.</w:t>
      </w:r>
    </w:p>
    <w:p w:rsidR="00373E76" w:rsidRPr="00885E29" w:rsidRDefault="00BD2DBB" w:rsidP="00F6342A">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A56460" w:rsidRPr="00885E29">
        <w:rPr>
          <w:rFonts w:ascii="Traditional Arabic" w:hAnsi="Traditional Arabic" w:cs="Traditional Arabic"/>
          <w:sz w:val="32"/>
          <w:szCs w:val="32"/>
          <w:rtl/>
          <w:lang w:bidi="ar-DZ"/>
        </w:rPr>
        <w:t xml:space="preserve">كما يؤسس </w:t>
      </w:r>
      <w:proofErr w:type="spellStart"/>
      <w:r w:rsidR="00A56460" w:rsidRPr="00885E29">
        <w:rPr>
          <w:rFonts w:ascii="Traditional Arabic" w:hAnsi="Traditional Arabic" w:cs="Traditional Arabic"/>
          <w:sz w:val="32"/>
          <w:szCs w:val="32"/>
          <w:rtl/>
          <w:lang w:bidi="ar-DZ"/>
        </w:rPr>
        <w:t>الكواز</w:t>
      </w:r>
      <w:proofErr w:type="spellEnd"/>
      <w:r w:rsidR="00A56460" w:rsidRPr="00885E29">
        <w:rPr>
          <w:rFonts w:ascii="Traditional Arabic" w:hAnsi="Traditional Arabic" w:cs="Traditional Arabic"/>
          <w:sz w:val="32"/>
          <w:szCs w:val="32"/>
          <w:rtl/>
          <w:lang w:bidi="ar-DZ"/>
        </w:rPr>
        <w:t xml:space="preserve"> لفرق آخر بين التعقيب</w:t>
      </w:r>
      <w:r w:rsidR="00B93951">
        <w:rPr>
          <w:rFonts w:ascii="Traditional Arabic" w:hAnsi="Traditional Arabic" w:cs="Traditional Arabic"/>
          <w:sz w:val="32"/>
          <w:szCs w:val="32"/>
          <w:rtl/>
          <w:lang w:bidi="ar-DZ"/>
        </w:rPr>
        <w:t xml:space="preserve"> و</w:t>
      </w:r>
      <w:r w:rsidR="00A56460" w:rsidRPr="00885E29">
        <w:rPr>
          <w:rFonts w:ascii="Traditional Arabic" w:hAnsi="Traditional Arabic" w:cs="Traditional Arabic"/>
          <w:sz w:val="32"/>
          <w:szCs w:val="32"/>
          <w:rtl/>
          <w:lang w:bidi="ar-DZ"/>
        </w:rPr>
        <w:t>التذييل</w:t>
      </w:r>
      <w:r w:rsidR="00B93951">
        <w:rPr>
          <w:rFonts w:ascii="Traditional Arabic" w:hAnsi="Traditional Arabic" w:cs="Traditional Arabic"/>
          <w:sz w:val="32"/>
          <w:szCs w:val="32"/>
          <w:rtl/>
          <w:lang w:bidi="ar-DZ"/>
        </w:rPr>
        <w:t xml:space="preserve"> و</w:t>
      </w:r>
      <w:r w:rsidR="00A56460" w:rsidRPr="00885E29">
        <w:rPr>
          <w:rFonts w:ascii="Traditional Arabic" w:hAnsi="Traditional Arabic" w:cs="Traditional Arabic"/>
          <w:sz w:val="32"/>
          <w:szCs w:val="32"/>
          <w:rtl/>
          <w:lang w:bidi="ar-DZ"/>
        </w:rPr>
        <w:t>ذلك بالنظر</w:t>
      </w:r>
      <w:r w:rsidR="00C054CA" w:rsidRPr="00885E29">
        <w:rPr>
          <w:rFonts w:ascii="Traditional Arabic" w:hAnsi="Traditional Arabic" w:cs="Traditional Arabic"/>
          <w:sz w:val="32"/>
          <w:szCs w:val="32"/>
          <w:rtl/>
          <w:lang w:bidi="ar-DZ"/>
        </w:rPr>
        <w:t xml:space="preserve"> إلى عدد الجمل ا</w:t>
      </w:r>
      <w:r w:rsidR="00A56460" w:rsidRPr="00885E29">
        <w:rPr>
          <w:rFonts w:ascii="Traditional Arabic" w:hAnsi="Traditional Arabic" w:cs="Traditional Arabic"/>
          <w:sz w:val="32"/>
          <w:szCs w:val="32"/>
          <w:rtl/>
          <w:lang w:bidi="ar-DZ"/>
        </w:rPr>
        <w:t>عتمادًا على تعريف القزويني:" التذييل يكون بجملة بعد جملة، فهو محدود بجملتين أو أكثر بقليل، في حين يتعدى التعقيب هذا العدد، فلا يتقيد بعدد من الجمل</w:t>
      </w:r>
      <w:r w:rsidR="00B93951">
        <w:rPr>
          <w:rFonts w:ascii="Traditional Arabic" w:hAnsi="Traditional Arabic" w:cs="Traditional Arabic"/>
          <w:sz w:val="32"/>
          <w:szCs w:val="32"/>
          <w:rtl/>
          <w:lang w:bidi="ar-DZ"/>
        </w:rPr>
        <w:t xml:space="preserve"> </w:t>
      </w:r>
      <w:proofErr w:type="spellStart"/>
      <w:r w:rsidR="00B93951">
        <w:rPr>
          <w:rFonts w:ascii="Traditional Arabic" w:hAnsi="Traditional Arabic" w:cs="Traditional Arabic"/>
          <w:sz w:val="32"/>
          <w:szCs w:val="32"/>
          <w:rtl/>
          <w:lang w:bidi="ar-DZ"/>
        </w:rPr>
        <w:t>و</w:t>
      </w:r>
      <w:r w:rsidR="00A56460" w:rsidRPr="00885E29">
        <w:rPr>
          <w:rFonts w:ascii="Traditional Arabic" w:hAnsi="Traditional Arabic" w:cs="Traditional Arabic"/>
          <w:sz w:val="32"/>
          <w:szCs w:val="32"/>
          <w:rtl/>
          <w:lang w:bidi="ar-DZ"/>
        </w:rPr>
        <w:t>أنما</w:t>
      </w:r>
      <w:proofErr w:type="spellEnd"/>
      <w:r w:rsidR="00A56460" w:rsidRPr="00885E29">
        <w:rPr>
          <w:rFonts w:ascii="Traditional Arabic" w:hAnsi="Traditional Arabic" w:cs="Traditional Arabic"/>
          <w:sz w:val="32"/>
          <w:szCs w:val="32"/>
          <w:rtl/>
          <w:lang w:bidi="ar-DZ"/>
        </w:rPr>
        <w:t xml:space="preserve"> هو منوط بتمام القضية</w:t>
      </w:r>
      <w:r w:rsidR="00B93951">
        <w:rPr>
          <w:rFonts w:ascii="Traditional Arabic" w:hAnsi="Traditional Arabic" w:cs="Traditional Arabic"/>
          <w:sz w:val="32"/>
          <w:szCs w:val="32"/>
          <w:rtl/>
          <w:lang w:bidi="ar-DZ"/>
        </w:rPr>
        <w:t xml:space="preserve"> و</w:t>
      </w:r>
      <w:r w:rsidR="00A56460" w:rsidRPr="00885E29">
        <w:rPr>
          <w:rFonts w:ascii="Traditional Arabic" w:hAnsi="Traditional Arabic" w:cs="Traditional Arabic"/>
          <w:sz w:val="32"/>
          <w:szCs w:val="32"/>
          <w:rtl/>
          <w:lang w:bidi="ar-DZ"/>
        </w:rPr>
        <w:t xml:space="preserve">لا عبرة </w:t>
      </w:r>
      <w:r w:rsidR="00C054CA" w:rsidRPr="00885E29">
        <w:rPr>
          <w:rFonts w:ascii="Traditional Arabic" w:hAnsi="Traditional Arabic" w:cs="Traditional Arabic"/>
          <w:sz w:val="32"/>
          <w:szCs w:val="32"/>
          <w:rtl/>
          <w:lang w:bidi="ar-DZ"/>
        </w:rPr>
        <w:t>بعدد جملها</w:t>
      </w:r>
      <w:r w:rsidR="00B93951">
        <w:rPr>
          <w:rFonts w:ascii="Traditional Arabic" w:hAnsi="Traditional Arabic" w:cs="Traditional Arabic"/>
          <w:sz w:val="32"/>
          <w:szCs w:val="32"/>
          <w:rtl/>
          <w:lang w:bidi="ar-DZ"/>
        </w:rPr>
        <w:t xml:space="preserve"> و</w:t>
      </w:r>
      <w:r w:rsidR="00C054CA" w:rsidRPr="00885E29">
        <w:rPr>
          <w:rFonts w:ascii="Traditional Arabic" w:hAnsi="Traditional Arabic" w:cs="Traditional Arabic"/>
          <w:sz w:val="32"/>
          <w:szCs w:val="32"/>
          <w:rtl/>
          <w:lang w:bidi="ar-DZ"/>
        </w:rPr>
        <w:t>كذلك التعقيب نفسه إذ لا يتحدد بعد</w:t>
      </w:r>
      <w:r w:rsidR="00A206EE" w:rsidRPr="00885E29">
        <w:rPr>
          <w:rFonts w:ascii="Traditional Arabic" w:hAnsi="Traditional Arabic" w:cs="Traditional Arabic"/>
          <w:sz w:val="32"/>
          <w:szCs w:val="32"/>
          <w:rtl/>
          <w:lang w:bidi="ar-DZ"/>
        </w:rPr>
        <w:t>د</w:t>
      </w:r>
      <w:r w:rsidR="00C054CA" w:rsidRPr="00885E29">
        <w:rPr>
          <w:rFonts w:ascii="Traditional Arabic" w:hAnsi="Traditional Arabic" w:cs="Traditional Arabic"/>
          <w:sz w:val="32"/>
          <w:szCs w:val="32"/>
          <w:rtl/>
          <w:lang w:bidi="ar-DZ"/>
        </w:rPr>
        <w:t xml:space="preserve"> مخصوص من الجمل</w:t>
      </w:r>
      <w:r w:rsidR="00214ED7" w:rsidRPr="00885E29">
        <w:rPr>
          <w:rStyle w:val="Appelnotedebasdep"/>
          <w:rFonts w:ascii="Traditional Arabic" w:hAnsi="Traditional Arabic" w:cs="Traditional Arabic"/>
          <w:sz w:val="32"/>
          <w:szCs w:val="32"/>
          <w:rtl/>
          <w:lang w:bidi="ar-DZ"/>
        </w:rPr>
        <w:footnoteReference w:id="40"/>
      </w:r>
      <w:r w:rsidR="00DC4738" w:rsidRPr="00885E29">
        <w:rPr>
          <w:rFonts w:ascii="Traditional Arabic" w:hAnsi="Traditional Arabic" w:cs="Traditional Arabic"/>
          <w:sz w:val="32"/>
          <w:szCs w:val="32"/>
          <w:rtl/>
          <w:lang w:bidi="ar-DZ"/>
        </w:rPr>
        <w:t xml:space="preserve"> ثم يستدل بقضية وعيد الكافرين الذين اغتروا بطول مكثهم في الدنيا،</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ما جاء</w:t>
      </w:r>
      <w:r w:rsidR="00DC4738" w:rsidRPr="00885E29">
        <w:rPr>
          <w:rFonts w:ascii="Traditional Arabic" w:hAnsi="Traditional Arabic" w:cs="Traditional Arabic"/>
          <w:sz w:val="32"/>
          <w:szCs w:val="32"/>
          <w:rtl/>
          <w:lang w:bidi="ar-DZ"/>
        </w:rPr>
        <w:t xml:space="preserve"> بعدها من تعقيب طويل في قوله تعالى:" </w:t>
      </w:r>
      <w:r w:rsidR="0083386C" w:rsidRPr="00F6342A">
        <w:rPr>
          <w:rFonts w:ascii="Traditional Arabic" w:hAnsi="Traditional Arabic" w:cs="Traditional Arabic" w:hint="cs"/>
          <w:b/>
          <w:bCs/>
          <w:sz w:val="32"/>
          <w:szCs w:val="32"/>
          <w:rtl/>
          <w:lang w:bidi="ar-DZ"/>
        </w:rPr>
        <w:t>أَلَا</w:t>
      </w:r>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إِنَّ</w:t>
      </w:r>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لِلَّهِ</w:t>
      </w:r>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مَا</w:t>
      </w:r>
      <w:r w:rsidR="0083386C" w:rsidRPr="00F6342A">
        <w:rPr>
          <w:rFonts w:ascii="Traditional Arabic" w:hAnsi="Traditional Arabic" w:cs="Traditional Arabic"/>
          <w:b/>
          <w:bCs/>
          <w:sz w:val="32"/>
          <w:szCs w:val="32"/>
          <w:rtl/>
          <w:lang w:bidi="ar-DZ"/>
        </w:rPr>
        <w:t xml:space="preserve"> </w:t>
      </w:r>
      <w:proofErr w:type="spellStart"/>
      <w:r w:rsidR="0083386C" w:rsidRPr="00F6342A">
        <w:rPr>
          <w:rFonts w:ascii="Traditional Arabic" w:hAnsi="Traditional Arabic" w:cs="Traditional Arabic" w:hint="cs"/>
          <w:b/>
          <w:bCs/>
          <w:sz w:val="32"/>
          <w:szCs w:val="32"/>
          <w:rtl/>
          <w:lang w:bidi="ar-DZ"/>
        </w:rPr>
        <w:t>فِى</w:t>
      </w:r>
      <w:proofErr w:type="spellEnd"/>
      <w:r w:rsidR="0083386C" w:rsidRPr="00F6342A">
        <w:rPr>
          <w:rFonts w:ascii="Traditional Arabic" w:hAnsi="Traditional Arabic" w:cs="Traditional Arabic"/>
          <w:b/>
          <w:bCs/>
          <w:sz w:val="32"/>
          <w:szCs w:val="32"/>
          <w:rtl/>
          <w:lang w:bidi="ar-DZ"/>
        </w:rPr>
        <w:t xml:space="preserve"> </w:t>
      </w:r>
      <w:proofErr w:type="spellStart"/>
      <w:r w:rsidR="0083386C" w:rsidRPr="00F6342A">
        <w:rPr>
          <w:rFonts w:ascii="Traditional Arabic" w:hAnsi="Traditional Arabic" w:cs="Traditional Arabic" w:hint="cs"/>
          <w:b/>
          <w:bCs/>
          <w:sz w:val="32"/>
          <w:szCs w:val="32"/>
          <w:rtl/>
          <w:lang w:bidi="ar-DZ"/>
        </w:rPr>
        <w:t>ٱلسَّمَٰوَٰتِ</w:t>
      </w:r>
      <w:proofErr w:type="spellEnd"/>
      <w:r w:rsidR="0083386C" w:rsidRPr="00F6342A">
        <w:rPr>
          <w:rFonts w:ascii="Traditional Arabic" w:hAnsi="Traditional Arabic" w:cs="Traditional Arabic"/>
          <w:b/>
          <w:bCs/>
          <w:sz w:val="32"/>
          <w:szCs w:val="32"/>
          <w:rtl/>
          <w:lang w:bidi="ar-DZ"/>
        </w:rPr>
        <w:t xml:space="preserve"> </w:t>
      </w:r>
      <w:proofErr w:type="spellStart"/>
      <w:r w:rsidR="0083386C" w:rsidRPr="00F6342A">
        <w:rPr>
          <w:rFonts w:ascii="Traditional Arabic" w:hAnsi="Traditional Arabic" w:cs="Traditional Arabic" w:hint="cs"/>
          <w:b/>
          <w:bCs/>
          <w:sz w:val="32"/>
          <w:szCs w:val="32"/>
          <w:rtl/>
          <w:lang w:bidi="ar-DZ"/>
        </w:rPr>
        <w:t>وَٱلْأَرْضِ</w:t>
      </w:r>
      <w:proofErr w:type="spellEnd"/>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أَلَا</w:t>
      </w:r>
      <w:r w:rsidR="0083386C" w:rsidRPr="00F6342A">
        <w:rPr>
          <w:rFonts w:ascii="Times New Roman" w:hAnsi="Times New Roman" w:cs="Times New Roman" w:hint="cs"/>
          <w:b/>
          <w:bCs/>
          <w:sz w:val="32"/>
          <w:szCs w:val="32"/>
          <w:rtl/>
          <w:lang w:bidi="ar-DZ"/>
        </w:rPr>
        <w:t xml:space="preserve"> </w:t>
      </w:r>
      <w:r w:rsidR="0083386C" w:rsidRPr="00F6342A">
        <w:rPr>
          <w:rFonts w:ascii="Traditional Arabic" w:hAnsi="Traditional Arabic" w:cs="Traditional Arabic" w:hint="cs"/>
          <w:b/>
          <w:bCs/>
          <w:sz w:val="32"/>
          <w:szCs w:val="32"/>
          <w:rtl/>
          <w:lang w:bidi="ar-DZ"/>
        </w:rPr>
        <w:t>إِنَّ</w:t>
      </w:r>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وَعْدَ</w:t>
      </w:r>
      <w:r w:rsidR="0083386C" w:rsidRPr="00F6342A">
        <w:rPr>
          <w:rFonts w:ascii="Traditional Arabic" w:hAnsi="Traditional Arabic" w:cs="Traditional Arabic"/>
          <w:b/>
          <w:bCs/>
          <w:sz w:val="32"/>
          <w:szCs w:val="32"/>
          <w:rtl/>
          <w:lang w:bidi="ar-DZ"/>
        </w:rPr>
        <w:t xml:space="preserve"> </w:t>
      </w:r>
      <w:proofErr w:type="spellStart"/>
      <w:r w:rsidR="0083386C" w:rsidRPr="00F6342A">
        <w:rPr>
          <w:rFonts w:ascii="Traditional Arabic" w:hAnsi="Traditional Arabic" w:cs="Traditional Arabic" w:hint="cs"/>
          <w:b/>
          <w:bCs/>
          <w:sz w:val="32"/>
          <w:szCs w:val="32"/>
          <w:rtl/>
          <w:lang w:bidi="ar-DZ"/>
        </w:rPr>
        <w:t>ٱللَّهِ</w:t>
      </w:r>
      <w:proofErr w:type="spellEnd"/>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حَقٌّ</w:t>
      </w:r>
      <w:r w:rsidR="0083386C" w:rsidRPr="00F6342A">
        <w:rPr>
          <w:rFonts w:ascii="Traditional Arabic" w:hAnsi="Traditional Arabic" w:cs="Traditional Arabic"/>
          <w:b/>
          <w:bCs/>
          <w:sz w:val="32"/>
          <w:szCs w:val="32"/>
          <w:rtl/>
          <w:lang w:bidi="ar-DZ"/>
        </w:rPr>
        <w:t xml:space="preserve"> </w:t>
      </w:r>
      <w:proofErr w:type="spellStart"/>
      <w:r w:rsidR="0083386C" w:rsidRPr="00F6342A">
        <w:rPr>
          <w:rFonts w:ascii="Traditional Arabic" w:hAnsi="Traditional Arabic" w:cs="Traditional Arabic" w:hint="cs"/>
          <w:b/>
          <w:bCs/>
          <w:sz w:val="32"/>
          <w:szCs w:val="32"/>
          <w:rtl/>
          <w:lang w:bidi="ar-DZ"/>
        </w:rPr>
        <w:t>وَلَٰكِنَّ</w:t>
      </w:r>
      <w:proofErr w:type="spellEnd"/>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أَكْثَرَهُمْ</w:t>
      </w:r>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لَا</w:t>
      </w:r>
      <w:r w:rsidR="0083386C" w:rsidRPr="00F6342A">
        <w:rPr>
          <w:rFonts w:ascii="Traditional Arabic" w:hAnsi="Traditional Arabic" w:cs="Traditional Arabic"/>
          <w:b/>
          <w:bCs/>
          <w:sz w:val="32"/>
          <w:szCs w:val="32"/>
          <w:rtl/>
          <w:lang w:bidi="ar-DZ"/>
        </w:rPr>
        <w:t xml:space="preserve"> </w:t>
      </w:r>
      <w:r w:rsidR="0083386C" w:rsidRPr="00F6342A">
        <w:rPr>
          <w:rFonts w:ascii="Traditional Arabic" w:hAnsi="Traditional Arabic" w:cs="Traditional Arabic" w:hint="cs"/>
          <w:b/>
          <w:bCs/>
          <w:sz w:val="32"/>
          <w:szCs w:val="32"/>
          <w:rtl/>
          <w:lang w:bidi="ar-DZ"/>
        </w:rPr>
        <w:t>يَعْلَمُونَ</w:t>
      </w:r>
      <w:r w:rsidR="00DB75D6">
        <w:rPr>
          <w:rFonts w:ascii="Traditional Arabic" w:hAnsi="Traditional Arabic" w:cs="Traditional Arabic"/>
          <w:b/>
          <w:bCs/>
          <w:sz w:val="32"/>
          <w:szCs w:val="32"/>
          <w:rtl/>
          <w:lang w:bidi="ar-DZ"/>
        </w:rPr>
        <w:t>،</w:t>
      </w:r>
      <w:r w:rsidRPr="00F6342A">
        <w:rPr>
          <w:rFonts w:ascii="Traditional Arabic" w:hAnsi="Traditional Arabic" w:cs="Traditional Arabic"/>
          <w:b/>
          <w:bCs/>
          <w:sz w:val="32"/>
          <w:szCs w:val="32"/>
          <w:rtl/>
          <w:lang w:bidi="ar-DZ"/>
        </w:rPr>
        <w:t xml:space="preserve"> ه</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و</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 xml:space="preserve"> ي</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ح</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ي</w:t>
      </w:r>
      <w:r w:rsidR="00F6342A" w:rsidRPr="00F6342A">
        <w:rPr>
          <w:rFonts w:ascii="Traditional Arabic" w:hAnsi="Traditional Arabic" w:cs="Traditional Arabic" w:hint="cs"/>
          <w:b/>
          <w:bCs/>
          <w:sz w:val="32"/>
          <w:szCs w:val="32"/>
          <w:rtl/>
          <w:lang w:bidi="ar-DZ"/>
        </w:rPr>
        <w:t>ِ</w:t>
      </w:r>
      <w:r w:rsidR="00B93951" w:rsidRPr="00F6342A">
        <w:rPr>
          <w:rFonts w:ascii="Traditional Arabic" w:hAnsi="Traditional Arabic" w:cs="Traditional Arabic"/>
          <w:b/>
          <w:bCs/>
          <w:sz w:val="32"/>
          <w:szCs w:val="32"/>
          <w:rtl/>
          <w:lang w:bidi="ar-DZ"/>
        </w:rPr>
        <w:t xml:space="preserve"> و</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ي</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م</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يت</w:t>
      </w:r>
      <w:r w:rsidR="00F6342A" w:rsidRPr="00F6342A">
        <w:rPr>
          <w:rFonts w:ascii="Traditional Arabic" w:hAnsi="Traditional Arabic" w:cs="Traditional Arabic" w:hint="cs"/>
          <w:b/>
          <w:bCs/>
          <w:sz w:val="32"/>
          <w:szCs w:val="32"/>
          <w:rtl/>
          <w:lang w:bidi="ar-DZ"/>
        </w:rPr>
        <w:t>ْ</w:t>
      </w:r>
      <w:r w:rsidR="00B93951" w:rsidRPr="00F6342A">
        <w:rPr>
          <w:rFonts w:ascii="Traditional Arabic" w:hAnsi="Traditional Arabic" w:cs="Traditional Arabic"/>
          <w:b/>
          <w:bCs/>
          <w:sz w:val="32"/>
          <w:szCs w:val="32"/>
          <w:rtl/>
          <w:lang w:bidi="ar-DZ"/>
        </w:rPr>
        <w:t xml:space="preserve"> و</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إ</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لي</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ه</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 xml:space="preserve"> تُرجَع</w:t>
      </w:r>
      <w:r w:rsidR="00F6342A" w:rsidRPr="00F6342A">
        <w:rPr>
          <w:rFonts w:ascii="Traditional Arabic" w:hAnsi="Traditional Arabic" w:cs="Traditional Arabic" w:hint="cs"/>
          <w:b/>
          <w:bCs/>
          <w:sz w:val="32"/>
          <w:szCs w:val="32"/>
          <w:rtl/>
          <w:lang w:bidi="ar-DZ"/>
        </w:rPr>
        <w:t>ُ</w:t>
      </w:r>
      <w:r w:rsidRPr="00F6342A">
        <w:rPr>
          <w:rFonts w:ascii="Traditional Arabic" w:hAnsi="Traditional Arabic" w:cs="Traditional Arabic"/>
          <w:b/>
          <w:bCs/>
          <w:sz w:val="32"/>
          <w:szCs w:val="32"/>
          <w:rtl/>
          <w:lang w:bidi="ar-DZ"/>
        </w:rPr>
        <w:t>ون</w:t>
      </w:r>
      <w:r w:rsidRPr="00885E29">
        <w:rPr>
          <w:rFonts w:ascii="Traditional Arabic" w:hAnsi="Traditional Arabic" w:cs="Traditional Arabic"/>
          <w:sz w:val="32"/>
          <w:szCs w:val="32"/>
          <w:rtl/>
          <w:lang w:bidi="ar-DZ"/>
        </w:rPr>
        <w:t>"</w:t>
      </w:r>
      <w:r w:rsidR="00DC4738" w:rsidRPr="00885E29">
        <w:rPr>
          <w:rFonts w:ascii="Traditional Arabic" w:hAnsi="Traditional Arabic" w:cs="Traditional Arabic"/>
          <w:sz w:val="32"/>
          <w:szCs w:val="32"/>
          <w:rtl/>
          <w:lang w:bidi="ar-DZ"/>
        </w:rPr>
        <w:t xml:space="preserve"> يونس 44-56.</w:t>
      </w:r>
      <w:r w:rsidR="0083386C">
        <w:rPr>
          <w:rFonts w:ascii="Traditional Arabic" w:hAnsi="Traditional Arabic" w:cs="Traditional Arabic" w:hint="cs"/>
          <w:sz w:val="32"/>
          <w:szCs w:val="32"/>
          <w:rtl/>
          <w:lang w:bidi="ar-DZ"/>
        </w:rPr>
        <w:tab/>
      </w:r>
    </w:p>
    <w:p w:rsidR="008A6257" w:rsidRPr="00885E29" w:rsidRDefault="00A50C00" w:rsidP="00885E29">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w:t>
      </w:r>
      <w:r w:rsidR="00373E76" w:rsidRPr="00885E29">
        <w:rPr>
          <w:rFonts w:ascii="Traditional Arabic" w:hAnsi="Traditional Arabic" w:cs="Traditional Arabic"/>
          <w:sz w:val="32"/>
          <w:szCs w:val="32"/>
          <w:rtl/>
          <w:lang w:bidi="ar-DZ"/>
        </w:rPr>
        <w:t xml:space="preserve">هذا في رأي </w:t>
      </w:r>
      <w:proofErr w:type="spellStart"/>
      <w:r w:rsidR="00373E76" w:rsidRPr="00885E29">
        <w:rPr>
          <w:rFonts w:ascii="Traditional Arabic" w:hAnsi="Traditional Arabic" w:cs="Traditional Arabic"/>
          <w:sz w:val="32"/>
          <w:szCs w:val="32"/>
          <w:rtl/>
          <w:lang w:bidi="ar-DZ"/>
        </w:rPr>
        <w:t>الكواز</w:t>
      </w:r>
      <w:proofErr w:type="spellEnd"/>
      <w:r w:rsidR="00373E76" w:rsidRPr="00885E29">
        <w:rPr>
          <w:rFonts w:ascii="Traditional Arabic" w:hAnsi="Traditional Arabic" w:cs="Traditional Arabic"/>
          <w:sz w:val="32"/>
          <w:szCs w:val="32"/>
          <w:rtl/>
          <w:lang w:bidi="ar-DZ"/>
        </w:rPr>
        <w:t xml:space="preserve"> لا يكون في التذييل، فهو تعقيب بالنظر إلى طوله</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تركيبه من عدد من الجمل يتجاوز ما هو متعارف عليه في التذييل عند البلاغيين</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لكنه لا ينسحب على المفسرين الذين تجا</w:t>
      </w:r>
      <w:r w:rsidR="00A206EE" w:rsidRPr="00885E29">
        <w:rPr>
          <w:rFonts w:ascii="Traditional Arabic" w:hAnsi="Traditional Arabic" w:cs="Traditional Arabic"/>
          <w:sz w:val="32"/>
          <w:szCs w:val="32"/>
          <w:rtl/>
          <w:lang w:bidi="ar-DZ"/>
        </w:rPr>
        <w:t>وزوا المعايير التي وضعها مُنظرو</w:t>
      </w:r>
      <w:r w:rsidR="00373E76" w:rsidRPr="00885E29">
        <w:rPr>
          <w:rFonts w:ascii="Traditional Arabic" w:hAnsi="Traditional Arabic" w:cs="Traditional Arabic"/>
          <w:sz w:val="32"/>
          <w:szCs w:val="32"/>
          <w:rtl/>
          <w:lang w:bidi="ar-DZ"/>
        </w:rPr>
        <w:t xml:space="preserve"> البلاغة كما في تفسير التحرير</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التنوير على سبيل التمثيل، حيث يقول ظاهر بن عاشور عن الآية نفسها بأنها " تذييل تنهية للكلام المتعلق بصدق الرسول</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القرآن</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ما جاء به من الوعيد</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ترقب يوم البعث</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يوم نزول العذاب بالمشركين،</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قد اشتمل هذا التذييل على مجمل تفصيل ذلك الغرض،</w:t>
      </w:r>
      <w:r w:rsidR="00B93951">
        <w:rPr>
          <w:rFonts w:ascii="Traditional Arabic" w:hAnsi="Traditional Arabic" w:cs="Traditional Arabic"/>
          <w:sz w:val="32"/>
          <w:szCs w:val="32"/>
          <w:rtl/>
          <w:lang w:bidi="ar-DZ"/>
        </w:rPr>
        <w:t xml:space="preserve"> و</w:t>
      </w:r>
      <w:r w:rsidR="00373E76" w:rsidRPr="00885E29">
        <w:rPr>
          <w:rFonts w:ascii="Traditional Arabic" w:hAnsi="Traditional Arabic" w:cs="Traditional Arabic"/>
          <w:sz w:val="32"/>
          <w:szCs w:val="32"/>
          <w:rtl/>
          <w:lang w:bidi="ar-DZ"/>
        </w:rPr>
        <w:t>على تعليله بأن هذه شؤونه لا يعجز عن تحقيق ما أخبر بوقوعه"</w:t>
      </w:r>
      <w:r w:rsidR="00373E76" w:rsidRPr="00885E29">
        <w:rPr>
          <w:rStyle w:val="Appelnotedebasdep"/>
          <w:rFonts w:ascii="Traditional Arabic" w:hAnsi="Traditional Arabic" w:cs="Traditional Arabic"/>
          <w:sz w:val="32"/>
          <w:szCs w:val="32"/>
          <w:rtl/>
          <w:lang w:bidi="ar-DZ"/>
        </w:rPr>
        <w:footnoteReference w:id="41"/>
      </w:r>
      <w:r w:rsidR="008A6257" w:rsidRPr="00885E29">
        <w:rPr>
          <w:rFonts w:ascii="Traditional Arabic" w:hAnsi="Traditional Arabic" w:cs="Traditional Arabic"/>
          <w:sz w:val="32"/>
          <w:szCs w:val="32"/>
          <w:rtl/>
          <w:lang w:bidi="ar-DZ"/>
        </w:rPr>
        <w:t>.</w:t>
      </w:r>
    </w:p>
    <w:p w:rsidR="00C507E0" w:rsidRPr="00885E29" w:rsidRDefault="008A6257"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lastRenderedPageBreak/>
        <w:t xml:space="preserve">ـــــ إن كثيرًا </w:t>
      </w:r>
      <w:r w:rsidR="00C507E0" w:rsidRPr="00885E29">
        <w:rPr>
          <w:rFonts w:ascii="Traditional Arabic" w:hAnsi="Traditional Arabic" w:cs="Traditional Arabic"/>
          <w:sz w:val="32"/>
          <w:szCs w:val="32"/>
          <w:rtl/>
          <w:lang w:bidi="ar-DZ"/>
        </w:rPr>
        <w:t xml:space="preserve">من المفسرين ممن وظفوا مصطلح التذبير كمرادف للتعقيب في القرآن الكريم تجاوزوا وظيفة التحقيق أو التوكيد التي ميَّزت التعريفات البلاغية القديمة إلى معان كثيرة يرمي إليها الخطاب القرآني كالوعد </w:t>
      </w:r>
      <w:r w:rsidR="00614477" w:rsidRPr="00885E29">
        <w:rPr>
          <w:rFonts w:ascii="Traditional Arabic" w:hAnsi="Traditional Arabic" w:cs="Traditional Arabic"/>
          <w:sz w:val="32"/>
          <w:szCs w:val="32"/>
          <w:rtl/>
          <w:lang w:bidi="ar-DZ"/>
        </w:rPr>
        <w:t>والوعيد</w:t>
      </w:r>
      <w:r w:rsidR="005761CA" w:rsidRPr="00885E29">
        <w:rPr>
          <w:rFonts w:ascii="Traditional Arabic" w:hAnsi="Traditional Arabic" w:cs="Traditional Arabic"/>
          <w:sz w:val="32"/>
          <w:szCs w:val="32"/>
          <w:rtl/>
          <w:lang w:bidi="ar-DZ"/>
        </w:rPr>
        <w:t>، و</w:t>
      </w:r>
      <w:r w:rsidR="00C507E0" w:rsidRPr="00885E29">
        <w:rPr>
          <w:rFonts w:ascii="Traditional Arabic" w:hAnsi="Traditional Arabic" w:cs="Traditional Arabic"/>
          <w:sz w:val="32"/>
          <w:szCs w:val="32"/>
          <w:rtl/>
          <w:lang w:bidi="ar-DZ"/>
        </w:rPr>
        <w:t>المدح</w:t>
      </w:r>
      <w:r w:rsidR="005761CA" w:rsidRPr="00885E29">
        <w:rPr>
          <w:rFonts w:ascii="Traditional Arabic" w:hAnsi="Traditional Arabic" w:cs="Traditional Arabic"/>
          <w:sz w:val="32"/>
          <w:szCs w:val="32"/>
          <w:rtl/>
          <w:lang w:bidi="ar-DZ"/>
        </w:rPr>
        <w:t xml:space="preserve"> والذم، والعتاب والنصح و</w:t>
      </w:r>
      <w:r w:rsidR="00C507E0" w:rsidRPr="00885E29">
        <w:rPr>
          <w:rFonts w:ascii="Traditional Arabic" w:hAnsi="Traditional Arabic" w:cs="Traditional Arabic"/>
          <w:sz w:val="32"/>
          <w:szCs w:val="32"/>
          <w:rtl/>
          <w:lang w:bidi="ar-DZ"/>
        </w:rPr>
        <w:t>غير ذلك من سائر المعاني ال</w:t>
      </w:r>
      <w:r w:rsidR="005761CA" w:rsidRPr="00885E29">
        <w:rPr>
          <w:rFonts w:ascii="Traditional Arabic" w:hAnsi="Traditional Arabic" w:cs="Traditional Arabic"/>
          <w:sz w:val="32"/>
          <w:szCs w:val="32"/>
          <w:rtl/>
          <w:lang w:bidi="ar-DZ"/>
        </w:rPr>
        <w:t>تي يقصد إليها الخطاب القرآني، و</w:t>
      </w:r>
      <w:r w:rsidR="00C507E0" w:rsidRPr="00885E29">
        <w:rPr>
          <w:rFonts w:ascii="Traditional Arabic" w:hAnsi="Traditional Arabic" w:cs="Traditional Arabic"/>
          <w:sz w:val="32"/>
          <w:szCs w:val="32"/>
          <w:rtl/>
          <w:lang w:bidi="ar-DZ"/>
        </w:rPr>
        <w:t>لم تظهر عندهم قضية جريانه مجرى المثل التي كانت تجسد التعبي</w:t>
      </w:r>
      <w:r w:rsidR="005761CA" w:rsidRPr="00885E29">
        <w:rPr>
          <w:rFonts w:ascii="Traditional Arabic" w:hAnsi="Traditional Arabic" w:cs="Traditional Arabic"/>
          <w:sz w:val="32"/>
          <w:szCs w:val="32"/>
          <w:rtl/>
          <w:lang w:bidi="ar-DZ"/>
        </w:rPr>
        <w:t>ر الذي تتعلق البلاغة بأذياله، و</w:t>
      </w:r>
      <w:r w:rsidR="00C507E0" w:rsidRPr="00885E29">
        <w:rPr>
          <w:rFonts w:ascii="Traditional Arabic" w:hAnsi="Traditional Arabic" w:cs="Traditional Arabic"/>
          <w:sz w:val="32"/>
          <w:szCs w:val="32"/>
          <w:rtl/>
          <w:lang w:bidi="ar-DZ"/>
        </w:rPr>
        <w:t>هو ما أدى بدلالة المصطلح إلى كثير من الاتس</w:t>
      </w:r>
      <w:r w:rsidR="00A206EE" w:rsidRPr="00885E29">
        <w:rPr>
          <w:rFonts w:ascii="Traditional Arabic" w:hAnsi="Traditional Arabic" w:cs="Traditional Arabic"/>
          <w:sz w:val="32"/>
          <w:szCs w:val="32"/>
          <w:rtl/>
          <w:lang w:bidi="ar-DZ"/>
        </w:rPr>
        <w:t>اع و</w:t>
      </w:r>
      <w:r w:rsidR="00C507E0" w:rsidRPr="00885E29">
        <w:rPr>
          <w:rFonts w:ascii="Traditional Arabic" w:hAnsi="Traditional Arabic" w:cs="Traditional Arabic"/>
          <w:sz w:val="32"/>
          <w:szCs w:val="32"/>
          <w:rtl/>
          <w:lang w:bidi="ar-DZ"/>
        </w:rPr>
        <w:t>التعميم.</w:t>
      </w:r>
    </w:p>
    <w:p w:rsidR="00CE0E10" w:rsidRPr="00885E29" w:rsidRDefault="00C507E0"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إن مصطلح التعقيب</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التذييل بهذه الصورة هما وجهان لمفهوم واحد على مذهب الكثير من علماء الأمة المفسرين،</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ه</w:t>
      </w:r>
      <w:r w:rsidR="00614477" w:rsidRPr="00885E29">
        <w:rPr>
          <w:rFonts w:ascii="Traditional Arabic" w:hAnsi="Traditional Arabic" w:cs="Traditional Arabic"/>
          <w:sz w:val="32"/>
          <w:szCs w:val="32"/>
          <w:rtl/>
          <w:lang w:bidi="ar-DZ"/>
        </w:rPr>
        <w:t>ذا ما أثبته لنا الاستقصاء</w:t>
      </w:r>
      <w:r w:rsidR="00B93951">
        <w:rPr>
          <w:rFonts w:ascii="Traditional Arabic" w:hAnsi="Traditional Arabic" w:cs="Traditional Arabic"/>
          <w:sz w:val="32"/>
          <w:szCs w:val="32"/>
          <w:rtl/>
          <w:lang w:bidi="ar-DZ"/>
        </w:rPr>
        <w:t xml:space="preserve"> و</w:t>
      </w:r>
      <w:r w:rsidR="00614477" w:rsidRPr="00885E29">
        <w:rPr>
          <w:rFonts w:ascii="Traditional Arabic" w:hAnsi="Traditional Arabic" w:cs="Traditional Arabic"/>
          <w:sz w:val="32"/>
          <w:szCs w:val="32"/>
          <w:rtl/>
          <w:lang w:bidi="ar-DZ"/>
        </w:rPr>
        <w:t>التد</w:t>
      </w:r>
      <w:r w:rsidRPr="00885E29">
        <w:rPr>
          <w:rFonts w:ascii="Traditional Arabic" w:hAnsi="Traditional Arabic" w:cs="Traditional Arabic"/>
          <w:sz w:val="32"/>
          <w:szCs w:val="32"/>
          <w:rtl/>
          <w:lang w:bidi="ar-DZ"/>
        </w:rPr>
        <w:t>بر،</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هو مذهبنا في هذا البحث</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لا مشاحة المصطلح،</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 xml:space="preserve">قد رجح عندنا مصطلح التعقيب تأسيًّا بكثير من السابقين من علماء الأمة من أمثال </w:t>
      </w:r>
      <w:r w:rsidR="00CE0E10" w:rsidRPr="00885E29">
        <w:rPr>
          <w:rFonts w:ascii="Traditional Arabic" w:hAnsi="Traditional Arabic" w:cs="Traditional Arabic"/>
          <w:sz w:val="32"/>
          <w:szCs w:val="32"/>
          <w:rtl/>
          <w:lang w:bidi="ar-DZ"/>
        </w:rPr>
        <w:t>ابن</w:t>
      </w:r>
      <w:r w:rsidRPr="00885E29">
        <w:rPr>
          <w:rFonts w:ascii="Traditional Arabic" w:hAnsi="Traditional Arabic" w:cs="Traditional Arabic"/>
          <w:sz w:val="32"/>
          <w:szCs w:val="32"/>
          <w:rtl/>
          <w:lang w:bidi="ar-DZ"/>
        </w:rPr>
        <w:t xml:space="preserve"> الزبير الغرناطي،</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برهان الدّين أبو الحسن البقاعي،</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سيّد قطب</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عبد الكريم يونس الخطيب</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غيرهم،</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ذلك لسعة مدلوله مقارنة مع ما يذهب إليه بعض علماء البلاغة من خلال مصطلح التذييل</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تخ</w:t>
      </w:r>
      <w:r w:rsidR="00614477" w:rsidRPr="00885E29">
        <w:rPr>
          <w:rFonts w:ascii="Traditional Arabic" w:hAnsi="Traditional Arabic" w:cs="Traditional Arabic"/>
          <w:sz w:val="32"/>
          <w:szCs w:val="32"/>
          <w:rtl/>
          <w:lang w:bidi="ar-DZ"/>
        </w:rPr>
        <w:t>صيصا له كمصطلح قرآني</w:t>
      </w:r>
      <w:r w:rsidR="00B93951">
        <w:rPr>
          <w:rFonts w:ascii="Traditional Arabic" w:hAnsi="Traditional Arabic" w:cs="Traditional Arabic"/>
          <w:sz w:val="32"/>
          <w:szCs w:val="32"/>
          <w:rtl/>
          <w:lang w:bidi="ar-DZ"/>
        </w:rPr>
        <w:t xml:space="preserve"> و</w:t>
      </w:r>
      <w:r w:rsidR="00614477" w:rsidRPr="00885E29">
        <w:rPr>
          <w:rFonts w:ascii="Traditional Arabic" w:hAnsi="Traditional Arabic" w:cs="Traditional Arabic"/>
          <w:sz w:val="32"/>
          <w:szCs w:val="32"/>
          <w:rtl/>
          <w:lang w:bidi="ar-DZ"/>
        </w:rPr>
        <w:t>إبعاداً لل</w:t>
      </w:r>
      <w:r w:rsidRPr="00885E29">
        <w:rPr>
          <w:rFonts w:ascii="Traditional Arabic" w:hAnsi="Traditional Arabic" w:cs="Traditional Arabic"/>
          <w:sz w:val="32"/>
          <w:szCs w:val="32"/>
          <w:rtl/>
          <w:lang w:bidi="ar-DZ"/>
        </w:rPr>
        <w:t>أذهان عن الانشغال بغيره من المصطلحات البلاغية كما قال صاحب كتاب التناسب البياني في تبريره المعقول</w:t>
      </w:r>
      <w:r w:rsidR="00CE0E10" w:rsidRPr="00885E29">
        <w:rPr>
          <w:rFonts w:ascii="Traditional Arabic" w:hAnsi="Traditional Arabic" w:cs="Traditional Arabic"/>
          <w:sz w:val="32"/>
          <w:szCs w:val="32"/>
          <w:rtl/>
          <w:lang w:bidi="ar-DZ"/>
        </w:rPr>
        <w:t>.</w:t>
      </w:r>
    </w:p>
    <w:p w:rsidR="00D32CD8" w:rsidRPr="000B12DD" w:rsidRDefault="000B12DD" w:rsidP="000B12DD">
      <w:pPr>
        <w:spacing w:after="0"/>
        <w:jc w:val="both"/>
        <w:rPr>
          <w:rFonts w:ascii="Simplified Arabic" w:hAnsi="Simplified Arabic" w:cs="Simplified Arabic"/>
          <w:b/>
          <w:bCs/>
          <w:sz w:val="36"/>
          <w:szCs w:val="36"/>
          <w:rtl/>
          <w:lang w:bidi="ar-DZ"/>
        </w:rPr>
      </w:pPr>
      <w:r w:rsidRPr="000B12DD">
        <w:rPr>
          <w:rFonts w:ascii="Simplified Arabic" w:hAnsi="Simplified Arabic" w:cs="Simplified Arabic"/>
          <w:b/>
          <w:bCs/>
          <w:sz w:val="36"/>
          <w:szCs w:val="36"/>
          <w:rtl/>
          <w:lang w:bidi="ar-DZ"/>
        </w:rPr>
        <w:t xml:space="preserve">رابعا: </w:t>
      </w:r>
      <w:r w:rsidR="00D32CD8" w:rsidRPr="000B12DD">
        <w:rPr>
          <w:rFonts w:ascii="Simplified Arabic" w:hAnsi="Simplified Arabic" w:cs="Simplified Arabic"/>
          <w:b/>
          <w:bCs/>
          <w:sz w:val="36"/>
          <w:szCs w:val="36"/>
          <w:rtl/>
          <w:lang w:bidi="ar-DZ"/>
        </w:rPr>
        <w:t xml:space="preserve">التعقيبات </w:t>
      </w:r>
      <w:r w:rsidR="00A1447E" w:rsidRPr="000B12DD">
        <w:rPr>
          <w:rFonts w:ascii="Simplified Arabic" w:hAnsi="Simplified Arabic" w:cs="Simplified Arabic"/>
          <w:b/>
          <w:bCs/>
          <w:sz w:val="36"/>
          <w:szCs w:val="36"/>
          <w:rtl/>
          <w:lang w:bidi="ar-DZ"/>
        </w:rPr>
        <w:t>القرآنية</w:t>
      </w:r>
      <w:r w:rsidR="006712EA" w:rsidRPr="000B12DD">
        <w:rPr>
          <w:rFonts w:ascii="Simplified Arabic" w:hAnsi="Simplified Arabic" w:cs="Simplified Arabic"/>
          <w:b/>
          <w:bCs/>
          <w:sz w:val="36"/>
          <w:szCs w:val="36"/>
          <w:rtl/>
          <w:lang w:bidi="ar-DZ"/>
        </w:rPr>
        <w:t xml:space="preserve"> </w:t>
      </w:r>
      <w:proofErr w:type="gramStart"/>
      <w:r w:rsidR="006712EA" w:rsidRPr="000B12DD">
        <w:rPr>
          <w:rFonts w:ascii="Simplified Arabic" w:hAnsi="Simplified Arabic" w:cs="Simplified Arabic"/>
          <w:b/>
          <w:bCs/>
          <w:sz w:val="36"/>
          <w:szCs w:val="36"/>
          <w:rtl/>
          <w:lang w:bidi="ar-DZ"/>
        </w:rPr>
        <w:t>في</w:t>
      </w:r>
      <w:proofErr w:type="gramEnd"/>
      <w:r w:rsidR="006712EA" w:rsidRPr="000B12DD">
        <w:rPr>
          <w:rFonts w:ascii="Simplified Arabic" w:hAnsi="Simplified Arabic" w:cs="Simplified Arabic"/>
          <w:b/>
          <w:bCs/>
          <w:sz w:val="36"/>
          <w:szCs w:val="36"/>
          <w:rtl/>
          <w:lang w:bidi="ar-DZ"/>
        </w:rPr>
        <w:t xml:space="preserve"> كتب الت</w:t>
      </w:r>
      <w:r w:rsidR="005761CA" w:rsidRPr="000B12DD">
        <w:rPr>
          <w:rFonts w:ascii="Simplified Arabic" w:hAnsi="Simplified Arabic" w:cs="Simplified Arabic"/>
          <w:b/>
          <w:bCs/>
          <w:sz w:val="36"/>
          <w:szCs w:val="36"/>
          <w:rtl/>
          <w:lang w:bidi="ar-DZ"/>
        </w:rPr>
        <w:t>ف</w:t>
      </w:r>
      <w:r w:rsidR="00D32CD8" w:rsidRPr="000B12DD">
        <w:rPr>
          <w:rFonts w:ascii="Simplified Arabic" w:hAnsi="Simplified Arabic" w:cs="Simplified Arabic"/>
          <w:b/>
          <w:bCs/>
          <w:sz w:val="36"/>
          <w:szCs w:val="36"/>
          <w:rtl/>
          <w:lang w:bidi="ar-DZ"/>
        </w:rPr>
        <w:t xml:space="preserve">سير </w:t>
      </w:r>
    </w:p>
    <w:p w:rsidR="005E07AC" w:rsidRDefault="00D32CD8" w:rsidP="005E07AC">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منذ بداية نزول الوحي كانت التعقيبات </w:t>
      </w:r>
      <w:r w:rsidR="00A1447E" w:rsidRPr="00885E29">
        <w:rPr>
          <w:rFonts w:ascii="Traditional Arabic" w:hAnsi="Traditional Arabic" w:cs="Traditional Arabic"/>
          <w:sz w:val="32"/>
          <w:szCs w:val="32"/>
          <w:rtl/>
          <w:lang w:bidi="ar-DZ"/>
        </w:rPr>
        <w:t>القرآنية</w:t>
      </w:r>
      <w:r w:rsidRPr="00885E29">
        <w:rPr>
          <w:rFonts w:ascii="Traditional Arabic" w:hAnsi="Traditional Arabic" w:cs="Traditional Arabic"/>
          <w:sz w:val="32"/>
          <w:szCs w:val="32"/>
          <w:rtl/>
          <w:lang w:bidi="ar-DZ"/>
        </w:rPr>
        <w:t xml:space="preserve"> مظهرا بارز من مظاهر اعجازه </w:t>
      </w:r>
      <w:r w:rsidR="004014AD" w:rsidRPr="00885E29">
        <w:rPr>
          <w:rFonts w:ascii="Traditional Arabic" w:hAnsi="Traditional Arabic" w:cs="Traditional Arabic" w:hint="cs"/>
          <w:sz w:val="32"/>
          <w:szCs w:val="32"/>
          <w:rtl/>
          <w:lang w:bidi="ar-DZ"/>
        </w:rPr>
        <w:t>البياني</w:t>
      </w:r>
      <w:r w:rsidR="00AE2C43">
        <w:rPr>
          <w:rStyle w:val="Appelnotedebasdep"/>
          <w:rFonts w:ascii="Traditional Arabic" w:hAnsi="Traditional Arabic" w:cs="Traditional Arabic"/>
          <w:sz w:val="32"/>
          <w:szCs w:val="32"/>
          <w:rtl/>
          <w:lang w:bidi="ar-DZ"/>
        </w:rPr>
        <w:footnoteReference w:id="42"/>
      </w:r>
      <w:r w:rsidR="004014AD">
        <w:rPr>
          <w:rFonts w:ascii="Traditional Arabic" w:hAnsi="Traditional Arabic" w:cs="Traditional Arabic" w:hint="cs"/>
          <w:sz w:val="32"/>
          <w:szCs w:val="32"/>
          <w:rtl/>
          <w:lang w:bidi="ar-DZ"/>
        </w:rPr>
        <w:t xml:space="preserve"> </w:t>
      </w:r>
      <w:r w:rsidR="004014AD" w:rsidRPr="00885E29">
        <w:rPr>
          <w:rFonts w:ascii="Traditional Arabic" w:hAnsi="Traditional Arabic" w:cs="Traditional Arabic" w:hint="cs"/>
          <w:sz w:val="32"/>
          <w:szCs w:val="32"/>
          <w:rtl/>
          <w:lang w:bidi="ar-DZ"/>
        </w:rPr>
        <w:t>وقد</w:t>
      </w:r>
      <w:r w:rsidRPr="00885E29">
        <w:rPr>
          <w:rFonts w:ascii="Traditional Arabic" w:hAnsi="Traditional Arabic" w:cs="Traditional Arabic"/>
          <w:sz w:val="32"/>
          <w:szCs w:val="32"/>
          <w:rtl/>
          <w:lang w:bidi="ar-DZ"/>
        </w:rPr>
        <w:t xml:space="preserve"> ادرك الصحابة رضوان الله عليهم –وهم ارباب فصاحة وبيان –</w:t>
      </w:r>
      <w:r w:rsidR="00A1447E" w:rsidRPr="00885E29">
        <w:rPr>
          <w:rFonts w:ascii="Traditional Arabic" w:hAnsi="Traditional Arabic" w:cs="Traditional Arabic"/>
          <w:sz w:val="32"/>
          <w:szCs w:val="32"/>
          <w:rtl/>
          <w:lang w:bidi="ar-DZ"/>
        </w:rPr>
        <w:t>ما فيها</w:t>
      </w:r>
      <w:r w:rsidRPr="00885E29">
        <w:rPr>
          <w:rFonts w:ascii="Traditional Arabic" w:hAnsi="Traditional Arabic" w:cs="Traditional Arabic"/>
          <w:sz w:val="32"/>
          <w:szCs w:val="32"/>
          <w:rtl/>
          <w:lang w:bidi="ar-DZ"/>
        </w:rPr>
        <w:t xml:space="preserve"> من دقيق المعاني وعظيم الاسرار</w:t>
      </w:r>
      <w:r w:rsidR="00DB75D6">
        <w:rPr>
          <w:rFonts w:ascii="Traditional Arabic" w:hAnsi="Traditional Arabic" w:cs="Traditional Arabic"/>
          <w:sz w:val="32"/>
          <w:szCs w:val="32"/>
          <w:rtl/>
          <w:lang w:bidi="ar-DZ"/>
        </w:rPr>
        <w:t>،</w:t>
      </w:r>
      <w:r w:rsidR="004014AD">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 xml:space="preserve">ولعل من اقدم الاثار توثق بداية الاهتمام بهذه الظاهرة </w:t>
      </w:r>
      <w:r w:rsidR="00A1447E" w:rsidRPr="00885E29">
        <w:rPr>
          <w:rFonts w:ascii="Traditional Arabic" w:hAnsi="Traditional Arabic" w:cs="Traditional Arabic"/>
          <w:sz w:val="32"/>
          <w:szCs w:val="32"/>
          <w:rtl/>
          <w:lang w:bidi="ar-DZ"/>
        </w:rPr>
        <w:t>ما روي</w:t>
      </w:r>
      <w:r w:rsidRPr="00885E29">
        <w:rPr>
          <w:rFonts w:ascii="Traditional Arabic" w:hAnsi="Traditional Arabic" w:cs="Traditional Arabic"/>
          <w:sz w:val="32"/>
          <w:szCs w:val="32"/>
          <w:rtl/>
          <w:lang w:bidi="ar-DZ"/>
        </w:rPr>
        <w:t xml:space="preserve"> عن زيد بن ثابت الانصاري رضي الله عنه ان رسول الله صلى الله عليه وسلم املى عليه </w:t>
      </w:r>
      <w:r w:rsidR="00A1447E" w:rsidRPr="00885E29">
        <w:rPr>
          <w:rFonts w:ascii="Traditional Arabic" w:hAnsi="Traditional Arabic" w:cs="Traditional Arabic"/>
          <w:sz w:val="32"/>
          <w:szCs w:val="32"/>
          <w:rtl/>
          <w:lang w:bidi="ar-DZ"/>
        </w:rPr>
        <w:t>الآية</w:t>
      </w:r>
      <w:r w:rsidRPr="00885E29">
        <w:rPr>
          <w:rFonts w:ascii="Traditional Arabic" w:hAnsi="Traditional Arabic" w:cs="Traditional Arabic"/>
          <w:sz w:val="32"/>
          <w:szCs w:val="32"/>
          <w:rtl/>
          <w:lang w:bidi="ar-DZ"/>
        </w:rPr>
        <w:t xml:space="preserve"> الكريمة ِ"</w:t>
      </w:r>
      <w:r w:rsidR="006F23FD" w:rsidRPr="006F23FD">
        <w:rPr>
          <w:rFonts w:ascii="Traditional Arabic" w:hAnsi="Traditional Arabic" w:cs="Traditional Arabic" w:hint="cs"/>
          <w:b/>
          <w:bCs/>
          <w:sz w:val="32"/>
          <w:szCs w:val="32"/>
          <w:rtl/>
          <w:lang w:bidi="ar-DZ"/>
        </w:rPr>
        <w:t>وَلَقَدْ</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خَلَقْنَا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الْإِنسَانَ</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مِن</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سُلَالَةٍ</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مِّن</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طِينٍ</w:t>
      </w:r>
      <w:r w:rsidR="006F23FD" w:rsidRPr="006F23FD">
        <w:rPr>
          <w:rFonts w:ascii="Traditional Arabic" w:hAnsi="Traditional Arabic" w:cs="Traditional Arabic"/>
          <w:b/>
          <w:bCs/>
          <w:sz w:val="32"/>
          <w:szCs w:val="32"/>
          <w:rtl/>
          <w:lang w:bidi="ar-DZ"/>
        </w:rPr>
        <w:t xml:space="preserve"> ﴿12﴾ </w:t>
      </w:r>
      <w:r w:rsidR="006F23FD" w:rsidRPr="006F23FD">
        <w:rPr>
          <w:rFonts w:ascii="Traditional Arabic" w:hAnsi="Traditional Arabic" w:cs="Traditional Arabic" w:hint="cs"/>
          <w:b/>
          <w:bCs/>
          <w:sz w:val="32"/>
          <w:szCs w:val="32"/>
          <w:rtl/>
          <w:lang w:bidi="ar-DZ"/>
        </w:rPr>
        <w:t>ثُمَّ</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جَعَلْنَاهُ</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نُطْفَةً</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فِي</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قَرَارٍ</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مَّكِينٍ</w:t>
      </w:r>
      <w:r w:rsidR="006F23FD" w:rsidRPr="006F23FD">
        <w:rPr>
          <w:rFonts w:ascii="Traditional Arabic" w:hAnsi="Traditional Arabic" w:cs="Traditional Arabic"/>
          <w:b/>
          <w:bCs/>
          <w:sz w:val="32"/>
          <w:szCs w:val="32"/>
          <w:rtl/>
          <w:lang w:bidi="ar-DZ"/>
        </w:rPr>
        <w:t xml:space="preserve"> ﴿13﴾ </w:t>
      </w:r>
      <w:r w:rsidR="006F23FD" w:rsidRPr="006F23FD">
        <w:rPr>
          <w:rFonts w:ascii="Traditional Arabic" w:hAnsi="Traditional Arabic" w:cs="Traditional Arabic" w:hint="cs"/>
          <w:b/>
          <w:bCs/>
          <w:sz w:val="32"/>
          <w:szCs w:val="32"/>
          <w:rtl/>
          <w:lang w:bidi="ar-DZ"/>
        </w:rPr>
        <w:t>ثُمَّ</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خَلَقْنَا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النُّطْفَةَ</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عَلَقَةً</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فَخَلَقْنَا</w:t>
      </w:r>
      <w:r w:rsidR="006F23FD" w:rsidRPr="006F23FD">
        <w:rPr>
          <w:rFonts w:ascii="Traditional Arabic" w:hAnsi="Traditional Arabic" w:cs="Traditional Arabic"/>
          <w:b/>
          <w:bCs/>
          <w:sz w:val="32"/>
          <w:szCs w:val="32"/>
          <w:rtl/>
          <w:lang w:bidi="ar-DZ"/>
        </w:rPr>
        <w:t xml:space="preserve"> </w:t>
      </w:r>
      <w:proofErr w:type="spellStart"/>
      <w:r w:rsidR="006F23FD" w:rsidRPr="006F23FD">
        <w:rPr>
          <w:rFonts w:ascii="Traditional Arabic" w:hAnsi="Traditional Arabic" w:cs="Traditional Arabic" w:hint="cs"/>
          <w:b/>
          <w:bCs/>
          <w:sz w:val="32"/>
          <w:szCs w:val="32"/>
          <w:rtl/>
          <w:lang w:bidi="ar-DZ"/>
        </w:rPr>
        <w:t>قَةَ</w:t>
      </w:r>
      <w:proofErr w:type="spellEnd"/>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مُضْغَةً</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فَخَلَقْنَا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الْمُضْغَةَ</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عِظَامًا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فَكَسَوْنَا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الْعِظَامَ</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لَحْمًا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ثُمَّ</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أَنشَأْنَاهُ</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خَلْقًا</w:t>
      </w:r>
      <w:r w:rsidR="006F23FD" w:rsidRPr="006F23FD">
        <w:rPr>
          <w:rFonts w:ascii="Traditional Arabic" w:hAnsi="Traditional Arabic" w:cs="Traditional Arabic"/>
          <w:b/>
          <w:bCs/>
          <w:sz w:val="32"/>
          <w:szCs w:val="32"/>
          <w:rtl/>
          <w:lang w:bidi="ar-DZ"/>
        </w:rPr>
        <w:t xml:space="preserve"> </w:t>
      </w:r>
      <w:r w:rsidR="006F23FD" w:rsidRPr="006F23FD">
        <w:rPr>
          <w:rFonts w:ascii="Traditional Arabic" w:hAnsi="Traditional Arabic" w:cs="Traditional Arabic" w:hint="cs"/>
          <w:b/>
          <w:bCs/>
          <w:sz w:val="32"/>
          <w:szCs w:val="32"/>
          <w:rtl/>
          <w:lang w:bidi="ar-DZ"/>
        </w:rPr>
        <w:t>آخَرَ</w:t>
      </w:r>
      <w:r w:rsidR="006F23FD" w:rsidRPr="006F23FD">
        <w:rPr>
          <w:rFonts w:ascii="Traditional Arabic" w:hAnsi="Traditional Arabic" w:cs="Traditional Arabic"/>
          <w:b/>
          <w:bCs/>
          <w:sz w:val="32"/>
          <w:szCs w:val="32"/>
          <w:rtl/>
          <w:lang w:bidi="ar-DZ"/>
        </w:rPr>
        <w:t xml:space="preserve"> </w:t>
      </w:r>
      <w:r w:rsidR="00450D57" w:rsidRPr="00885E29">
        <w:rPr>
          <w:rFonts w:ascii="Traditional Arabic" w:hAnsi="Traditional Arabic" w:cs="Traditional Arabic"/>
          <w:sz w:val="32"/>
          <w:szCs w:val="32"/>
          <w:rtl/>
          <w:lang w:bidi="ar-DZ"/>
        </w:rPr>
        <w:t>"</w:t>
      </w:r>
      <w:r w:rsidR="006F23FD">
        <w:rPr>
          <w:rFonts w:ascii="Traditional Arabic" w:hAnsi="Traditional Arabic" w:cs="Traditional Arabic" w:hint="cs"/>
          <w:sz w:val="32"/>
          <w:szCs w:val="32"/>
          <w:rtl/>
          <w:lang w:bidi="ar-DZ"/>
        </w:rPr>
        <w:t xml:space="preserve"> </w:t>
      </w:r>
      <w:r w:rsidR="00450D57" w:rsidRPr="00885E29">
        <w:rPr>
          <w:rFonts w:ascii="Traditional Arabic" w:hAnsi="Traditional Arabic" w:cs="Traditional Arabic"/>
          <w:sz w:val="32"/>
          <w:szCs w:val="32"/>
          <w:rtl/>
          <w:lang w:bidi="ar-DZ"/>
        </w:rPr>
        <w:t>فقال معاذ رضي الله عنه</w:t>
      </w:r>
      <w:r w:rsidR="00DB75D6">
        <w:rPr>
          <w:rFonts w:ascii="Traditional Arabic" w:hAnsi="Traditional Arabic" w:cs="Traditional Arabic"/>
          <w:sz w:val="32"/>
          <w:szCs w:val="32"/>
          <w:rtl/>
          <w:lang w:bidi="ar-DZ"/>
        </w:rPr>
        <w:t>:</w:t>
      </w:r>
      <w:r w:rsidR="00450D57" w:rsidRPr="00885E29">
        <w:rPr>
          <w:rFonts w:ascii="Traditional Arabic" w:hAnsi="Traditional Arabic" w:cs="Traditional Arabic"/>
          <w:sz w:val="32"/>
          <w:szCs w:val="32"/>
          <w:rtl/>
          <w:lang w:bidi="ar-DZ"/>
        </w:rPr>
        <w:t>'(فتبارك الله احسن الحالقين )المؤمنون 12-14فض</w:t>
      </w:r>
      <w:r w:rsidR="005761CA" w:rsidRPr="00885E29">
        <w:rPr>
          <w:rFonts w:ascii="Traditional Arabic" w:hAnsi="Traditional Arabic" w:cs="Traditional Arabic"/>
          <w:sz w:val="32"/>
          <w:szCs w:val="32"/>
          <w:rtl/>
          <w:lang w:bidi="ar-DZ"/>
        </w:rPr>
        <w:t>حك رسول الله صلى الله عليه وسلم</w:t>
      </w:r>
      <w:r w:rsidR="00450D57" w:rsidRPr="00885E29">
        <w:rPr>
          <w:rFonts w:ascii="Traditional Arabic" w:hAnsi="Traditional Arabic" w:cs="Traditional Arabic"/>
          <w:sz w:val="32"/>
          <w:szCs w:val="32"/>
          <w:rtl/>
          <w:lang w:bidi="ar-DZ"/>
        </w:rPr>
        <w:t>:</w:t>
      </w:r>
      <w:r w:rsidR="005761CA" w:rsidRPr="00885E29">
        <w:rPr>
          <w:rFonts w:ascii="Traditional Arabic" w:hAnsi="Traditional Arabic" w:cs="Traditional Arabic"/>
          <w:sz w:val="32"/>
          <w:szCs w:val="32"/>
          <w:rtl/>
          <w:lang w:bidi="ar-DZ"/>
        </w:rPr>
        <w:t xml:space="preserve"> فقال له معاذ</w:t>
      </w:r>
      <w:r w:rsidR="00806D16" w:rsidRPr="00885E29">
        <w:rPr>
          <w:rFonts w:ascii="Traditional Arabic" w:hAnsi="Traditional Arabic" w:cs="Traditional Arabic"/>
          <w:sz w:val="32"/>
          <w:szCs w:val="32"/>
          <w:rtl/>
          <w:lang w:bidi="ar-DZ"/>
        </w:rPr>
        <w:t>:</w:t>
      </w:r>
      <w:r w:rsidR="005761CA" w:rsidRPr="00885E29">
        <w:rPr>
          <w:rFonts w:ascii="Traditional Arabic" w:hAnsi="Traditional Arabic" w:cs="Traditional Arabic"/>
          <w:sz w:val="32"/>
          <w:szCs w:val="32"/>
          <w:rtl/>
          <w:lang w:bidi="ar-DZ"/>
        </w:rPr>
        <w:t xml:space="preserve"> </w:t>
      </w:r>
      <w:proofErr w:type="spellStart"/>
      <w:r w:rsidR="00806D16" w:rsidRPr="00885E29">
        <w:rPr>
          <w:rFonts w:ascii="Traditional Arabic" w:hAnsi="Traditional Arabic" w:cs="Traditional Arabic"/>
          <w:sz w:val="32"/>
          <w:szCs w:val="32"/>
          <w:rtl/>
          <w:lang w:bidi="ar-DZ"/>
        </w:rPr>
        <w:t>مم</w:t>
      </w:r>
      <w:proofErr w:type="spellEnd"/>
      <w:r w:rsidR="00806D16" w:rsidRPr="00885E29">
        <w:rPr>
          <w:rFonts w:ascii="Traditional Arabic" w:hAnsi="Traditional Arabic" w:cs="Traditional Arabic"/>
          <w:sz w:val="32"/>
          <w:szCs w:val="32"/>
          <w:rtl/>
          <w:lang w:bidi="ar-DZ"/>
        </w:rPr>
        <w:t xml:space="preserve"> ضحكت يا</w:t>
      </w:r>
      <w:r w:rsidR="00A1447E" w:rsidRPr="00885E29">
        <w:rPr>
          <w:rFonts w:ascii="Traditional Arabic" w:hAnsi="Traditional Arabic" w:cs="Traditional Arabic"/>
          <w:sz w:val="32"/>
          <w:szCs w:val="32"/>
          <w:rtl/>
          <w:lang w:bidi="ar-DZ"/>
        </w:rPr>
        <w:t xml:space="preserve"> </w:t>
      </w:r>
      <w:r w:rsidR="005761CA" w:rsidRPr="00885E29">
        <w:rPr>
          <w:rFonts w:ascii="Traditional Arabic" w:hAnsi="Traditional Arabic" w:cs="Traditional Arabic"/>
          <w:sz w:val="32"/>
          <w:szCs w:val="32"/>
          <w:rtl/>
          <w:lang w:bidi="ar-DZ"/>
        </w:rPr>
        <w:t>رسول الله</w:t>
      </w:r>
      <w:r w:rsidR="00806D16" w:rsidRPr="00885E29">
        <w:rPr>
          <w:rFonts w:ascii="Traditional Arabic" w:hAnsi="Traditional Arabic" w:cs="Traditional Arabic"/>
          <w:sz w:val="32"/>
          <w:szCs w:val="32"/>
          <w:rtl/>
          <w:lang w:bidi="ar-DZ"/>
        </w:rPr>
        <w:t>؟</w:t>
      </w:r>
      <w:r w:rsidR="005761CA" w:rsidRPr="00885E29">
        <w:rPr>
          <w:rFonts w:ascii="Traditional Arabic" w:hAnsi="Traditional Arabic" w:cs="Traditional Arabic"/>
          <w:sz w:val="32"/>
          <w:szCs w:val="32"/>
          <w:rtl/>
          <w:lang w:bidi="ar-DZ"/>
        </w:rPr>
        <w:t xml:space="preserve"> </w:t>
      </w:r>
      <w:r w:rsidR="00A1447E" w:rsidRPr="00885E29">
        <w:rPr>
          <w:rFonts w:ascii="Traditional Arabic" w:hAnsi="Traditional Arabic" w:cs="Traditional Arabic"/>
          <w:sz w:val="32"/>
          <w:szCs w:val="32"/>
          <w:rtl/>
          <w:lang w:bidi="ar-DZ"/>
        </w:rPr>
        <w:t>قال: «بها</w:t>
      </w:r>
      <w:r w:rsidR="007065E5">
        <w:rPr>
          <w:rFonts w:ascii="Traditional Arabic" w:hAnsi="Traditional Arabic" w:cs="Traditional Arabic"/>
          <w:sz w:val="32"/>
          <w:szCs w:val="32"/>
          <w:rtl/>
          <w:lang w:bidi="ar-DZ"/>
        </w:rPr>
        <w:t xml:space="preserve"> ختمت</w:t>
      </w:r>
      <w:r w:rsidR="00037D81">
        <w:rPr>
          <w:rFonts w:ascii="Traditional Arabic" w:hAnsi="Traditional Arabic" w:cs="Traditional Arabic"/>
          <w:sz w:val="32"/>
          <w:szCs w:val="32"/>
          <w:rtl/>
          <w:lang w:bidi="ar-DZ"/>
        </w:rPr>
        <w:t>،</w:t>
      </w:r>
      <w:r w:rsidR="007065E5">
        <w:rPr>
          <w:rFonts w:ascii="Traditional Arabic" w:hAnsi="Traditional Arabic" w:cs="Traditional Arabic" w:hint="cs"/>
          <w:sz w:val="32"/>
          <w:szCs w:val="32"/>
          <w:rtl/>
          <w:lang w:bidi="ar-DZ"/>
        </w:rPr>
        <w:t xml:space="preserve"> </w:t>
      </w:r>
      <w:r w:rsidR="00806D16" w:rsidRPr="00885E29">
        <w:rPr>
          <w:rFonts w:ascii="Traditional Arabic" w:hAnsi="Traditional Arabic" w:cs="Traditional Arabic"/>
          <w:sz w:val="32"/>
          <w:szCs w:val="32"/>
          <w:rtl/>
          <w:lang w:bidi="ar-DZ"/>
        </w:rPr>
        <w:t>فتبارك الله احسن الخالقين "</w:t>
      </w:r>
      <w:r w:rsidR="00BC06E6" w:rsidRPr="00885E29">
        <w:rPr>
          <w:rStyle w:val="Appelnotedebasdep"/>
          <w:rFonts w:ascii="Traditional Arabic" w:hAnsi="Traditional Arabic" w:cs="Traditional Arabic"/>
          <w:sz w:val="32"/>
          <w:szCs w:val="32"/>
          <w:rtl/>
          <w:lang w:bidi="ar-DZ"/>
        </w:rPr>
        <w:footnoteReference w:id="43"/>
      </w:r>
    </w:p>
    <w:p w:rsidR="00B55F07" w:rsidRDefault="00B55F07" w:rsidP="00944142">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ويروى عن اعربي انه </w:t>
      </w:r>
      <w:r w:rsidRPr="00885E29">
        <w:rPr>
          <w:rFonts w:ascii="Traditional Arabic" w:hAnsi="Traditional Arabic" w:cs="Traditional Arabic"/>
          <w:sz w:val="32"/>
          <w:szCs w:val="32"/>
          <w:rtl/>
          <w:lang w:bidi="ar-DZ"/>
        </w:rPr>
        <w:t>سمع قارئا يقرا (فان زللتم من بعد ما جاءتكم</w:t>
      </w:r>
      <w:r>
        <w:rPr>
          <w:rFonts w:ascii="Traditional Arabic" w:hAnsi="Traditional Arabic" w:cs="Traditional Arabic"/>
          <w:sz w:val="32"/>
          <w:szCs w:val="32"/>
          <w:rtl/>
          <w:lang w:bidi="ar-DZ"/>
        </w:rPr>
        <w:t xml:space="preserve"> البينات</w:t>
      </w:r>
      <w:r w:rsidRPr="00885E2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لبقرة 209</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 xml:space="preserve">فعلموا ان الله غفور </w:t>
      </w:r>
      <w:r w:rsidRPr="00885E29">
        <w:rPr>
          <w:rFonts w:ascii="Traditional Arabic" w:hAnsi="Traditional Arabic" w:cs="Traditional Arabic" w:hint="cs"/>
          <w:sz w:val="32"/>
          <w:szCs w:val="32"/>
          <w:rtl/>
          <w:lang w:bidi="ar-DZ"/>
        </w:rPr>
        <w:t>رحيم</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hint="cs"/>
          <w:sz w:val="32"/>
          <w:szCs w:val="32"/>
          <w:rtl/>
          <w:lang w:bidi="ar-DZ"/>
        </w:rPr>
        <w:t>ولم</w:t>
      </w:r>
      <w:r w:rsidRPr="00885E29">
        <w:rPr>
          <w:rFonts w:ascii="Traditional Arabic" w:hAnsi="Traditional Arabic" w:cs="Traditional Arabic"/>
          <w:sz w:val="32"/>
          <w:szCs w:val="32"/>
          <w:rtl/>
          <w:lang w:bidi="ar-DZ"/>
        </w:rPr>
        <w:t xml:space="preserve"> يكن يقرا القران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فقال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 xml:space="preserve">ان كان هذ </w:t>
      </w:r>
      <w:r>
        <w:rPr>
          <w:rFonts w:ascii="Traditional Arabic" w:hAnsi="Traditional Arabic" w:cs="Traditional Arabic"/>
          <w:sz w:val="32"/>
          <w:szCs w:val="32"/>
          <w:rtl/>
          <w:lang w:bidi="ar-DZ"/>
        </w:rPr>
        <w:t>كلام الله فلا يقول كذا</w:t>
      </w:r>
      <w:r w:rsidRPr="00885E2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 xml:space="preserve">ومرّ بهما </w:t>
      </w:r>
      <w:proofErr w:type="gramStart"/>
      <w:r w:rsidRPr="00885E29">
        <w:rPr>
          <w:rFonts w:ascii="Traditional Arabic" w:hAnsi="Traditional Arabic" w:cs="Traditional Arabic"/>
          <w:sz w:val="32"/>
          <w:szCs w:val="32"/>
          <w:rtl/>
          <w:lang w:bidi="ar-DZ"/>
        </w:rPr>
        <w:t>رجل</w:t>
      </w:r>
      <w:proofErr w:type="gramEnd"/>
      <w:r w:rsidRPr="00885E29">
        <w:rPr>
          <w:rFonts w:ascii="Traditional Arabic" w:hAnsi="Traditional Arabic" w:cs="Traditional Arabic"/>
          <w:sz w:val="32"/>
          <w:szCs w:val="32"/>
          <w:rtl/>
          <w:lang w:bidi="ar-DZ"/>
        </w:rPr>
        <w:t xml:space="preserve"> فقال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كيف تقرا هذه الآية؟</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فقال الرجل</w:t>
      </w:r>
      <w:r>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(فعلموا ان الله عزيز حكيم ) فقال هكذا ينبغي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85E29">
        <w:rPr>
          <w:rFonts w:ascii="Traditional Arabic" w:hAnsi="Traditional Arabic" w:cs="Traditional Arabic"/>
          <w:sz w:val="32"/>
          <w:szCs w:val="32"/>
          <w:rtl/>
          <w:lang w:bidi="ar-DZ"/>
        </w:rPr>
        <w:t>الحكيم لا يذكر</w:t>
      </w:r>
      <w:r>
        <w:rPr>
          <w:rFonts w:ascii="Traditional Arabic" w:hAnsi="Traditional Arabic" w:cs="Traditional Arabic"/>
          <w:sz w:val="32"/>
          <w:szCs w:val="32"/>
          <w:rtl/>
          <w:lang w:bidi="ar-DZ"/>
        </w:rPr>
        <w:t xml:space="preserve"> ا</w:t>
      </w:r>
      <w:r>
        <w:rPr>
          <w:rFonts w:ascii="Traditional Arabic" w:hAnsi="Traditional Arabic" w:cs="Traditional Arabic" w:hint="cs"/>
          <w:sz w:val="32"/>
          <w:szCs w:val="32"/>
          <w:rtl/>
          <w:lang w:bidi="ar-DZ"/>
        </w:rPr>
        <w:t>لغفران عند الزلل لأنه اغراء عليه</w:t>
      </w:r>
    </w:p>
    <w:p w:rsidR="00CE68BB" w:rsidRPr="00885E29" w:rsidRDefault="00B55F07" w:rsidP="00944142">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00CE68BB" w:rsidRPr="00885E29">
        <w:rPr>
          <w:rFonts w:ascii="Traditional Arabic" w:hAnsi="Traditional Arabic" w:cs="Traditional Arabic"/>
          <w:sz w:val="32"/>
          <w:szCs w:val="32"/>
          <w:rtl/>
          <w:lang w:bidi="ar-DZ"/>
        </w:rPr>
        <w:t>و</w:t>
      </w:r>
      <w:r w:rsidR="005E07AC">
        <w:rPr>
          <w:rFonts w:ascii="Traditional Arabic" w:hAnsi="Traditional Arabic" w:cs="Traditional Arabic" w:hint="cs"/>
          <w:sz w:val="32"/>
          <w:szCs w:val="32"/>
          <w:rtl/>
          <w:lang w:bidi="ar-DZ"/>
        </w:rPr>
        <w:t xml:space="preserve">يحكى </w:t>
      </w:r>
      <w:r w:rsidR="00CE68BB" w:rsidRPr="00885E29">
        <w:rPr>
          <w:rFonts w:ascii="Traditional Arabic" w:hAnsi="Traditional Arabic" w:cs="Traditional Arabic"/>
          <w:sz w:val="32"/>
          <w:szCs w:val="32"/>
          <w:rtl/>
          <w:lang w:bidi="ar-DZ"/>
        </w:rPr>
        <w:t xml:space="preserve">عن عمر بن الخطاب رضي الله عنه انه قال وافقت ربي </w:t>
      </w:r>
      <w:r w:rsidR="00A1447E" w:rsidRPr="00885E29">
        <w:rPr>
          <w:rFonts w:ascii="Traditional Arabic" w:hAnsi="Traditional Arabic" w:cs="Traditional Arabic"/>
          <w:sz w:val="32"/>
          <w:szCs w:val="32"/>
          <w:rtl/>
          <w:lang w:bidi="ar-DZ"/>
        </w:rPr>
        <w:t>ووفقني</w:t>
      </w:r>
      <w:r w:rsidR="00CE68BB" w:rsidRPr="00885E29">
        <w:rPr>
          <w:rFonts w:ascii="Traditional Arabic" w:hAnsi="Traditional Arabic" w:cs="Traditional Arabic"/>
          <w:sz w:val="32"/>
          <w:szCs w:val="32"/>
          <w:rtl/>
          <w:lang w:bidi="ar-DZ"/>
        </w:rPr>
        <w:t xml:space="preserve"> في </w:t>
      </w:r>
      <w:r w:rsidR="004014AD" w:rsidRPr="00885E29">
        <w:rPr>
          <w:rFonts w:ascii="Traditional Arabic" w:hAnsi="Traditional Arabic" w:cs="Traditional Arabic" w:hint="cs"/>
          <w:sz w:val="32"/>
          <w:szCs w:val="32"/>
          <w:rtl/>
          <w:lang w:bidi="ar-DZ"/>
        </w:rPr>
        <w:t>اربع</w:t>
      </w:r>
      <w:r w:rsidR="004014AD">
        <w:rPr>
          <w:rFonts w:ascii="Traditional Arabic" w:hAnsi="Traditional Arabic" w:cs="Traditional Arabic" w:hint="cs"/>
          <w:sz w:val="32"/>
          <w:szCs w:val="32"/>
          <w:rtl/>
          <w:lang w:bidi="ar-DZ"/>
        </w:rPr>
        <w:t>:</w:t>
      </w:r>
      <w:r w:rsidR="004014AD" w:rsidRPr="00885E29">
        <w:rPr>
          <w:rFonts w:ascii="Traditional Arabic" w:hAnsi="Traditional Arabic" w:cs="Traditional Arabic" w:hint="cs"/>
          <w:sz w:val="32"/>
          <w:szCs w:val="32"/>
          <w:rtl/>
          <w:lang w:bidi="ar-DZ"/>
        </w:rPr>
        <w:t xml:space="preserve"> نزلت</w:t>
      </w:r>
      <w:r w:rsidR="00CE68BB" w:rsidRPr="00885E29">
        <w:rPr>
          <w:rFonts w:ascii="Traditional Arabic" w:hAnsi="Traditional Arabic" w:cs="Traditional Arabic"/>
          <w:sz w:val="32"/>
          <w:szCs w:val="32"/>
          <w:rtl/>
          <w:lang w:bidi="ar-DZ"/>
        </w:rPr>
        <w:t xml:space="preserve"> هذه </w:t>
      </w:r>
      <w:r w:rsidR="00A1447E" w:rsidRPr="00885E29">
        <w:rPr>
          <w:rFonts w:ascii="Traditional Arabic" w:hAnsi="Traditional Arabic" w:cs="Traditional Arabic"/>
          <w:sz w:val="32"/>
          <w:szCs w:val="32"/>
          <w:rtl/>
          <w:lang w:bidi="ar-DZ"/>
        </w:rPr>
        <w:t>الآية</w:t>
      </w:r>
      <w:r w:rsidR="00CE68BB" w:rsidRPr="00885E29">
        <w:rPr>
          <w:rFonts w:ascii="Traditional Arabic" w:hAnsi="Traditional Arabic" w:cs="Traditional Arabic"/>
          <w:sz w:val="32"/>
          <w:szCs w:val="32"/>
          <w:rtl/>
          <w:lang w:bidi="ar-DZ"/>
        </w:rPr>
        <w:t xml:space="preserve"> </w:t>
      </w:r>
      <w:r w:rsidR="00CE68BB" w:rsidRPr="00944142">
        <w:rPr>
          <w:rFonts w:ascii="Traditional Arabic" w:hAnsi="Traditional Arabic" w:cs="Traditional Arabic"/>
          <w:b/>
          <w:bCs/>
          <w:sz w:val="32"/>
          <w:szCs w:val="32"/>
          <w:rtl/>
          <w:lang w:bidi="ar-DZ"/>
        </w:rPr>
        <w:t>(</w:t>
      </w:r>
      <w:r w:rsidR="00944142" w:rsidRPr="00944142">
        <w:rPr>
          <w:rFonts w:ascii="Traditional Arabic" w:hAnsi="Traditional Arabic" w:cs="Traditional Arabic" w:hint="cs"/>
          <w:b/>
          <w:bCs/>
          <w:sz w:val="32"/>
          <w:szCs w:val="32"/>
          <w:rtl/>
          <w:lang w:bidi="ar-DZ"/>
        </w:rPr>
        <w:t>َلَقَدْ</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خَلَقْنَا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الْإِنسَانَ</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مِن</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سُلَالَةٍ</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مِّن</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طِينٍ</w:t>
      </w:r>
      <w:r w:rsidR="004014AD">
        <w:rPr>
          <w:rFonts w:ascii="Traditional Arabic" w:hAnsi="Traditional Arabic" w:cs="Traditional Arabic"/>
          <w:b/>
          <w:bCs/>
          <w:sz w:val="32"/>
          <w:szCs w:val="32"/>
          <w:rtl/>
          <w:lang w:bidi="ar-DZ"/>
        </w:rPr>
        <w:t xml:space="preserve"> ﴿12﴾</w:t>
      </w:r>
      <w:r w:rsidR="004014AD">
        <w:rPr>
          <w:rFonts w:ascii="Traditional Arabic" w:hAnsi="Traditional Arabic" w:cs="Traditional Arabic" w:hint="cs"/>
          <w:b/>
          <w:bCs/>
          <w:sz w:val="32"/>
          <w:szCs w:val="32"/>
          <w:rtl/>
          <w:lang w:bidi="ar-DZ"/>
        </w:rPr>
        <w:t>ا</w:t>
      </w:r>
      <w:r w:rsidR="00944142" w:rsidRPr="00944142">
        <w:rPr>
          <w:rFonts w:ascii="Traditional Arabic" w:hAnsi="Traditional Arabic" w:cs="Traditional Arabic" w:hint="cs"/>
          <w:b/>
          <w:bCs/>
          <w:sz w:val="32"/>
          <w:szCs w:val="32"/>
          <w:rtl/>
          <w:lang w:bidi="ar-DZ"/>
        </w:rPr>
        <w:t>ُمَّ</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جَعَلْنَاهُ</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نُطْفَةً</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فِي</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قَرَارٍ</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مَّكِينٍ</w:t>
      </w:r>
      <w:r w:rsidR="004014AD">
        <w:rPr>
          <w:rFonts w:ascii="Traditional Arabic" w:hAnsi="Traditional Arabic" w:cs="Traditional Arabic"/>
          <w:b/>
          <w:bCs/>
          <w:sz w:val="32"/>
          <w:szCs w:val="32"/>
          <w:rtl/>
          <w:lang w:bidi="ar-DZ"/>
        </w:rPr>
        <w:t xml:space="preserve"> ﴿13﴾</w:t>
      </w:r>
      <w:r w:rsidR="00944142" w:rsidRPr="00944142">
        <w:rPr>
          <w:rFonts w:ascii="Traditional Arabic" w:hAnsi="Traditional Arabic" w:cs="Traditional Arabic" w:hint="cs"/>
          <w:b/>
          <w:bCs/>
          <w:sz w:val="32"/>
          <w:szCs w:val="32"/>
          <w:rtl/>
          <w:lang w:bidi="ar-DZ"/>
        </w:rPr>
        <w:t>ثُمَّ</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خَلَقْنَا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النُّطْفَةَ</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عَلَقَةً</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فَخَلَقْنَا</w:t>
      </w:r>
      <w:r w:rsidR="00944142" w:rsidRPr="00944142">
        <w:rPr>
          <w:rFonts w:ascii="Traditional Arabic" w:hAnsi="Traditional Arabic" w:cs="Traditional Arabic"/>
          <w:b/>
          <w:bCs/>
          <w:sz w:val="32"/>
          <w:szCs w:val="32"/>
          <w:rtl/>
          <w:lang w:bidi="ar-DZ"/>
        </w:rPr>
        <w:t xml:space="preserve"> </w:t>
      </w:r>
      <w:proofErr w:type="spellStart"/>
      <w:r w:rsidR="00944142" w:rsidRPr="00944142">
        <w:rPr>
          <w:rFonts w:ascii="Traditional Arabic" w:hAnsi="Traditional Arabic" w:cs="Traditional Arabic" w:hint="cs"/>
          <w:b/>
          <w:bCs/>
          <w:sz w:val="32"/>
          <w:szCs w:val="32"/>
          <w:rtl/>
          <w:lang w:bidi="ar-DZ"/>
        </w:rPr>
        <w:t>قَةَ</w:t>
      </w:r>
      <w:proofErr w:type="spellEnd"/>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مُضْغَةً</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فَخَلَقْنَا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الْمُضْغَةَ</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عِظَامًا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فَكَسَوْنَا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الْعِظَامَ</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لَحْمًا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ثُمَّ</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أَنشَأْنَاهُ</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خَلْقًا</w:t>
      </w:r>
      <w:r w:rsidR="00944142" w:rsidRPr="00944142">
        <w:rPr>
          <w:rFonts w:ascii="Traditional Arabic" w:hAnsi="Traditional Arabic" w:cs="Traditional Arabic"/>
          <w:b/>
          <w:bCs/>
          <w:sz w:val="32"/>
          <w:szCs w:val="32"/>
          <w:rtl/>
          <w:lang w:bidi="ar-DZ"/>
        </w:rPr>
        <w:t xml:space="preserve"> </w:t>
      </w:r>
      <w:r w:rsidR="00944142" w:rsidRPr="00944142">
        <w:rPr>
          <w:rFonts w:ascii="Traditional Arabic" w:hAnsi="Traditional Arabic" w:cs="Traditional Arabic" w:hint="cs"/>
          <w:b/>
          <w:bCs/>
          <w:sz w:val="32"/>
          <w:szCs w:val="32"/>
          <w:rtl/>
          <w:lang w:bidi="ar-DZ"/>
        </w:rPr>
        <w:t>آخَرَ</w:t>
      </w:r>
      <w:r w:rsidR="00CE68BB" w:rsidRPr="00885E29">
        <w:rPr>
          <w:rFonts w:ascii="Traditional Arabic" w:hAnsi="Traditional Arabic" w:cs="Traditional Arabic"/>
          <w:sz w:val="32"/>
          <w:szCs w:val="32"/>
          <w:rtl/>
          <w:lang w:bidi="ar-DZ"/>
        </w:rPr>
        <w:t>)</w:t>
      </w:r>
      <w:r w:rsidR="005B050C">
        <w:rPr>
          <w:rFonts w:ascii="Traditional Arabic" w:hAnsi="Traditional Arabic" w:cs="Traditional Arabic" w:hint="cs"/>
          <w:sz w:val="32"/>
          <w:szCs w:val="32"/>
          <w:rtl/>
          <w:lang w:bidi="ar-DZ"/>
        </w:rPr>
        <w:t xml:space="preserve"> </w:t>
      </w:r>
      <w:r w:rsidR="00CE68BB" w:rsidRPr="00885E29">
        <w:rPr>
          <w:rFonts w:ascii="Traditional Arabic" w:hAnsi="Traditional Arabic" w:cs="Traditional Arabic"/>
          <w:sz w:val="32"/>
          <w:szCs w:val="32"/>
          <w:rtl/>
          <w:lang w:bidi="ar-DZ"/>
        </w:rPr>
        <w:t>المؤمنون12-14</w:t>
      </w:r>
    </w:p>
    <w:p w:rsidR="005E07AC" w:rsidRDefault="005761CA" w:rsidP="005B050C">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قلت انا</w:t>
      </w:r>
      <w:r w:rsidR="00CE68BB" w:rsidRPr="00885E29">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w:t>
      </w:r>
      <w:r w:rsidR="00CE68BB" w:rsidRPr="00885E29">
        <w:rPr>
          <w:rFonts w:ascii="Traditional Arabic" w:hAnsi="Traditional Arabic" w:cs="Traditional Arabic"/>
          <w:sz w:val="32"/>
          <w:szCs w:val="32"/>
          <w:rtl/>
          <w:lang w:bidi="ar-DZ"/>
        </w:rPr>
        <w:t>"</w:t>
      </w:r>
      <w:r w:rsidR="007065E5" w:rsidRPr="007065E5">
        <w:rPr>
          <w:rFonts w:ascii="Traditional Arabic" w:hAnsi="Traditional Arabic" w:cs="Traditional Arabic" w:hint="cs"/>
          <w:sz w:val="32"/>
          <w:szCs w:val="32"/>
          <w:rtl/>
          <w:lang w:bidi="ar-DZ"/>
        </w:rPr>
        <w:t>فَتَبَارَكَ</w:t>
      </w:r>
      <w:r w:rsidR="007065E5" w:rsidRPr="007065E5">
        <w:rPr>
          <w:rFonts w:ascii="Traditional Arabic" w:hAnsi="Traditional Arabic" w:cs="Traditional Arabic"/>
          <w:sz w:val="32"/>
          <w:szCs w:val="32"/>
          <w:rtl/>
          <w:lang w:bidi="ar-DZ"/>
        </w:rPr>
        <w:t xml:space="preserve"> </w:t>
      </w:r>
      <w:r w:rsidR="007065E5" w:rsidRPr="007065E5">
        <w:rPr>
          <w:rFonts w:ascii="Traditional Arabic" w:hAnsi="Traditional Arabic" w:cs="Traditional Arabic" w:hint="cs"/>
          <w:sz w:val="32"/>
          <w:szCs w:val="32"/>
          <w:rtl/>
          <w:lang w:bidi="ar-DZ"/>
        </w:rPr>
        <w:t>اللَّهُ</w:t>
      </w:r>
      <w:r w:rsidR="007065E5" w:rsidRPr="007065E5">
        <w:rPr>
          <w:rFonts w:ascii="Traditional Arabic" w:hAnsi="Traditional Arabic" w:cs="Traditional Arabic"/>
          <w:sz w:val="32"/>
          <w:szCs w:val="32"/>
          <w:rtl/>
          <w:lang w:bidi="ar-DZ"/>
        </w:rPr>
        <w:t xml:space="preserve"> </w:t>
      </w:r>
      <w:r w:rsidR="007065E5" w:rsidRPr="007065E5">
        <w:rPr>
          <w:rFonts w:ascii="Traditional Arabic" w:hAnsi="Traditional Arabic" w:cs="Traditional Arabic" w:hint="cs"/>
          <w:sz w:val="32"/>
          <w:szCs w:val="32"/>
          <w:rtl/>
          <w:lang w:bidi="ar-DZ"/>
        </w:rPr>
        <w:t>أَحْسَنُ</w:t>
      </w:r>
      <w:r w:rsidR="007065E5" w:rsidRPr="007065E5">
        <w:rPr>
          <w:rFonts w:ascii="Traditional Arabic" w:hAnsi="Traditional Arabic" w:cs="Traditional Arabic"/>
          <w:sz w:val="32"/>
          <w:szCs w:val="32"/>
          <w:rtl/>
          <w:lang w:bidi="ar-DZ"/>
        </w:rPr>
        <w:t xml:space="preserve"> </w:t>
      </w:r>
      <w:r w:rsidR="007065E5" w:rsidRPr="007065E5">
        <w:rPr>
          <w:rFonts w:ascii="Traditional Arabic" w:hAnsi="Traditional Arabic" w:cs="Traditional Arabic" w:hint="cs"/>
          <w:sz w:val="32"/>
          <w:szCs w:val="32"/>
          <w:rtl/>
          <w:lang w:bidi="ar-DZ"/>
        </w:rPr>
        <w:t>الْخَالِقِينَ</w:t>
      </w:r>
      <w:r w:rsidR="00CE68BB" w:rsidRPr="00885E29">
        <w:rPr>
          <w:rFonts w:ascii="Traditional Arabic" w:hAnsi="Traditional Arabic" w:cs="Traditional Arabic"/>
          <w:sz w:val="32"/>
          <w:szCs w:val="32"/>
          <w:rtl/>
          <w:lang w:bidi="ar-DZ"/>
        </w:rPr>
        <w:t xml:space="preserve"> "</w:t>
      </w:r>
      <w:r w:rsidR="00037D81">
        <w:rPr>
          <w:rFonts w:ascii="Traditional Arabic" w:hAnsi="Traditional Arabic" w:cs="Traditional Arabic"/>
          <w:sz w:val="32"/>
          <w:szCs w:val="32"/>
          <w:rtl/>
          <w:lang w:bidi="ar-DZ"/>
        </w:rPr>
        <w:t>،</w:t>
      </w:r>
      <w:r w:rsidR="007E0128">
        <w:rPr>
          <w:rFonts w:ascii="Traditional Arabic" w:hAnsi="Traditional Arabic" w:cs="Traditional Arabic" w:hint="cs"/>
          <w:sz w:val="32"/>
          <w:szCs w:val="32"/>
          <w:rtl/>
          <w:lang w:bidi="ar-DZ"/>
        </w:rPr>
        <w:t xml:space="preserve"> </w:t>
      </w:r>
      <w:r w:rsidR="004014AD" w:rsidRPr="00885E29">
        <w:rPr>
          <w:rFonts w:ascii="Traditional Arabic" w:hAnsi="Traditional Arabic" w:cs="Traditional Arabic" w:hint="cs"/>
          <w:sz w:val="32"/>
          <w:szCs w:val="32"/>
          <w:rtl/>
          <w:lang w:bidi="ar-DZ"/>
        </w:rPr>
        <w:t>فنزلت</w:t>
      </w:r>
      <w:r w:rsidR="004014AD">
        <w:rPr>
          <w:rFonts w:ascii="Traditional Arabic" w:hAnsi="Traditional Arabic" w:cs="Traditional Arabic" w:hint="cs"/>
          <w:sz w:val="32"/>
          <w:szCs w:val="32"/>
          <w:rtl/>
          <w:lang w:bidi="ar-DZ"/>
        </w:rPr>
        <w:t>:</w:t>
      </w:r>
      <w:r w:rsidR="004014AD" w:rsidRPr="00885E29">
        <w:rPr>
          <w:rFonts w:ascii="Traditional Arabic" w:hAnsi="Traditional Arabic" w:cs="Traditional Arabic" w:hint="cs"/>
          <w:sz w:val="32"/>
          <w:szCs w:val="32"/>
          <w:rtl/>
          <w:lang w:bidi="ar-DZ"/>
        </w:rPr>
        <w:t xml:space="preserve"> فتبارك</w:t>
      </w:r>
      <w:r w:rsidR="00CE68BB" w:rsidRPr="00885E29">
        <w:rPr>
          <w:rFonts w:ascii="Traditional Arabic" w:hAnsi="Traditional Arabic" w:cs="Traditional Arabic"/>
          <w:sz w:val="32"/>
          <w:szCs w:val="32"/>
          <w:rtl/>
          <w:lang w:bidi="ar-DZ"/>
        </w:rPr>
        <w:t xml:space="preserve"> الله </w:t>
      </w:r>
      <w:r w:rsidR="004014AD" w:rsidRPr="00885E29">
        <w:rPr>
          <w:rFonts w:ascii="Traditional Arabic" w:hAnsi="Traditional Arabic" w:cs="Traditional Arabic" w:hint="cs"/>
          <w:sz w:val="32"/>
          <w:szCs w:val="32"/>
          <w:rtl/>
          <w:lang w:bidi="ar-DZ"/>
        </w:rPr>
        <w:t>أحسن</w:t>
      </w:r>
      <w:r w:rsidR="00CE68BB" w:rsidRPr="00885E29">
        <w:rPr>
          <w:rFonts w:ascii="Traditional Arabic" w:hAnsi="Traditional Arabic" w:cs="Traditional Arabic"/>
          <w:sz w:val="32"/>
          <w:szCs w:val="32"/>
          <w:rtl/>
          <w:lang w:bidi="ar-DZ"/>
        </w:rPr>
        <w:t xml:space="preserve"> </w:t>
      </w:r>
      <w:r w:rsidR="005E07AC">
        <w:rPr>
          <w:rFonts w:ascii="Traditional Arabic" w:hAnsi="Traditional Arabic" w:cs="Traditional Arabic" w:hint="cs"/>
          <w:sz w:val="32"/>
          <w:szCs w:val="32"/>
          <w:rtl/>
          <w:lang w:bidi="ar-DZ"/>
        </w:rPr>
        <w:t>الخالقين.</w:t>
      </w:r>
    </w:p>
    <w:p w:rsidR="002B1F72" w:rsidRPr="00885E29" w:rsidRDefault="00B35107" w:rsidP="005E07AC">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w:t>
      </w:r>
      <w:r w:rsidR="00003570">
        <w:rPr>
          <w:rFonts w:ascii="Traditional Arabic" w:hAnsi="Traditional Arabic" w:cs="Traditional Arabic" w:hint="cs"/>
          <w:sz w:val="32"/>
          <w:szCs w:val="32"/>
          <w:rtl/>
          <w:lang w:bidi="ar-DZ"/>
        </w:rPr>
        <w:t xml:space="preserve">تطرق الاصمعي في هذ الخبر </w:t>
      </w:r>
      <w:r>
        <w:rPr>
          <w:rFonts w:ascii="Traditional Arabic" w:hAnsi="Traditional Arabic" w:cs="Traditional Arabic" w:hint="cs"/>
          <w:sz w:val="32"/>
          <w:szCs w:val="32"/>
          <w:rtl/>
          <w:lang w:bidi="ar-DZ"/>
        </w:rPr>
        <w:t>ما روي عنه</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2B1F72" w:rsidRPr="00885E29">
        <w:rPr>
          <w:rFonts w:ascii="Traditional Arabic" w:hAnsi="Traditional Arabic" w:cs="Traditional Arabic"/>
          <w:sz w:val="32"/>
          <w:szCs w:val="32"/>
          <w:rtl/>
          <w:lang w:bidi="ar-DZ"/>
        </w:rPr>
        <w:t>قال</w:t>
      </w:r>
      <w:r w:rsidR="00DB75D6">
        <w:rPr>
          <w:rFonts w:ascii="Traditional Arabic" w:hAnsi="Traditional Arabic" w:cs="Traditional Arabic"/>
          <w:sz w:val="32"/>
          <w:szCs w:val="32"/>
          <w:rtl/>
          <w:lang w:bidi="ar-DZ"/>
        </w:rPr>
        <w:t>:</w:t>
      </w:r>
      <w:r w:rsidR="002B1F72" w:rsidRPr="00885E29">
        <w:rPr>
          <w:rFonts w:ascii="Traditional Arabic" w:hAnsi="Traditional Arabic" w:cs="Traditional Arabic"/>
          <w:sz w:val="32"/>
          <w:szCs w:val="32"/>
          <w:rtl/>
          <w:lang w:bidi="ar-DZ"/>
        </w:rPr>
        <w:t xml:space="preserve"> قرات هذه </w:t>
      </w:r>
      <w:r w:rsidR="00A1447E" w:rsidRPr="00885E29">
        <w:rPr>
          <w:rFonts w:ascii="Traditional Arabic" w:hAnsi="Traditional Arabic" w:cs="Traditional Arabic"/>
          <w:sz w:val="32"/>
          <w:szCs w:val="32"/>
          <w:rtl/>
          <w:lang w:bidi="ar-DZ"/>
        </w:rPr>
        <w:t>الآية</w:t>
      </w:r>
      <w:r w:rsidR="002B1F72" w:rsidRPr="00885E29">
        <w:rPr>
          <w:rFonts w:ascii="Traditional Arabic" w:hAnsi="Traditional Arabic" w:cs="Traditional Arabic"/>
          <w:sz w:val="32"/>
          <w:szCs w:val="32"/>
          <w:rtl/>
          <w:lang w:bidi="ar-DZ"/>
        </w:rPr>
        <w:t xml:space="preserve"> والى جنبي اعربي</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2B1F72" w:rsidRPr="00885E29">
        <w:rPr>
          <w:rFonts w:ascii="Traditional Arabic" w:hAnsi="Traditional Arabic" w:cs="Traditional Arabic"/>
          <w:sz w:val="32"/>
          <w:szCs w:val="32"/>
          <w:rtl/>
          <w:lang w:bidi="ar-DZ"/>
        </w:rPr>
        <w:t>فقلت</w:t>
      </w:r>
      <w:r w:rsidR="00DB75D6">
        <w:rPr>
          <w:rFonts w:ascii="Traditional Arabic" w:hAnsi="Traditional Arabic" w:cs="Traditional Arabic"/>
          <w:sz w:val="32"/>
          <w:szCs w:val="32"/>
          <w:rtl/>
          <w:lang w:bidi="ar-DZ"/>
        </w:rPr>
        <w:t>:</w:t>
      </w:r>
      <w:r w:rsidR="002B1F72" w:rsidRPr="00885E29">
        <w:rPr>
          <w:rFonts w:ascii="Traditional Arabic" w:hAnsi="Traditional Arabic" w:cs="Traditional Arabic"/>
          <w:sz w:val="32"/>
          <w:szCs w:val="32"/>
          <w:rtl/>
          <w:lang w:bidi="ar-DZ"/>
        </w:rPr>
        <w:t>(</w:t>
      </w:r>
      <w:r w:rsidR="007E0128" w:rsidRPr="007E0128">
        <w:rPr>
          <w:rFonts w:hint="cs"/>
          <w:b/>
          <w:bCs/>
          <w:rtl/>
        </w:rPr>
        <w:t xml:space="preserve"> </w:t>
      </w:r>
      <w:r w:rsidR="007E0128" w:rsidRPr="007E0128">
        <w:rPr>
          <w:rFonts w:ascii="Traditional Arabic" w:hAnsi="Traditional Arabic" w:cs="Traditional Arabic" w:hint="cs"/>
          <w:b/>
          <w:bCs/>
          <w:sz w:val="32"/>
          <w:szCs w:val="32"/>
          <w:rtl/>
          <w:lang w:bidi="ar-DZ"/>
        </w:rPr>
        <w:t>وَالسَّارِقُ</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وَالسَّارِقَةُ</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فَاقْطَعُوا</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أَيْدِيَهُمَا</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جَزَاءً</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بِمَا</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كَسَبَا</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نَكَالًا</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مِّنَ</w:t>
      </w:r>
      <w:r w:rsidR="007E0128" w:rsidRPr="007E0128">
        <w:rPr>
          <w:rFonts w:ascii="Traditional Arabic" w:hAnsi="Traditional Arabic" w:cs="Traditional Arabic"/>
          <w:b/>
          <w:bCs/>
          <w:sz w:val="32"/>
          <w:szCs w:val="32"/>
          <w:rtl/>
          <w:lang w:bidi="ar-DZ"/>
        </w:rPr>
        <w:t xml:space="preserve"> </w:t>
      </w:r>
      <w:r w:rsidR="007E0128" w:rsidRPr="007E0128">
        <w:rPr>
          <w:rFonts w:ascii="Traditional Arabic" w:hAnsi="Traditional Arabic" w:cs="Traditional Arabic" w:hint="cs"/>
          <w:b/>
          <w:bCs/>
          <w:sz w:val="32"/>
          <w:szCs w:val="32"/>
          <w:rtl/>
          <w:lang w:bidi="ar-DZ"/>
        </w:rPr>
        <w:t>اللَّهِ</w:t>
      </w:r>
      <w:r w:rsidR="00AF43A6" w:rsidRPr="00885E29">
        <w:rPr>
          <w:rFonts w:ascii="Traditional Arabic" w:hAnsi="Traditional Arabic" w:cs="Traditional Arabic"/>
          <w:sz w:val="32"/>
          <w:szCs w:val="32"/>
          <w:rtl/>
          <w:lang w:bidi="ar-DZ"/>
        </w:rPr>
        <w:t>)</w:t>
      </w:r>
      <w:r w:rsidR="007E0128">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المائدة 38</w:t>
      </w:r>
      <w:r w:rsidR="00037D81">
        <w:rPr>
          <w:rFonts w:ascii="Traditional Arabic" w:hAnsi="Traditional Arabic" w:cs="Traditional Arabic"/>
          <w:sz w:val="32"/>
          <w:szCs w:val="32"/>
          <w:rtl/>
          <w:lang w:bidi="ar-DZ"/>
        </w:rPr>
        <w:t>،</w:t>
      </w:r>
      <w:r w:rsidR="007E0128">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والله غفور رحيم سهوا</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فقال</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 xml:space="preserve">لس هذ كلام </w:t>
      </w:r>
      <w:r w:rsidR="005E07AC" w:rsidRPr="00885E29">
        <w:rPr>
          <w:rFonts w:ascii="Traditional Arabic" w:hAnsi="Traditional Arabic" w:cs="Traditional Arabic" w:hint="cs"/>
          <w:sz w:val="32"/>
          <w:szCs w:val="32"/>
          <w:rtl/>
          <w:lang w:bidi="ar-DZ"/>
        </w:rPr>
        <w:t>الله. فتنبهت</w:t>
      </w:r>
      <w:r w:rsidR="00AF43A6" w:rsidRPr="00885E29">
        <w:rPr>
          <w:rFonts w:ascii="Traditional Arabic" w:hAnsi="Traditional Arabic" w:cs="Traditional Arabic"/>
          <w:sz w:val="32"/>
          <w:szCs w:val="32"/>
          <w:rtl/>
          <w:lang w:bidi="ar-DZ"/>
        </w:rPr>
        <w:t xml:space="preserve"> فقلت</w:t>
      </w:r>
      <w:r w:rsidR="00DB75D6">
        <w:rPr>
          <w:rFonts w:ascii="Traditional Arabic" w:hAnsi="Traditional Arabic" w:cs="Traditional Arabic"/>
          <w:sz w:val="32"/>
          <w:szCs w:val="32"/>
          <w:rtl/>
          <w:lang w:bidi="ar-DZ"/>
        </w:rPr>
        <w:t>:</w:t>
      </w:r>
      <w:r w:rsidR="005E07AC">
        <w:rPr>
          <w:rFonts w:ascii="Traditional Arabic" w:hAnsi="Traditional Arabic" w:cs="Traditional Arabic"/>
          <w:sz w:val="32"/>
          <w:szCs w:val="32"/>
          <w:rtl/>
          <w:lang w:bidi="ar-DZ"/>
        </w:rPr>
        <w:t>(والله عزيز حكيم</w:t>
      </w:r>
      <w:r w:rsidR="00AF43A6" w:rsidRPr="00885E29">
        <w:rPr>
          <w:rFonts w:ascii="Traditional Arabic" w:hAnsi="Traditional Arabic" w:cs="Traditional Arabic"/>
          <w:sz w:val="32"/>
          <w:szCs w:val="32"/>
          <w:rtl/>
          <w:lang w:bidi="ar-DZ"/>
        </w:rPr>
        <w:t>)</w:t>
      </w:r>
      <w:r w:rsidR="00037D81">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فقال</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اصبت</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هذ كل</w:t>
      </w:r>
      <w:proofErr w:type="gramStart"/>
      <w:r w:rsidR="00AF43A6" w:rsidRPr="00885E29">
        <w:rPr>
          <w:rFonts w:ascii="Traditional Arabic" w:hAnsi="Traditional Arabic" w:cs="Traditional Arabic"/>
          <w:sz w:val="32"/>
          <w:szCs w:val="32"/>
          <w:rtl/>
          <w:lang w:bidi="ar-DZ"/>
        </w:rPr>
        <w:t>ام ال</w:t>
      </w:r>
      <w:proofErr w:type="gramEnd"/>
      <w:r w:rsidR="00AF43A6" w:rsidRPr="00885E29">
        <w:rPr>
          <w:rFonts w:ascii="Traditional Arabic" w:hAnsi="Traditional Arabic" w:cs="Traditional Arabic"/>
          <w:sz w:val="32"/>
          <w:szCs w:val="32"/>
          <w:rtl/>
          <w:lang w:bidi="ar-DZ"/>
        </w:rPr>
        <w:t>له</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فقلت</w:t>
      </w:r>
      <w:r w:rsidR="005E07AC">
        <w:rPr>
          <w:rFonts w:ascii="Traditional Arabic" w:hAnsi="Traditional Arabic" w:cs="Traditional Arabic" w:hint="cs"/>
          <w:sz w:val="32"/>
          <w:szCs w:val="32"/>
          <w:rtl/>
          <w:lang w:bidi="ar-DZ"/>
        </w:rPr>
        <w:t xml:space="preserve"> </w:t>
      </w:r>
      <w:proofErr w:type="spellStart"/>
      <w:r w:rsidR="00AF43A6" w:rsidRPr="00885E29">
        <w:rPr>
          <w:rFonts w:ascii="Traditional Arabic" w:hAnsi="Traditional Arabic" w:cs="Traditional Arabic"/>
          <w:sz w:val="32"/>
          <w:szCs w:val="32"/>
          <w:rtl/>
          <w:lang w:bidi="ar-DZ"/>
        </w:rPr>
        <w:t>اتقرا</w:t>
      </w:r>
      <w:proofErr w:type="spellEnd"/>
      <w:r w:rsidR="00AF43A6" w:rsidRPr="00885E29">
        <w:rPr>
          <w:rFonts w:ascii="Traditional Arabic" w:hAnsi="Traditional Arabic" w:cs="Traditional Arabic"/>
          <w:sz w:val="32"/>
          <w:szCs w:val="32"/>
          <w:rtl/>
          <w:lang w:bidi="ar-DZ"/>
        </w:rPr>
        <w:t xml:space="preserve"> القران؟</w:t>
      </w:r>
      <w:r w:rsidR="00A1447E" w:rsidRPr="00885E29">
        <w:rPr>
          <w:rFonts w:ascii="Traditional Arabic" w:hAnsi="Traditional Arabic" w:cs="Traditional Arabic"/>
          <w:sz w:val="32"/>
          <w:szCs w:val="32"/>
          <w:rtl/>
          <w:lang w:bidi="ar-DZ"/>
        </w:rPr>
        <w:t xml:space="preserve"> </w:t>
      </w:r>
      <w:r w:rsidR="00AF43A6" w:rsidRPr="00885E29">
        <w:rPr>
          <w:rFonts w:ascii="Traditional Arabic" w:hAnsi="Traditional Arabic" w:cs="Traditional Arabic"/>
          <w:sz w:val="32"/>
          <w:szCs w:val="32"/>
          <w:rtl/>
          <w:lang w:bidi="ar-DZ"/>
        </w:rPr>
        <w:t>قال</w:t>
      </w:r>
      <w:r w:rsidR="00A1447E" w:rsidRPr="00885E29">
        <w:rPr>
          <w:rFonts w:ascii="Traditional Arabic" w:hAnsi="Traditional Arabic" w:cs="Traditional Arabic"/>
          <w:sz w:val="32"/>
          <w:szCs w:val="32"/>
          <w:rtl/>
          <w:lang w:bidi="ar-DZ"/>
        </w:rPr>
        <w:t xml:space="preserve"> </w:t>
      </w:r>
      <w:r w:rsidR="00DB75D6">
        <w:rPr>
          <w:rFonts w:ascii="Traditional Arabic" w:hAnsi="Traditional Arabic" w:cs="Traditional Arabic"/>
          <w:sz w:val="32"/>
          <w:szCs w:val="32"/>
          <w:rtl/>
          <w:lang w:bidi="ar-DZ"/>
        </w:rPr>
        <w:t>:</w:t>
      </w:r>
      <w:r w:rsidR="00A1447E" w:rsidRPr="00885E29">
        <w:rPr>
          <w:rFonts w:ascii="Traditional Arabic" w:hAnsi="Traditional Arabic" w:cs="Traditional Arabic"/>
          <w:sz w:val="32"/>
          <w:szCs w:val="32"/>
          <w:rtl/>
          <w:lang w:bidi="ar-DZ"/>
        </w:rPr>
        <w:t>لا</w:t>
      </w:r>
      <w:r w:rsidR="00037D81">
        <w:rPr>
          <w:rFonts w:ascii="Traditional Arabic" w:hAnsi="Traditional Arabic" w:cs="Traditional Arabic"/>
          <w:sz w:val="32"/>
          <w:szCs w:val="32"/>
          <w:rtl/>
          <w:lang w:bidi="ar-DZ"/>
        </w:rPr>
        <w:t>،</w:t>
      </w:r>
      <w:r w:rsidR="00A1447E" w:rsidRPr="00885E29">
        <w:rPr>
          <w:rFonts w:ascii="Traditional Arabic" w:hAnsi="Traditional Arabic" w:cs="Traditional Arabic"/>
          <w:sz w:val="32"/>
          <w:szCs w:val="32"/>
          <w:rtl/>
          <w:lang w:bidi="ar-DZ"/>
        </w:rPr>
        <w:t xml:space="preserve"> </w:t>
      </w:r>
      <w:r w:rsidR="005E07AC" w:rsidRPr="00885E29">
        <w:rPr>
          <w:rFonts w:ascii="Traditional Arabic" w:hAnsi="Traditional Arabic" w:cs="Traditional Arabic" w:hint="cs"/>
          <w:sz w:val="32"/>
          <w:szCs w:val="32"/>
          <w:rtl/>
          <w:lang w:bidi="ar-DZ"/>
        </w:rPr>
        <w:t>قلت</w:t>
      </w:r>
      <w:r w:rsidR="005E07AC">
        <w:rPr>
          <w:rFonts w:ascii="Traditional Arabic" w:hAnsi="Traditional Arabic" w:cs="Traditional Arabic" w:hint="cs"/>
          <w:sz w:val="32"/>
          <w:szCs w:val="32"/>
          <w:rtl/>
          <w:lang w:bidi="ar-DZ"/>
        </w:rPr>
        <w:t>:</w:t>
      </w:r>
      <w:r w:rsidR="005E07AC" w:rsidRPr="00885E29">
        <w:rPr>
          <w:rFonts w:ascii="Traditional Arabic" w:hAnsi="Traditional Arabic" w:cs="Traditional Arabic" w:hint="cs"/>
          <w:sz w:val="32"/>
          <w:szCs w:val="32"/>
          <w:rtl/>
          <w:lang w:bidi="ar-DZ"/>
        </w:rPr>
        <w:t xml:space="preserve"> فمن</w:t>
      </w:r>
      <w:r w:rsidR="00AF43A6" w:rsidRPr="00885E29">
        <w:rPr>
          <w:rFonts w:ascii="Traditional Arabic" w:hAnsi="Traditional Arabic" w:cs="Traditional Arabic"/>
          <w:sz w:val="32"/>
          <w:szCs w:val="32"/>
          <w:rtl/>
          <w:lang w:bidi="ar-DZ"/>
        </w:rPr>
        <w:t xml:space="preserve"> اين علمت اني </w:t>
      </w:r>
      <w:r w:rsidR="00A1447E" w:rsidRPr="00885E29">
        <w:rPr>
          <w:rFonts w:ascii="Traditional Arabic" w:hAnsi="Traditional Arabic" w:cs="Traditional Arabic"/>
          <w:sz w:val="32"/>
          <w:szCs w:val="32"/>
          <w:rtl/>
          <w:lang w:bidi="ar-DZ"/>
        </w:rPr>
        <w:t>اخطأت</w:t>
      </w:r>
      <w:r w:rsidR="00591B5B" w:rsidRPr="00885E29">
        <w:rPr>
          <w:rFonts w:ascii="Traditional Arabic" w:hAnsi="Traditional Arabic" w:cs="Traditional Arabic"/>
          <w:sz w:val="32"/>
          <w:szCs w:val="32"/>
          <w:rtl/>
          <w:lang w:bidi="ar-DZ"/>
        </w:rPr>
        <w:t>؟ فقال</w:t>
      </w:r>
      <w:r w:rsidR="00AF43A6" w:rsidRPr="00885E29">
        <w:rPr>
          <w:rFonts w:ascii="Traditional Arabic" w:hAnsi="Traditional Arabic" w:cs="Traditional Arabic"/>
          <w:sz w:val="32"/>
          <w:szCs w:val="32"/>
          <w:rtl/>
          <w:lang w:bidi="ar-DZ"/>
        </w:rPr>
        <w:t>:</w:t>
      </w:r>
      <w:r w:rsidR="00591B5B" w:rsidRPr="00885E29">
        <w:rPr>
          <w:rFonts w:ascii="Traditional Arabic" w:hAnsi="Traditional Arabic" w:cs="Traditional Arabic"/>
          <w:sz w:val="32"/>
          <w:szCs w:val="32"/>
          <w:rtl/>
          <w:lang w:bidi="ar-DZ"/>
        </w:rPr>
        <w:t xml:space="preserve"> </w:t>
      </w:r>
      <w:r w:rsidR="00A1447E" w:rsidRPr="00885E29">
        <w:rPr>
          <w:rFonts w:ascii="Traditional Arabic" w:hAnsi="Traditional Arabic" w:cs="Traditional Arabic"/>
          <w:sz w:val="32"/>
          <w:szCs w:val="32"/>
          <w:rtl/>
          <w:lang w:bidi="ar-DZ"/>
        </w:rPr>
        <w:t>يا</w:t>
      </w:r>
      <w:r w:rsidR="00591B5B" w:rsidRPr="00885E29">
        <w:rPr>
          <w:rFonts w:ascii="Traditional Arabic" w:hAnsi="Traditional Arabic" w:cs="Traditional Arabic"/>
          <w:sz w:val="32"/>
          <w:szCs w:val="32"/>
          <w:rtl/>
          <w:lang w:bidi="ar-DZ"/>
        </w:rPr>
        <w:t xml:space="preserve"> </w:t>
      </w:r>
      <w:r w:rsidR="00A1447E" w:rsidRPr="00885E29">
        <w:rPr>
          <w:rFonts w:ascii="Traditional Arabic" w:hAnsi="Traditional Arabic" w:cs="Traditional Arabic"/>
          <w:sz w:val="32"/>
          <w:szCs w:val="32"/>
          <w:rtl/>
          <w:lang w:bidi="ar-DZ"/>
        </w:rPr>
        <w:t>هذا</w:t>
      </w:r>
      <w:r w:rsidR="00DB75D6">
        <w:rPr>
          <w:rFonts w:ascii="Traditional Arabic" w:hAnsi="Traditional Arabic" w:cs="Traditional Arabic"/>
          <w:sz w:val="32"/>
          <w:szCs w:val="32"/>
          <w:rtl/>
          <w:lang w:bidi="ar-DZ"/>
        </w:rPr>
        <w:t>،</w:t>
      </w:r>
      <w:r w:rsidR="00AF43A6" w:rsidRPr="00885E29">
        <w:rPr>
          <w:rFonts w:ascii="Traditional Arabic" w:hAnsi="Traditional Arabic" w:cs="Traditional Arabic"/>
          <w:sz w:val="32"/>
          <w:szCs w:val="32"/>
          <w:rtl/>
          <w:lang w:bidi="ar-DZ"/>
        </w:rPr>
        <w:t xml:space="preserve"> </w:t>
      </w:r>
      <w:r w:rsidR="00A1447E" w:rsidRPr="00885E29">
        <w:rPr>
          <w:rFonts w:ascii="Traditional Arabic" w:hAnsi="Traditional Arabic" w:cs="Traditional Arabic"/>
          <w:sz w:val="32"/>
          <w:szCs w:val="32"/>
          <w:rtl/>
          <w:lang w:bidi="ar-DZ"/>
        </w:rPr>
        <w:t>عزّ</w:t>
      </w:r>
      <w:r w:rsidR="00037D81">
        <w:rPr>
          <w:rFonts w:ascii="Traditional Arabic" w:hAnsi="Traditional Arabic" w:cs="Traditional Arabic"/>
          <w:sz w:val="32"/>
          <w:szCs w:val="32"/>
          <w:rtl/>
          <w:lang w:bidi="ar-DZ"/>
        </w:rPr>
        <w:t>،</w:t>
      </w:r>
      <w:r w:rsidR="00A1447E" w:rsidRPr="00885E29">
        <w:rPr>
          <w:rFonts w:ascii="Traditional Arabic" w:hAnsi="Traditional Arabic" w:cs="Traditional Arabic"/>
          <w:sz w:val="32"/>
          <w:szCs w:val="32"/>
          <w:rtl/>
          <w:lang w:bidi="ar-DZ"/>
        </w:rPr>
        <w:t xml:space="preserve"> فحكم</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فقطع</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ولو غفر ورحم لما قطع</w:t>
      </w:r>
      <w:r w:rsidR="00591B5B" w:rsidRPr="00885E29">
        <w:rPr>
          <w:rStyle w:val="Appelnotedebasdep"/>
          <w:rFonts w:ascii="Traditional Arabic" w:hAnsi="Traditional Arabic" w:cs="Traditional Arabic"/>
          <w:sz w:val="32"/>
          <w:szCs w:val="32"/>
          <w:rtl/>
          <w:lang w:bidi="ar-DZ"/>
        </w:rPr>
        <w:footnoteReference w:id="44"/>
      </w:r>
      <w:r w:rsidR="00AF43A6" w:rsidRPr="00885E29">
        <w:rPr>
          <w:rFonts w:ascii="Traditional Arabic" w:hAnsi="Traditional Arabic" w:cs="Traditional Arabic"/>
          <w:sz w:val="32"/>
          <w:szCs w:val="32"/>
          <w:rtl/>
          <w:lang w:bidi="ar-DZ"/>
        </w:rPr>
        <w:t>.</w:t>
      </w:r>
    </w:p>
    <w:p w:rsidR="00C875EC" w:rsidRPr="00885E29" w:rsidRDefault="00B55F07" w:rsidP="00885E29">
      <w:pPr>
        <w:spacing w:after="0"/>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ورغم قلتها </w:t>
      </w:r>
      <w:r w:rsidR="00AF43A6" w:rsidRPr="00885E29">
        <w:rPr>
          <w:rFonts w:ascii="Traditional Arabic" w:hAnsi="Traditional Arabic" w:cs="Traditional Arabic"/>
          <w:sz w:val="32"/>
          <w:szCs w:val="32"/>
          <w:rtl/>
          <w:lang w:bidi="ar-DZ"/>
        </w:rPr>
        <w:t xml:space="preserve">تكشف عن الاهتمام المبكر </w:t>
      </w:r>
      <w:r w:rsidR="00A1447E" w:rsidRPr="00885E29">
        <w:rPr>
          <w:rFonts w:ascii="Traditional Arabic" w:hAnsi="Traditional Arabic" w:cs="Traditional Arabic"/>
          <w:sz w:val="32"/>
          <w:szCs w:val="32"/>
          <w:rtl/>
          <w:lang w:bidi="ar-DZ"/>
        </w:rPr>
        <w:t>بإحكام</w:t>
      </w:r>
      <w:r w:rsidR="00AF43A6" w:rsidRPr="00885E29">
        <w:rPr>
          <w:rFonts w:ascii="Traditional Arabic" w:hAnsi="Traditional Arabic" w:cs="Traditional Arabic"/>
          <w:sz w:val="32"/>
          <w:szCs w:val="32"/>
          <w:rtl/>
          <w:lang w:bidi="ar-DZ"/>
        </w:rPr>
        <w:t xml:space="preserve"> ودقت التعقيبات </w:t>
      </w:r>
      <w:r w:rsidR="00A1447E" w:rsidRPr="00885E29">
        <w:rPr>
          <w:rFonts w:ascii="Traditional Arabic" w:hAnsi="Traditional Arabic" w:cs="Traditional Arabic"/>
          <w:sz w:val="32"/>
          <w:szCs w:val="32"/>
          <w:rtl/>
          <w:lang w:bidi="ar-DZ"/>
        </w:rPr>
        <w:t>القرآنية</w:t>
      </w:r>
      <w:r w:rsidR="00591B5B" w:rsidRPr="00885E29">
        <w:rPr>
          <w:rFonts w:ascii="Traditional Arabic" w:hAnsi="Traditional Arabic" w:cs="Traditional Arabic"/>
          <w:sz w:val="32"/>
          <w:szCs w:val="32"/>
          <w:rtl/>
          <w:lang w:bidi="ar-DZ"/>
        </w:rPr>
        <w:t xml:space="preserve"> رغم ان ذ</w:t>
      </w:r>
      <w:r w:rsidR="00AF43A6" w:rsidRPr="00885E29">
        <w:rPr>
          <w:rFonts w:ascii="Traditional Arabic" w:hAnsi="Traditional Arabic" w:cs="Traditional Arabic"/>
          <w:sz w:val="32"/>
          <w:szCs w:val="32"/>
          <w:rtl/>
          <w:lang w:bidi="ar-DZ"/>
        </w:rPr>
        <w:t>لك لم يخرج عن نطاق الملاحظات الانطباعية القائمة على الحدس اللغوي</w:t>
      </w:r>
      <w:r w:rsidR="00DB75D6">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F43A6" w:rsidRPr="00885E29">
        <w:rPr>
          <w:rFonts w:ascii="Traditional Arabic" w:hAnsi="Traditional Arabic" w:cs="Traditional Arabic"/>
          <w:sz w:val="32"/>
          <w:szCs w:val="32"/>
          <w:rtl/>
          <w:lang w:bidi="ar-DZ"/>
        </w:rPr>
        <w:t>ولم يجد هذ الاهتمام حظه من العناية والتنظيم الى بظهور علم المناسبة</w:t>
      </w:r>
      <w:r w:rsidR="00591B5B" w:rsidRPr="00885E29">
        <w:rPr>
          <w:rStyle w:val="Appelnotedebasdep"/>
          <w:rFonts w:ascii="Traditional Arabic" w:hAnsi="Traditional Arabic" w:cs="Traditional Arabic"/>
          <w:sz w:val="32"/>
          <w:szCs w:val="32"/>
          <w:rtl/>
          <w:lang w:bidi="ar-DZ"/>
        </w:rPr>
        <w:footnoteReference w:id="45"/>
      </w:r>
      <w:r w:rsidR="00037D81">
        <w:rPr>
          <w:rFonts w:ascii="Traditional Arabic" w:hAnsi="Traditional Arabic" w:cs="Traditional Arabic"/>
          <w:sz w:val="32"/>
          <w:szCs w:val="32"/>
          <w:rtl/>
          <w:lang w:bidi="ar-DZ"/>
        </w:rPr>
        <w:t>،</w:t>
      </w:r>
      <w:r w:rsidR="005E07AC">
        <w:rPr>
          <w:rFonts w:ascii="Traditional Arabic" w:hAnsi="Traditional Arabic" w:cs="Traditional Arabic" w:hint="cs"/>
          <w:sz w:val="32"/>
          <w:szCs w:val="32"/>
          <w:rtl/>
          <w:lang w:bidi="ar-DZ"/>
        </w:rPr>
        <w:t xml:space="preserve"> </w:t>
      </w:r>
      <w:r w:rsidR="00A1447E" w:rsidRPr="00885E29">
        <w:rPr>
          <w:rFonts w:ascii="Traditional Arabic" w:hAnsi="Traditional Arabic" w:cs="Traditional Arabic"/>
          <w:sz w:val="32"/>
          <w:szCs w:val="32"/>
          <w:rtl/>
          <w:lang w:bidi="ar-DZ"/>
        </w:rPr>
        <w:t>حيث بدا العلماء يل</w:t>
      </w:r>
      <w:r w:rsidR="00591B5B" w:rsidRPr="00885E29">
        <w:rPr>
          <w:rFonts w:ascii="Traditional Arabic" w:hAnsi="Traditional Arabic" w:cs="Traditional Arabic"/>
          <w:sz w:val="32"/>
          <w:szCs w:val="32"/>
          <w:rtl/>
          <w:lang w:bidi="ar-DZ"/>
        </w:rPr>
        <w:t>تمسون دقة الترتيب الألفاظ والجمل.</w:t>
      </w:r>
    </w:p>
    <w:p w:rsidR="00C875EC" w:rsidRPr="00885E29" w:rsidRDefault="00C875E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واحكام اختيارها</w:t>
      </w:r>
      <w:r w:rsidR="00DB75D6">
        <w:rPr>
          <w:rFonts w:ascii="Traditional Arabic" w:hAnsi="Traditional Arabic" w:cs="Traditional Arabic"/>
          <w:sz w:val="32"/>
          <w:szCs w:val="32"/>
          <w:rtl/>
          <w:lang w:bidi="ar-DZ"/>
        </w:rPr>
        <w:t>،</w:t>
      </w:r>
      <w:r w:rsidR="00591B5B" w:rsidRPr="00885E29">
        <w:rPr>
          <w:rFonts w:ascii="Traditional Arabic" w:hAnsi="Traditional Arabic" w:cs="Traditional Arabic"/>
          <w:sz w:val="32"/>
          <w:szCs w:val="32"/>
          <w:rtl/>
          <w:lang w:bidi="ar-DZ"/>
        </w:rPr>
        <w:t xml:space="preserve"> </w:t>
      </w:r>
      <w:r w:rsidRPr="00885E29">
        <w:rPr>
          <w:rFonts w:ascii="Traditional Arabic" w:hAnsi="Traditional Arabic" w:cs="Traditional Arabic"/>
          <w:sz w:val="32"/>
          <w:szCs w:val="32"/>
          <w:rtl/>
          <w:lang w:bidi="ar-DZ"/>
        </w:rPr>
        <w:t>والكشف عن العلاقات القائمة بينهما كحال البناء المحكم الأجزاء الذي تتحد اجزاؤه وتتّسق حتى تصبح كالجزء الواحد .</w:t>
      </w:r>
    </w:p>
    <w:p w:rsidR="009354CC" w:rsidRPr="00885E29" w:rsidRDefault="009354CC" w:rsidP="00B35107">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وقد ظل هذا الضرب الخاص من العلم مجرد ملاحظات متفرقة </w:t>
      </w:r>
      <w:r w:rsidR="00643469" w:rsidRPr="00885E29">
        <w:rPr>
          <w:rFonts w:ascii="Traditional Arabic" w:hAnsi="Traditional Arabic" w:cs="Traditional Arabic"/>
          <w:sz w:val="32"/>
          <w:szCs w:val="32"/>
          <w:rtl/>
          <w:lang w:bidi="ar-DZ"/>
        </w:rPr>
        <w:t>لا نكاد</w:t>
      </w:r>
      <w:r w:rsidRPr="00885E29">
        <w:rPr>
          <w:rFonts w:ascii="Traditional Arabic" w:hAnsi="Traditional Arabic" w:cs="Traditional Arabic"/>
          <w:sz w:val="32"/>
          <w:szCs w:val="32"/>
          <w:rtl/>
          <w:lang w:bidi="ar-DZ"/>
        </w:rPr>
        <w:t xml:space="preserve"> نعثر لها على اثر في كتب المفسرين بسبب دقته</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ولما يستجره من التكلف فيما خفي من بعض وجوه المناسبة بين </w:t>
      </w:r>
      <w:r w:rsidR="00643469" w:rsidRPr="00885E29">
        <w:rPr>
          <w:rFonts w:ascii="Traditional Arabic" w:hAnsi="Traditional Arabic" w:cs="Traditional Arabic"/>
          <w:sz w:val="32"/>
          <w:szCs w:val="32"/>
          <w:rtl/>
          <w:lang w:bidi="ar-DZ"/>
        </w:rPr>
        <w:t>الآية</w:t>
      </w:r>
      <w:r w:rsidRPr="00885E29">
        <w:rPr>
          <w:rFonts w:ascii="Traditional Arabic" w:hAnsi="Traditional Arabic" w:cs="Traditional Arabic"/>
          <w:sz w:val="32"/>
          <w:szCs w:val="32"/>
          <w:rtl/>
          <w:lang w:bidi="ar-DZ"/>
        </w:rPr>
        <w:t xml:space="preserve"> والسّور . ولعلّ من نفيس مألف في هذه المرحلة تفسير فخر الدين الرازي </w:t>
      </w:r>
      <w:r w:rsidR="00591B5B" w:rsidRPr="00885E29">
        <w:rPr>
          <w:rStyle w:val="Appelnotedebasdep"/>
          <w:rFonts w:ascii="Traditional Arabic" w:hAnsi="Traditional Arabic" w:cs="Traditional Arabic"/>
          <w:sz w:val="32"/>
          <w:szCs w:val="32"/>
          <w:rtl/>
          <w:lang w:bidi="ar-DZ"/>
        </w:rPr>
        <w:footnoteReference w:id="46"/>
      </w:r>
      <w:r w:rsidR="00B55F07">
        <w:rPr>
          <w:rFonts w:ascii="Traditional Arabic" w:hAnsi="Traditional Arabic" w:cs="Traditional Arabic" w:hint="cs"/>
          <w:sz w:val="32"/>
          <w:szCs w:val="32"/>
          <w:rtl/>
          <w:lang w:bidi="ar-DZ"/>
        </w:rPr>
        <w:t>.</w:t>
      </w:r>
    </w:p>
    <w:p w:rsidR="003226D1" w:rsidRPr="003B5CDF" w:rsidRDefault="00C55D86" w:rsidP="000B12DD">
      <w:pPr>
        <w:spacing w:after="0"/>
        <w:ind w:firstLine="565"/>
        <w:rPr>
          <w:rFonts w:ascii="Traditional Arabic" w:hAnsi="Traditional Arabic" w:cs="Traditional Arabic"/>
          <w:color w:val="000000" w:themeColor="text1"/>
          <w:sz w:val="32"/>
          <w:szCs w:val="32"/>
          <w:rtl/>
          <w:lang w:bidi="ar-DZ"/>
        </w:rPr>
      </w:pPr>
      <w:r w:rsidRPr="003B5CDF">
        <w:rPr>
          <w:rFonts w:ascii="Traditional Arabic" w:hAnsi="Traditional Arabic" w:cs="Traditional Arabic"/>
          <w:color w:val="000000" w:themeColor="text1"/>
          <w:sz w:val="32"/>
          <w:szCs w:val="32"/>
          <w:rtl/>
          <w:lang w:bidi="ar-DZ"/>
        </w:rPr>
        <w:t>كما عني الرازي ببيان المناسبة بين مطالع السور وختامها</w:t>
      </w:r>
      <w:r w:rsidR="00705E27" w:rsidRPr="003B5CDF">
        <w:rPr>
          <w:rStyle w:val="Appelnotedebasdep"/>
          <w:rFonts w:ascii="Traditional Arabic" w:hAnsi="Traditional Arabic" w:cs="Traditional Arabic"/>
          <w:color w:val="000000" w:themeColor="text1"/>
          <w:sz w:val="32"/>
          <w:szCs w:val="32"/>
          <w:rtl/>
          <w:lang w:bidi="ar-DZ"/>
        </w:rPr>
        <w:footnoteReference w:id="47"/>
      </w:r>
      <w:r w:rsidR="00037D81" w:rsidRPr="003B5CDF">
        <w:rPr>
          <w:rFonts w:ascii="Traditional Arabic" w:hAnsi="Traditional Arabic" w:cs="Traditional Arabic"/>
          <w:color w:val="000000" w:themeColor="text1"/>
          <w:sz w:val="32"/>
          <w:szCs w:val="32"/>
          <w:rtl/>
          <w:lang w:bidi="ar-DZ"/>
        </w:rPr>
        <w:t>،</w:t>
      </w:r>
      <w:r w:rsidR="00AC06D2" w:rsidRPr="003B5CDF">
        <w:rPr>
          <w:rFonts w:ascii="Traditional Arabic" w:hAnsi="Traditional Arabic" w:cs="Traditional Arabic"/>
          <w:color w:val="000000" w:themeColor="text1"/>
          <w:sz w:val="32"/>
          <w:szCs w:val="32"/>
          <w:rtl/>
          <w:lang w:bidi="ar-DZ"/>
        </w:rPr>
        <w:t>وبين صدر بعض الآ</w:t>
      </w:r>
      <w:r w:rsidR="00EC2FFB" w:rsidRPr="003B5CDF">
        <w:rPr>
          <w:rFonts w:ascii="Traditional Arabic" w:hAnsi="Traditional Arabic" w:cs="Traditional Arabic"/>
          <w:color w:val="000000" w:themeColor="text1"/>
          <w:sz w:val="32"/>
          <w:szCs w:val="32"/>
          <w:rtl/>
          <w:lang w:bidi="ar-DZ"/>
        </w:rPr>
        <w:t>يات وتعقيبها ال</w:t>
      </w:r>
      <w:r w:rsidRPr="003B5CDF">
        <w:rPr>
          <w:rFonts w:ascii="Traditional Arabic" w:hAnsi="Traditional Arabic" w:cs="Traditional Arabic"/>
          <w:color w:val="000000" w:themeColor="text1"/>
          <w:sz w:val="32"/>
          <w:szCs w:val="32"/>
          <w:rtl/>
          <w:lang w:bidi="ar-DZ"/>
        </w:rPr>
        <w:t>ية الكريمة</w:t>
      </w:r>
      <w:r w:rsidR="00DB75D6" w:rsidRPr="003B5CDF">
        <w:rPr>
          <w:rFonts w:ascii="Traditional Arabic" w:hAnsi="Traditional Arabic" w:cs="Traditional Arabic"/>
          <w:color w:val="000000" w:themeColor="text1"/>
          <w:sz w:val="32"/>
          <w:szCs w:val="32"/>
          <w:rtl/>
          <w:lang w:bidi="ar-DZ"/>
        </w:rPr>
        <w:t>:</w:t>
      </w:r>
      <w:r w:rsidRPr="003B5CDF">
        <w:rPr>
          <w:rFonts w:ascii="Traditional Arabic" w:hAnsi="Traditional Arabic" w:cs="Traditional Arabic"/>
          <w:color w:val="000000" w:themeColor="text1"/>
          <w:sz w:val="32"/>
          <w:szCs w:val="32"/>
          <w:rtl/>
          <w:lang w:bidi="ar-DZ"/>
        </w:rPr>
        <w:t xml:space="preserve"> </w:t>
      </w:r>
      <w:r w:rsidRPr="000B12DD">
        <w:rPr>
          <w:rFonts w:ascii="Traditional Arabic" w:hAnsi="Traditional Arabic" w:cs="Traditional Arabic"/>
          <w:b/>
          <w:bCs/>
          <w:color w:val="000000" w:themeColor="text1"/>
          <w:sz w:val="32"/>
          <w:szCs w:val="32"/>
          <w:rtl/>
          <w:lang w:bidi="ar-DZ"/>
        </w:rPr>
        <w:t>(</w:t>
      </w:r>
      <w:r w:rsidR="000B12DD" w:rsidRPr="000B12DD">
        <w:rPr>
          <w:rFonts w:ascii="Traditional Arabic" w:hAnsi="Traditional Arabic" w:cs="Traditional Arabic" w:hint="cs"/>
          <w:b/>
          <w:bCs/>
          <w:color w:val="000000" w:themeColor="text1"/>
          <w:sz w:val="32"/>
          <w:szCs w:val="32"/>
          <w:rtl/>
          <w:lang w:bidi="ar-DZ"/>
        </w:rPr>
        <w:t>إِنَّ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اللَّهَ</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يَأْمُرُكُمْ</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أَن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تُؤَدُّوا</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الْأَمَانَاتِ</w:t>
      </w:r>
      <w:r w:rsidR="000B12DD" w:rsidRPr="000B12DD">
        <w:rPr>
          <w:rFonts w:ascii="Traditional Arabic" w:hAnsi="Traditional Arabic" w:cs="Traditional Arabic"/>
          <w:b/>
          <w:bCs/>
          <w:color w:val="000000" w:themeColor="text1"/>
          <w:sz w:val="32"/>
          <w:szCs w:val="32"/>
          <w:rtl/>
          <w:lang w:bidi="ar-DZ"/>
        </w:rPr>
        <w:t xml:space="preserve"> </w:t>
      </w:r>
      <w:proofErr w:type="spellStart"/>
      <w:r w:rsidR="000B12DD" w:rsidRPr="000B12DD">
        <w:rPr>
          <w:rFonts w:ascii="Traditional Arabic" w:hAnsi="Traditional Arabic" w:cs="Traditional Arabic" w:hint="cs"/>
          <w:b/>
          <w:bCs/>
          <w:color w:val="000000" w:themeColor="text1"/>
          <w:sz w:val="32"/>
          <w:szCs w:val="32"/>
          <w:rtl/>
          <w:lang w:bidi="ar-DZ"/>
        </w:rPr>
        <w:t>إِلَىٰ</w:t>
      </w:r>
      <w:proofErr w:type="spellEnd"/>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أَهْلِهَا</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وَإِذَا</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حَكَمْتُم</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بَيْنَ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النَّاسِ</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أَن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تَحْكُمُوا</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بِالْعَدْلِ</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إِنَّ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اللَّهَ</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نِعِمَّا</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يَعِظُكُم</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بِهِ</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إِنَّ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اللَّهَ</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كَانَ</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سَمِيعًا</w:t>
      </w:r>
      <w:r w:rsidR="000B12DD" w:rsidRPr="000B12DD">
        <w:rPr>
          <w:rFonts w:ascii="Traditional Arabic" w:hAnsi="Traditional Arabic" w:cs="Traditional Arabic"/>
          <w:b/>
          <w:bCs/>
          <w:color w:val="000000" w:themeColor="text1"/>
          <w:sz w:val="32"/>
          <w:szCs w:val="32"/>
          <w:rtl/>
          <w:lang w:bidi="ar-DZ"/>
        </w:rPr>
        <w:t xml:space="preserve"> </w:t>
      </w:r>
      <w:r w:rsidR="000B12DD" w:rsidRPr="000B12DD">
        <w:rPr>
          <w:rFonts w:ascii="Traditional Arabic" w:hAnsi="Traditional Arabic" w:cs="Traditional Arabic" w:hint="cs"/>
          <w:b/>
          <w:bCs/>
          <w:color w:val="000000" w:themeColor="text1"/>
          <w:sz w:val="32"/>
          <w:szCs w:val="32"/>
          <w:rtl/>
          <w:lang w:bidi="ar-DZ"/>
        </w:rPr>
        <w:t>بَصِيرًا</w:t>
      </w:r>
      <w:r w:rsidRPr="000B12DD">
        <w:rPr>
          <w:rFonts w:ascii="Traditional Arabic" w:hAnsi="Traditional Arabic" w:cs="Traditional Arabic"/>
          <w:b/>
          <w:bCs/>
          <w:sz w:val="32"/>
          <w:szCs w:val="32"/>
          <w:rtl/>
          <w:lang w:bidi="ar-DZ"/>
        </w:rPr>
        <w:t>)</w:t>
      </w:r>
      <w:r w:rsidR="000B12DD">
        <w:rPr>
          <w:rFonts w:ascii="Traditional Arabic" w:hAnsi="Traditional Arabic" w:cs="Traditional Arabic" w:hint="cs"/>
          <w:sz w:val="32"/>
          <w:szCs w:val="32"/>
          <w:rtl/>
          <w:lang w:bidi="ar-DZ"/>
        </w:rPr>
        <w:t xml:space="preserve"> </w:t>
      </w:r>
      <w:r w:rsidR="005E6E63" w:rsidRPr="003B5CDF">
        <w:rPr>
          <w:rFonts w:ascii="Traditional Arabic" w:hAnsi="Traditional Arabic" w:cs="Traditional Arabic"/>
          <w:sz w:val="32"/>
          <w:szCs w:val="32"/>
          <w:rtl/>
          <w:lang w:bidi="ar-DZ"/>
        </w:rPr>
        <w:t>النساء 58</w:t>
      </w:r>
      <w:r w:rsidR="00DB75D6" w:rsidRPr="003B5CDF">
        <w:rPr>
          <w:rFonts w:ascii="Traditional Arabic" w:hAnsi="Traditional Arabic" w:cs="Traditional Arabic"/>
          <w:sz w:val="32"/>
          <w:szCs w:val="32"/>
          <w:rtl/>
          <w:lang w:bidi="ar-DZ"/>
        </w:rPr>
        <w:t>،</w:t>
      </w:r>
      <w:r w:rsidR="000B12DD">
        <w:rPr>
          <w:rFonts w:ascii="Traditional Arabic" w:hAnsi="Traditional Arabic" w:cs="Traditional Arabic" w:hint="cs"/>
          <w:sz w:val="32"/>
          <w:szCs w:val="32"/>
          <w:rtl/>
          <w:lang w:bidi="ar-DZ"/>
        </w:rPr>
        <w:t xml:space="preserve"> </w:t>
      </w:r>
      <w:r w:rsidR="00240554" w:rsidRPr="003B5CDF">
        <w:rPr>
          <w:rFonts w:ascii="Traditional Arabic" w:hAnsi="Traditional Arabic" w:cs="Traditional Arabic"/>
          <w:sz w:val="32"/>
          <w:szCs w:val="32"/>
          <w:rtl/>
          <w:lang w:bidi="ar-DZ"/>
        </w:rPr>
        <w:t>يقول</w:t>
      </w:r>
      <w:r w:rsidR="00DB75D6" w:rsidRPr="003B5CDF">
        <w:rPr>
          <w:rFonts w:ascii="Traditional Arabic" w:hAnsi="Traditional Arabic" w:cs="Traditional Arabic"/>
          <w:sz w:val="32"/>
          <w:szCs w:val="32"/>
          <w:rtl/>
          <w:lang w:bidi="ar-DZ"/>
        </w:rPr>
        <w:t>:</w:t>
      </w:r>
      <w:r w:rsidR="005E6E63" w:rsidRPr="003B5CDF">
        <w:rPr>
          <w:rFonts w:ascii="Traditional Arabic" w:hAnsi="Traditional Arabic" w:cs="Traditional Arabic"/>
          <w:sz w:val="32"/>
          <w:szCs w:val="32"/>
          <w:rtl/>
          <w:lang w:bidi="ar-DZ"/>
        </w:rPr>
        <w:t xml:space="preserve">"...ان الله كان سميعا </w:t>
      </w:r>
      <w:r w:rsidR="005E6E63" w:rsidRPr="003B5CDF">
        <w:rPr>
          <w:rFonts w:ascii="Traditional Arabic" w:hAnsi="Traditional Arabic" w:cs="Traditional Arabic"/>
          <w:color w:val="000000" w:themeColor="text1"/>
          <w:sz w:val="32"/>
          <w:szCs w:val="32"/>
          <w:rtl/>
          <w:lang w:bidi="ar-DZ"/>
        </w:rPr>
        <w:t>بصيرا</w:t>
      </w:r>
      <w:r w:rsidR="00DB75D6" w:rsidRPr="003B5CDF">
        <w:rPr>
          <w:rFonts w:ascii="Traditional Arabic" w:hAnsi="Traditional Arabic" w:cs="Traditional Arabic"/>
          <w:color w:val="000000" w:themeColor="text1"/>
          <w:sz w:val="32"/>
          <w:szCs w:val="32"/>
          <w:rtl/>
          <w:lang w:bidi="ar-DZ"/>
        </w:rPr>
        <w:t>،</w:t>
      </w:r>
      <w:r w:rsidR="005E6E63" w:rsidRPr="003B5CDF">
        <w:rPr>
          <w:rFonts w:ascii="Traditional Arabic" w:hAnsi="Traditional Arabic" w:cs="Traditional Arabic"/>
          <w:color w:val="000000" w:themeColor="text1"/>
          <w:sz w:val="32"/>
          <w:szCs w:val="32"/>
          <w:rtl/>
          <w:lang w:bidi="ar-DZ"/>
        </w:rPr>
        <w:t xml:space="preserve"> أي اذا حكمت بالعدل فهو سميع لكل المسموعات يسمع ذلك</w:t>
      </w:r>
      <w:r w:rsidR="00DB75D6" w:rsidRPr="003B5CDF">
        <w:rPr>
          <w:rFonts w:ascii="Traditional Arabic" w:hAnsi="Traditional Arabic" w:cs="Traditional Arabic"/>
          <w:color w:val="000000" w:themeColor="text1"/>
          <w:sz w:val="32"/>
          <w:szCs w:val="32"/>
          <w:rtl/>
          <w:lang w:bidi="ar-DZ"/>
        </w:rPr>
        <w:t>،</w:t>
      </w:r>
      <w:r w:rsidR="005E6E63" w:rsidRPr="003B5CDF">
        <w:rPr>
          <w:rFonts w:ascii="Traditional Arabic" w:hAnsi="Traditional Arabic" w:cs="Traditional Arabic"/>
          <w:color w:val="000000" w:themeColor="text1"/>
          <w:sz w:val="32"/>
          <w:szCs w:val="32"/>
          <w:rtl/>
          <w:lang w:bidi="ar-DZ"/>
        </w:rPr>
        <w:t xml:space="preserve"> ولا شك </w:t>
      </w:r>
      <w:r w:rsidR="003B5CDF">
        <w:rPr>
          <w:rFonts w:ascii="Traditional Arabic" w:hAnsi="Traditional Arabic" w:cs="Traditional Arabic" w:hint="cs"/>
          <w:color w:val="000000" w:themeColor="text1"/>
          <w:sz w:val="32"/>
          <w:szCs w:val="32"/>
          <w:rtl/>
          <w:lang w:bidi="ar-DZ"/>
        </w:rPr>
        <w:t>أ</w:t>
      </w:r>
      <w:r w:rsidR="005E6E63" w:rsidRPr="003B5CDF">
        <w:rPr>
          <w:rFonts w:ascii="Traditional Arabic" w:hAnsi="Traditional Arabic" w:cs="Traditional Arabic"/>
          <w:color w:val="000000" w:themeColor="text1"/>
          <w:sz w:val="32"/>
          <w:szCs w:val="32"/>
          <w:rtl/>
          <w:lang w:bidi="ar-DZ"/>
        </w:rPr>
        <w:t>ن هذ</w:t>
      </w:r>
      <w:r w:rsidR="003B5CDF">
        <w:rPr>
          <w:rFonts w:ascii="Traditional Arabic" w:hAnsi="Traditional Arabic" w:cs="Traditional Arabic" w:hint="cs"/>
          <w:color w:val="000000" w:themeColor="text1"/>
          <w:sz w:val="32"/>
          <w:szCs w:val="32"/>
          <w:rtl/>
          <w:lang w:bidi="ar-DZ"/>
        </w:rPr>
        <w:t>ا أعظم</w:t>
      </w:r>
      <w:r w:rsidR="005E6E63" w:rsidRPr="003B5CDF">
        <w:rPr>
          <w:rFonts w:ascii="Traditional Arabic" w:hAnsi="Traditional Arabic" w:cs="Traditional Arabic"/>
          <w:color w:val="000000" w:themeColor="text1"/>
          <w:sz w:val="32"/>
          <w:szCs w:val="32"/>
          <w:rtl/>
          <w:lang w:bidi="ar-DZ"/>
        </w:rPr>
        <w:t xml:space="preserve">  أسباب الوعد للمطي</w:t>
      </w:r>
      <w:r w:rsidR="00A04D83" w:rsidRPr="003B5CDF">
        <w:rPr>
          <w:rFonts w:ascii="Traditional Arabic" w:hAnsi="Traditional Arabic" w:cs="Traditional Arabic"/>
          <w:color w:val="000000" w:themeColor="text1"/>
          <w:sz w:val="32"/>
          <w:szCs w:val="32"/>
          <w:rtl/>
          <w:lang w:bidi="ar-DZ"/>
        </w:rPr>
        <w:t>ع</w:t>
      </w:r>
      <w:r w:rsidR="00DB75D6" w:rsidRPr="003B5CDF">
        <w:rPr>
          <w:rFonts w:ascii="Traditional Arabic" w:hAnsi="Traditional Arabic" w:cs="Traditional Arabic"/>
          <w:color w:val="000000" w:themeColor="text1"/>
          <w:sz w:val="32"/>
          <w:szCs w:val="32"/>
          <w:rtl/>
          <w:lang w:bidi="ar-DZ"/>
        </w:rPr>
        <w:t>،</w:t>
      </w:r>
      <w:r w:rsidR="00A04D83" w:rsidRPr="003B5CDF">
        <w:rPr>
          <w:rFonts w:ascii="Traditional Arabic" w:hAnsi="Traditional Arabic" w:cs="Traditional Arabic"/>
          <w:color w:val="000000" w:themeColor="text1"/>
          <w:sz w:val="32"/>
          <w:szCs w:val="32"/>
          <w:rtl/>
          <w:lang w:bidi="ar-DZ"/>
        </w:rPr>
        <w:t xml:space="preserve"> واعظم أسباب الوعيد للعا</w:t>
      </w:r>
      <w:r w:rsidR="005E6E63" w:rsidRPr="003B5CDF">
        <w:rPr>
          <w:rFonts w:ascii="Traditional Arabic" w:hAnsi="Traditional Arabic" w:cs="Traditional Arabic"/>
          <w:color w:val="000000" w:themeColor="text1"/>
          <w:sz w:val="32"/>
          <w:szCs w:val="32"/>
          <w:rtl/>
          <w:lang w:bidi="ar-DZ"/>
        </w:rPr>
        <w:t xml:space="preserve">صي ... فلما </w:t>
      </w:r>
      <w:r w:rsidR="005E6E63" w:rsidRPr="003B5CDF">
        <w:rPr>
          <w:rFonts w:ascii="Traditional Arabic" w:hAnsi="Traditional Arabic" w:cs="Traditional Arabic"/>
          <w:color w:val="000000" w:themeColor="text1"/>
          <w:sz w:val="32"/>
          <w:szCs w:val="32"/>
          <w:rtl/>
          <w:lang w:bidi="ar-DZ"/>
        </w:rPr>
        <w:lastRenderedPageBreak/>
        <w:t xml:space="preserve">كان هذ الموضع مخصوصا بمزيد العناية </w:t>
      </w:r>
      <w:r w:rsidR="000B12DD" w:rsidRPr="003B5CDF">
        <w:rPr>
          <w:rFonts w:ascii="Traditional Arabic" w:hAnsi="Traditional Arabic" w:cs="Traditional Arabic" w:hint="cs"/>
          <w:color w:val="000000" w:themeColor="text1"/>
          <w:sz w:val="32"/>
          <w:szCs w:val="32"/>
          <w:rtl/>
          <w:lang w:bidi="ar-DZ"/>
        </w:rPr>
        <w:t>لا جرم</w:t>
      </w:r>
      <w:r w:rsidR="00DB75D6" w:rsidRPr="003B5CDF">
        <w:rPr>
          <w:rFonts w:ascii="Traditional Arabic" w:hAnsi="Traditional Arabic" w:cs="Traditional Arabic"/>
          <w:color w:val="000000" w:themeColor="text1"/>
          <w:sz w:val="32"/>
          <w:szCs w:val="32"/>
          <w:rtl/>
          <w:lang w:bidi="ar-DZ"/>
        </w:rPr>
        <w:t>،</w:t>
      </w:r>
      <w:r w:rsidR="005E6E63" w:rsidRPr="003B5CDF">
        <w:rPr>
          <w:rFonts w:ascii="Traditional Arabic" w:hAnsi="Traditional Arabic" w:cs="Traditional Arabic"/>
          <w:color w:val="000000" w:themeColor="text1"/>
          <w:sz w:val="32"/>
          <w:szCs w:val="32"/>
          <w:rtl/>
          <w:lang w:bidi="ar-DZ"/>
        </w:rPr>
        <w:t xml:space="preserve"> قال في خاتمة هذه </w:t>
      </w:r>
      <w:r w:rsidR="003B5CDF" w:rsidRPr="003B5CDF">
        <w:rPr>
          <w:rFonts w:ascii="Traditional Arabic" w:hAnsi="Traditional Arabic" w:cs="Traditional Arabic" w:hint="cs"/>
          <w:color w:val="000000" w:themeColor="text1"/>
          <w:sz w:val="32"/>
          <w:szCs w:val="32"/>
          <w:rtl/>
          <w:lang w:bidi="ar-DZ"/>
        </w:rPr>
        <w:t>الآية</w:t>
      </w:r>
      <w:r w:rsidR="00DB75D6" w:rsidRPr="003B5CDF">
        <w:rPr>
          <w:rFonts w:ascii="Traditional Arabic" w:hAnsi="Traditional Arabic" w:cs="Traditional Arabic"/>
          <w:color w:val="000000" w:themeColor="text1"/>
          <w:sz w:val="32"/>
          <w:szCs w:val="32"/>
          <w:rtl/>
          <w:lang w:bidi="ar-DZ"/>
        </w:rPr>
        <w:t>:</w:t>
      </w:r>
      <w:r w:rsidR="005E6E63" w:rsidRPr="003B5CDF">
        <w:rPr>
          <w:rFonts w:ascii="Traditional Arabic" w:hAnsi="Traditional Arabic" w:cs="Traditional Arabic"/>
          <w:color w:val="000000" w:themeColor="text1"/>
          <w:sz w:val="32"/>
          <w:szCs w:val="32"/>
          <w:rtl/>
          <w:lang w:bidi="ar-DZ"/>
        </w:rPr>
        <w:t xml:space="preserve">" </w:t>
      </w:r>
      <w:r w:rsidR="003B5CDF">
        <w:rPr>
          <w:rFonts w:ascii="Traditional Arabic" w:hAnsi="Traditional Arabic" w:cs="Traditional Arabic" w:hint="cs"/>
          <w:color w:val="000000" w:themeColor="text1"/>
          <w:sz w:val="32"/>
          <w:szCs w:val="32"/>
          <w:rtl/>
          <w:lang w:bidi="ar-DZ"/>
        </w:rPr>
        <w:t>إ</w:t>
      </w:r>
      <w:r w:rsidR="005E6E63" w:rsidRPr="003B5CDF">
        <w:rPr>
          <w:rFonts w:ascii="Traditional Arabic" w:hAnsi="Traditional Arabic" w:cs="Traditional Arabic"/>
          <w:color w:val="000000" w:themeColor="text1"/>
          <w:sz w:val="32"/>
          <w:szCs w:val="32"/>
          <w:rtl/>
          <w:lang w:bidi="ar-DZ"/>
        </w:rPr>
        <w:t>ن</w:t>
      </w:r>
      <w:r w:rsidR="00A04D83" w:rsidRPr="003B5CDF">
        <w:rPr>
          <w:rFonts w:ascii="Traditional Arabic" w:hAnsi="Traditional Arabic" w:cs="Traditional Arabic"/>
          <w:color w:val="000000" w:themeColor="text1"/>
          <w:sz w:val="32"/>
          <w:szCs w:val="32"/>
          <w:rtl/>
          <w:lang w:bidi="ar-DZ"/>
        </w:rPr>
        <w:t xml:space="preserve"> الله كان سم</w:t>
      </w:r>
      <w:r w:rsidR="005E6E63" w:rsidRPr="003B5CDF">
        <w:rPr>
          <w:rFonts w:ascii="Traditional Arabic" w:hAnsi="Traditional Arabic" w:cs="Traditional Arabic"/>
          <w:color w:val="000000" w:themeColor="text1"/>
          <w:sz w:val="32"/>
          <w:szCs w:val="32"/>
          <w:rtl/>
          <w:lang w:bidi="ar-DZ"/>
        </w:rPr>
        <w:t>ا بصيرا</w:t>
      </w:r>
      <w:r w:rsidR="00DB75D6" w:rsidRPr="003B5CDF">
        <w:rPr>
          <w:rFonts w:ascii="Traditional Arabic" w:hAnsi="Traditional Arabic" w:cs="Traditional Arabic"/>
          <w:color w:val="000000" w:themeColor="text1"/>
          <w:sz w:val="32"/>
          <w:szCs w:val="32"/>
          <w:rtl/>
          <w:lang w:bidi="ar-DZ"/>
        </w:rPr>
        <w:t>،</w:t>
      </w:r>
      <w:r w:rsidR="005E6E63" w:rsidRPr="003B5CDF">
        <w:rPr>
          <w:rFonts w:ascii="Traditional Arabic" w:hAnsi="Traditional Arabic" w:cs="Traditional Arabic"/>
          <w:color w:val="000000" w:themeColor="text1"/>
          <w:sz w:val="32"/>
          <w:szCs w:val="32"/>
          <w:rtl/>
          <w:lang w:bidi="ar-DZ"/>
        </w:rPr>
        <w:t xml:space="preserve"> فما احسن هذه </w:t>
      </w:r>
      <w:r w:rsidR="00643469" w:rsidRPr="003B5CDF">
        <w:rPr>
          <w:rFonts w:ascii="Traditional Arabic" w:hAnsi="Traditional Arabic" w:cs="Traditional Arabic"/>
          <w:color w:val="000000" w:themeColor="text1"/>
          <w:sz w:val="32"/>
          <w:szCs w:val="32"/>
          <w:rtl/>
          <w:lang w:bidi="ar-DZ"/>
        </w:rPr>
        <w:t xml:space="preserve">المقاطع الموافقة لهذه المطالع  </w:t>
      </w:r>
      <w:r w:rsidR="00705E27" w:rsidRPr="003B5CDF">
        <w:rPr>
          <w:rStyle w:val="Appelnotedebasdep"/>
          <w:rFonts w:ascii="Traditional Arabic" w:hAnsi="Traditional Arabic" w:cs="Traditional Arabic"/>
          <w:color w:val="000000" w:themeColor="text1"/>
          <w:sz w:val="32"/>
          <w:szCs w:val="32"/>
          <w:rtl/>
          <w:lang w:bidi="ar-DZ"/>
        </w:rPr>
        <w:footnoteReference w:id="48"/>
      </w:r>
      <w:r w:rsidR="000B12DD">
        <w:rPr>
          <w:rFonts w:ascii="Traditional Arabic" w:hAnsi="Traditional Arabic" w:cs="Traditional Arabic" w:hint="cs"/>
          <w:color w:val="000000" w:themeColor="text1"/>
          <w:sz w:val="32"/>
          <w:szCs w:val="32"/>
          <w:rtl/>
          <w:lang w:bidi="ar-DZ"/>
        </w:rPr>
        <w:t>.</w:t>
      </w:r>
    </w:p>
    <w:p w:rsidR="009B2849" w:rsidRPr="00885E29" w:rsidRDefault="005E6E63" w:rsidP="00B35107">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ورغم جهود الرازي في هذ </w:t>
      </w:r>
      <w:r w:rsidR="00B35107">
        <w:rPr>
          <w:rFonts w:ascii="Traditional Arabic" w:hAnsi="Traditional Arabic" w:cs="Traditional Arabic" w:hint="cs"/>
          <w:sz w:val="32"/>
          <w:szCs w:val="32"/>
          <w:rtl/>
          <w:lang w:bidi="ar-DZ"/>
        </w:rPr>
        <w:t>المجال</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الا ان</w:t>
      </w:r>
      <w:r w:rsidR="00B35107">
        <w:rPr>
          <w:rFonts w:ascii="Traditional Arabic" w:hAnsi="Traditional Arabic" w:cs="Traditional Arabic" w:hint="cs"/>
          <w:sz w:val="32"/>
          <w:szCs w:val="32"/>
          <w:rtl/>
          <w:lang w:bidi="ar-DZ"/>
        </w:rPr>
        <w:t>ه</w:t>
      </w:r>
      <w:r w:rsidR="00B35107">
        <w:rPr>
          <w:rFonts w:ascii="Traditional Arabic" w:hAnsi="Traditional Arabic" w:cs="Traditional Arabic"/>
          <w:sz w:val="32"/>
          <w:szCs w:val="32"/>
          <w:rtl/>
          <w:lang w:bidi="ar-DZ"/>
        </w:rPr>
        <w:t xml:space="preserve"> </w:t>
      </w:r>
      <w:r w:rsidR="00B35107">
        <w:rPr>
          <w:rFonts w:ascii="Traditional Arabic" w:hAnsi="Traditional Arabic" w:cs="Traditional Arabic" w:hint="cs"/>
          <w:sz w:val="32"/>
          <w:szCs w:val="32"/>
          <w:rtl/>
          <w:lang w:bidi="ar-DZ"/>
        </w:rPr>
        <w:t xml:space="preserve">بقي مجرد </w:t>
      </w:r>
      <w:r w:rsidRPr="00885E29">
        <w:rPr>
          <w:rFonts w:ascii="Traditional Arabic" w:hAnsi="Traditional Arabic" w:cs="Traditional Arabic"/>
          <w:sz w:val="32"/>
          <w:szCs w:val="32"/>
          <w:rtl/>
          <w:lang w:bidi="ar-DZ"/>
        </w:rPr>
        <w:t xml:space="preserve">الملاحظات المنثورة في </w:t>
      </w:r>
      <w:r w:rsidR="00B35107">
        <w:rPr>
          <w:rFonts w:ascii="Traditional Arabic" w:hAnsi="Traditional Arabic" w:cs="Traditional Arabic" w:hint="cs"/>
          <w:sz w:val="32"/>
          <w:szCs w:val="32"/>
          <w:rtl/>
          <w:lang w:bidi="ar-DZ"/>
        </w:rPr>
        <w:t xml:space="preserve">كتب </w:t>
      </w:r>
      <w:r w:rsidRPr="00885E29">
        <w:rPr>
          <w:rFonts w:ascii="Traditional Arabic" w:hAnsi="Traditional Arabic" w:cs="Traditional Arabic"/>
          <w:sz w:val="32"/>
          <w:szCs w:val="32"/>
          <w:rtl/>
          <w:lang w:bidi="ar-DZ"/>
        </w:rPr>
        <w:t>بعض الت</w:t>
      </w:r>
      <w:r w:rsidR="00A04D83" w:rsidRPr="00885E29">
        <w:rPr>
          <w:rFonts w:ascii="Traditional Arabic" w:hAnsi="Traditional Arabic" w:cs="Traditional Arabic"/>
          <w:sz w:val="32"/>
          <w:szCs w:val="32"/>
          <w:rtl/>
          <w:lang w:bidi="ar-DZ"/>
        </w:rPr>
        <w:t>فاسير</w:t>
      </w:r>
      <w:r w:rsidR="00DB75D6">
        <w:rPr>
          <w:rFonts w:ascii="Traditional Arabic" w:hAnsi="Traditional Arabic" w:cs="Traditional Arabic"/>
          <w:sz w:val="32"/>
          <w:szCs w:val="32"/>
          <w:rtl/>
          <w:lang w:bidi="ar-DZ"/>
        </w:rPr>
        <w:t>،</w:t>
      </w:r>
      <w:r w:rsidR="00A04D83" w:rsidRPr="00885E29">
        <w:rPr>
          <w:rFonts w:ascii="Traditional Arabic" w:hAnsi="Traditional Arabic" w:cs="Traditional Arabic"/>
          <w:sz w:val="32"/>
          <w:szCs w:val="32"/>
          <w:rtl/>
          <w:lang w:bidi="ar-DZ"/>
        </w:rPr>
        <w:t xml:space="preserve"> ولم يتجاوز الامر ذلك</w:t>
      </w:r>
      <w:r w:rsidR="00DB75D6">
        <w:rPr>
          <w:rFonts w:ascii="Traditional Arabic" w:hAnsi="Traditional Arabic" w:cs="Traditional Arabic"/>
          <w:sz w:val="32"/>
          <w:szCs w:val="32"/>
          <w:rtl/>
          <w:lang w:bidi="ar-DZ"/>
        </w:rPr>
        <w:t>،</w:t>
      </w:r>
      <w:r w:rsidR="00A04D83" w:rsidRPr="00885E29">
        <w:rPr>
          <w:rFonts w:ascii="Traditional Arabic" w:hAnsi="Traditional Arabic" w:cs="Traditional Arabic"/>
          <w:sz w:val="32"/>
          <w:szCs w:val="32"/>
          <w:rtl/>
          <w:lang w:bidi="ar-DZ"/>
        </w:rPr>
        <w:t xml:space="preserve"> حتى القرن السابع الهجري اذا الف ابن الزبير الغرناطي (ت708ه)</w:t>
      </w:r>
      <w:r w:rsidR="00705E27" w:rsidRPr="00885E29">
        <w:rPr>
          <w:rStyle w:val="Appelnotedebasdep"/>
          <w:rFonts w:ascii="Traditional Arabic" w:hAnsi="Traditional Arabic" w:cs="Traditional Arabic"/>
          <w:sz w:val="32"/>
          <w:szCs w:val="32"/>
          <w:rtl/>
          <w:lang w:bidi="ar-DZ"/>
        </w:rPr>
        <w:footnoteReference w:id="49"/>
      </w:r>
      <w:r w:rsidR="00A04D83" w:rsidRPr="00885E29">
        <w:rPr>
          <w:rFonts w:ascii="Traditional Arabic" w:hAnsi="Traditional Arabic" w:cs="Traditional Arabic"/>
          <w:sz w:val="32"/>
          <w:szCs w:val="32"/>
          <w:rtl/>
          <w:lang w:bidi="ar-DZ"/>
        </w:rPr>
        <w:t xml:space="preserve"> </w:t>
      </w:r>
      <w:r w:rsidR="00255EAD" w:rsidRPr="00885E29">
        <w:rPr>
          <w:rFonts w:ascii="Traditional Arabic" w:hAnsi="Traditional Arabic" w:cs="Traditional Arabic"/>
          <w:sz w:val="32"/>
          <w:szCs w:val="32"/>
          <w:rtl/>
          <w:lang w:bidi="ar-DZ"/>
        </w:rPr>
        <w:t>كتابين من اجل الكتب في هذا الباب</w:t>
      </w:r>
      <w:r w:rsidR="00DB75D6">
        <w:rPr>
          <w:rFonts w:ascii="Traditional Arabic" w:hAnsi="Traditional Arabic" w:cs="Traditional Arabic"/>
          <w:sz w:val="32"/>
          <w:szCs w:val="32"/>
          <w:rtl/>
          <w:lang w:bidi="ar-DZ"/>
        </w:rPr>
        <w:t>،</w:t>
      </w:r>
      <w:r w:rsidR="00255EAD" w:rsidRPr="00885E29">
        <w:rPr>
          <w:rFonts w:ascii="Traditional Arabic" w:hAnsi="Traditional Arabic" w:cs="Traditional Arabic"/>
          <w:sz w:val="32"/>
          <w:szCs w:val="32"/>
          <w:rtl/>
          <w:lang w:bidi="ar-DZ"/>
        </w:rPr>
        <w:t xml:space="preserve"> اوّلهما هو البرهان في ترتيب سور القران</w:t>
      </w:r>
      <w:r w:rsidR="00E43AAE" w:rsidRPr="00885E29">
        <w:rPr>
          <w:rStyle w:val="Appelnotedebasdep"/>
          <w:rFonts w:ascii="Traditional Arabic" w:hAnsi="Traditional Arabic" w:cs="Traditional Arabic"/>
          <w:sz w:val="32"/>
          <w:szCs w:val="32"/>
          <w:rtl/>
          <w:lang w:bidi="ar-DZ"/>
        </w:rPr>
        <w:footnoteReference w:id="50"/>
      </w:r>
      <w:r w:rsidR="00037D81">
        <w:rPr>
          <w:rFonts w:ascii="Traditional Arabic" w:hAnsi="Traditional Arabic" w:cs="Traditional Arabic"/>
          <w:sz w:val="32"/>
          <w:szCs w:val="32"/>
          <w:rtl/>
          <w:lang w:bidi="ar-DZ"/>
        </w:rPr>
        <w:t>،</w:t>
      </w:r>
      <w:r w:rsidR="00255EAD" w:rsidRPr="00885E29">
        <w:rPr>
          <w:rFonts w:ascii="Traditional Arabic" w:hAnsi="Traditional Arabic" w:cs="Traditional Arabic"/>
          <w:sz w:val="32"/>
          <w:szCs w:val="32"/>
          <w:rtl/>
          <w:lang w:bidi="ar-DZ"/>
        </w:rPr>
        <w:t xml:space="preserve"> </w:t>
      </w:r>
      <w:r w:rsidR="00B35107">
        <w:rPr>
          <w:rFonts w:ascii="Traditional Arabic" w:hAnsi="Traditional Arabic" w:cs="Traditional Arabic" w:hint="cs"/>
          <w:sz w:val="32"/>
          <w:szCs w:val="32"/>
          <w:rtl/>
          <w:lang w:bidi="ar-DZ"/>
        </w:rPr>
        <w:t xml:space="preserve">حيث </w:t>
      </w:r>
      <w:r w:rsidR="00255EAD" w:rsidRPr="00885E29">
        <w:rPr>
          <w:rFonts w:ascii="Traditional Arabic" w:hAnsi="Traditional Arabic" w:cs="Traditional Arabic"/>
          <w:sz w:val="32"/>
          <w:szCs w:val="32"/>
          <w:rtl/>
          <w:lang w:bidi="ar-DZ"/>
        </w:rPr>
        <w:t>يقول:" لم ار في هذا الضّرب الخاص شيئا لمن تقدّم</w:t>
      </w:r>
      <w:r w:rsidR="00B93951">
        <w:rPr>
          <w:rFonts w:ascii="Traditional Arabic" w:hAnsi="Traditional Arabic" w:cs="Traditional Arabic"/>
          <w:sz w:val="32"/>
          <w:szCs w:val="32"/>
          <w:rtl/>
          <w:lang w:bidi="ar-DZ"/>
        </w:rPr>
        <w:t xml:space="preserve"> و</w:t>
      </w:r>
      <w:r w:rsidR="00255EAD" w:rsidRPr="00885E29">
        <w:rPr>
          <w:rFonts w:ascii="Traditional Arabic" w:hAnsi="Traditional Arabic" w:cs="Traditional Arabic"/>
          <w:sz w:val="32"/>
          <w:szCs w:val="32"/>
          <w:rtl/>
          <w:lang w:bidi="ar-DZ"/>
        </w:rPr>
        <w:t>غبر</w:t>
      </w:r>
      <w:r w:rsidR="00037D81">
        <w:rPr>
          <w:rFonts w:ascii="Traditional Arabic" w:hAnsi="Traditional Arabic" w:cs="Traditional Arabic"/>
          <w:sz w:val="32"/>
          <w:szCs w:val="32"/>
          <w:rtl/>
          <w:lang w:bidi="ar-DZ"/>
        </w:rPr>
        <w:t>،</w:t>
      </w:r>
      <w:r w:rsidR="00255EAD" w:rsidRPr="00885E29">
        <w:rPr>
          <w:rFonts w:ascii="Traditional Arabic" w:hAnsi="Traditional Arabic" w:cs="Traditional Arabic"/>
          <w:sz w:val="32"/>
          <w:szCs w:val="32"/>
          <w:rtl/>
          <w:lang w:bidi="ar-DZ"/>
        </w:rPr>
        <w:t xml:space="preserve"> وانّما بدر لبعضهم توجيه ارتباط آيات في مواضع متفرقات</w:t>
      </w:r>
      <w:r w:rsidR="00DB75D6">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255EAD" w:rsidRPr="00885E29">
        <w:rPr>
          <w:rFonts w:ascii="Traditional Arabic" w:hAnsi="Traditional Arabic" w:cs="Traditional Arabic"/>
          <w:sz w:val="32"/>
          <w:szCs w:val="32"/>
          <w:rtl/>
          <w:lang w:bidi="ar-DZ"/>
        </w:rPr>
        <w:t>ذلك في الباب ا</w:t>
      </w:r>
      <w:r w:rsidR="00761C0F" w:rsidRPr="00885E29">
        <w:rPr>
          <w:rFonts w:ascii="Traditional Arabic" w:hAnsi="Traditional Arabic" w:cs="Traditional Arabic"/>
          <w:sz w:val="32"/>
          <w:szCs w:val="32"/>
          <w:rtl/>
          <w:lang w:bidi="ar-DZ"/>
        </w:rPr>
        <w:t>وضع</w:t>
      </w:r>
      <w:r w:rsidR="00B93951">
        <w:rPr>
          <w:rFonts w:ascii="Traditional Arabic" w:hAnsi="Traditional Arabic" w:cs="Traditional Arabic"/>
          <w:sz w:val="32"/>
          <w:szCs w:val="32"/>
          <w:rtl/>
          <w:lang w:bidi="ar-DZ"/>
        </w:rPr>
        <w:t xml:space="preserve"> و</w:t>
      </w:r>
      <w:r w:rsidR="00761C0F" w:rsidRPr="00885E29">
        <w:rPr>
          <w:rFonts w:ascii="Traditional Arabic" w:hAnsi="Traditional Arabic" w:cs="Traditional Arabic"/>
          <w:sz w:val="32"/>
          <w:szCs w:val="32"/>
          <w:rtl/>
          <w:lang w:bidi="ar-DZ"/>
        </w:rPr>
        <w:t>مجال الكلام فيه أفسح</w:t>
      </w:r>
      <w:r w:rsidR="00B93951">
        <w:rPr>
          <w:rFonts w:ascii="Traditional Arabic" w:hAnsi="Traditional Arabic" w:cs="Traditional Arabic"/>
          <w:sz w:val="32"/>
          <w:szCs w:val="32"/>
          <w:rtl/>
          <w:lang w:bidi="ar-DZ"/>
        </w:rPr>
        <w:t xml:space="preserve"> و</w:t>
      </w:r>
      <w:r w:rsidR="00761C0F" w:rsidRPr="00885E29">
        <w:rPr>
          <w:rFonts w:ascii="Traditional Arabic" w:hAnsi="Traditional Arabic" w:cs="Traditional Arabic"/>
          <w:sz w:val="32"/>
          <w:szCs w:val="32"/>
          <w:rtl/>
          <w:lang w:bidi="ar-DZ"/>
        </w:rPr>
        <w:t>أسرح"</w:t>
      </w:r>
      <w:r w:rsidR="00E43AAE" w:rsidRPr="00885E29">
        <w:rPr>
          <w:rStyle w:val="Appelnotedebasdep"/>
          <w:rFonts w:ascii="Traditional Arabic" w:hAnsi="Traditional Arabic" w:cs="Traditional Arabic"/>
          <w:sz w:val="32"/>
          <w:szCs w:val="32"/>
          <w:rtl/>
          <w:lang w:bidi="ar-DZ"/>
        </w:rPr>
        <w:footnoteReference w:id="51"/>
      </w:r>
      <w:r w:rsidR="00761C0F" w:rsidRPr="00885E29">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761C0F" w:rsidRPr="00885E29">
        <w:rPr>
          <w:rFonts w:ascii="Traditional Arabic" w:hAnsi="Traditional Arabic" w:cs="Traditional Arabic"/>
          <w:sz w:val="32"/>
          <w:szCs w:val="32"/>
          <w:rtl/>
          <w:lang w:bidi="ar-DZ"/>
        </w:rPr>
        <w:t>الثاني هو ملاك التأويل القطاع يذوي الإلحاد</w:t>
      </w:r>
      <w:r w:rsidR="00B93951">
        <w:rPr>
          <w:rFonts w:ascii="Traditional Arabic" w:hAnsi="Traditional Arabic" w:cs="Traditional Arabic"/>
          <w:sz w:val="32"/>
          <w:szCs w:val="32"/>
          <w:rtl/>
          <w:lang w:bidi="ar-DZ"/>
        </w:rPr>
        <w:t xml:space="preserve"> و</w:t>
      </w:r>
      <w:r w:rsidR="00761C0F" w:rsidRPr="00885E29">
        <w:rPr>
          <w:rFonts w:ascii="Traditional Arabic" w:hAnsi="Traditional Arabic" w:cs="Traditional Arabic"/>
          <w:sz w:val="32"/>
          <w:szCs w:val="32"/>
          <w:rtl/>
          <w:lang w:bidi="ar-DZ"/>
        </w:rPr>
        <w:t>التعطيل في توجيه المتشابه اللفظ فيه أي التنزيل</w:t>
      </w:r>
      <w:r w:rsidR="00DB75D6">
        <w:rPr>
          <w:rFonts w:ascii="Traditional Arabic" w:hAnsi="Traditional Arabic" w:cs="Traditional Arabic"/>
          <w:sz w:val="32"/>
          <w:szCs w:val="32"/>
          <w:rtl/>
          <w:lang w:bidi="ar-DZ"/>
        </w:rPr>
        <w:t>،</w:t>
      </w:r>
      <w:r w:rsidR="00761C0F" w:rsidRPr="00885E29">
        <w:rPr>
          <w:rFonts w:ascii="Traditional Arabic" w:hAnsi="Traditional Arabic" w:cs="Traditional Arabic"/>
          <w:sz w:val="32"/>
          <w:szCs w:val="32"/>
          <w:rtl/>
          <w:lang w:bidi="ar-DZ"/>
        </w:rPr>
        <w:t xml:space="preserve"> الذي عني فيه بيان أدق الترتيبات</w:t>
      </w:r>
      <w:r w:rsidR="00B93951">
        <w:rPr>
          <w:rFonts w:ascii="Traditional Arabic" w:hAnsi="Traditional Arabic" w:cs="Traditional Arabic"/>
          <w:sz w:val="32"/>
          <w:szCs w:val="32"/>
          <w:rtl/>
          <w:lang w:bidi="ar-DZ"/>
        </w:rPr>
        <w:t xml:space="preserve"> و</w:t>
      </w:r>
      <w:r w:rsidR="00761C0F" w:rsidRPr="00885E29">
        <w:rPr>
          <w:rFonts w:ascii="Traditional Arabic" w:hAnsi="Traditional Arabic" w:cs="Traditional Arabic"/>
          <w:sz w:val="32"/>
          <w:szCs w:val="32"/>
          <w:rtl/>
          <w:lang w:bidi="ar-DZ"/>
        </w:rPr>
        <w:t>الروابط بين أي القرآن الكريم</w:t>
      </w:r>
      <w:r w:rsidR="00DB75D6">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761C0F" w:rsidRPr="00885E29">
        <w:rPr>
          <w:rFonts w:ascii="Traditional Arabic" w:hAnsi="Traditional Arabic" w:cs="Traditional Arabic"/>
          <w:sz w:val="32"/>
          <w:szCs w:val="32"/>
          <w:rtl/>
          <w:lang w:bidi="ar-DZ"/>
        </w:rPr>
        <w:t>تتبع فيه مواضع عجيبة ليكشف عن أسرار في النّظم والمناسبة لم يسبقه إليها أحد</w:t>
      </w:r>
      <w:r w:rsidR="00DB75D6">
        <w:rPr>
          <w:rFonts w:ascii="Traditional Arabic" w:hAnsi="Traditional Arabic" w:cs="Traditional Arabic"/>
          <w:sz w:val="32"/>
          <w:szCs w:val="32"/>
          <w:rtl/>
          <w:lang w:bidi="ar-DZ"/>
        </w:rPr>
        <w:t>،</w:t>
      </w:r>
      <w:r w:rsidR="00761C0F" w:rsidRPr="00885E29">
        <w:rPr>
          <w:rFonts w:ascii="Traditional Arabic" w:hAnsi="Traditional Arabic" w:cs="Traditional Arabic"/>
          <w:sz w:val="32"/>
          <w:szCs w:val="32"/>
          <w:rtl/>
          <w:lang w:bidi="ar-DZ"/>
        </w:rPr>
        <w:t xml:space="preserve"> </w:t>
      </w:r>
      <w:r w:rsidR="007E3F3E" w:rsidRPr="00885E29">
        <w:rPr>
          <w:rFonts w:ascii="Traditional Arabic" w:hAnsi="Traditional Arabic" w:cs="Traditional Arabic"/>
          <w:sz w:val="32"/>
          <w:szCs w:val="32"/>
          <w:rtl/>
          <w:lang w:bidi="ar-DZ"/>
        </w:rPr>
        <w:t>يقول</w:t>
      </w:r>
      <w:r w:rsidR="00DB75D6">
        <w:rPr>
          <w:rFonts w:ascii="Traditional Arabic" w:hAnsi="Traditional Arabic" w:cs="Traditional Arabic"/>
          <w:sz w:val="32"/>
          <w:szCs w:val="32"/>
          <w:rtl/>
          <w:lang w:bidi="ar-DZ"/>
        </w:rPr>
        <w:t>:</w:t>
      </w:r>
      <w:r w:rsidR="007E3F3E" w:rsidRPr="00885E29">
        <w:rPr>
          <w:rFonts w:ascii="Traditional Arabic" w:hAnsi="Traditional Arabic" w:cs="Traditional Arabic"/>
          <w:sz w:val="32"/>
          <w:szCs w:val="32"/>
          <w:rtl/>
          <w:lang w:bidi="ar-DZ"/>
        </w:rPr>
        <w:t>" إن مما حرّك إلى هذا الغرض</w:t>
      </w:r>
      <w:r w:rsidR="00B93951">
        <w:rPr>
          <w:rFonts w:ascii="Traditional Arabic" w:hAnsi="Traditional Arabic" w:cs="Traditional Arabic"/>
          <w:sz w:val="32"/>
          <w:szCs w:val="32"/>
          <w:rtl/>
          <w:lang w:bidi="ar-DZ"/>
        </w:rPr>
        <w:t xml:space="preserve"> و</w:t>
      </w:r>
      <w:r w:rsidR="007E3F3E" w:rsidRPr="00885E29">
        <w:rPr>
          <w:rFonts w:ascii="Traditional Arabic" w:hAnsi="Traditional Arabic" w:cs="Traditional Arabic"/>
          <w:sz w:val="32"/>
          <w:szCs w:val="32"/>
          <w:rtl/>
          <w:lang w:bidi="ar-DZ"/>
        </w:rPr>
        <w:t xml:space="preserve">ألحقه عند من </w:t>
      </w:r>
      <w:r w:rsidR="003B244B" w:rsidRPr="00885E29">
        <w:rPr>
          <w:rFonts w:ascii="Traditional Arabic" w:hAnsi="Traditional Arabic" w:cs="Traditional Arabic"/>
          <w:sz w:val="32"/>
          <w:szCs w:val="32"/>
          <w:rtl/>
          <w:lang w:bidi="ar-DZ"/>
        </w:rPr>
        <w:t>تحلى ولوعا با</w:t>
      </w:r>
      <w:r w:rsidR="007E3F3E" w:rsidRPr="00885E29">
        <w:rPr>
          <w:rFonts w:ascii="Traditional Arabic" w:hAnsi="Traditional Arabic" w:cs="Traditional Arabic"/>
          <w:sz w:val="32"/>
          <w:szCs w:val="32"/>
          <w:rtl/>
          <w:lang w:bidi="ar-DZ"/>
        </w:rPr>
        <w:t>عتباره</w:t>
      </w:r>
      <w:r w:rsidR="00DB75D6">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7E3F3E" w:rsidRPr="00885E29">
        <w:rPr>
          <w:rFonts w:ascii="Traditional Arabic" w:hAnsi="Traditional Arabic" w:cs="Traditional Arabic"/>
          <w:sz w:val="32"/>
          <w:szCs w:val="32"/>
          <w:rtl/>
          <w:lang w:bidi="ar-DZ"/>
        </w:rPr>
        <w:t xml:space="preserve">التدبر لعجائبه </w:t>
      </w:r>
      <w:r w:rsidR="005F7E48" w:rsidRPr="00885E29">
        <w:rPr>
          <w:rFonts w:ascii="Traditional Arabic" w:hAnsi="Traditional Arabic" w:cs="Traditional Arabic"/>
          <w:sz w:val="32"/>
          <w:szCs w:val="32"/>
          <w:rtl/>
          <w:lang w:bidi="ar-DZ"/>
        </w:rPr>
        <w:t>ال</w:t>
      </w:r>
      <w:r w:rsidR="003B244B" w:rsidRPr="00885E29">
        <w:rPr>
          <w:rFonts w:ascii="Traditional Arabic" w:hAnsi="Traditional Arabic" w:cs="Traditional Arabic"/>
          <w:sz w:val="32"/>
          <w:szCs w:val="32"/>
          <w:rtl/>
          <w:lang w:bidi="ar-DZ"/>
        </w:rPr>
        <w:t>باهرة</w:t>
      </w:r>
      <w:r w:rsidR="00B93951">
        <w:rPr>
          <w:rFonts w:ascii="Traditional Arabic" w:hAnsi="Traditional Arabic" w:cs="Traditional Arabic"/>
          <w:sz w:val="32"/>
          <w:szCs w:val="32"/>
          <w:rtl/>
          <w:lang w:bidi="ar-DZ"/>
        </w:rPr>
        <w:t xml:space="preserve"> و</w:t>
      </w:r>
      <w:r w:rsidR="003B244B" w:rsidRPr="00885E29">
        <w:rPr>
          <w:rFonts w:ascii="Traditional Arabic" w:hAnsi="Traditional Arabic" w:cs="Traditional Arabic"/>
          <w:sz w:val="32"/>
          <w:szCs w:val="32"/>
          <w:rtl/>
          <w:lang w:bidi="ar-DZ"/>
        </w:rPr>
        <w:t>أسراره</w:t>
      </w:r>
      <w:r w:rsidR="00DB75D6">
        <w:rPr>
          <w:rFonts w:ascii="Traditional Arabic" w:hAnsi="Traditional Arabic" w:cs="Traditional Arabic"/>
          <w:sz w:val="32"/>
          <w:szCs w:val="32"/>
          <w:rtl/>
          <w:lang w:bidi="ar-DZ"/>
        </w:rPr>
        <w:t>،</w:t>
      </w:r>
      <w:r w:rsidR="003B244B" w:rsidRPr="00885E29">
        <w:rPr>
          <w:rFonts w:ascii="Traditional Arabic" w:hAnsi="Traditional Arabic" w:cs="Traditional Arabic"/>
          <w:sz w:val="32"/>
          <w:szCs w:val="32"/>
          <w:rtl/>
          <w:lang w:bidi="ar-DZ"/>
        </w:rPr>
        <w:t xml:space="preserve"> بمثل حالي على استحكام جذبي</w:t>
      </w:r>
      <w:r w:rsidR="00B93951">
        <w:rPr>
          <w:rFonts w:ascii="Traditional Arabic" w:hAnsi="Traditional Arabic" w:cs="Traditional Arabic"/>
          <w:sz w:val="32"/>
          <w:szCs w:val="32"/>
          <w:rtl/>
          <w:lang w:bidi="ar-DZ"/>
        </w:rPr>
        <w:t xml:space="preserve"> و</w:t>
      </w:r>
      <w:r w:rsidR="003B244B" w:rsidRPr="00885E29">
        <w:rPr>
          <w:rFonts w:ascii="Traditional Arabic" w:hAnsi="Traditional Arabic" w:cs="Traditional Arabic"/>
          <w:sz w:val="32"/>
          <w:szCs w:val="32"/>
          <w:rtl/>
          <w:lang w:bidi="ar-DZ"/>
        </w:rPr>
        <w:t>ا</w:t>
      </w:r>
      <w:r w:rsidR="005F7E48" w:rsidRPr="00885E29">
        <w:rPr>
          <w:rFonts w:ascii="Traditional Arabic" w:hAnsi="Traditional Arabic" w:cs="Traditional Arabic"/>
          <w:sz w:val="32"/>
          <w:szCs w:val="32"/>
          <w:rtl/>
          <w:lang w:bidi="ar-DZ"/>
        </w:rPr>
        <w:t>محالي بالواجب المفترض أنه باب لم يقرعه ممن تقدم</w:t>
      </w:r>
      <w:r w:rsidR="00B93951">
        <w:rPr>
          <w:rFonts w:ascii="Traditional Arabic" w:hAnsi="Traditional Arabic" w:cs="Traditional Arabic"/>
          <w:sz w:val="32"/>
          <w:szCs w:val="32"/>
          <w:rtl/>
          <w:lang w:bidi="ar-DZ"/>
        </w:rPr>
        <w:t xml:space="preserve"> و</w:t>
      </w:r>
      <w:r w:rsidR="005F7E48" w:rsidRPr="00885E29">
        <w:rPr>
          <w:rFonts w:ascii="Traditional Arabic" w:hAnsi="Traditional Arabic" w:cs="Traditional Arabic"/>
          <w:sz w:val="32"/>
          <w:szCs w:val="32"/>
          <w:rtl/>
          <w:lang w:bidi="ar-DZ"/>
        </w:rPr>
        <w:t>سلف</w:t>
      </w:r>
      <w:r w:rsidR="00DB75D6">
        <w:rPr>
          <w:rFonts w:ascii="Traditional Arabic" w:hAnsi="Traditional Arabic" w:cs="Traditional Arabic"/>
          <w:sz w:val="32"/>
          <w:szCs w:val="32"/>
          <w:rtl/>
          <w:lang w:bidi="ar-DZ"/>
        </w:rPr>
        <w:t>،</w:t>
      </w:r>
      <w:r w:rsidR="005F7E48" w:rsidRPr="00885E29">
        <w:rPr>
          <w:rFonts w:ascii="Traditional Arabic" w:hAnsi="Traditional Arabic" w:cs="Traditional Arabic"/>
          <w:sz w:val="32"/>
          <w:szCs w:val="32"/>
          <w:rtl/>
          <w:lang w:bidi="ar-DZ"/>
        </w:rPr>
        <w:t xml:space="preserve"> ومن حذا حذوهم ممن أتى بعدهن</w:t>
      </w:r>
      <w:r w:rsidR="00B93951">
        <w:rPr>
          <w:rFonts w:ascii="Traditional Arabic" w:hAnsi="Traditional Arabic" w:cs="Traditional Arabic"/>
          <w:sz w:val="32"/>
          <w:szCs w:val="32"/>
          <w:rtl/>
          <w:lang w:bidi="ar-DZ"/>
        </w:rPr>
        <w:t xml:space="preserve"> و</w:t>
      </w:r>
      <w:r w:rsidR="005F7E48" w:rsidRPr="00885E29">
        <w:rPr>
          <w:rFonts w:ascii="Traditional Arabic" w:hAnsi="Traditional Arabic" w:cs="Traditional Arabic"/>
          <w:sz w:val="32"/>
          <w:szCs w:val="32"/>
          <w:rtl/>
          <w:lang w:bidi="ar-DZ"/>
        </w:rPr>
        <w:t>خلف أحد فيما علمته على توالي</w:t>
      </w:r>
      <w:r w:rsidR="003B244B" w:rsidRPr="00885E29">
        <w:rPr>
          <w:rFonts w:ascii="Traditional Arabic" w:hAnsi="Traditional Arabic" w:cs="Traditional Arabic"/>
          <w:sz w:val="32"/>
          <w:szCs w:val="32"/>
          <w:rtl/>
          <w:lang w:bidi="ar-DZ"/>
        </w:rPr>
        <w:t xml:space="preserve"> الا</w:t>
      </w:r>
      <w:r w:rsidR="005F7E48" w:rsidRPr="00885E29">
        <w:rPr>
          <w:rFonts w:ascii="Traditional Arabic" w:hAnsi="Traditional Arabic" w:cs="Traditional Arabic"/>
          <w:sz w:val="32"/>
          <w:szCs w:val="32"/>
          <w:rtl/>
          <w:lang w:bidi="ar-DZ"/>
        </w:rPr>
        <w:t>عصار والمدد</w:t>
      </w:r>
      <w:r w:rsidR="00DB75D6">
        <w:rPr>
          <w:rFonts w:ascii="Traditional Arabic" w:hAnsi="Traditional Arabic" w:cs="Traditional Arabic"/>
          <w:sz w:val="32"/>
          <w:szCs w:val="32"/>
          <w:rtl/>
          <w:lang w:bidi="ar-DZ"/>
        </w:rPr>
        <w:t>،</w:t>
      </w:r>
      <w:r w:rsidR="00B93951">
        <w:rPr>
          <w:rFonts w:ascii="Traditional Arabic" w:hAnsi="Traditional Arabic" w:cs="Traditional Arabic"/>
          <w:sz w:val="32"/>
          <w:szCs w:val="32"/>
          <w:rtl/>
          <w:lang w:bidi="ar-DZ"/>
        </w:rPr>
        <w:t xml:space="preserve"> و</w:t>
      </w:r>
      <w:r w:rsidR="005F7E48" w:rsidRPr="00885E29">
        <w:rPr>
          <w:rFonts w:ascii="Traditional Arabic" w:hAnsi="Traditional Arabic" w:cs="Traditional Arabic"/>
          <w:sz w:val="32"/>
          <w:szCs w:val="32"/>
          <w:rtl/>
          <w:lang w:bidi="ar-DZ"/>
        </w:rPr>
        <w:t>ترادف أيام الأبد</w:t>
      </w:r>
      <w:r w:rsidR="00DB75D6">
        <w:rPr>
          <w:rFonts w:ascii="Traditional Arabic" w:hAnsi="Traditional Arabic" w:cs="Traditional Arabic"/>
          <w:sz w:val="32"/>
          <w:szCs w:val="32"/>
          <w:rtl/>
          <w:lang w:bidi="ar-DZ"/>
        </w:rPr>
        <w:t>،</w:t>
      </w:r>
      <w:r w:rsidR="005F7E48" w:rsidRPr="00885E29">
        <w:rPr>
          <w:rFonts w:ascii="Traditional Arabic" w:hAnsi="Traditional Arabic" w:cs="Traditional Arabic"/>
          <w:sz w:val="32"/>
          <w:szCs w:val="32"/>
          <w:rtl/>
          <w:lang w:bidi="ar-DZ"/>
        </w:rPr>
        <w:t xml:space="preserve"> مع عظيم موقع</w:t>
      </w:r>
      <w:r w:rsidR="003B244B" w:rsidRPr="00885E29">
        <w:rPr>
          <w:rFonts w:ascii="Traditional Arabic" w:hAnsi="Traditional Arabic" w:cs="Traditional Arabic"/>
          <w:sz w:val="32"/>
          <w:szCs w:val="32"/>
          <w:rtl/>
          <w:lang w:bidi="ar-DZ"/>
        </w:rPr>
        <w:t>ه وجليل منزعه</w:t>
      </w:r>
      <w:r w:rsidR="00DB75D6">
        <w:rPr>
          <w:rFonts w:ascii="Traditional Arabic" w:hAnsi="Traditional Arabic" w:cs="Traditional Arabic"/>
          <w:sz w:val="32"/>
          <w:szCs w:val="32"/>
          <w:rtl/>
          <w:lang w:bidi="ar-DZ"/>
        </w:rPr>
        <w:t>،</w:t>
      </w:r>
      <w:r w:rsidR="003B244B" w:rsidRPr="00885E29">
        <w:rPr>
          <w:rFonts w:ascii="Traditional Arabic" w:hAnsi="Traditional Arabic" w:cs="Traditional Arabic"/>
          <w:sz w:val="32"/>
          <w:szCs w:val="32"/>
          <w:rtl/>
          <w:lang w:bidi="ar-DZ"/>
        </w:rPr>
        <w:t xml:space="preserve"> ومكانته ف </w:t>
      </w:r>
      <w:r w:rsidR="005F7E48" w:rsidRPr="00885E29">
        <w:rPr>
          <w:rFonts w:ascii="Traditional Arabic" w:hAnsi="Traditional Arabic" w:cs="Traditional Arabic"/>
          <w:sz w:val="32"/>
          <w:szCs w:val="32"/>
          <w:rtl/>
          <w:lang w:bidi="ar-DZ"/>
        </w:rPr>
        <w:t>ي الدّين وفتّ</w:t>
      </w:r>
      <w:r w:rsidR="003B244B" w:rsidRPr="00885E29">
        <w:rPr>
          <w:rFonts w:ascii="Traditional Arabic" w:hAnsi="Traditional Arabic" w:cs="Traditional Arabic"/>
          <w:sz w:val="32"/>
          <w:szCs w:val="32"/>
          <w:rtl/>
          <w:lang w:bidi="ar-DZ"/>
        </w:rPr>
        <w:t>ه أعضاد ذوي الشّك</w:t>
      </w:r>
      <w:r w:rsidR="00B93951">
        <w:rPr>
          <w:rFonts w:ascii="Traditional Arabic" w:hAnsi="Traditional Arabic" w:cs="Traditional Arabic"/>
          <w:sz w:val="32"/>
          <w:szCs w:val="32"/>
          <w:rtl/>
          <w:lang w:bidi="ar-DZ"/>
        </w:rPr>
        <w:t xml:space="preserve"> و</w:t>
      </w:r>
      <w:r w:rsidR="003B244B" w:rsidRPr="00885E29">
        <w:rPr>
          <w:rFonts w:ascii="Traditional Arabic" w:hAnsi="Traditional Arabic" w:cs="Traditional Arabic"/>
          <w:sz w:val="32"/>
          <w:szCs w:val="32"/>
          <w:rtl/>
          <w:lang w:bidi="ar-DZ"/>
        </w:rPr>
        <w:t>ا</w:t>
      </w:r>
      <w:r w:rsidR="003226D1" w:rsidRPr="00885E29">
        <w:rPr>
          <w:rFonts w:ascii="Traditional Arabic" w:hAnsi="Traditional Arabic" w:cs="Traditional Arabic"/>
          <w:sz w:val="32"/>
          <w:szCs w:val="32"/>
          <w:rtl/>
          <w:lang w:bidi="ar-DZ"/>
        </w:rPr>
        <w:t>لارتياب من الطّاعنين</w:t>
      </w:r>
      <w:r w:rsidR="00B93951">
        <w:rPr>
          <w:rFonts w:ascii="Traditional Arabic" w:hAnsi="Traditional Arabic" w:cs="Traditional Arabic"/>
          <w:sz w:val="32"/>
          <w:szCs w:val="32"/>
          <w:rtl/>
          <w:lang w:bidi="ar-DZ"/>
        </w:rPr>
        <w:t xml:space="preserve"> و</w:t>
      </w:r>
      <w:r w:rsidR="003226D1" w:rsidRPr="00885E29">
        <w:rPr>
          <w:rFonts w:ascii="Traditional Arabic" w:hAnsi="Traditional Arabic" w:cs="Traditional Arabic"/>
          <w:sz w:val="32"/>
          <w:szCs w:val="32"/>
          <w:rtl/>
          <w:lang w:bidi="ar-DZ"/>
        </w:rPr>
        <w:t>الملحدين</w:t>
      </w:r>
      <w:r w:rsidR="003226D1" w:rsidRPr="00885E29">
        <w:rPr>
          <w:rFonts w:ascii="Traditional Arabic" w:hAnsi="Traditional Arabic" w:cs="Traditional Arabic"/>
          <w:b/>
          <w:bCs/>
          <w:sz w:val="32"/>
          <w:szCs w:val="32"/>
          <w:rtl/>
          <w:lang w:bidi="ar-DZ"/>
        </w:rPr>
        <w:t xml:space="preserve"> </w:t>
      </w:r>
      <w:r w:rsidR="00E43AAE" w:rsidRPr="00885E29">
        <w:rPr>
          <w:rStyle w:val="Appelnotedebasdep"/>
          <w:rFonts w:ascii="Traditional Arabic" w:hAnsi="Traditional Arabic" w:cs="Traditional Arabic"/>
          <w:b/>
          <w:bCs/>
          <w:sz w:val="32"/>
          <w:szCs w:val="32"/>
          <w:rtl/>
          <w:lang w:bidi="ar-DZ"/>
        </w:rPr>
        <w:footnoteReference w:id="52"/>
      </w:r>
      <w:r w:rsidR="000B12DD">
        <w:rPr>
          <w:rFonts w:ascii="Traditional Arabic" w:hAnsi="Traditional Arabic" w:cs="Traditional Arabic" w:hint="cs"/>
          <w:b/>
          <w:bCs/>
          <w:sz w:val="32"/>
          <w:szCs w:val="32"/>
          <w:rtl/>
          <w:lang w:bidi="ar-DZ"/>
        </w:rPr>
        <w:t>.</w:t>
      </w:r>
    </w:p>
    <w:p w:rsidR="00AC06D2" w:rsidRPr="00885E29" w:rsidRDefault="009B2849" w:rsidP="007B4DBF">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3B244B" w:rsidRPr="00885E29">
        <w:rPr>
          <w:rFonts w:ascii="Traditional Arabic" w:hAnsi="Traditional Arabic" w:cs="Traditional Arabic"/>
          <w:sz w:val="32"/>
          <w:szCs w:val="32"/>
          <w:rtl/>
          <w:lang w:bidi="ar-DZ"/>
        </w:rPr>
        <w:t xml:space="preserve"> و"ملاك التأويل " كتاب من جزأين</w:t>
      </w:r>
      <w:r w:rsidR="00DB75D6">
        <w:rPr>
          <w:rFonts w:ascii="Traditional Arabic" w:hAnsi="Traditional Arabic" w:cs="Traditional Arabic"/>
          <w:sz w:val="32"/>
          <w:szCs w:val="32"/>
          <w:rtl/>
          <w:lang w:bidi="ar-DZ"/>
        </w:rPr>
        <w:t>،</w:t>
      </w:r>
      <w:r w:rsidR="003B244B" w:rsidRPr="00885E29">
        <w:rPr>
          <w:rFonts w:ascii="Traditional Arabic" w:hAnsi="Traditional Arabic" w:cs="Traditional Arabic"/>
          <w:sz w:val="32"/>
          <w:szCs w:val="32"/>
          <w:rtl/>
          <w:lang w:bidi="ar-DZ"/>
        </w:rPr>
        <w:t xml:space="preserve"> مرتب بحسب سور</w:t>
      </w:r>
      <w:r w:rsidR="00B35107">
        <w:rPr>
          <w:rFonts w:ascii="Traditional Arabic" w:hAnsi="Traditional Arabic" w:cs="Traditional Arabic"/>
          <w:sz w:val="32"/>
          <w:szCs w:val="32"/>
          <w:rtl/>
          <w:lang w:bidi="ar-DZ"/>
        </w:rPr>
        <w:t xml:space="preserve"> القرآن الكريم في المصحف الشريف</w:t>
      </w:r>
      <w:r w:rsidR="003B244B" w:rsidRPr="00885E29">
        <w:rPr>
          <w:rFonts w:ascii="Traditional Arabic" w:hAnsi="Traditional Arabic" w:cs="Traditional Arabic"/>
          <w:sz w:val="32"/>
          <w:szCs w:val="32"/>
          <w:rtl/>
          <w:lang w:bidi="ar-DZ"/>
        </w:rPr>
        <w:t>. وفي كل سورة يطرح ابن الزبير مجموعة من الأسئلة حول آيات معيّ</w:t>
      </w:r>
      <w:r w:rsidRPr="00885E29">
        <w:rPr>
          <w:rFonts w:ascii="Traditional Arabic" w:hAnsi="Traditional Arabic" w:cs="Traditional Arabic"/>
          <w:sz w:val="32"/>
          <w:szCs w:val="32"/>
          <w:rtl/>
          <w:lang w:bidi="ar-DZ"/>
        </w:rPr>
        <w:t xml:space="preserve">نة من المتشابهات في القرآن الكريم بحثا عن أدق أسرار </w:t>
      </w:r>
      <w:r w:rsidR="00E43AAE" w:rsidRPr="00885E29">
        <w:rPr>
          <w:rFonts w:ascii="Traditional Arabic" w:hAnsi="Traditional Arabic" w:cs="Traditional Arabic"/>
          <w:sz w:val="32"/>
          <w:szCs w:val="32"/>
          <w:rtl/>
          <w:lang w:bidi="ar-DZ"/>
        </w:rPr>
        <w:t>المناسبة</w:t>
      </w:r>
      <w:r w:rsidR="007B4DBF">
        <w:rPr>
          <w:rFonts w:ascii="Traditional Arabic" w:hAnsi="Traditional Arabic" w:cs="Traditional Arabic" w:hint="cs"/>
          <w:sz w:val="32"/>
          <w:szCs w:val="32"/>
          <w:rtl/>
          <w:lang w:bidi="ar-DZ"/>
        </w:rPr>
        <w:t>،</w:t>
      </w:r>
      <w:r w:rsidR="00E43AAE" w:rsidRPr="00885E29">
        <w:rPr>
          <w:rFonts w:ascii="Traditional Arabic" w:hAnsi="Traditional Arabic" w:cs="Traditional Arabic"/>
          <w:sz w:val="32"/>
          <w:szCs w:val="32"/>
          <w:rtl/>
          <w:lang w:bidi="ar-DZ"/>
        </w:rPr>
        <w:t xml:space="preserve"> و</w:t>
      </w:r>
      <w:r w:rsidR="007D7E27" w:rsidRPr="00885E29">
        <w:rPr>
          <w:rFonts w:ascii="Traditional Arabic" w:hAnsi="Traditional Arabic" w:cs="Traditional Arabic"/>
          <w:sz w:val="32"/>
          <w:szCs w:val="32"/>
          <w:rtl/>
          <w:lang w:bidi="ar-DZ"/>
        </w:rPr>
        <w:t xml:space="preserve">في سياق ذلك تظهر عنايته بالتعليقات </w:t>
      </w:r>
      <w:r w:rsidR="00E43AAE" w:rsidRPr="00885E29">
        <w:rPr>
          <w:rFonts w:ascii="Traditional Arabic" w:hAnsi="Traditional Arabic" w:cs="Traditional Arabic"/>
          <w:sz w:val="32"/>
          <w:szCs w:val="32"/>
          <w:rtl/>
          <w:lang w:bidi="ar-DZ"/>
        </w:rPr>
        <w:t>القرآنية،</w:t>
      </w:r>
      <w:r w:rsidR="007D7E27" w:rsidRPr="00885E29">
        <w:rPr>
          <w:rFonts w:ascii="Traditional Arabic" w:hAnsi="Traditional Arabic" w:cs="Traditional Arabic"/>
          <w:sz w:val="32"/>
          <w:szCs w:val="32"/>
          <w:rtl/>
          <w:lang w:bidi="ar-DZ"/>
        </w:rPr>
        <w:t xml:space="preserve"> من خلال منهج يقوم على طرح سؤال على نحو:" للسائل أن يسأل عن وجه الاختلاف فيما أعقبت به كل آية من هاتين الآيتين فقيل في </w:t>
      </w:r>
      <w:r w:rsidR="00E43AAE" w:rsidRPr="00885E29">
        <w:rPr>
          <w:rFonts w:ascii="Traditional Arabic" w:hAnsi="Traditional Arabic" w:cs="Traditional Arabic"/>
          <w:sz w:val="32"/>
          <w:szCs w:val="32"/>
          <w:rtl/>
          <w:lang w:bidi="ar-DZ"/>
        </w:rPr>
        <w:t>الأول: (إنّه عليم قدير) و</w:t>
      </w:r>
      <w:r w:rsidR="007D7E27" w:rsidRPr="00885E29">
        <w:rPr>
          <w:rFonts w:ascii="Traditional Arabic" w:hAnsi="Traditional Arabic" w:cs="Traditional Arabic"/>
          <w:sz w:val="32"/>
          <w:szCs w:val="32"/>
          <w:rtl/>
          <w:lang w:bidi="ar-DZ"/>
        </w:rPr>
        <w:t xml:space="preserve">في </w:t>
      </w:r>
      <w:r w:rsidR="00E43AAE" w:rsidRPr="00885E29">
        <w:rPr>
          <w:rFonts w:ascii="Traditional Arabic" w:hAnsi="Traditional Arabic" w:cs="Traditional Arabic"/>
          <w:sz w:val="32"/>
          <w:szCs w:val="32"/>
          <w:rtl/>
          <w:lang w:bidi="ar-DZ"/>
        </w:rPr>
        <w:t>الثانية:</w:t>
      </w:r>
      <w:r w:rsidR="007D7E27" w:rsidRPr="00885E29">
        <w:rPr>
          <w:rFonts w:ascii="Traditional Arabic" w:hAnsi="Traditional Arabic" w:cs="Traditional Arabic"/>
          <w:sz w:val="32"/>
          <w:szCs w:val="32"/>
          <w:rtl/>
          <w:lang w:bidi="ar-DZ"/>
        </w:rPr>
        <w:t xml:space="preserve"> (إنّه علي </w:t>
      </w:r>
      <w:r w:rsidR="00E43AAE" w:rsidRPr="00885E29">
        <w:rPr>
          <w:rFonts w:ascii="Traditional Arabic" w:hAnsi="Traditional Arabic" w:cs="Traditional Arabic"/>
          <w:sz w:val="32"/>
          <w:szCs w:val="32"/>
          <w:rtl/>
          <w:lang w:bidi="ar-DZ"/>
        </w:rPr>
        <w:t>حكيم)</w:t>
      </w:r>
      <w:r w:rsidR="00AC06D2" w:rsidRPr="00885E29">
        <w:rPr>
          <w:rFonts w:ascii="Traditional Arabic" w:hAnsi="Traditional Arabic" w:cs="Traditional Arabic"/>
          <w:sz w:val="32"/>
          <w:szCs w:val="32"/>
          <w:rtl/>
          <w:lang w:bidi="ar-DZ"/>
        </w:rPr>
        <w:t xml:space="preserve"> وهل كان يمكن عكس </w:t>
      </w:r>
      <w:r w:rsidR="00E43AAE" w:rsidRPr="00885E29">
        <w:rPr>
          <w:rFonts w:ascii="Traditional Arabic" w:hAnsi="Traditional Arabic" w:cs="Traditional Arabic"/>
          <w:sz w:val="32"/>
          <w:szCs w:val="32"/>
          <w:rtl/>
          <w:lang w:bidi="ar-DZ"/>
        </w:rPr>
        <w:t>الواقع؟</w:t>
      </w:r>
    </w:p>
    <w:p w:rsidR="000033C3" w:rsidRPr="00885E29" w:rsidRDefault="00AC06D2" w:rsidP="008B0F9B">
      <w:pPr>
        <w:spacing w:after="0"/>
        <w:ind w:firstLine="565"/>
        <w:jc w:val="both"/>
        <w:rPr>
          <w:rFonts w:ascii="Traditional Arabic" w:hAnsi="Traditional Arabic" w:cs="Traditional Arabic"/>
          <w:sz w:val="32"/>
          <w:szCs w:val="32"/>
          <w:lang w:bidi="ar-DZ"/>
        </w:rPr>
      </w:pPr>
      <w:proofErr w:type="gramStart"/>
      <w:r w:rsidRPr="00885E29">
        <w:rPr>
          <w:rFonts w:ascii="Traditional Arabic" w:hAnsi="Traditional Arabic" w:cs="Traditional Arabic"/>
          <w:sz w:val="32"/>
          <w:szCs w:val="32"/>
          <w:rtl/>
          <w:lang w:bidi="ar-DZ"/>
        </w:rPr>
        <w:t>ثم</w:t>
      </w:r>
      <w:proofErr w:type="gramEnd"/>
      <w:r w:rsidRPr="00885E29">
        <w:rPr>
          <w:rFonts w:ascii="Traditional Arabic" w:hAnsi="Traditional Arabic" w:cs="Traditional Arabic"/>
          <w:sz w:val="32"/>
          <w:szCs w:val="32"/>
          <w:rtl/>
          <w:lang w:bidi="ar-DZ"/>
        </w:rPr>
        <w:t xml:space="preserve"> يجيب عن سؤاله من خلال المقابلة بين التعقيبين ومحيطهما النصي</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بالاعتماد على مواهب فذّة في الحظ</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الفهم</w:t>
      </w:r>
      <w:r w:rsidR="00B35107">
        <w:rPr>
          <w:rFonts w:ascii="Traditional Arabic" w:hAnsi="Traditional Arabic" w:cs="Traditional Arabic"/>
          <w:sz w:val="32"/>
          <w:szCs w:val="32"/>
          <w:rtl/>
          <w:lang w:bidi="ar-DZ"/>
        </w:rPr>
        <w:t xml:space="preserve"> والملاحظة والقدرة على المقابلة</w:t>
      </w:r>
      <w:r w:rsidRPr="00885E29">
        <w:rPr>
          <w:rFonts w:ascii="Traditional Arabic" w:hAnsi="Traditional Arabic" w:cs="Traditional Arabic"/>
          <w:sz w:val="32"/>
          <w:szCs w:val="32"/>
          <w:rtl/>
          <w:lang w:bidi="ar-DZ"/>
        </w:rPr>
        <w:t>. ثم يذكّر في ختام ذلك بدقة الاحكام</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وعجيب المناسبة ردا على كلّ ملحد مكابر</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يقول</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w:t>
      </w:r>
      <w:r w:rsidR="003B244B" w:rsidRPr="00885E29">
        <w:rPr>
          <w:rFonts w:ascii="Traditional Arabic" w:hAnsi="Traditional Arabic" w:cs="Traditional Arabic"/>
          <w:sz w:val="32"/>
          <w:szCs w:val="32"/>
          <w:rtl/>
          <w:lang w:bidi="ar-DZ"/>
        </w:rPr>
        <w:t xml:space="preserve"> </w:t>
      </w:r>
      <w:r w:rsidR="003226D1" w:rsidRPr="00885E29">
        <w:rPr>
          <w:rFonts w:ascii="Traditional Arabic" w:hAnsi="Traditional Arabic" w:cs="Traditional Arabic"/>
          <w:sz w:val="32"/>
          <w:szCs w:val="32"/>
          <w:rtl/>
          <w:lang w:bidi="ar-DZ"/>
        </w:rPr>
        <w:t>فتبين وجه مناسبة هذا إتمام ما به ختم</w:t>
      </w:r>
      <w:r w:rsidR="00DB75D6">
        <w:rPr>
          <w:rFonts w:ascii="Traditional Arabic" w:hAnsi="Traditional Arabic" w:cs="Traditional Arabic"/>
          <w:sz w:val="32"/>
          <w:szCs w:val="32"/>
          <w:rtl/>
          <w:lang w:bidi="ar-DZ"/>
        </w:rPr>
        <w:t>،</w:t>
      </w:r>
      <w:r w:rsidR="003226D1" w:rsidRPr="00885E29">
        <w:rPr>
          <w:rFonts w:ascii="Traditional Arabic" w:hAnsi="Traditional Arabic" w:cs="Traditional Arabic"/>
          <w:sz w:val="32"/>
          <w:szCs w:val="32"/>
          <w:rtl/>
          <w:lang w:bidi="ar-DZ"/>
        </w:rPr>
        <w:t xml:space="preserve"> كما ناسب الختام قبله ما اعقب به</w:t>
      </w:r>
      <w:r w:rsidR="00DB75D6">
        <w:rPr>
          <w:rFonts w:ascii="Traditional Arabic" w:hAnsi="Traditional Arabic" w:cs="Traditional Arabic"/>
          <w:sz w:val="32"/>
          <w:szCs w:val="32"/>
          <w:rtl/>
          <w:lang w:bidi="ar-DZ"/>
        </w:rPr>
        <w:t>،</w:t>
      </w:r>
      <w:r w:rsidR="003226D1" w:rsidRPr="00885E29">
        <w:rPr>
          <w:rFonts w:ascii="Traditional Arabic" w:hAnsi="Traditional Arabic" w:cs="Traditional Arabic"/>
          <w:sz w:val="32"/>
          <w:szCs w:val="32"/>
          <w:rtl/>
          <w:lang w:bidi="ar-DZ"/>
        </w:rPr>
        <w:t xml:space="preserve"> فوضح ان كل ختام </w:t>
      </w:r>
      <w:r w:rsidR="003226D1" w:rsidRPr="00885E29">
        <w:rPr>
          <w:rFonts w:ascii="Traditional Arabic" w:hAnsi="Traditional Arabic" w:cs="Traditional Arabic"/>
          <w:sz w:val="32"/>
          <w:szCs w:val="32"/>
          <w:rtl/>
          <w:lang w:bidi="ar-DZ"/>
        </w:rPr>
        <w:lastRenderedPageBreak/>
        <w:t>منهما  لا يلائم غير موضعه</w:t>
      </w:r>
      <w:r w:rsidR="00DB75D6">
        <w:rPr>
          <w:rFonts w:ascii="Traditional Arabic" w:hAnsi="Traditional Arabic" w:cs="Traditional Arabic"/>
          <w:sz w:val="32"/>
          <w:szCs w:val="32"/>
          <w:rtl/>
          <w:lang w:bidi="ar-DZ"/>
        </w:rPr>
        <w:t>،</w:t>
      </w:r>
      <w:r w:rsidR="003226D1" w:rsidRPr="00885E29">
        <w:rPr>
          <w:rFonts w:ascii="Traditional Arabic" w:hAnsi="Traditional Arabic" w:cs="Traditional Arabic"/>
          <w:sz w:val="32"/>
          <w:szCs w:val="32"/>
          <w:rtl/>
          <w:lang w:bidi="ar-DZ"/>
        </w:rPr>
        <w:t xml:space="preserve"> وانه لو ختمت هذه الأخيرة بما به ختمت الأولى</w:t>
      </w:r>
      <w:r w:rsidR="00DB75D6">
        <w:rPr>
          <w:rFonts w:ascii="Traditional Arabic" w:hAnsi="Traditional Arabic" w:cs="Traditional Arabic"/>
          <w:sz w:val="32"/>
          <w:szCs w:val="32"/>
          <w:rtl/>
          <w:lang w:bidi="ar-DZ"/>
        </w:rPr>
        <w:t>،</w:t>
      </w:r>
      <w:r w:rsidR="003226D1" w:rsidRPr="00885E29">
        <w:rPr>
          <w:rFonts w:ascii="Traditional Arabic" w:hAnsi="Traditional Arabic" w:cs="Traditional Arabic"/>
          <w:sz w:val="32"/>
          <w:szCs w:val="32"/>
          <w:rtl/>
          <w:lang w:bidi="ar-DZ"/>
        </w:rPr>
        <w:t xml:space="preserve"> والأولى بما به ختمت هذه</w:t>
      </w:r>
      <w:r w:rsidR="00DB75D6">
        <w:rPr>
          <w:rFonts w:ascii="Traditional Arabic" w:hAnsi="Traditional Arabic" w:cs="Traditional Arabic"/>
          <w:sz w:val="32"/>
          <w:szCs w:val="32"/>
          <w:rtl/>
          <w:lang w:bidi="ar-DZ"/>
        </w:rPr>
        <w:t>،</w:t>
      </w:r>
      <w:r w:rsidR="00B35107">
        <w:rPr>
          <w:rFonts w:ascii="Traditional Arabic" w:hAnsi="Traditional Arabic" w:cs="Traditional Arabic" w:hint="cs"/>
          <w:sz w:val="32"/>
          <w:szCs w:val="32"/>
          <w:rtl/>
          <w:lang w:bidi="ar-DZ"/>
        </w:rPr>
        <w:t xml:space="preserve"> </w:t>
      </w:r>
      <w:r w:rsidR="003226D1" w:rsidRPr="00885E29">
        <w:rPr>
          <w:rFonts w:ascii="Traditional Arabic" w:hAnsi="Traditional Arabic" w:cs="Traditional Arabic"/>
          <w:sz w:val="32"/>
          <w:szCs w:val="32"/>
          <w:rtl/>
          <w:lang w:bidi="ar-DZ"/>
        </w:rPr>
        <w:t>لم يكن ليناسب هذه المناسبة الحاصلة)</w:t>
      </w:r>
      <w:r w:rsidR="008B0F9B">
        <w:rPr>
          <w:rFonts w:ascii="Traditional Arabic" w:hAnsi="Traditional Arabic" w:cs="Traditional Arabic" w:hint="cs"/>
          <w:sz w:val="32"/>
          <w:szCs w:val="32"/>
          <w:rtl/>
          <w:lang w:bidi="ar-DZ"/>
        </w:rPr>
        <w:t>.</w:t>
      </w:r>
      <w:r w:rsidR="00E43AAE" w:rsidRPr="00885E29">
        <w:rPr>
          <w:rStyle w:val="Appelnotedebasdep"/>
          <w:rFonts w:ascii="Traditional Arabic" w:hAnsi="Traditional Arabic" w:cs="Traditional Arabic"/>
          <w:sz w:val="32"/>
          <w:szCs w:val="32"/>
          <w:rtl/>
          <w:lang w:bidi="ar-DZ"/>
        </w:rPr>
        <w:footnoteReference w:id="53"/>
      </w:r>
    </w:p>
    <w:p w:rsidR="000033C3" w:rsidRPr="00885E29" w:rsidRDefault="000033C3"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وعلى </w:t>
      </w:r>
      <w:r w:rsidR="00643469" w:rsidRPr="00885E29">
        <w:rPr>
          <w:rFonts w:ascii="Traditional Arabic" w:hAnsi="Traditional Arabic" w:cs="Traditional Arabic"/>
          <w:sz w:val="32"/>
          <w:szCs w:val="32"/>
          <w:rtl/>
          <w:lang w:bidi="ar-DZ"/>
        </w:rPr>
        <w:t xml:space="preserve">خطى آبن الزبير </w:t>
      </w:r>
      <w:r w:rsidRPr="00885E29">
        <w:rPr>
          <w:rFonts w:ascii="Traditional Arabic" w:hAnsi="Traditional Arabic" w:cs="Traditional Arabic"/>
          <w:sz w:val="32"/>
          <w:szCs w:val="32"/>
          <w:rtl/>
          <w:lang w:bidi="ar-DZ"/>
        </w:rPr>
        <w:t xml:space="preserve">الغرناطي الّف أبو حيان الاندلسي </w:t>
      </w:r>
      <w:r w:rsidR="00E43AAE" w:rsidRPr="00885E29">
        <w:rPr>
          <w:rStyle w:val="Appelnotedebasdep"/>
          <w:rFonts w:ascii="Traditional Arabic" w:hAnsi="Traditional Arabic" w:cs="Traditional Arabic"/>
          <w:sz w:val="32"/>
          <w:szCs w:val="32"/>
          <w:rtl/>
          <w:lang w:bidi="ar-DZ"/>
        </w:rPr>
        <w:footnoteReference w:id="54"/>
      </w:r>
      <w:r w:rsidRPr="00885E29">
        <w:rPr>
          <w:rFonts w:ascii="Traditional Arabic" w:hAnsi="Traditional Arabic" w:cs="Traditional Arabic"/>
          <w:sz w:val="32"/>
          <w:szCs w:val="32"/>
          <w:rtl/>
          <w:lang w:bidi="ar-DZ"/>
        </w:rPr>
        <w:t>كتابه " البحر المحيط في التفسير "</w:t>
      </w:r>
      <w:r w:rsidR="00037D81">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وقد شرع فيه في السنة العاشرة من المائة السّابعة للهجرة كما نبه إلى ذلك في خطبة كتابه</w:t>
      </w:r>
      <w:r w:rsidR="00D86010" w:rsidRPr="00885E29">
        <w:rPr>
          <w:rStyle w:val="Appelnotedebasdep"/>
          <w:rFonts w:ascii="Traditional Arabic" w:hAnsi="Traditional Arabic" w:cs="Traditional Arabic"/>
          <w:sz w:val="32"/>
          <w:szCs w:val="32"/>
          <w:rtl/>
          <w:lang w:bidi="ar-DZ"/>
        </w:rPr>
        <w:footnoteReference w:id="55"/>
      </w:r>
      <w:r w:rsidRPr="00885E29">
        <w:rPr>
          <w:rFonts w:ascii="Traditional Arabic" w:hAnsi="Traditional Arabic" w:cs="Traditional Arabic"/>
          <w:sz w:val="32"/>
          <w:szCs w:val="32"/>
          <w:rtl/>
          <w:lang w:bidi="ar-DZ"/>
        </w:rPr>
        <w:t>. ويقوم منهجه على ترتيب معين</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يبتدئ فيه أولا بالكلام على المفردات التي ترد في الآيات التي يفسرها . ثم يشرع في تفسير الآية</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فيذكر سبب نزولها</w:t>
      </w:r>
      <w:r w:rsidR="003B5CDF">
        <w:rPr>
          <w:rFonts w:ascii="Traditional Arabic" w:hAnsi="Traditional Arabic" w:cs="Traditional Arabic" w:hint="cs"/>
          <w:sz w:val="32"/>
          <w:szCs w:val="32"/>
          <w:rtl/>
          <w:lang w:bidi="ar-DZ"/>
        </w:rPr>
        <w:t xml:space="preserve"> </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ونسخها</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ومناسبتها</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وارتباطها بما قبلها</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ثم يتعرض لقراءاتها المستعملة والشاذة</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ذاكرا توجيه ذلك في علم العربية</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ناقلا اقاويل السلف والخلف في فهم معانيها</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w:t>
      </w:r>
      <w:proofErr w:type="spellStart"/>
      <w:r w:rsidR="008E607F" w:rsidRPr="00885E29">
        <w:rPr>
          <w:rFonts w:ascii="Traditional Arabic" w:hAnsi="Traditional Arabic" w:cs="Traditional Arabic"/>
          <w:sz w:val="32"/>
          <w:szCs w:val="32"/>
          <w:rtl/>
          <w:lang w:bidi="ar-DZ"/>
        </w:rPr>
        <w:t>مبديا</w:t>
      </w:r>
      <w:proofErr w:type="spellEnd"/>
      <w:r w:rsidR="008E607F" w:rsidRPr="00885E29">
        <w:rPr>
          <w:rFonts w:ascii="Traditional Arabic" w:hAnsi="Traditional Arabic" w:cs="Traditional Arabic"/>
          <w:sz w:val="32"/>
          <w:szCs w:val="32"/>
          <w:rtl/>
          <w:lang w:bidi="ar-DZ"/>
        </w:rPr>
        <w:t xml:space="preserve"> ما فيها من غوامض الاعراب</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ودقائق الآداب</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من بديع</w:t>
      </w:r>
      <w:r w:rsidR="00B93951">
        <w:rPr>
          <w:rFonts w:ascii="Traditional Arabic" w:hAnsi="Traditional Arabic" w:cs="Traditional Arabic"/>
          <w:sz w:val="32"/>
          <w:szCs w:val="32"/>
          <w:rtl/>
          <w:lang w:bidi="ar-DZ"/>
        </w:rPr>
        <w:t xml:space="preserve"> و</w:t>
      </w:r>
      <w:r w:rsidR="008E607F" w:rsidRPr="00885E29">
        <w:rPr>
          <w:rFonts w:ascii="Traditional Arabic" w:hAnsi="Traditional Arabic" w:cs="Traditional Arabic"/>
          <w:sz w:val="32"/>
          <w:szCs w:val="32"/>
          <w:rtl/>
          <w:lang w:bidi="ar-DZ"/>
        </w:rPr>
        <w:t>بيان</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ناقلا اقاويل الفقهاء الأربعة</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وغيرهم في الاحكام الشرعية</w:t>
      </w:r>
      <w:r w:rsidR="00DB75D6">
        <w:rPr>
          <w:rFonts w:ascii="Traditional Arabic" w:hAnsi="Traditional Arabic" w:cs="Traditional Arabic"/>
          <w:sz w:val="32"/>
          <w:szCs w:val="32"/>
          <w:rtl/>
          <w:lang w:bidi="ar-DZ"/>
        </w:rPr>
        <w:t>،</w:t>
      </w:r>
      <w:r w:rsidR="008E607F" w:rsidRPr="00885E29">
        <w:rPr>
          <w:rFonts w:ascii="Traditional Arabic" w:hAnsi="Traditional Arabic" w:cs="Traditional Arabic"/>
          <w:sz w:val="32"/>
          <w:szCs w:val="32"/>
          <w:rtl/>
          <w:lang w:bidi="ar-DZ"/>
        </w:rPr>
        <w:t xml:space="preserve"> مما فيه تعلق باللفظ  القرآني</w:t>
      </w:r>
      <w:r w:rsidR="008B0F9B">
        <w:rPr>
          <w:rFonts w:ascii="Traditional Arabic" w:hAnsi="Traditional Arabic" w:cs="Traditional Arabic" w:hint="cs"/>
          <w:sz w:val="32"/>
          <w:szCs w:val="32"/>
          <w:rtl/>
          <w:lang w:bidi="ar-DZ"/>
        </w:rPr>
        <w:t>.</w:t>
      </w:r>
      <w:r w:rsidR="008E607F" w:rsidRPr="00885E29">
        <w:rPr>
          <w:rFonts w:ascii="Traditional Arabic" w:hAnsi="Traditional Arabic" w:cs="Traditional Arabic"/>
          <w:sz w:val="32"/>
          <w:szCs w:val="32"/>
          <w:rtl/>
          <w:lang w:bidi="ar-DZ"/>
        </w:rPr>
        <w:t xml:space="preserve"> </w:t>
      </w:r>
      <w:r w:rsidR="00D86010" w:rsidRPr="00885E29">
        <w:rPr>
          <w:rStyle w:val="Appelnotedebasdep"/>
          <w:rFonts w:ascii="Traditional Arabic" w:hAnsi="Traditional Arabic" w:cs="Traditional Arabic"/>
          <w:sz w:val="32"/>
          <w:szCs w:val="32"/>
          <w:rtl/>
          <w:lang w:bidi="ar-DZ"/>
        </w:rPr>
        <w:footnoteReference w:id="56"/>
      </w:r>
    </w:p>
    <w:p w:rsidR="008E607F" w:rsidRPr="00885E29" w:rsidRDefault="008E607F"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ومع ان السمة البارزة في هذا التفسير هي اعتماده على النحو حتى اصبح المرجع الأول والاهم عند اهل العلم للوقوف على اعراب </w:t>
      </w:r>
      <w:r w:rsidR="002853C1" w:rsidRPr="00885E29">
        <w:rPr>
          <w:rFonts w:ascii="Traditional Arabic" w:hAnsi="Traditional Arabic" w:cs="Traditional Arabic"/>
          <w:sz w:val="32"/>
          <w:szCs w:val="32"/>
          <w:rtl/>
          <w:lang w:bidi="ar-DZ"/>
        </w:rPr>
        <w:t>الفاظ القرآن الكريم</w:t>
      </w:r>
      <w:r w:rsidR="00DB75D6">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xml:space="preserve"> الا ان أبا حيان الاندلسي عني بإبراز في مواضع كثيرة من تفسير</w:t>
      </w:r>
      <w:r w:rsidR="00DB75D6">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xml:space="preserve"> بين الآيات </w:t>
      </w:r>
      <w:r w:rsidR="00D86010" w:rsidRPr="00885E29">
        <w:rPr>
          <w:rFonts w:ascii="Traditional Arabic" w:hAnsi="Traditional Arabic" w:cs="Traditional Arabic"/>
          <w:sz w:val="32"/>
          <w:szCs w:val="32"/>
          <w:rtl/>
          <w:lang w:bidi="ar-DZ"/>
        </w:rPr>
        <w:t>القرآنية</w:t>
      </w:r>
      <w:r w:rsidR="002853C1" w:rsidRPr="00885E29">
        <w:rPr>
          <w:rFonts w:ascii="Traditional Arabic" w:hAnsi="Traditional Arabic" w:cs="Traditional Arabic"/>
          <w:sz w:val="32"/>
          <w:szCs w:val="32"/>
          <w:rtl/>
          <w:lang w:bidi="ar-DZ"/>
        </w:rPr>
        <w:t xml:space="preserve"> وما قبلها</w:t>
      </w:r>
      <w:r w:rsidR="00DB75D6">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xml:space="preserve"> وبين مفتتح السور ومختتمها</w:t>
      </w:r>
      <w:r w:rsidR="00D86010" w:rsidRPr="00885E29">
        <w:rPr>
          <w:rStyle w:val="Appelnotedebasdep"/>
          <w:rFonts w:ascii="Traditional Arabic" w:hAnsi="Traditional Arabic" w:cs="Traditional Arabic"/>
          <w:sz w:val="32"/>
          <w:szCs w:val="32"/>
          <w:rtl/>
          <w:lang w:bidi="ar-DZ"/>
        </w:rPr>
        <w:footnoteReference w:id="57"/>
      </w:r>
      <w:r w:rsidR="00037D81">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xml:space="preserve"> كما تعرض لكثير من التعقيبات ببيان قوة الترابط</w:t>
      </w:r>
      <w:r w:rsidR="00DB75D6">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xml:space="preserve"> وشرح وجوه المناسبة بينها وبين سائر محيطات النصي</w:t>
      </w:r>
      <w:r w:rsidR="00DB75D6">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xml:space="preserve"> ونبه إلى وجوب العناية بذلك قائلا</w:t>
      </w:r>
      <w:r w:rsidR="00DB75D6">
        <w:rPr>
          <w:rFonts w:ascii="Traditional Arabic" w:hAnsi="Traditional Arabic" w:cs="Traditional Arabic"/>
          <w:sz w:val="32"/>
          <w:szCs w:val="32"/>
          <w:rtl/>
          <w:lang w:bidi="ar-DZ"/>
        </w:rPr>
        <w:t>:</w:t>
      </w:r>
      <w:r w:rsidR="002853C1" w:rsidRPr="00885E29">
        <w:rPr>
          <w:rFonts w:ascii="Traditional Arabic" w:hAnsi="Traditional Arabic" w:cs="Traditional Arabic"/>
          <w:sz w:val="32"/>
          <w:szCs w:val="32"/>
          <w:rtl/>
          <w:lang w:bidi="ar-DZ"/>
        </w:rPr>
        <w:t>" فينبغي ان يلحظ ذلك حيث جاء فإنه من محاسن علم البيان ".</w:t>
      </w:r>
      <w:r w:rsidR="00D86010" w:rsidRPr="00885E29">
        <w:rPr>
          <w:rStyle w:val="Appelnotedebasdep"/>
          <w:rFonts w:ascii="Traditional Arabic" w:hAnsi="Traditional Arabic" w:cs="Traditional Arabic"/>
          <w:sz w:val="32"/>
          <w:szCs w:val="32"/>
          <w:rtl/>
          <w:lang w:bidi="ar-DZ"/>
        </w:rPr>
        <w:footnoteReference w:id="58"/>
      </w:r>
    </w:p>
    <w:p w:rsidR="00FD053D" w:rsidRPr="00885E29" w:rsidRDefault="002853C1" w:rsidP="00233C27">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كما اهتم بالكشف عن عظيم الدقة في الفاظ التعقيبات القرآنية</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فالتعقيب بالقدرة يرد في كتاب الله تعالى في سياق إثبات التصرف التام في الملك والخلق</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الاختراع</w:t>
      </w:r>
      <w:r w:rsidR="00D86010" w:rsidRPr="00885E29">
        <w:rPr>
          <w:rStyle w:val="Appelnotedebasdep"/>
          <w:rFonts w:ascii="Traditional Arabic" w:hAnsi="Traditional Arabic" w:cs="Traditional Arabic"/>
          <w:sz w:val="32"/>
          <w:szCs w:val="32"/>
          <w:rtl/>
          <w:lang w:bidi="ar-DZ"/>
        </w:rPr>
        <w:footnoteReference w:id="59"/>
      </w:r>
      <w:r w:rsidR="00037D81">
        <w:rPr>
          <w:rFonts w:ascii="Traditional Arabic" w:hAnsi="Traditional Arabic" w:cs="Traditional Arabic"/>
          <w:sz w:val="32"/>
          <w:szCs w:val="32"/>
          <w:rtl/>
          <w:lang w:bidi="ar-DZ"/>
        </w:rPr>
        <w:t>،</w:t>
      </w:r>
      <w:r w:rsidR="00FD053D" w:rsidRPr="00885E29">
        <w:rPr>
          <w:rFonts w:ascii="Traditional Arabic" w:hAnsi="Traditional Arabic" w:cs="Traditional Arabic"/>
          <w:sz w:val="32"/>
          <w:szCs w:val="32"/>
          <w:rtl/>
          <w:lang w:bidi="ar-DZ"/>
        </w:rPr>
        <w:t xml:space="preserve"> او المغفرة</w:t>
      </w:r>
      <w:r w:rsidR="00B93951">
        <w:rPr>
          <w:rFonts w:ascii="Traditional Arabic" w:hAnsi="Traditional Arabic" w:cs="Traditional Arabic"/>
          <w:sz w:val="32"/>
          <w:szCs w:val="32"/>
          <w:rtl/>
          <w:lang w:bidi="ar-DZ"/>
        </w:rPr>
        <w:t xml:space="preserve"> و</w:t>
      </w:r>
      <w:r w:rsidR="00FD053D" w:rsidRPr="00885E29">
        <w:rPr>
          <w:rFonts w:ascii="Traditional Arabic" w:hAnsi="Traditional Arabic" w:cs="Traditional Arabic"/>
          <w:sz w:val="32"/>
          <w:szCs w:val="32"/>
          <w:rtl/>
          <w:lang w:bidi="ar-DZ"/>
        </w:rPr>
        <w:t>التعذيب</w:t>
      </w:r>
      <w:r w:rsidR="00DB75D6">
        <w:rPr>
          <w:rFonts w:ascii="Traditional Arabic" w:hAnsi="Traditional Arabic" w:cs="Traditional Arabic"/>
          <w:sz w:val="32"/>
          <w:szCs w:val="32"/>
          <w:rtl/>
          <w:lang w:bidi="ar-DZ"/>
        </w:rPr>
        <w:t>،</w:t>
      </w:r>
      <w:r w:rsidR="00D86010" w:rsidRPr="00885E29">
        <w:rPr>
          <w:rStyle w:val="Appelnotedebasdep"/>
          <w:rFonts w:ascii="Traditional Arabic" w:hAnsi="Traditional Arabic" w:cs="Traditional Arabic"/>
          <w:sz w:val="32"/>
          <w:szCs w:val="32"/>
          <w:rtl/>
          <w:lang w:bidi="ar-DZ"/>
        </w:rPr>
        <w:footnoteReference w:id="60"/>
      </w:r>
      <w:r w:rsidR="00FD053D" w:rsidRPr="00885E29">
        <w:rPr>
          <w:rFonts w:ascii="Traditional Arabic" w:hAnsi="Traditional Arabic" w:cs="Traditional Arabic"/>
          <w:color w:val="FF0000"/>
          <w:sz w:val="32"/>
          <w:szCs w:val="32"/>
          <w:rtl/>
          <w:lang w:bidi="ar-DZ"/>
        </w:rPr>
        <w:t xml:space="preserve"> </w:t>
      </w:r>
      <w:r w:rsidR="00FD053D" w:rsidRPr="00885E29">
        <w:rPr>
          <w:rFonts w:ascii="Traditional Arabic" w:hAnsi="Traditional Arabic" w:cs="Traditional Arabic"/>
          <w:sz w:val="32"/>
          <w:szCs w:val="32"/>
          <w:rtl/>
          <w:lang w:bidi="ar-DZ"/>
        </w:rPr>
        <w:t>كتعقيب قوله تعالى</w:t>
      </w:r>
      <w:r w:rsidR="00DB75D6">
        <w:rPr>
          <w:rFonts w:ascii="Traditional Arabic" w:hAnsi="Traditional Arabic" w:cs="Traditional Arabic"/>
          <w:sz w:val="32"/>
          <w:szCs w:val="32"/>
          <w:rtl/>
          <w:lang w:bidi="ar-DZ"/>
        </w:rPr>
        <w:t>:</w:t>
      </w:r>
      <w:r w:rsidR="00FD053D" w:rsidRPr="00885E29">
        <w:rPr>
          <w:rFonts w:ascii="Traditional Arabic" w:hAnsi="Traditional Arabic" w:cs="Traditional Arabic"/>
          <w:sz w:val="32"/>
          <w:szCs w:val="32"/>
          <w:rtl/>
          <w:lang w:bidi="ar-DZ"/>
        </w:rPr>
        <w:t>(</w:t>
      </w:r>
      <w:r w:rsidR="00233C27" w:rsidRPr="00233C27">
        <w:rPr>
          <w:rFonts w:hint="cs"/>
          <w:b/>
          <w:bCs/>
          <w:rtl/>
        </w:rPr>
        <w:t xml:space="preserve"> </w:t>
      </w:r>
      <w:r w:rsidR="00233C27" w:rsidRPr="00233C27">
        <w:rPr>
          <w:rFonts w:ascii="Traditional Arabic" w:hAnsi="Traditional Arabic" w:cs="Traditional Arabic" w:hint="cs"/>
          <w:b/>
          <w:bCs/>
          <w:sz w:val="32"/>
          <w:szCs w:val="32"/>
          <w:rtl/>
          <w:lang w:bidi="ar-DZ"/>
        </w:rPr>
        <w:t>لِلَّهِ</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مَا</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فِي</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السَّمَاوَاتِ</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وَمَا</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فِي</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الْأَرْضِ</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وَإِنْ</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تُبْدُوا</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مَا</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فِي</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أَنْفُسِكُمْ</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أَوْ</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تُخْفُوهُ</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يُحَاسِبْكُمْ</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بِهِ</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اللَّهُ</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فَيَغْفِرُ</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لِمَنْ</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يَشَاءُ</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وَيُعَذِّبُ</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مَنْ</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يَشَاءُ</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وَاللَّهُ</w:t>
      </w:r>
      <w:r w:rsidR="00233C27" w:rsidRPr="00233C27">
        <w:rPr>
          <w:rFonts w:ascii="Traditional Arabic" w:hAnsi="Traditional Arabic" w:cs="Traditional Arabic"/>
          <w:b/>
          <w:bCs/>
          <w:sz w:val="32"/>
          <w:szCs w:val="32"/>
          <w:rtl/>
          <w:lang w:bidi="ar-DZ"/>
        </w:rPr>
        <w:t xml:space="preserve"> </w:t>
      </w:r>
      <w:proofErr w:type="spellStart"/>
      <w:r w:rsidR="00233C27" w:rsidRPr="00233C27">
        <w:rPr>
          <w:rFonts w:ascii="Traditional Arabic" w:hAnsi="Traditional Arabic" w:cs="Traditional Arabic" w:hint="cs"/>
          <w:b/>
          <w:bCs/>
          <w:sz w:val="32"/>
          <w:szCs w:val="32"/>
          <w:rtl/>
          <w:lang w:bidi="ar-DZ"/>
        </w:rPr>
        <w:t>عَلَىٰ</w:t>
      </w:r>
      <w:proofErr w:type="spellEnd"/>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كُلِّ</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شَيْءٍ</w:t>
      </w:r>
      <w:r w:rsidR="00233C27" w:rsidRPr="00233C27">
        <w:rPr>
          <w:rFonts w:ascii="Traditional Arabic" w:hAnsi="Traditional Arabic" w:cs="Traditional Arabic"/>
          <w:b/>
          <w:bCs/>
          <w:sz w:val="32"/>
          <w:szCs w:val="32"/>
          <w:rtl/>
          <w:lang w:bidi="ar-DZ"/>
        </w:rPr>
        <w:t xml:space="preserve"> </w:t>
      </w:r>
      <w:r w:rsidR="00233C27" w:rsidRPr="00233C27">
        <w:rPr>
          <w:rFonts w:ascii="Traditional Arabic" w:hAnsi="Traditional Arabic" w:cs="Traditional Arabic" w:hint="cs"/>
          <w:b/>
          <w:bCs/>
          <w:sz w:val="32"/>
          <w:szCs w:val="32"/>
          <w:rtl/>
          <w:lang w:bidi="ar-DZ"/>
        </w:rPr>
        <w:t>قَدِيرٌ</w:t>
      </w:r>
      <w:r w:rsidR="00FD053D" w:rsidRPr="00233C27">
        <w:rPr>
          <w:rFonts w:ascii="Traditional Arabic" w:hAnsi="Traditional Arabic" w:cs="Traditional Arabic"/>
          <w:b/>
          <w:bCs/>
          <w:sz w:val="32"/>
          <w:szCs w:val="32"/>
          <w:rtl/>
          <w:lang w:bidi="ar-DZ"/>
        </w:rPr>
        <w:t xml:space="preserve"> </w:t>
      </w:r>
      <w:r w:rsidR="00FD053D" w:rsidRPr="00885E29">
        <w:rPr>
          <w:rFonts w:ascii="Traditional Arabic" w:hAnsi="Traditional Arabic" w:cs="Traditional Arabic"/>
          <w:sz w:val="32"/>
          <w:szCs w:val="32"/>
          <w:rtl/>
          <w:lang w:bidi="ar-DZ"/>
        </w:rPr>
        <w:t>)البقرة 284</w:t>
      </w:r>
    </w:p>
    <w:p w:rsidR="00FD053D" w:rsidRPr="00885E29" w:rsidRDefault="00FD053D" w:rsidP="00885E29">
      <w:pPr>
        <w:spacing w:after="0"/>
        <w:ind w:firstLine="565"/>
        <w:jc w:val="both"/>
        <w:rPr>
          <w:rFonts w:ascii="Traditional Arabic" w:hAnsi="Traditional Arabic" w:cs="Traditional Arabic"/>
          <w:sz w:val="32"/>
          <w:szCs w:val="32"/>
          <w:rtl/>
          <w:lang w:val="fr-FR" w:bidi="ar-DZ"/>
        </w:rPr>
      </w:pPr>
      <w:r w:rsidRPr="00885E29">
        <w:rPr>
          <w:rFonts w:ascii="Traditional Arabic" w:hAnsi="Traditional Arabic" w:cs="Traditional Arabic"/>
          <w:sz w:val="32"/>
          <w:szCs w:val="32"/>
          <w:rtl/>
          <w:lang w:bidi="ar-DZ"/>
        </w:rPr>
        <w:lastRenderedPageBreak/>
        <w:t xml:space="preserve">وما التعقيب بالتقوى فيكون بعد تكليف شاق ترويضا للنفوس وتزكية لها </w:t>
      </w:r>
      <w:r w:rsidR="00D86010" w:rsidRPr="00885E29">
        <w:rPr>
          <w:rStyle w:val="Appelnotedebasdep"/>
          <w:rFonts w:ascii="Traditional Arabic" w:hAnsi="Traditional Arabic" w:cs="Traditional Arabic"/>
          <w:sz w:val="32"/>
          <w:szCs w:val="32"/>
          <w:rtl/>
          <w:lang w:bidi="ar-DZ"/>
        </w:rPr>
        <w:footnoteReference w:id="61"/>
      </w:r>
      <w:r w:rsidRPr="00885E29">
        <w:rPr>
          <w:rFonts w:ascii="Traditional Arabic" w:hAnsi="Traditional Arabic" w:cs="Traditional Arabic"/>
          <w:sz w:val="32"/>
          <w:szCs w:val="32"/>
          <w:rtl/>
          <w:lang w:bidi="ar-DZ"/>
        </w:rPr>
        <w:t>كالصوم والقصاص باعتبار انهما من اشق التكاليف</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 لان منع الانسان من امر مشتهى بالطبع اشتهاء عظيما بحيث هو الذ ما للإنسان من الملاذ الجسمانية شاق عليه </w:t>
      </w:r>
      <w:proofErr w:type="spellStart"/>
      <w:r w:rsidRPr="00885E29">
        <w:rPr>
          <w:rFonts w:ascii="Traditional Arabic" w:hAnsi="Traditional Arabic" w:cs="Traditional Arabic"/>
          <w:sz w:val="32"/>
          <w:szCs w:val="32"/>
          <w:rtl/>
          <w:lang w:bidi="ar-DZ"/>
        </w:rPr>
        <w:t>ذلك</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ولا</w:t>
      </w:r>
      <w:proofErr w:type="spellEnd"/>
      <w:r w:rsidRPr="00885E29">
        <w:rPr>
          <w:rFonts w:ascii="Traditional Arabic" w:hAnsi="Traditional Arabic" w:cs="Traditional Arabic"/>
          <w:sz w:val="32"/>
          <w:szCs w:val="32"/>
          <w:rtl/>
          <w:lang w:bidi="ar-DZ"/>
        </w:rPr>
        <w:t xml:space="preserve"> يحجزه عن معاطاته إلا التقوى</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فلذلك ختمت هذه </w:t>
      </w:r>
      <w:r w:rsidR="00D86010" w:rsidRPr="00885E29">
        <w:rPr>
          <w:rFonts w:ascii="Traditional Arabic" w:hAnsi="Traditional Arabic" w:cs="Traditional Arabic"/>
          <w:sz w:val="32"/>
          <w:szCs w:val="32"/>
          <w:rtl/>
          <w:lang w:bidi="ar-DZ"/>
        </w:rPr>
        <w:t>الآية</w:t>
      </w:r>
      <w:r w:rsidRPr="00885E29">
        <w:rPr>
          <w:rFonts w:ascii="Traditional Arabic" w:hAnsi="Traditional Arabic" w:cs="Traditional Arabic"/>
          <w:sz w:val="32"/>
          <w:szCs w:val="32"/>
          <w:rtl/>
          <w:lang w:bidi="ar-DZ"/>
        </w:rPr>
        <w:t xml:space="preserve"> بها</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w:t>
      </w:r>
      <w:proofErr w:type="spellStart"/>
      <w:r w:rsidRPr="00885E29">
        <w:rPr>
          <w:rFonts w:ascii="Traditional Arabic" w:hAnsi="Traditional Arabic" w:cs="Traditional Arabic"/>
          <w:sz w:val="32"/>
          <w:szCs w:val="32"/>
          <w:rtl/>
          <w:lang w:bidi="ar-DZ"/>
        </w:rPr>
        <w:t>أي</w:t>
      </w:r>
      <w:r w:rsidR="00DB75D6">
        <w:rPr>
          <w:rFonts w:ascii="Traditional Arabic" w:hAnsi="Traditional Arabic" w:cs="Traditional Arabic"/>
          <w:sz w:val="32"/>
          <w:szCs w:val="32"/>
          <w:rtl/>
          <w:lang w:bidi="ar-DZ"/>
        </w:rPr>
        <w:t>:</w:t>
      </w:r>
      <w:r w:rsidR="003521C5" w:rsidRPr="00885E29">
        <w:rPr>
          <w:rFonts w:ascii="Traditional Arabic" w:hAnsi="Traditional Arabic" w:cs="Traditional Arabic"/>
          <w:sz w:val="32"/>
          <w:szCs w:val="32"/>
          <w:rtl/>
          <w:lang w:bidi="ar-DZ"/>
        </w:rPr>
        <w:t>هم</w:t>
      </w:r>
      <w:proofErr w:type="spellEnd"/>
      <w:r w:rsidR="003521C5" w:rsidRPr="00885E29">
        <w:rPr>
          <w:rFonts w:ascii="Traditional Arabic" w:hAnsi="Traditional Arabic" w:cs="Traditional Arabic"/>
          <w:sz w:val="32"/>
          <w:szCs w:val="32"/>
          <w:rtl/>
          <w:lang w:bidi="ar-DZ"/>
        </w:rPr>
        <w:t xml:space="preserve"> على رجاء من حصول التقوى لهم بالبيان الذي بين الله لهم "</w:t>
      </w:r>
      <w:r w:rsidR="00D86010" w:rsidRPr="00885E29">
        <w:rPr>
          <w:rStyle w:val="Appelnotedebasdep"/>
          <w:rFonts w:ascii="Traditional Arabic" w:hAnsi="Traditional Arabic" w:cs="Traditional Arabic"/>
          <w:sz w:val="32"/>
          <w:szCs w:val="32"/>
          <w:rtl/>
          <w:lang w:bidi="ar-DZ"/>
        </w:rPr>
        <w:footnoteReference w:id="62"/>
      </w:r>
      <w:r w:rsidR="003521C5" w:rsidRPr="00885E29">
        <w:rPr>
          <w:rFonts w:ascii="Traditional Arabic" w:hAnsi="Traditional Arabic" w:cs="Traditional Arabic"/>
          <w:sz w:val="32"/>
          <w:szCs w:val="32"/>
          <w:rtl/>
          <w:lang w:bidi="ar-DZ"/>
        </w:rPr>
        <w:t>وكذا يجيء أسلوب القرآن فيما هو شاق</w:t>
      </w:r>
      <w:r w:rsidR="00DB75D6">
        <w:rPr>
          <w:rFonts w:ascii="Traditional Arabic" w:hAnsi="Traditional Arabic" w:cs="Traditional Arabic"/>
          <w:sz w:val="32"/>
          <w:szCs w:val="32"/>
          <w:rtl/>
          <w:lang w:bidi="ar-DZ"/>
        </w:rPr>
        <w:t>،</w:t>
      </w:r>
      <w:r w:rsidR="003521C5" w:rsidRPr="00885E29">
        <w:rPr>
          <w:rFonts w:ascii="Traditional Arabic" w:hAnsi="Traditional Arabic" w:cs="Traditional Arabic"/>
          <w:sz w:val="32"/>
          <w:szCs w:val="32"/>
          <w:rtl/>
          <w:lang w:bidi="ar-DZ"/>
        </w:rPr>
        <w:t xml:space="preserve"> وفيما ترخيص او ترقية.</w:t>
      </w:r>
      <w:r w:rsidR="00D86010" w:rsidRPr="00885E29">
        <w:rPr>
          <w:rStyle w:val="Appelnotedebasdep"/>
          <w:rFonts w:ascii="Traditional Arabic" w:hAnsi="Traditional Arabic" w:cs="Traditional Arabic"/>
          <w:sz w:val="32"/>
          <w:szCs w:val="32"/>
          <w:rtl/>
          <w:lang w:bidi="ar-DZ"/>
        </w:rPr>
        <w:footnoteReference w:id="63"/>
      </w:r>
    </w:p>
    <w:p w:rsidR="009F45DA" w:rsidRPr="00885E29" w:rsidRDefault="006F00A0" w:rsidP="001976EE">
      <w:pPr>
        <w:spacing w:after="0"/>
        <w:ind w:firstLine="565"/>
        <w:jc w:val="both"/>
        <w:rPr>
          <w:rFonts w:ascii="Traditional Arabic" w:hAnsi="Traditional Arabic" w:cs="Traditional Arabic"/>
          <w:sz w:val="32"/>
          <w:szCs w:val="32"/>
          <w:lang w:val="fr-FR" w:bidi="ar-DZ"/>
        </w:rPr>
      </w:pPr>
      <w:r w:rsidRPr="00885E29">
        <w:rPr>
          <w:rFonts w:ascii="Traditional Arabic" w:hAnsi="Traditional Arabic" w:cs="Traditional Arabic"/>
          <w:sz w:val="32"/>
          <w:szCs w:val="32"/>
          <w:rtl/>
          <w:lang w:val="fr-FR" w:bidi="ar-DZ"/>
        </w:rPr>
        <w:t>واما التعقيب بالشّكر</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فيكون بعد النعم من تيسير ورخص</w:t>
      </w:r>
      <w:r w:rsidR="00DB75D6">
        <w:rPr>
          <w:rFonts w:ascii="Traditional Arabic" w:hAnsi="Traditional Arabic" w:cs="Traditional Arabic"/>
          <w:sz w:val="32"/>
          <w:szCs w:val="32"/>
          <w:rtl/>
          <w:lang w:val="fr-FR" w:bidi="ar-DZ"/>
        </w:rPr>
        <w:t>،</w:t>
      </w:r>
      <w:r w:rsidR="00D86010" w:rsidRPr="00885E29">
        <w:rPr>
          <w:rStyle w:val="Appelnotedebasdep"/>
          <w:rFonts w:ascii="Traditional Arabic" w:hAnsi="Traditional Arabic" w:cs="Traditional Arabic"/>
          <w:sz w:val="32"/>
          <w:szCs w:val="32"/>
          <w:rtl/>
          <w:lang w:val="fr-FR" w:bidi="ar-DZ"/>
        </w:rPr>
        <w:footnoteReference w:id="64"/>
      </w:r>
      <w:r w:rsidRPr="00885E29">
        <w:rPr>
          <w:rFonts w:ascii="Traditional Arabic" w:hAnsi="Traditional Arabic" w:cs="Traditional Arabic"/>
          <w:color w:val="FF0000"/>
          <w:sz w:val="32"/>
          <w:szCs w:val="32"/>
          <w:rtl/>
          <w:lang w:val="fr-FR" w:bidi="ar-DZ"/>
        </w:rPr>
        <w:t xml:space="preserve"> </w:t>
      </w:r>
      <w:r w:rsidRPr="00885E29">
        <w:rPr>
          <w:rFonts w:ascii="Traditional Arabic" w:hAnsi="Traditional Arabic" w:cs="Traditional Arabic"/>
          <w:sz w:val="32"/>
          <w:szCs w:val="32"/>
          <w:rtl/>
          <w:lang w:val="fr-FR" w:bidi="ar-DZ"/>
        </w:rPr>
        <w:t>كتعقيب قوله تعالى</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ومن كان مريضا او على سفر فعدة من أيام اخر يريد الله بكم اليسر ولا يريد بكم العسر ولتكملوا العدة ولتكبروا الله على ما هداكم ولعلكم تشكرون )البقرة 185</w:t>
      </w:r>
      <w:r w:rsidR="00037D81">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كما يكون ب</w:t>
      </w:r>
      <w:r w:rsidR="009F45DA" w:rsidRPr="00885E29">
        <w:rPr>
          <w:rFonts w:ascii="Traditional Arabic" w:hAnsi="Traditional Arabic" w:cs="Traditional Arabic"/>
          <w:sz w:val="32"/>
          <w:szCs w:val="32"/>
          <w:rtl/>
          <w:lang w:val="fr-FR" w:bidi="ar-DZ"/>
        </w:rPr>
        <w:t>عد نعمة العفو بعد الزلة الكبيرة</w:t>
      </w:r>
      <w:r w:rsidR="00037D81">
        <w:rPr>
          <w:rFonts w:ascii="Traditional Arabic" w:hAnsi="Traditional Arabic" w:cs="Traditional Arabic"/>
          <w:sz w:val="32"/>
          <w:szCs w:val="32"/>
          <w:rtl/>
          <w:lang w:val="fr-FR" w:bidi="ar-DZ"/>
        </w:rPr>
        <w:t>،</w:t>
      </w:r>
      <w:r w:rsidR="00D86010" w:rsidRPr="00885E29">
        <w:rPr>
          <w:rStyle w:val="Appelnotedebasdep"/>
          <w:rFonts w:ascii="Traditional Arabic" w:hAnsi="Traditional Arabic" w:cs="Traditional Arabic"/>
          <w:sz w:val="32"/>
          <w:szCs w:val="32"/>
          <w:rtl/>
          <w:lang w:val="fr-FR" w:bidi="ar-DZ"/>
        </w:rPr>
        <w:footnoteReference w:id="65"/>
      </w:r>
      <w:r w:rsidRPr="00885E29">
        <w:rPr>
          <w:rFonts w:ascii="Traditional Arabic" w:hAnsi="Traditional Arabic" w:cs="Traditional Arabic"/>
          <w:b/>
          <w:bCs/>
          <w:color w:val="FF0000"/>
          <w:sz w:val="32"/>
          <w:szCs w:val="32"/>
          <w:rtl/>
          <w:lang w:val="fr-FR" w:bidi="ar-DZ"/>
        </w:rPr>
        <w:t xml:space="preserve"> </w:t>
      </w:r>
      <w:r w:rsidRPr="00885E29">
        <w:rPr>
          <w:rFonts w:ascii="Traditional Arabic" w:hAnsi="Traditional Arabic" w:cs="Traditional Arabic"/>
          <w:sz w:val="32"/>
          <w:szCs w:val="32"/>
          <w:rtl/>
          <w:lang w:val="fr-FR" w:bidi="ar-DZ"/>
        </w:rPr>
        <w:t>كتعقيب قوله تعالى (ثم عفونا عنكم من بعد ذلك لعلكم تشكرون )البقرة 52 وفي قصة عجل بني إسرائيل</w:t>
      </w:r>
      <w:r w:rsidR="00DB75D6">
        <w:rPr>
          <w:rFonts w:ascii="Traditional Arabic" w:hAnsi="Traditional Arabic" w:cs="Traditional Arabic"/>
          <w:sz w:val="32"/>
          <w:szCs w:val="32"/>
          <w:rtl/>
          <w:lang w:val="fr-FR" w:bidi="ar-DZ"/>
        </w:rPr>
        <w:t>،</w:t>
      </w:r>
      <w:r w:rsidR="00717EA4">
        <w:rPr>
          <w:rFonts w:ascii="Traditional Arabic" w:hAnsi="Traditional Arabic" w:cs="Traditional Arabic" w:hint="cs"/>
          <w:sz w:val="32"/>
          <w:szCs w:val="32"/>
          <w:rtl/>
          <w:lang w:val="fr-FR" w:bidi="ar-DZ"/>
        </w:rPr>
        <w:t xml:space="preserve"> </w:t>
      </w:r>
      <w:r w:rsidRPr="00885E29">
        <w:rPr>
          <w:rFonts w:ascii="Traditional Arabic" w:hAnsi="Traditional Arabic" w:cs="Traditional Arabic"/>
          <w:sz w:val="32"/>
          <w:szCs w:val="32"/>
          <w:rtl/>
          <w:lang w:val="fr-FR" w:bidi="ar-DZ"/>
        </w:rPr>
        <w:t xml:space="preserve">او بعد نعمة الاحياء بعد الموت </w:t>
      </w:r>
      <w:r w:rsidR="008F754A" w:rsidRPr="00885E29">
        <w:rPr>
          <w:rStyle w:val="Appelnotedebasdep"/>
          <w:rFonts w:ascii="Traditional Arabic" w:hAnsi="Traditional Arabic" w:cs="Traditional Arabic"/>
          <w:sz w:val="32"/>
          <w:szCs w:val="32"/>
          <w:rtl/>
          <w:lang w:val="fr-FR" w:bidi="ar-DZ"/>
        </w:rPr>
        <w:footnoteReference w:id="66"/>
      </w:r>
      <w:r w:rsidR="0025746B" w:rsidRPr="00885E29">
        <w:rPr>
          <w:rFonts w:ascii="Traditional Arabic" w:hAnsi="Traditional Arabic" w:cs="Traditional Arabic"/>
          <w:sz w:val="32"/>
          <w:szCs w:val="32"/>
          <w:rtl/>
          <w:lang w:val="fr-FR" w:bidi="ar-DZ"/>
        </w:rPr>
        <w:t xml:space="preserve">كما في تعقيب </w:t>
      </w:r>
      <w:r w:rsidR="009F45DA" w:rsidRPr="00885E29">
        <w:rPr>
          <w:rFonts w:ascii="Traditional Arabic" w:hAnsi="Traditional Arabic" w:cs="Traditional Arabic"/>
          <w:sz w:val="32"/>
          <w:szCs w:val="32"/>
          <w:rtl/>
          <w:lang w:val="fr-FR" w:bidi="ar-DZ"/>
        </w:rPr>
        <w:t>الآية</w:t>
      </w:r>
      <w:r w:rsidR="0025746B" w:rsidRPr="00885E29">
        <w:rPr>
          <w:rFonts w:ascii="Traditional Arabic" w:hAnsi="Traditional Arabic" w:cs="Traditional Arabic"/>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ثُمَّ</w:t>
      </w:r>
      <w:r w:rsidR="00233C27" w:rsidRPr="00233C27">
        <w:rPr>
          <w:rFonts w:ascii="Traditional Arabic" w:hAnsi="Traditional Arabic" w:cs="Traditional Arabic"/>
          <w:b/>
          <w:bCs/>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بَعَثْنَاكُم</w:t>
      </w:r>
      <w:r w:rsidR="00233C27" w:rsidRPr="00233C27">
        <w:rPr>
          <w:rFonts w:ascii="Traditional Arabic" w:hAnsi="Traditional Arabic" w:cs="Traditional Arabic"/>
          <w:b/>
          <w:bCs/>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مِّن</w:t>
      </w:r>
      <w:r w:rsidR="00233C27" w:rsidRPr="00233C27">
        <w:rPr>
          <w:rFonts w:ascii="Traditional Arabic" w:hAnsi="Traditional Arabic" w:cs="Traditional Arabic"/>
          <w:b/>
          <w:bCs/>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بَعْدِ</w:t>
      </w:r>
      <w:r w:rsidR="00233C27" w:rsidRPr="00233C27">
        <w:rPr>
          <w:rFonts w:ascii="Traditional Arabic" w:hAnsi="Traditional Arabic" w:cs="Traditional Arabic"/>
          <w:b/>
          <w:bCs/>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مَوْتِكُمْ</w:t>
      </w:r>
      <w:r w:rsidR="00233C27" w:rsidRPr="00233C27">
        <w:rPr>
          <w:rFonts w:ascii="Traditional Arabic" w:hAnsi="Traditional Arabic" w:cs="Traditional Arabic"/>
          <w:b/>
          <w:bCs/>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لَعَلَّكُمْ</w:t>
      </w:r>
      <w:r w:rsidR="00233C27" w:rsidRPr="00233C27">
        <w:rPr>
          <w:rFonts w:ascii="Traditional Arabic" w:hAnsi="Traditional Arabic" w:cs="Traditional Arabic"/>
          <w:b/>
          <w:bCs/>
          <w:sz w:val="32"/>
          <w:szCs w:val="32"/>
          <w:rtl/>
          <w:lang w:val="fr-FR" w:bidi="ar-DZ"/>
        </w:rPr>
        <w:t xml:space="preserve"> </w:t>
      </w:r>
      <w:r w:rsidR="00233C27" w:rsidRPr="00233C27">
        <w:rPr>
          <w:rFonts w:ascii="Traditional Arabic" w:hAnsi="Traditional Arabic" w:cs="Traditional Arabic" w:hint="cs"/>
          <w:b/>
          <w:bCs/>
          <w:sz w:val="32"/>
          <w:szCs w:val="32"/>
          <w:rtl/>
          <w:lang w:val="fr-FR" w:bidi="ar-DZ"/>
        </w:rPr>
        <w:t>تَشْكُرُونَ</w:t>
      </w:r>
      <w:r w:rsidR="0025746B" w:rsidRPr="00885E29">
        <w:rPr>
          <w:rFonts w:ascii="Traditional Arabic" w:hAnsi="Traditional Arabic" w:cs="Traditional Arabic"/>
          <w:sz w:val="32"/>
          <w:szCs w:val="32"/>
          <w:rtl/>
          <w:lang w:val="fr-FR" w:bidi="ar-DZ"/>
        </w:rPr>
        <w:t>)</w:t>
      </w:r>
      <w:r w:rsidR="001976EE">
        <w:rPr>
          <w:rFonts w:ascii="Traditional Arabic" w:hAnsi="Traditional Arabic" w:cs="Traditional Arabic" w:hint="cs"/>
          <w:sz w:val="32"/>
          <w:szCs w:val="32"/>
          <w:rtl/>
          <w:lang w:val="fr-FR" w:bidi="ar-DZ"/>
        </w:rPr>
        <w:t xml:space="preserve"> </w:t>
      </w:r>
      <w:r w:rsidR="0025746B" w:rsidRPr="00885E29">
        <w:rPr>
          <w:rFonts w:ascii="Traditional Arabic" w:hAnsi="Traditional Arabic" w:cs="Traditional Arabic"/>
          <w:sz w:val="32"/>
          <w:szCs w:val="32"/>
          <w:rtl/>
          <w:lang w:val="fr-FR" w:bidi="ar-DZ"/>
        </w:rPr>
        <w:t>البقرة 56 بعد صاعقة بني إسرائيل</w:t>
      </w:r>
    </w:p>
    <w:p w:rsidR="003521C5" w:rsidRPr="00885E29" w:rsidRDefault="009F45DA" w:rsidP="001976EE">
      <w:pPr>
        <w:spacing w:after="0"/>
        <w:ind w:firstLine="565"/>
        <w:jc w:val="both"/>
        <w:rPr>
          <w:rFonts w:ascii="Traditional Arabic" w:hAnsi="Traditional Arabic" w:cs="Traditional Arabic"/>
          <w:b/>
          <w:bCs/>
          <w:sz w:val="32"/>
          <w:szCs w:val="32"/>
          <w:rtl/>
          <w:lang w:val="fr-FR" w:bidi="ar-DZ"/>
        </w:rPr>
      </w:pPr>
      <w:r w:rsidRPr="00885E29">
        <w:rPr>
          <w:rFonts w:ascii="Traditional Arabic" w:hAnsi="Traditional Arabic" w:cs="Traditional Arabic"/>
          <w:sz w:val="32"/>
          <w:szCs w:val="32"/>
          <w:rtl/>
          <w:lang w:val="fr-FR" w:bidi="ar-DZ"/>
        </w:rPr>
        <w:t>كما اهتم أبو حيان الاندلسي ببيان العلاقات الدقيقة بين الالفاظ ودلالاتها ومواقعها في التعقيبات القرآنية</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يقول في المناسبة بين السمع والعلم في تعقيب قوله تعالى</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w:t>
      </w:r>
      <w:r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فَإِن</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ءَامَنُواْ</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بِمِثلِ</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مَا</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ءَامَنتُم</w:t>
      </w:r>
      <w:r w:rsidR="003968FE" w:rsidRPr="003968FE">
        <w:rPr>
          <w:rFonts w:ascii="Traditional Arabic" w:hAnsi="Traditional Arabic" w:cs="Traditional Arabic"/>
          <w:b/>
          <w:bCs/>
          <w:sz w:val="32"/>
          <w:szCs w:val="32"/>
          <w:rtl/>
          <w:lang w:val="fr-FR" w:bidi="ar-DZ"/>
        </w:rPr>
        <w:t xml:space="preserve"> </w:t>
      </w:r>
      <w:proofErr w:type="spellStart"/>
      <w:r w:rsidR="003968FE" w:rsidRPr="003968FE">
        <w:rPr>
          <w:rFonts w:ascii="Traditional Arabic" w:hAnsi="Traditional Arabic" w:cs="Traditional Arabic" w:hint="cs"/>
          <w:b/>
          <w:bCs/>
          <w:sz w:val="32"/>
          <w:szCs w:val="32"/>
          <w:rtl/>
          <w:lang w:val="fr-FR" w:bidi="ar-DZ"/>
        </w:rPr>
        <w:t>بِهِ</w:t>
      </w:r>
      <w:r w:rsidR="003968FE" w:rsidRPr="003968FE">
        <w:rPr>
          <w:rFonts w:ascii="Times New Roman" w:hAnsi="Times New Roman" w:cs="Times New Roman" w:hint="cs"/>
          <w:b/>
          <w:bCs/>
          <w:sz w:val="32"/>
          <w:szCs w:val="32"/>
          <w:rtl/>
          <w:lang w:val="fr-FR" w:bidi="ar-DZ"/>
        </w:rPr>
        <w:t>ۦ</w:t>
      </w:r>
      <w:proofErr w:type="spellEnd"/>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فَقَدِ</w:t>
      </w:r>
      <w:r w:rsidR="003968FE" w:rsidRPr="003968FE">
        <w:rPr>
          <w:rFonts w:ascii="Traditional Arabic" w:hAnsi="Traditional Arabic" w:cs="Traditional Arabic"/>
          <w:b/>
          <w:bCs/>
          <w:sz w:val="32"/>
          <w:szCs w:val="32"/>
          <w:rtl/>
          <w:lang w:val="fr-FR" w:bidi="ar-DZ"/>
        </w:rPr>
        <w:t xml:space="preserve"> </w:t>
      </w:r>
      <w:proofErr w:type="spellStart"/>
      <w:r w:rsidR="003968FE" w:rsidRPr="003968FE">
        <w:rPr>
          <w:rFonts w:ascii="Traditional Arabic" w:hAnsi="Traditional Arabic" w:cs="Traditional Arabic" w:hint="cs"/>
          <w:b/>
          <w:bCs/>
          <w:sz w:val="32"/>
          <w:szCs w:val="32"/>
          <w:rtl/>
          <w:lang w:val="fr-FR" w:bidi="ar-DZ"/>
        </w:rPr>
        <w:t>ٱهتَدَواْ</w:t>
      </w:r>
      <w:proofErr w:type="spellEnd"/>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وَّإِن</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تَوَلَّواْ</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فَإِنَّمَا</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هُم</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فِي</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شِقَاق</w:t>
      </w:r>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فَسَيَكفِيكَهُمُ</w:t>
      </w:r>
      <w:r w:rsidR="003968FE" w:rsidRPr="003968FE">
        <w:rPr>
          <w:rFonts w:ascii="Traditional Arabic" w:hAnsi="Traditional Arabic" w:cs="Traditional Arabic"/>
          <w:b/>
          <w:bCs/>
          <w:sz w:val="32"/>
          <w:szCs w:val="32"/>
          <w:rtl/>
          <w:lang w:val="fr-FR" w:bidi="ar-DZ"/>
        </w:rPr>
        <w:t xml:space="preserve"> </w:t>
      </w:r>
      <w:proofErr w:type="spellStart"/>
      <w:r w:rsidR="003968FE" w:rsidRPr="003968FE">
        <w:rPr>
          <w:rFonts w:ascii="Traditional Arabic" w:hAnsi="Traditional Arabic" w:cs="Traditional Arabic" w:hint="cs"/>
          <w:b/>
          <w:bCs/>
          <w:sz w:val="32"/>
          <w:szCs w:val="32"/>
          <w:rtl/>
          <w:lang w:val="fr-FR" w:bidi="ar-DZ"/>
        </w:rPr>
        <w:t>ٱللَّهُ</w:t>
      </w:r>
      <w:proofErr w:type="spellEnd"/>
      <w:r w:rsidR="003968FE" w:rsidRPr="003968FE">
        <w:rPr>
          <w:rFonts w:ascii="Traditional Arabic" w:hAnsi="Traditional Arabic" w:cs="Traditional Arabic"/>
          <w:b/>
          <w:bCs/>
          <w:sz w:val="32"/>
          <w:szCs w:val="32"/>
          <w:rtl/>
          <w:lang w:val="fr-FR" w:bidi="ar-DZ"/>
        </w:rPr>
        <w:t xml:space="preserve"> </w:t>
      </w:r>
      <w:r w:rsidR="003968FE" w:rsidRPr="003968FE">
        <w:rPr>
          <w:rFonts w:ascii="Traditional Arabic" w:hAnsi="Traditional Arabic" w:cs="Traditional Arabic" w:hint="cs"/>
          <w:b/>
          <w:bCs/>
          <w:sz w:val="32"/>
          <w:szCs w:val="32"/>
          <w:rtl/>
          <w:lang w:val="fr-FR" w:bidi="ar-DZ"/>
        </w:rPr>
        <w:t>وَهُوَ</w:t>
      </w:r>
      <w:r w:rsidR="003968FE" w:rsidRPr="003968FE">
        <w:rPr>
          <w:rFonts w:ascii="Traditional Arabic" w:hAnsi="Traditional Arabic" w:cs="Traditional Arabic"/>
          <w:b/>
          <w:bCs/>
          <w:sz w:val="32"/>
          <w:szCs w:val="32"/>
          <w:rtl/>
          <w:lang w:val="fr-FR" w:bidi="ar-DZ"/>
        </w:rPr>
        <w:t xml:space="preserve"> </w:t>
      </w:r>
      <w:proofErr w:type="spellStart"/>
      <w:r w:rsidR="003968FE" w:rsidRPr="003968FE">
        <w:rPr>
          <w:rFonts w:ascii="Traditional Arabic" w:hAnsi="Traditional Arabic" w:cs="Traditional Arabic" w:hint="cs"/>
          <w:b/>
          <w:bCs/>
          <w:sz w:val="32"/>
          <w:szCs w:val="32"/>
          <w:rtl/>
          <w:lang w:val="fr-FR" w:bidi="ar-DZ"/>
        </w:rPr>
        <w:t>ٱلسَّمِيعُ</w:t>
      </w:r>
      <w:proofErr w:type="spellEnd"/>
      <w:r w:rsidR="003968FE" w:rsidRPr="003968FE">
        <w:rPr>
          <w:rFonts w:ascii="Traditional Arabic" w:hAnsi="Traditional Arabic" w:cs="Traditional Arabic"/>
          <w:b/>
          <w:bCs/>
          <w:sz w:val="32"/>
          <w:szCs w:val="32"/>
          <w:rtl/>
          <w:lang w:val="fr-FR" w:bidi="ar-DZ"/>
        </w:rPr>
        <w:t xml:space="preserve"> </w:t>
      </w:r>
      <w:proofErr w:type="spellStart"/>
      <w:r w:rsidR="003968FE" w:rsidRPr="003968FE">
        <w:rPr>
          <w:rFonts w:ascii="Traditional Arabic" w:hAnsi="Traditional Arabic" w:cs="Traditional Arabic" w:hint="cs"/>
          <w:b/>
          <w:bCs/>
          <w:sz w:val="32"/>
          <w:szCs w:val="32"/>
          <w:rtl/>
          <w:lang w:val="fr-FR" w:bidi="ar-DZ"/>
        </w:rPr>
        <w:t>ٱلعَلِيمُ</w:t>
      </w:r>
      <w:proofErr w:type="spellEnd"/>
      <w:r w:rsidRPr="00885E29">
        <w:rPr>
          <w:rFonts w:ascii="Traditional Arabic" w:hAnsi="Traditional Arabic" w:cs="Traditional Arabic"/>
          <w:sz w:val="32"/>
          <w:szCs w:val="32"/>
          <w:rtl/>
          <w:lang w:val="fr-FR" w:bidi="ar-DZ"/>
        </w:rPr>
        <w:t>)</w:t>
      </w:r>
      <w:r w:rsidR="001976EE">
        <w:rPr>
          <w:rFonts w:ascii="Traditional Arabic" w:hAnsi="Traditional Arabic" w:cs="Traditional Arabic" w:hint="cs"/>
          <w:sz w:val="32"/>
          <w:szCs w:val="32"/>
          <w:rtl/>
          <w:lang w:val="fr-FR" w:bidi="ar-DZ"/>
        </w:rPr>
        <w:t xml:space="preserve"> </w:t>
      </w:r>
      <w:r w:rsidRPr="00885E29">
        <w:rPr>
          <w:rFonts w:ascii="Traditional Arabic" w:hAnsi="Traditional Arabic" w:cs="Traditional Arabic"/>
          <w:sz w:val="32"/>
          <w:szCs w:val="32"/>
          <w:rtl/>
          <w:lang w:val="fr-FR" w:bidi="ar-DZ"/>
        </w:rPr>
        <w:t>البقرة 137</w:t>
      </w:r>
      <w:r w:rsidR="00037D81">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يقول</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وهو السميع العليم</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مناسبة هتين الصفتين </w:t>
      </w:r>
      <w:r w:rsidR="004C0358" w:rsidRPr="00885E29">
        <w:rPr>
          <w:rFonts w:ascii="Traditional Arabic" w:hAnsi="Traditional Arabic" w:cs="Traditional Arabic"/>
          <w:sz w:val="32"/>
          <w:szCs w:val="32"/>
          <w:rtl/>
          <w:lang w:val="fr-FR" w:bidi="ar-DZ"/>
        </w:rPr>
        <w:t>ان كلا من الإيمان وضده مشتمل على اقوال وافعال</w:t>
      </w:r>
      <w:r w:rsidR="00DB75D6">
        <w:rPr>
          <w:rFonts w:ascii="Traditional Arabic" w:hAnsi="Traditional Arabic" w:cs="Traditional Arabic"/>
          <w:sz w:val="32"/>
          <w:szCs w:val="32"/>
          <w:rtl/>
          <w:lang w:val="fr-FR" w:bidi="ar-DZ"/>
        </w:rPr>
        <w:t>،</w:t>
      </w:r>
      <w:r w:rsidR="004C0358" w:rsidRPr="00885E29">
        <w:rPr>
          <w:rFonts w:ascii="Traditional Arabic" w:hAnsi="Traditional Arabic" w:cs="Traditional Arabic"/>
          <w:sz w:val="32"/>
          <w:szCs w:val="32"/>
          <w:rtl/>
          <w:lang w:val="fr-FR" w:bidi="ar-DZ"/>
        </w:rPr>
        <w:t xml:space="preserve"> وعلى عقائد تنشـأ عنها تلك الأقوال والافعال</w:t>
      </w:r>
      <w:r w:rsidR="00DB75D6">
        <w:rPr>
          <w:rFonts w:ascii="Traditional Arabic" w:hAnsi="Traditional Arabic" w:cs="Traditional Arabic"/>
          <w:sz w:val="32"/>
          <w:szCs w:val="32"/>
          <w:rtl/>
          <w:lang w:val="fr-FR" w:bidi="ar-DZ"/>
        </w:rPr>
        <w:t>،</w:t>
      </w:r>
      <w:r w:rsidR="00717EA4">
        <w:rPr>
          <w:rFonts w:ascii="Traditional Arabic" w:hAnsi="Traditional Arabic" w:cs="Traditional Arabic" w:hint="cs"/>
          <w:sz w:val="32"/>
          <w:szCs w:val="32"/>
          <w:rtl/>
          <w:lang w:val="fr-FR" w:bidi="ar-DZ"/>
        </w:rPr>
        <w:t xml:space="preserve"> </w:t>
      </w:r>
      <w:r w:rsidR="004C0358" w:rsidRPr="00885E29">
        <w:rPr>
          <w:rFonts w:ascii="Traditional Arabic" w:hAnsi="Traditional Arabic" w:cs="Traditional Arabic"/>
          <w:sz w:val="32"/>
          <w:szCs w:val="32"/>
          <w:rtl/>
          <w:lang w:val="fr-FR" w:bidi="ar-DZ"/>
        </w:rPr>
        <w:t>فناسب أن يختتم ذلك بهما</w:t>
      </w:r>
      <w:r w:rsidR="00DB75D6">
        <w:rPr>
          <w:rFonts w:ascii="Traditional Arabic" w:hAnsi="Traditional Arabic" w:cs="Traditional Arabic"/>
          <w:sz w:val="32"/>
          <w:szCs w:val="32"/>
          <w:rtl/>
          <w:lang w:val="fr-FR" w:bidi="ar-DZ"/>
        </w:rPr>
        <w:t>،</w:t>
      </w:r>
      <w:r w:rsidR="004C0358" w:rsidRPr="00885E29">
        <w:rPr>
          <w:rFonts w:ascii="Traditional Arabic" w:hAnsi="Traditional Arabic" w:cs="Traditional Arabic"/>
          <w:sz w:val="32"/>
          <w:szCs w:val="32"/>
          <w:rtl/>
          <w:lang w:val="fr-FR" w:bidi="ar-DZ"/>
        </w:rPr>
        <w:t xml:space="preserve"> أـي السميع لأقولكم</w:t>
      </w:r>
      <w:r w:rsidR="00DB75D6">
        <w:rPr>
          <w:rFonts w:ascii="Traditional Arabic" w:hAnsi="Traditional Arabic" w:cs="Traditional Arabic"/>
          <w:sz w:val="32"/>
          <w:szCs w:val="32"/>
          <w:rtl/>
          <w:lang w:val="fr-FR" w:bidi="ar-DZ"/>
        </w:rPr>
        <w:t>،</w:t>
      </w:r>
      <w:r w:rsidR="004C0358" w:rsidRPr="00885E29">
        <w:rPr>
          <w:rFonts w:ascii="Traditional Arabic" w:hAnsi="Traditional Arabic" w:cs="Traditional Arabic"/>
          <w:sz w:val="32"/>
          <w:szCs w:val="32"/>
          <w:rtl/>
          <w:lang w:val="fr-FR" w:bidi="ar-DZ"/>
        </w:rPr>
        <w:t xml:space="preserve"> العليم بنياتكم واعتقادكم</w:t>
      </w:r>
      <w:r w:rsidR="00DB75D6">
        <w:rPr>
          <w:rFonts w:ascii="Traditional Arabic" w:hAnsi="Traditional Arabic" w:cs="Traditional Arabic"/>
          <w:sz w:val="32"/>
          <w:szCs w:val="32"/>
          <w:rtl/>
          <w:lang w:val="fr-FR" w:bidi="ar-DZ"/>
        </w:rPr>
        <w:t>،</w:t>
      </w:r>
      <w:r w:rsidR="004C0358" w:rsidRPr="00885E29">
        <w:rPr>
          <w:rFonts w:ascii="Traditional Arabic" w:hAnsi="Traditional Arabic" w:cs="Traditional Arabic"/>
          <w:sz w:val="32"/>
          <w:szCs w:val="32"/>
          <w:rtl/>
          <w:lang w:val="fr-FR" w:bidi="ar-DZ"/>
        </w:rPr>
        <w:t xml:space="preserve"> ولما كانت الأقوال هي الظاهرة لنا الدالة على ما في الباطن</w:t>
      </w:r>
      <w:r w:rsidR="00DB75D6">
        <w:rPr>
          <w:rFonts w:ascii="Traditional Arabic" w:hAnsi="Traditional Arabic" w:cs="Traditional Arabic"/>
          <w:sz w:val="32"/>
          <w:szCs w:val="32"/>
          <w:rtl/>
          <w:lang w:val="fr-FR" w:bidi="ar-DZ"/>
        </w:rPr>
        <w:t>،</w:t>
      </w:r>
      <w:r w:rsidR="004C0358" w:rsidRPr="00885E29">
        <w:rPr>
          <w:rFonts w:ascii="Traditional Arabic" w:hAnsi="Traditional Arabic" w:cs="Traditional Arabic"/>
          <w:sz w:val="32"/>
          <w:szCs w:val="32"/>
          <w:rtl/>
          <w:lang w:val="fr-FR" w:bidi="ar-DZ"/>
        </w:rPr>
        <w:t xml:space="preserve"> قدمت صفت السميع على العليم</w:t>
      </w:r>
      <w:r w:rsidR="00DB75D6">
        <w:rPr>
          <w:rFonts w:ascii="Traditional Arabic" w:hAnsi="Traditional Arabic" w:cs="Traditional Arabic"/>
          <w:sz w:val="32"/>
          <w:szCs w:val="32"/>
          <w:rtl/>
          <w:lang w:val="fr-FR" w:bidi="ar-DZ"/>
        </w:rPr>
        <w:t>،</w:t>
      </w:r>
      <w:r w:rsidR="004C0358" w:rsidRPr="00885E29">
        <w:rPr>
          <w:rFonts w:ascii="Traditional Arabic" w:hAnsi="Traditional Arabic" w:cs="Traditional Arabic"/>
          <w:sz w:val="32"/>
          <w:szCs w:val="32"/>
          <w:rtl/>
          <w:lang w:val="fr-FR" w:bidi="ar-DZ"/>
        </w:rPr>
        <w:t xml:space="preserve"> ولأن العليم فاصلة  أيضا "</w:t>
      </w:r>
      <w:r w:rsidR="008F754A" w:rsidRPr="00885E29">
        <w:rPr>
          <w:rStyle w:val="Appelnotedebasdep"/>
          <w:rFonts w:ascii="Traditional Arabic" w:hAnsi="Traditional Arabic" w:cs="Traditional Arabic"/>
          <w:sz w:val="32"/>
          <w:szCs w:val="32"/>
          <w:rtl/>
          <w:lang w:val="fr-FR" w:bidi="ar-DZ"/>
        </w:rPr>
        <w:footnoteReference w:id="67"/>
      </w:r>
    </w:p>
    <w:p w:rsidR="007E7BB0" w:rsidRPr="00885E29" w:rsidRDefault="007E7BB0" w:rsidP="00885E29">
      <w:pPr>
        <w:spacing w:after="0"/>
        <w:ind w:firstLine="565"/>
        <w:jc w:val="both"/>
        <w:rPr>
          <w:rFonts w:ascii="Traditional Arabic" w:hAnsi="Traditional Arabic" w:cs="Traditional Arabic"/>
          <w:b/>
          <w:bCs/>
          <w:color w:val="FF0000"/>
          <w:sz w:val="32"/>
          <w:szCs w:val="32"/>
          <w:rtl/>
          <w:lang w:val="fr-FR" w:bidi="ar-DZ"/>
        </w:rPr>
      </w:pPr>
      <w:r w:rsidRPr="00885E29">
        <w:rPr>
          <w:rFonts w:ascii="Traditional Arabic" w:hAnsi="Traditional Arabic" w:cs="Traditional Arabic"/>
          <w:sz w:val="32"/>
          <w:szCs w:val="32"/>
          <w:rtl/>
          <w:lang w:val="fr-FR" w:bidi="ar-DZ"/>
        </w:rPr>
        <w:t xml:space="preserve">   كما ألف برهان الدين الزركشي (745ه)</w:t>
      </w:r>
      <w:r w:rsidR="008F754A" w:rsidRPr="00885E29">
        <w:rPr>
          <w:rStyle w:val="Appelnotedebasdep"/>
          <w:rFonts w:ascii="Traditional Arabic" w:hAnsi="Traditional Arabic" w:cs="Traditional Arabic"/>
          <w:sz w:val="32"/>
          <w:szCs w:val="32"/>
          <w:rtl/>
          <w:lang w:val="fr-FR" w:bidi="ar-DZ"/>
        </w:rPr>
        <w:footnoteReference w:id="68"/>
      </w:r>
      <w:r w:rsidR="00643469" w:rsidRPr="00885E29">
        <w:rPr>
          <w:rFonts w:ascii="Traditional Arabic" w:hAnsi="Traditional Arabic" w:cs="Traditional Arabic"/>
          <w:b/>
          <w:bCs/>
          <w:color w:val="FF0000"/>
          <w:sz w:val="32"/>
          <w:szCs w:val="32"/>
          <w:rtl/>
          <w:lang w:val="fr-FR" w:bidi="ar-DZ"/>
        </w:rPr>
        <w:t xml:space="preserve"> </w:t>
      </w:r>
      <w:r w:rsidRPr="00885E29">
        <w:rPr>
          <w:rFonts w:ascii="Traditional Arabic" w:hAnsi="Traditional Arabic" w:cs="Traditional Arabic"/>
          <w:sz w:val="32"/>
          <w:szCs w:val="32"/>
          <w:rtl/>
          <w:lang w:val="fr-FR" w:bidi="ar-DZ"/>
        </w:rPr>
        <w:t>كتابه "البرهان في علوم القرآن "</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وهو كتاب قيم</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فيه عصارة أقوال المتقدمين في كل ما تعلق بالقرآن الكريم . وهو يضم سبعة وأربعين نوعا من أنواع علومه الشريفة</w:t>
      </w:r>
      <w:r w:rsidR="00037D81">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ويدور كل نوع حول موضوع خاص من علومه</w:t>
      </w:r>
      <w:r w:rsidR="00B93951">
        <w:rPr>
          <w:rFonts w:ascii="Traditional Arabic" w:hAnsi="Traditional Arabic" w:cs="Traditional Arabic"/>
          <w:sz w:val="32"/>
          <w:szCs w:val="32"/>
          <w:rtl/>
          <w:lang w:val="fr-FR" w:bidi="ar-DZ"/>
        </w:rPr>
        <w:t xml:space="preserve"> و</w:t>
      </w:r>
      <w:r w:rsidRPr="00885E29">
        <w:rPr>
          <w:rFonts w:ascii="Traditional Arabic" w:hAnsi="Traditional Arabic" w:cs="Traditional Arabic"/>
          <w:sz w:val="32"/>
          <w:szCs w:val="32"/>
          <w:rtl/>
          <w:lang w:val="fr-FR" w:bidi="ar-DZ"/>
        </w:rPr>
        <w:t>مباحثه</w:t>
      </w:r>
      <w:r w:rsidR="00DB75D6">
        <w:rPr>
          <w:rFonts w:ascii="Traditional Arabic" w:hAnsi="Traditional Arabic" w:cs="Traditional Arabic"/>
          <w:sz w:val="32"/>
          <w:szCs w:val="32"/>
          <w:rtl/>
          <w:lang w:val="fr-FR" w:bidi="ar-DZ"/>
        </w:rPr>
        <w:t>،</w:t>
      </w:r>
      <w:r w:rsidR="00B93951">
        <w:rPr>
          <w:rFonts w:ascii="Traditional Arabic" w:hAnsi="Traditional Arabic" w:cs="Traditional Arabic"/>
          <w:sz w:val="32"/>
          <w:szCs w:val="32"/>
          <w:rtl/>
          <w:lang w:val="fr-FR" w:bidi="ar-DZ"/>
        </w:rPr>
        <w:t xml:space="preserve"> و</w:t>
      </w:r>
      <w:r w:rsidRPr="00885E29">
        <w:rPr>
          <w:rFonts w:ascii="Traditional Arabic" w:hAnsi="Traditional Arabic" w:cs="Traditional Arabic"/>
          <w:sz w:val="32"/>
          <w:szCs w:val="32"/>
          <w:rtl/>
          <w:lang w:val="fr-FR" w:bidi="ar-DZ"/>
        </w:rPr>
        <w:t>ذلك بالتأريخ له</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واستقصاء ما الف فيه . جمع فيه صاحبه اقوال العلماء </w:t>
      </w:r>
      <w:r w:rsidRPr="00885E29">
        <w:rPr>
          <w:rFonts w:ascii="Traditional Arabic" w:hAnsi="Traditional Arabic" w:cs="Traditional Arabic"/>
          <w:sz w:val="32"/>
          <w:szCs w:val="32"/>
          <w:rtl/>
          <w:lang w:val="fr-FR" w:bidi="ar-DZ"/>
        </w:rPr>
        <w:lastRenderedPageBreak/>
        <w:t>من محدثين وفقهاء</w:t>
      </w:r>
      <w:r w:rsidR="00B93951">
        <w:rPr>
          <w:rFonts w:ascii="Traditional Arabic" w:hAnsi="Traditional Arabic" w:cs="Traditional Arabic"/>
          <w:sz w:val="32"/>
          <w:szCs w:val="32"/>
          <w:rtl/>
          <w:lang w:val="fr-FR" w:bidi="ar-DZ"/>
        </w:rPr>
        <w:t xml:space="preserve"> و</w:t>
      </w:r>
      <w:r w:rsidRPr="00885E29">
        <w:rPr>
          <w:rFonts w:ascii="Traditional Arabic" w:hAnsi="Traditional Arabic" w:cs="Traditional Arabic"/>
          <w:sz w:val="32"/>
          <w:szCs w:val="32"/>
          <w:rtl/>
          <w:lang w:val="fr-FR" w:bidi="ar-DZ"/>
        </w:rPr>
        <w:t>أصوليين</w:t>
      </w:r>
      <w:r w:rsidR="00DB75D6">
        <w:rPr>
          <w:rFonts w:ascii="Traditional Arabic" w:hAnsi="Traditional Arabic" w:cs="Traditional Arabic"/>
          <w:sz w:val="32"/>
          <w:szCs w:val="32"/>
          <w:rtl/>
          <w:lang w:val="fr-FR" w:bidi="ar-DZ"/>
        </w:rPr>
        <w:t>،</w:t>
      </w:r>
      <w:r w:rsidRPr="00885E29">
        <w:rPr>
          <w:rFonts w:ascii="Traditional Arabic" w:hAnsi="Traditional Arabic" w:cs="Traditional Arabic"/>
          <w:sz w:val="32"/>
          <w:szCs w:val="32"/>
          <w:rtl/>
          <w:lang w:val="fr-FR" w:bidi="ar-DZ"/>
        </w:rPr>
        <w:t xml:space="preserve"> كما تعرض لآراء المتكلمين</w:t>
      </w:r>
      <w:r w:rsidR="00B93951">
        <w:rPr>
          <w:rFonts w:ascii="Traditional Arabic" w:hAnsi="Traditional Arabic" w:cs="Traditional Arabic"/>
          <w:sz w:val="32"/>
          <w:szCs w:val="32"/>
          <w:rtl/>
          <w:lang w:val="fr-FR" w:bidi="ar-DZ"/>
        </w:rPr>
        <w:t xml:space="preserve"> و</w:t>
      </w:r>
      <w:r w:rsidRPr="00885E29">
        <w:rPr>
          <w:rFonts w:ascii="Traditional Arabic" w:hAnsi="Traditional Arabic" w:cs="Traditional Arabic"/>
          <w:sz w:val="32"/>
          <w:szCs w:val="32"/>
          <w:rtl/>
          <w:lang w:val="fr-FR" w:bidi="ar-DZ"/>
        </w:rPr>
        <w:t>أصحاب الجدل ومسائل العربية</w:t>
      </w:r>
      <w:r w:rsidR="00B93951">
        <w:rPr>
          <w:rFonts w:ascii="Traditional Arabic" w:hAnsi="Traditional Arabic" w:cs="Traditional Arabic"/>
          <w:sz w:val="32"/>
          <w:szCs w:val="32"/>
          <w:rtl/>
          <w:lang w:val="fr-FR" w:bidi="ar-DZ"/>
        </w:rPr>
        <w:t xml:space="preserve"> و</w:t>
      </w:r>
      <w:r w:rsidRPr="00885E29">
        <w:rPr>
          <w:rFonts w:ascii="Traditional Arabic" w:hAnsi="Traditional Arabic" w:cs="Traditional Arabic"/>
          <w:sz w:val="32"/>
          <w:szCs w:val="32"/>
          <w:rtl/>
          <w:lang w:val="fr-FR" w:bidi="ar-DZ"/>
        </w:rPr>
        <w:t>ارباب الفصاحة</w:t>
      </w:r>
      <w:r w:rsidR="00B93951">
        <w:rPr>
          <w:rFonts w:ascii="Traditional Arabic" w:hAnsi="Traditional Arabic" w:cs="Traditional Arabic"/>
          <w:sz w:val="32"/>
          <w:szCs w:val="32"/>
          <w:rtl/>
          <w:lang w:val="fr-FR" w:bidi="ar-DZ"/>
        </w:rPr>
        <w:t xml:space="preserve"> و</w:t>
      </w:r>
      <w:r w:rsidRPr="00885E29">
        <w:rPr>
          <w:rFonts w:ascii="Traditional Arabic" w:hAnsi="Traditional Arabic" w:cs="Traditional Arabic"/>
          <w:sz w:val="32"/>
          <w:szCs w:val="32"/>
          <w:rtl/>
          <w:lang w:val="fr-FR" w:bidi="ar-DZ"/>
        </w:rPr>
        <w:t xml:space="preserve">البيان </w:t>
      </w:r>
      <w:r w:rsidR="00240554" w:rsidRPr="00885E29">
        <w:rPr>
          <w:rFonts w:ascii="Traditional Arabic" w:hAnsi="Traditional Arabic" w:cs="Traditional Arabic"/>
          <w:sz w:val="32"/>
          <w:szCs w:val="32"/>
          <w:rtl/>
          <w:lang w:val="fr-FR" w:bidi="ar-DZ"/>
        </w:rPr>
        <w:t>. فجاء الكتاب " فريدا في فنه</w:t>
      </w:r>
      <w:r w:rsidR="00DB75D6">
        <w:rPr>
          <w:rFonts w:ascii="Traditional Arabic" w:hAnsi="Traditional Arabic" w:cs="Traditional Arabic"/>
          <w:sz w:val="32"/>
          <w:szCs w:val="32"/>
          <w:rtl/>
          <w:lang w:val="fr-FR" w:bidi="ar-DZ"/>
        </w:rPr>
        <w:t>،</w:t>
      </w:r>
      <w:r w:rsidR="00240554" w:rsidRPr="00885E29">
        <w:rPr>
          <w:rFonts w:ascii="Traditional Arabic" w:hAnsi="Traditional Arabic" w:cs="Traditional Arabic"/>
          <w:sz w:val="32"/>
          <w:szCs w:val="32"/>
          <w:rtl/>
          <w:lang w:val="fr-FR" w:bidi="ar-DZ"/>
        </w:rPr>
        <w:t xml:space="preserve"> شريفا في اغراضه </w:t>
      </w:r>
      <w:r w:rsidR="00DB75D6">
        <w:rPr>
          <w:rFonts w:ascii="Traditional Arabic" w:hAnsi="Traditional Arabic" w:cs="Traditional Arabic"/>
          <w:sz w:val="32"/>
          <w:szCs w:val="32"/>
          <w:rtl/>
          <w:lang w:val="fr-FR" w:bidi="ar-DZ"/>
        </w:rPr>
        <w:t>،</w:t>
      </w:r>
      <w:r w:rsidR="00240554" w:rsidRPr="00885E29">
        <w:rPr>
          <w:rFonts w:ascii="Traditional Arabic" w:hAnsi="Traditional Arabic" w:cs="Traditional Arabic"/>
          <w:sz w:val="32"/>
          <w:szCs w:val="32"/>
          <w:rtl/>
          <w:lang w:val="fr-FR" w:bidi="ar-DZ"/>
        </w:rPr>
        <w:t xml:space="preserve"> مع سداد المنهج</w:t>
      </w:r>
      <w:r w:rsidR="00DB75D6">
        <w:rPr>
          <w:rFonts w:ascii="Traditional Arabic" w:hAnsi="Traditional Arabic" w:cs="Traditional Arabic"/>
          <w:sz w:val="32"/>
          <w:szCs w:val="32"/>
          <w:rtl/>
          <w:lang w:val="fr-FR" w:bidi="ar-DZ"/>
        </w:rPr>
        <w:t>،</w:t>
      </w:r>
      <w:r w:rsidR="00B93951">
        <w:rPr>
          <w:rFonts w:ascii="Traditional Arabic" w:hAnsi="Traditional Arabic" w:cs="Traditional Arabic"/>
          <w:sz w:val="32"/>
          <w:szCs w:val="32"/>
          <w:rtl/>
          <w:lang w:val="fr-FR" w:bidi="ar-DZ"/>
        </w:rPr>
        <w:t xml:space="preserve"> و</w:t>
      </w:r>
      <w:r w:rsidR="00240554" w:rsidRPr="00885E29">
        <w:rPr>
          <w:rFonts w:ascii="Traditional Arabic" w:hAnsi="Traditional Arabic" w:cs="Traditional Arabic"/>
          <w:sz w:val="32"/>
          <w:szCs w:val="32"/>
          <w:rtl/>
          <w:lang w:val="fr-FR" w:bidi="ar-DZ"/>
        </w:rPr>
        <w:t>عذوبة المورد</w:t>
      </w:r>
      <w:r w:rsidR="00DB75D6">
        <w:rPr>
          <w:rFonts w:ascii="Traditional Arabic" w:hAnsi="Traditional Arabic" w:cs="Traditional Arabic"/>
          <w:sz w:val="32"/>
          <w:szCs w:val="32"/>
          <w:rtl/>
          <w:lang w:val="fr-FR" w:bidi="ar-DZ"/>
        </w:rPr>
        <w:t>،</w:t>
      </w:r>
      <w:r w:rsidR="00240554" w:rsidRPr="00885E29">
        <w:rPr>
          <w:rFonts w:ascii="Traditional Arabic" w:hAnsi="Traditional Arabic" w:cs="Traditional Arabic"/>
          <w:sz w:val="32"/>
          <w:szCs w:val="32"/>
          <w:rtl/>
          <w:lang w:val="fr-FR" w:bidi="ar-DZ"/>
        </w:rPr>
        <w:t xml:space="preserve"> وغزارة المادة</w:t>
      </w:r>
      <w:r w:rsidR="00DB75D6">
        <w:rPr>
          <w:rFonts w:ascii="Traditional Arabic" w:hAnsi="Traditional Arabic" w:cs="Traditional Arabic"/>
          <w:sz w:val="32"/>
          <w:szCs w:val="32"/>
          <w:rtl/>
          <w:lang w:val="fr-FR" w:bidi="ar-DZ"/>
        </w:rPr>
        <w:t>،</w:t>
      </w:r>
      <w:r w:rsidR="00240554" w:rsidRPr="00885E29">
        <w:rPr>
          <w:rFonts w:ascii="Traditional Arabic" w:hAnsi="Traditional Arabic" w:cs="Traditional Arabic"/>
          <w:sz w:val="32"/>
          <w:szCs w:val="32"/>
          <w:rtl/>
          <w:lang w:val="fr-FR" w:bidi="ar-DZ"/>
        </w:rPr>
        <w:t xml:space="preserve"> بعيدا عن التعمية واللبس</w:t>
      </w:r>
      <w:r w:rsidR="00DB75D6">
        <w:rPr>
          <w:rFonts w:ascii="Traditional Arabic" w:hAnsi="Traditional Arabic" w:cs="Traditional Arabic"/>
          <w:sz w:val="32"/>
          <w:szCs w:val="32"/>
          <w:rtl/>
          <w:lang w:val="fr-FR" w:bidi="ar-DZ"/>
        </w:rPr>
        <w:t>،</w:t>
      </w:r>
      <w:r w:rsidR="00240554" w:rsidRPr="00885E29">
        <w:rPr>
          <w:rFonts w:ascii="Traditional Arabic" w:hAnsi="Traditional Arabic" w:cs="Traditional Arabic"/>
          <w:sz w:val="32"/>
          <w:szCs w:val="32"/>
          <w:rtl/>
          <w:lang w:val="fr-FR" w:bidi="ar-DZ"/>
        </w:rPr>
        <w:t xml:space="preserve"> ناوئا عن الحشو الفضول "</w:t>
      </w:r>
      <w:r w:rsidR="008F754A" w:rsidRPr="00885E29">
        <w:rPr>
          <w:rStyle w:val="Appelnotedebasdep"/>
          <w:rFonts w:ascii="Traditional Arabic" w:hAnsi="Traditional Arabic" w:cs="Traditional Arabic"/>
          <w:sz w:val="32"/>
          <w:szCs w:val="32"/>
          <w:rtl/>
          <w:lang w:val="fr-FR" w:bidi="ar-DZ"/>
        </w:rPr>
        <w:footnoteReference w:id="69"/>
      </w:r>
    </w:p>
    <w:p w:rsidR="003944E4" w:rsidRPr="00885E29" w:rsidRDefault="00B01B0C" w:rsidP="00885E29">
      <w:pPr>
        <w:spacing w:after="0"/>
        <w:ind w:firstLine="565"/>
        <w:jc w:val="both"/>
        <w:rPr>
          <w:rFonts w:ascii="Traditional Arabic" w:hAnsi="Traditional Arabic" w:cs="Traditional Arabic"/>
          <w:b/>
          <w:bCs/>
          <w:color w:val="000000" w:themeColor="text1"/>
          <w:sz w:val="32"/>
          <w:szCs w:val="32"/>
          <w:rtl/>
          <w:lang w:val="fr-FR" w:bidi="ar-DZ"/>
        </w:rPr>
      </w:pPr>
      <w:r w:rsidRPr="00885E29">
        <w:rPr>
          <w:rFonts w:ascii="Traditional Arabic" w:hAnsi="Traditional Arabic" w:cs="Traditional Arabic"/>
          <w:color w:val="000000" w:themeColor="text1"/>
          <w:sz w:val="32"/>
          <w:szCs w:val="32"/>
          <w:rtl/>
          <w:lang w:val="fr-FR" w:bidi="ar-DZ"/>
        </w:rPr>
        <w:t>ويبدو أن موضوع المناسبة بين أي آية القرآن الكريم كان مرتكزا هاما في تأليف البرهان</w:t>
      </w:r>
      <w:r w:rsidR="00DB75D6">
        <w:rPr>
          <w:rFonts w:ascii="Traditional Arabic" w:hAnsi="Traditional Arabic" w:cs="Traditional Arabic"/>
          <w:color w:val="000000" w:themeColor="text1"/>
          <w:sz w:val="32"/>
          <w:szCs w:val="32"/>
          <w:rtl/>
          <w:lang w:val="fr-FR" w:bidi="ar-DZ"/>
        </w:rPr>
        <w:t>،</w:t>
      </w:r>
      <w:r w:rsidRPr="00885E29">
        <w:rPr>
          <w:rFonts w:ascii="Traditional Arabic" w:hAnsi="Traditional Arabic" w:cs="Traditional Arabic"/>
          <w:color w:val="000000" w:themeColor="text1"/>
          <w:sz w:val="32"/>
          <w:szCs w:val="32"/>
          <w:rtl/>
          <w:lang w:val="fr-FR" w:bidi="ar-DZ"/>
        </w:rPr>
        <w:t xml:space="preserve"> إذ أن الزركشي خصص النوع الثاني من العلوم الشريفة </w:t>
      </w:r>
      <w:r w:rsidR="003944E4" w:rsidRPr="00885E29">
        <w:rPr>
          <w:rFonts w:ascii="Traditional Arabic" w:hAnsi="Traditional Arabic" w:cs="Traditional Arabic"/>
          <w:color w:val="000000" w:themeColor="text1"/>
          <w:sz w:val="32"/>
          <w:szCs w:val="32"/>
          <w:rtl/>
          <w:lang w:val="fr-FR" w:bidi="ar-DZ"/>
        </w:rPr>
        <w:t>–بعد معرفة أسباب النزول –للمناسبات بين الآيات</w:t>
      </w:r>
      <w:r w:rsidR="00DB75D6">
        <w:rPr>
          <w:rFonts w:ascii="Traditional Arabic" w:hAnsi="Traditional Arabic" w:cs="Traditional Arabic"/>
          <w:color w:val="000000" w:themeColor="text1"/>
          <w:sz w:val="32"/>
          <w:szCs w:val="32"/>
          <w:rtl/>
          <w:lang w:val="fr-FR" w:bidi="ar-DZ"/>
        </w:rPr>
        <w:t>،</w:t>
      </w:r>
      <w:r w:rsidR="003944E4" w:rsidRPr="00885E29">
        <w:rPr>
          <w:rFonts w:ascii="Traditional Arabic" w:hAnsi="Traditional Arabic" w:cs="Traditional Arabic"/>
          <w:color w:val="000000" w:themeColor="text1"/>
          <w:sz w:val="32"/>
          <w:szCs w:val="32"/>
          <w:rtl/>
          <w:lang w:val="fr-FR" w:bidi="ar-DZ"/>
        </w:rPr>
        <w:t xml:space="preserve"> وعقيدته في ذلك أن كتاب الله المحكم قلادة ذات اتساق</w:t>
      </w:r>
      <w:r w:rsidR="00DB75D6">
        <w:rPr>
          <w:rFonts w:ascii="Traditional Arabic" w:hAnsi="Traditional Arabic" w:cs="Traditional Arabic"/>
          <w:color w:val="000000" w:themeColor="text1"/>
          <w:sz w:val="32"/>
          <w:szCs w:val="32"/>
          <w:rtl/>
          <w:lang w:val="fr-FR" w:bidi="ar-DZ"/>
        </w:rPr>
        <w:t>،</w:t>
      </w:r>
      <w:r w:rsidR="003944E4" w:rsidRPr="00885E29">
        <w:rPr>
          <w:rFonts w:ascii="Traditional Arabic" w:hAnsi="Traditional Arabic" w:cs="Traditional Arabic"/>
          <w:color w:val="000000" w:themeColor="text1"/>
          <w:sz w:val="32"/>
          <w:szCs w:val="32"/>
          <w:rtl/>
          <w:lang w:val="fr-FR" w:bidi="ar-DZ"/>
        </w:rPr>
        <w:t xml:space="preserve"> لتناسب ألفاظه وتناسق أغراضه وحسن ارتباط أواخره وأوائله وبديع إشاراته وعجيب تنقلاته حتى كان له سلطان وإمرة على كل كلام سواه </w:t>
      </w:r>
      <w:r w:rsidR="008F754A" w:rsidRPr="00885E29">
        <w:rPr>
          <w:rStyle w:val="Appelnotedebasdep"/>
          <w:rFonts w:ascii="Traditional Arabic" w:hAnsi="Traditional Arabic" w:cs="Traditional Arabic"/>
          <w:color w:val="000000" w:themeColor="text1"/>
          <w:sz w:val="32"/>
          <w:szCs w:val="32"/>
          <w:rtl/>
          <w:lang w:val="fr-FR" w:bidi="ar-DZ"/>
        </w:rPr>
        <w:footnoteReference w:id="70"/>
      </w:r>
    </w:p>
    <w:p w:rsidR="003521C5" w:rsidRPr="00B35107" w:rsidRDefault="003944E4" w:rsidP="00BE4F23">
      <w:pPr>
        <w:spacing w:after="0"/>
        <w:ind w:firstLine="565"/>
        <w:jc w:val="both"/>
        <w:rPr>
          <w:rFonts w:ascii="Traditional Arabic" w:hAnsi="Traditional Arabic" w:cs="Traditional Arabic"/>
          <w:color w:val="000000" w:themeColor="text1"/>
          <w:sz w:val="32"/>
          <w:szCs w:val="32"/>
          <w:rtl/>
          <w:lang w:val="fr-FR" w:bidi="ar-DZ"/>
        </w:rPr>
      </w:pPr>
      <w:r w:rsidRPr="00885E29">
        <w:rPr>
          <w:rFonts w:ascii="Traditional Arabic" w:hAnsi="Traditional Arabic" w:cs="Traditional Arabic"/>
          <w:color w:val="000000" w:themeColor="text1"/>
          <w:sz w:val="32"/>
          <w:szCs w:val="32"/>
          <w:rtl/>
          <w:lang w:val="fr-FR" w:bidi="ar-DZ"/>
        </w:rPr>
        <w:t>وقد بين الزركشي ان مقاطع الكلام واواخره من المواضيع التي يتأكد فيها إيقاع المناسبة</w:t>
      </w:r>
      <w:r w:rsidR="00DB75D6">
        <w:rPr>
          <w:rFonts w:ascii="Traditional Arabic" w:hAnsi="Traditional Arabic" w:cs="Traditional Arabic"/>
          <w:color w:val="000000" w:themeColor="text1"/>
          <w:sz w:val="32"/>
          <w:szCs w:val="32"/>
          <w:rtl/>
          <w:lang w:val="fr-FR" w:bidi="ar-DZ"/>
        </w:rPr>
        <w:t>،</w:t>
      </w:r>
      <w:r w:rsidRPr="00885E29">
        <w:rPr>
          <w:rFonts w:ascii="Traditional Arabic" w:hAnsi="Traditional Arabic" w:cs="Traditional Arabic"/>
          <w:color w:val="000000" w:themeColor="text1"/>
          <w:sz w:val="32"/>
          <w:szCs w:val="32"/>
          <w:rtl/>
          <w:lang w:val="fr-FR" w:bidi="ar-DZ"/>
        </w:rPr>
        <w:t xml:space="preserve"> يقول " اعلم أن من المواضع التي يتأكد فيها إيقاع المناسبة مقاطع الكلام وأواخره وإيقاع الشيء فيها بما يشاكله</w:t>
      </w:r>
      <w:r w:rsidR="00DB75D6">
        <w:rPr>
          <w:rFonts w:ascii="Traditional Arabic" w:hAnsi="Traditional Arabic" w:cs="Traditional Arabic"/>
          <w:color w:val="000000" w:themeColor="text1"/>
          <w:sz w:val="32"/>
          <w:szCs w:val="32"/>
          <w:rtl/>
          <w:lang w:val="fr-FR" w:bidi="ar-DZ"/>
        </w:rPr>
        <w:t>،</w:t>
      </w:r>
      <w:r w:rsidRPr="00885E29">
        <w:rPr>
          <w:rFonts w:ascii="Traditional Arabic" w:hAnsi="Traditional Arabic" w:cs="Traditional Arabic"/>
          <w:color w:val="000000" w:themeColor="text1"/>
          <w:sz w:val="32"/>
          <w:szCs w:val="32"/>
          <w:rtl/>
          <w:lang w:val="fr-FR" w:bidi="ar-DZ"/>
        </w:rPr>
        <w:t xml:space="preserve"> فلا بدّ أن تكون </w:t>
      </w:r>
      <w:r w:rsidR="00C446B3" w:rsidRPr="00885E29">
        <w:rPr>
          <w:rFonts w:ascii="Traditional Arabic" w:hAnsi="Traditional Arabic" w:cs="Traditional Arabic"/>
          <w:color w:val="000000" w:themeColor="text1"/>
          <w:sz w:val="32"/>
          <w:szCs w:val="32"/>
          <w:rtl/>
          <w:lang w:val="fr-FR" w:bidi="ar-DZ"/>
        </w:rPr>
        <w:t>مناسبة للمعنى المذكور أولا</w:t>
      </w:r>
      <w:r w:rsidR="00DB75D6">
        <w:rPr>
          <w:rFonts w:ascii="Traditional Arabic" w:hAnsi="Traditional Arabic" w:cs="Traditional Arabic"/>
          <w:color w:val="000000" w:themeColor="text1"/>
          <w:sz w:val="32"/>
          <w:szCs w:val="32"/>
          <w:rtl/>
          <w:lang w:val="fr-FR" w:bidi="ar-DZ"/>
        </w:rPr>
        <w:t>،</w:t>
      </w:r>
      <w:r w:rsidR="00BE4F23">
        <w:rPr>
          <w:rFonts w:ascii="Traditional Arabic" w:hAnsi="Traditional Arabic" w:cs="Traditional Arabic" w:hint="cs"/>
          <w:color w:val="000000" w:themeColor="text1"/>
          <w:sz w:val="32"/>
          <w:szCs w:val="32"/>
          <w:rtl/>
          <w:lang w:val="fr-FR" w:bidi="ar-DZ"/>
        </w:rPr>
        <w:t xml:space="preserve"> </w:t>
      </w:r>
      <w:r w:rsidR="00C446B3" w:rsidRPr="00885E29">
        <w:rPr>
          <w:rFonts w:ascii="Traditional Arabic" w:hAnsi="Traditional Arabic" w:cs="Traditional Arabic"/>
          <w:color w:val="000000" w:themeColor="text1"/>
          <w:sz w:val="32"/>
          <w:szCs w:val="32"/>
          <w:rtl/>
          <w:lang w:val="fr-FR" w:bidi="ar-DZ"/>
        </w:rPr>
        <w:t>وإلا حرج بعض الكلام عن بعض"</w:t>
      </w:r>
      <w:r w:rsidR="008F754A" w:rsidRPr="00885E29">
        <w:rPr>
          <w:rStyle w:val="Appelnotedebasdep"/>
          <w:rFonts w:ascii="Traditional Arabic" w:hAnsi="Traditional Arabic" w:cs="Traditional Arabic"/>
          <w:color w:val="000000" w:themeColor="text1"/>
          <w:sz w:val="32"/>
          <w:szCs w:val="32"/>
          <w:rtl/>
          <w:lang w:val="fr-FR" w:bidi="ar-DZ"/>
        </w:rPr>
        <w:footnoteReference w:id="71"/>
      </w:r>
    </w:p>
    <w:p w:rsidR="004B62C7" w:rsidRPr="00885E29" w:rsidRDefault="00C446B3" w:rsidP="00BE4F23">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sz w:val="32"/>
          <w:szCs w:val="32"/>
          <w:rtl/>
          <w:lang w:bidi="ar-DZ"/>
        </w:rPr>
        <w:t xml:space="preserve">وفي سياق ذلك تعرض للكثير من التعقيبات القرآنية منبها إلى بديع أشكالها </w:t>
      </w:r>
      <w:proofErr w:type="gramStart"/>
      <w:r w:rsidRPr="00885E29">
        <w:rPr>
          <w:rFonts w:ascii="Traditional Arabic" w:hAnsi="Traditional Arabic" w:cs="Traditional Arabic"/>
          <w:sz w:val="32"/>
          <w:szCs w:val="32"/>
          <w:rtl/>
          <w:lang w:bidi="ar-DZ"/>
        </w:rPr>
        <w:t>المختلفة</w:t>
      </w:r>
      <w:r w:rsidR="008F754A" w:rsidRPr="00885E29">
        <w:rPr>
          <w:rStyle w:val="Appelnotedebasdep"/>
          <w:rFonts w:ascii="Traditional Arabic" w:hAnsi="Traditional Arabic" w:cs="Traditional Arabic"/>
          <w:sz w:val="32"/>
          <w:szCs w:val="32"/>
          <w:rtl/>
          <w:lang w:bidi="ar-DZ"/>
        </w:rPr>
        <w:footnoteReference w:id="72"/>
      </w:r>
      <w:r w:rsidR="00037D81">
        <w:rPr>
          <w:rFonts w:ascii="Traditional Arabic" w:hAnsi="Traditional Arabic" w:cs="Traditional Arabic"/>
          <w:color w:val="000000" w:themeColor="text1"/>
          <w:sz w:val="32"/>
          <w:szCs w:val="32"/>
          <w:rtl/>
          <w:lang w:bidi="ar-DZ"/>
        </w:rPr>
        <w:t>،</w:t>
      </w:r>
      <w:proofErr w:type="gramEnd"/>
      <w:r w:rsidRPr="00885E29">
        <w:rPr>
          <w:rFonts w:ascii="Traditional Arabic" w:hAnsi="Traditional Arabic" w:cs="Traditional Arabic"/>
          <w:color w:val="000000" w:themeColor="text1"/>
          <w:sz w:val="32"/>
          <w:szCs w:val="32"/>
          <w:rtl/>
          <w:lang w:bidi="ar-DZ"/>
        </w:rPr>
        <w:t xml:space="preserve"> رغم أنه لم يوظف مصطلح التعقيب . فمن ذلك ما تختلف فيه الفاصلتان والمحدث عنه واحد لنكتة لطيفة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كما في قوله تعالى في سورة إبراهيم</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(وإن تعدوا نعمت الله </w:t>
      </w:r>
      <w:r w:rsidR="000336B4" w:rsidRPr="00885E29">
        <w:rPr>
          <w:rFonts w:ascii="Traditional Arabic" w:hAnsi="Traditional Arabic" w:cs="Traditional Arabic"/>
          <w:color w:val="000000" w:themeColor="text1"/>
          <w:sz w:val="32"/>
          <w:szCs w:val="32"/>
          <w:rtl/>
          <w:lang w:bidi="ar-DZ"/>
        </w:rPr>
        <w:t>لا تحصوها إن الإنسان لظلوم كفار) (إبراهيم</w:t>
      </w:r>
      <w:r w:rsidR="00037D81">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34)</w:t>
      </w:r>
      <w:r w:rsidR="00037D81">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ثم قال في سورة النحل</w:t>
      </w:r>
      <w:r w:rsidR="00DB75D6">
        <w:rPr>
          <w:rFonts w:ascii="Traditional Arabic" w:hAnsi="Traditional Arabic" w:cs="Traditional Arabic"/>
          <w:color w:val="000000" w:themeColor="text1"/>
          <w:sz w:val="32"/>
          <w:szCs w:val="32"/>
          <w:rtl/>
          <w:lang w:bidi="ar-DZ"/>
        </w:rPr>
        <w:t>:</w:t>
      </w:r>
      <w:r w:rsidR="000336B4" w:rsidRPr="00781886">
        <w:rPr>
          <w:rFonts w:ascii="Traditional Arabic" w:hAnsi="Traditional Arabic" w:cs="Traditional Arabic"/>
          <w:b/>
          <w:bCs/>
          <w:color w:val="000000" w:themeColor="text1"/>
          <w:sz w:val="32"/>
          <w:szCs w:val="32"/>
          <w:rtl/>
          <w:lang w:bidi="ar-DZ"/>
        </w:rPr>
        <w:t>(</w:t>
      </w:r>
      <w:r w:rsidR="00781886" w:rsidRPr="00781886">
        <w:rPr>
          <w:rFonts w:hint="cs"/>
          <w:b/>
          <w:bCs/>
          <w:rtl/>
        </w:rPr>
        <w:t xml:space="preserve"> </w:t>
      </w:r>
      <w:r w:rsidR="00781886" w:rsidRPr="00781886">
        <w:rPr>
          <w:rFonts w:ascii="Traditional Arabic" w:hAnsi="Traditional Arabic" w:cs="Traditional Arabic" w:hint="cs"/>
          <w:b/>
          <w:bCs/>
          <w:color w:val="000000" w:themeColor="text1"/>
          <w:sz w:val="32"/>
          <w:szCs w:val="32"/>
          <w:rtl/>
          <w:lang w:bidi="ar-DZ"/>
        </w:rPr>
        <w:t>وَإِن</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تَعُدُّواْ</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نِعْمَةَ</w:t>
      </w:r>
      <w:r w:rsidR="00781886" w:rsidRPr="00781886">
        <w:rPr>
          <w:rFonts w:ascii="Traditional Arabic" w:hAnsi="Traditional Arabic" w:cs="Traditional Arabic"/>
          <w:b/>
          <w:bCs/>
          <w:color w:val="000000" w:themeColor="text1"/>
          <w:sz w:val="32"/>
          <w:szCs w:val="32"/>
          <w:rtl/>
          <w:lang w:bidi="ar-DZ"/>
        </w:rPr>
        <w:t xml:space="preserve"> </w:t>
      </w:r>
      <w:proofErr w:type="spellStart"/>
      <w:r w:rsidR="00781886" w:rsidRPr="00781886">
        <w:rPr>
          <w:rFonts w:ascii="Traditional Arabic" w:hAnsi="Traditional Arabic" w:cs="Traditional Arabic" w:hint="cs"/>
          <w:b/>
          <w:bCs/>
          <w:color w:val="000000" w:themeColor="text1"/>
          <w:sz w:val="32"/>
          <w:szCs w:val="32"/>
          <w:rtl/>
          <w:lang w:bidi="ar-DZ"/>
        </w:rPr>
        <w:t>ٱللَّهِ</w:t>
      </w:r>
      <w:proofErr w:type="spellEnd"/>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لَا</w:t>
      </w:r>
      <w:r w:rsidR="00781886" w:rsidRPr="00781886">
        <w:rPr>
          <w:rFonts w:ascii="Traditional Arabic" w:hAnsi="Traditional Arabic" w:cs="Traditional Arabic"/>
          <w:b/>
          <w:bCs/>
          <w:color w:val="000000" w:themeColor="text1"/>
          <w:sz w:val="32"/>
          <w:szCs w:val="32"/>
          <w:rtl/>
          <w:lang w:bidi="ar-DZ"/>
        </w:rPr>
        <w:t xml:space="preserve"> </w:t>
      </w:r>
      <w:proofErr w:type="spellStart"/>
      <w:r w:rsidR="00781886" w:rsidRPr="00781886">
        <w:rPr>
          <w:rFonts w:ascii="Traditional Arabic" w:hAnsi="Traditional Arabic" w:cs="Traditional Arabic" w:hint="cs"/>
          <w:b/>
          <w:bCs/>
          <w:color w:val="000000" w:themeColor="text1"/>
          <w:sz w:val="32"/>
          <w:szCs w:val="32"/>
          <w:rtl/>
          <w:lang w:bidi="ar-DZ"/>
        </w:rPr>
        <w:t>تُحْصُوهَآ</w:t>
      </w:r>
      <w:proofErr w:type="spellEnd"/>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إِنَّ</w:t>
      </w:r>
      <w:r w:rsidR="00781886" w:rsidRPr="00781886">
        <w:rPr>
          <w:rFonts w:ascii="Traditional Arabic" w:hAnsi="Traditional Arabic" w:cs="Traditional Arabic"/>
          <w:b/>
          <w:bCs/>
          <w:color w:val="000000" w:themeColor="text1"/>
          <w:sz w:val="32"/>
          <w:szCs w:val="32"/>
          <w:rtl/>
          <w:lang w:bidi="ar-DZ"/>
        </w:rPr>
        <w:t xml:space="preserve"> </w:t>
      </w:r>
      <w:proofErr w:type="spellStart"/>
      <w:r w:rsidR="00781886" w:rsidRPr="00781886">
        <w:rPr>
          <w:rFonts w:ascii="Traditional Arabic" w:hAnsi="Traditional Arabic" w:cs="Traditional Arabic" w:hint="cs"/>
          <w:b/>
          <w:bCs/>
          <w:color w:val="000000" w:themeColor="text1"/>
          <w:sz w:val="32"/>
          <w:szCs w:val="32"/>
          <w:rtl/>
          <w:lang w:bidi="ar-DZ"/>
        </w:rPr>
        <w:t>ٱللَّهَ</w:t>
      </w:r>
      <w:proofErr w:type="spellEnd"/>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لَغَفُورٌ</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رَّحِيمٌ</w:t>
      </w:r>
      <w:r w:rsidR="00781886" w:rsidRPr="00781886">
        <w:rPr>
          <w:rFonts w:ascii="Traditional Arabic" w:hAnsi="Traditional Arabic" w:cs="Traditional Arabic"/>
          <w:b/>
          <w:bCs/>
          <w:color w:val="000000" w:themeColor="text1"/>
          <w:sz w:val="32"/>
          <w:szCs w:val="32"/>
          <w:rtl/>
          <w:lang w:bidi="ar-DZ"/>
        </w:rPr>
        <w:t xml:space="preserve"> </w:t>
      </w:r>
      <w:r w:rsidR="00781886">
        <w:rPr>
          <w:rFonts w:ascii="Traditional Arabic" w:hAnsi="Traditional Arabic" w:cs="Traditional Arabic" w:hint="cs"/>
          <w:color w:val="000000" w:themeColor="text1"/>
          <w:sz w:val="32"/>
          <w:szCs w:val="32"/>
          <w:rtl/>
          <w:lang w:bidi="ar-DZ"/>
        </w:rPr>
        <w:t>)</w:t>
      </w:r>
      <w:r w:rsidR="004B62C7" w:rsidRPr="00885E29">
        <w:rPr>
          <w:rFonts w:ascii="Traditional Arabic" w:hAnsi="Traditional Arabic" w:cs="Traditional Arabic"/>
          <w:color w:val="000000" w:themeColor="text1"/>
          <w:sz w:val="32"/>
          <w:szCs w:val="32"/>
          <w:rtl/>
          <w:lang w:bidi="ar-DZ"/>
        </w:rPr>
        <w:t xml:space="preserve"> (النحل</w:t>
      </w:r>
      <w:r w:rsidR="00DB75D6">
        <w:rPr>
          <w:rFonts w:ascii="Traditional Arabic" w:hAnsi="Traditional Arabic" w:cs="Traditional Arabic"/>
          <w:color w:val="000000" w:themeColor="text1"/>
          <w:sz w:val="32"/>
          <w:szCs w:val="32"/>
          <w:rtl/>
          <w:lang w:bidi="ar-DZ"/>
        </w:rPr>
        <w:t>،</w:t>
      </w:r>
      <w:r w:rsidR="004B62C7" w:rsidRPr="00885E29">
        <w:rPr>
          <w:rFonts w:ascii="Traditional Arabic" w:hAnsi="Traditional Arabic" w:cs="Traditional Arabic"/>
          <w:color w:val="000000" w:themeColor="text1"/>
          <w:sz w:val="32"/>
          <w:szCs w:val="32"/>
          <w:rtl/>
          <w:lang w:bidi="ar-DZ"/>
        </w:rPr>
        <w:t>18)</w:t>
      </w:r>
    </w:p>
    <w:p w:rsidR="000336B4" w:rsidRPr="00885E29" w:rsidRDefault="004B62C7" w:rsidP="00BE4F23">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 xml:space="preserve"> </w:t>
      </w:r>
      <w:r w:rsidR="000336B4" w:rsidRPr="00885E29">
        <w:rPr>
          <w:rFonts w:ascii="Traditional Arabic" w:hAnsi="Traditional Arabic" w:cs="Traditional Arabic"/>
          <w:color w:val="000000" w:themeColor="text1"/>
          <w:sz w:val="32"/>
          <w:szCs w:val="32"/>
          <w:rtl/>
          <w:lang w:bidi="ar-DZ"/>
        </w:rPr>
        <w:t>كما نبّه إلى نوع ثان من التعقيبات يقابل النوع الأول</w:t>
      </w:r>
      <w:r w:rsidR="00DB75D6">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 xml:space="preserve"> حيث تتّفق الفاصلتان رغم أن المحدث عنه مختلف كما في سورة النّور</w:t>
      </w:r>
      <w:r w:rsidR="00DB75D6">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 xml:space="preserve"> يقول تعالى</w:t>
      </w:r>
      <w:r w:rsidR="00DB75D6">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(يا أيّها الذين آمنوا ليستأذنكم الذين ملكت أيمانكم ...) إلى قوله تعالى</w:t>
      </w:r>
      <w:r w:rsidR="00DB75D6">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(كذلك يبّن الله لكم الآيات والله عليم حكيم) (النّور</w:t>
      </w:r>
      <w:r w:rsidR="00DB75D6">
        <w:rPr>
          <w:rFonts w:ascii="Traditional Arabic" w:hAnsi="Traditional Arabic" w:cs="Traditional Arabic"/>
          <w:color w:val="000000" w:themeColor="text1"/>
          <w:sz w:val="32"/>
          <w:szCs w:val="32"/>
          <w:rtl/>
          <w:lang w:bidi="ar-DZ"/>
        </w:rPr>
        <w:t>،</w:t>
      </w:r>
      <w:r w:rsidR="000D7DC1" w:rsidRPr="00885E29">
        <w:rPr>
          <w:rFonts w:ascii="Traditional Arabic" w:hAnsi="Traditional Arabic" w:cs="Traditional Arabic"/>
          <w:color w:val="000000" w:themeColor="text1"/>
          <w:sz w:val="32"/>
          <w:szCs w:val="32"/>
          <w:rtl/>
          <w:lang w:bidi="ar-DZ"/>
        </w:rPr>
        <w:t>58) ثم قال في الآية التالية</w:t>
      </w:r>
      <w:r w:rsidR="00DB75D6">
        <w:rPr>
          <w:rFonts w:ascii="Traditional Arabic" w:hAnsi="Traditional Arabic" w:cs="Traditional Arabic"/>
          <w:color w:val="000000" w:themeColor="text1"/>
          <w:sz w:val="32"/>
          <w:szCs w:val="32"/>
          <w:rtl/>
          <w:lang w:bidi="ar-DZ"/>
        </w:rPr>
        <w:t>:</w:t>
      </w:r>
      <w:r w:rsidR="000D7DC1" w:rsidRPr="00885E29">
        <w:rPr>
          <w:rFonts w:ascii="Traditional Arabic" w:hAnsi="Traditional Arabic" w:cs="Traditional Arabic"/>
          <w:color w:val="000000" w:themeColor="text1"/>
          <w:sz w:val="32"/>
          <w:szCs w:val="32"/>
          <w:rtl/>
          <w:lang w:bidi="ar-DZ"/>
        </w:rPr>
        <w:t>(</w:t>
      </w:r>
      <w:r w:rsidR="00781886" w:rsidRPr="00781886">
        <w:rPr>
          <w:rFonts w:hint="cs"/>
          <w:rtl/>
        </w:rPr>
        <w:t xml:space="preserve"> </w:t>
      </w:r>
      <w:r w:rsidR="00781886" w:rsidRPr="00781886">
        <w:rPr>
          <w:rFonts w:ascii="Traditional Arabic" w:hAnsi="Traditional Arabic" w:cs="Traditional Arabic" w:hint="cs"/>
          <w:b/>
          <w:bCs/>
          <w:color w:val="000000" w:themeColor="text1"/>
          <w:sz w:val="32"/>
          <w:szCs w:val="32"/>
          <w:rtl/>
          <w:lang w:bidi="ar-DZ"/>
        </w:rPr>
        <w:t>وَإِذَا</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بَلَغَ</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الْأَطْفَالُ</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مِنكُمُ</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الْحُلُمَ</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فَلْيَسْتَأْذِنُوا</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كَمَا</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اسْتَأْذَنَ</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الَّذِينَ</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مِن</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قَبْلِهِمْ</w:t>
      </w:r>
      <w:r w:rsidR="00781886" w:rsidRPr="00781886">
        <w:rPr>
          <w:rFonts w:ascii="Traditional Arabic" w:hAnsi="Traditional Arabic" w:cs="Traditional Arabic"/>
          <w:b/>
          <w:bCs/>
          <w:color w:val="000000" w:themeColor="text1"/>
          <w:sz w:val="32"/>
          <w:szCs w:val="32"/>
          <w:rtl/>
          <w:lang w:bidi="ar-DZ"/>
        </w:rPr>
        <w:t xml:space="preserve">  </w:t>
      </w:r>
      <w:proofErr w:type="spellStart"/>
      <w:r w:rsidR="00781886" w:rsidRPr="00781886">
        <w:rPr>
          <w:rFonts w:ascii="Traditional Arabic" w:hAnsi="Traditional Arabic" w:cs="Traditional Arabic" w:hint="cs"/>
          <w:b/>
          <w:bCs/>
          <w:color w:val="000000" w:themeColor="text1"/>
          <w:sz w:val="32"/>
          <w:szCs w:val="32"/>
          <w:rtl/>
          <w:lang w:bidi="ar-DZ"/>
        </w:rPr>
        <w:t>كَذَٰلِكَ</w:t>
      </w:r>
      <w:proofErr w:type="spellEnd"/>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يُبَيِّنُ</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اللَّهُ</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لَكُمْ</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آيَاتِهِ</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وَاللَّهُ</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عَلِيمٌ</w:t>
      </w:r>
      <w:r w:rsidR="00781886" w:rsidRPr="00781886">
        <w:rPr>
          <w:rFonts w:ascii="Traditional Arabic" w:hAnsi="Traditional Arabic" w:cs="Traditional Arabic"/>
          <w:b/>
          <w:bCs/>
          <w:color w:val="000000" w:themeColor="text1"/>
          <w:sz w:val="32"/>
          <w:szCs w:val="32"/>
          <w:rtl/>
          <w:lang w:bidi="ar-DZ"/>
        </w:rPr>
        <w:t xml:space="preserve"> </w:t>
      </w:r>
      <w:r w:rsidR="00781886" w:rsidRPr="00781886">
        <w:rPr>
          <w:rFonts w:ascii="Traditional Arabic" w:hAnsi="Traditional Arabic" w:cs="Traditional Arabic" w:hint="cs"/>
          <w:b/>
          <w:bCs/>
          <w:color w:val="000000" w:themeColor="text1"/>
          <w:sz w:val="32"/>
          <w:szCs w:val="32"/>
          <w:rtl/>
          <w:lang w:bidi="ar-DZ"/>
        </w:rPr>
        <w:t>حَكِيمٌ</w:t>
      </w:r>
      <w:r w:rsidR="000D7DC1" w:rsidRPr="00885E29">
        <w:rPr>
          <w:rFonts w:ascii="Traditional Arabic" w:hAnsi="Traditional Arabic" w:cs="Traditional Arabic"/>
          <w:color w:val="000000" w:themeColor="text1"/>
          <w:sz w:val="32"/>
          <w:szCs w:val="32"/>
          <w:rtl/>
          <w:lang w:bidi="ar-DZ"/>
        </w:rPr>
        <w:t>)</w:t>
      </w:r>
      <w:r w:rsidR="000336B4" w:rsidRPr="00885E29">
        <w:rPr>
          <w:rFonts w:ascii="Traditional Arabic" w:hAnsi="Traditional Arabic" w:cs="Traditional Arabic"/>
          <w:color w:val="000000" w:themeColor="text1"/>
          <w:sz w:val="32"/>
          <w:szCs w:val="32"/>
          <w:rtl/>
          <w:lang w:bidi="ar-DZ"/>
        </w:rPr>
        <w:t xml:space="preserve"> </w:t>
      </w:r>
      <w:r w:rsidR="000D7DC1" w:rsidRPr="00885E29">
        <w:rPr>
          <w:rFonts w:ascii="Traditional Arabic" w:hAnsi="Traditional Arabic" w:cs="Traditional Arabic"/>
          <w:color w:val="000000" w:themeColor="text1"/>
          <w:sz w:val="32"/>
          <w:szCs w:val="32"/>
          <w:rtl/>
          <w:lang w:bidi="ar-DZ"/>
        </w:rPr>
        <w:t>(النّور</w:t>
      </w:r>
      <w:r w:rsidR="00037D81">
        <w:rPr>
          <w:rFonts w:ascii="Traditional Arabic" w:hAnsi="Traditional Arabic" w:cs="Traditional Arabic"/>
          <w:color w:val="000000" w:themeColor="text1"/>
          <w:sz w:val="32"/>
          <w:szCs w:val="32"/>
          <w:rtl/>
          <w:lang w:bidi="ar-DZ"/>
        </w:rPr>
        <w:t>،</w:t>
      </w:r>
      <w:r w:rsidR="000D7DC1" w:rsidRPr="00885E29">
        <w:rPr>
          <w:rFonts w:ascii="Traditional Arabic" w:hAnsi="Traditional Arabic" w:cs="Traditional Arabic"/>
          <w:color w:val="000000" w:themeColor="text1"/>
          <w:sz w:val="32"/>
          <w:szCs w:val="32"/>
          <w:rtl/>
          <w:lang w:bidi="ar-DZ"/>
        </w:rPr>
        <w:t>59)</w:t>
      </w:r>
    </w:p>
    <w:p w:rsidR="000D7DC1" w:rsidRPr="00885E29" w:rsidRDefault="004B62C7" w:rsidP="00BE4F23">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 xml:space="preserve"> </w:t>
      </w:r>
      <w:r w:rsidR="000D7DC1" w:rsidRPr="00885E29">
        <w:rPr>
          <w:rFonts w:ascii="Traditional Arabic" w:hAnsi="Traditional Arabic" w:cs="Traditional Arabic"/>
          <w:color w:val="000000" w:themeColor="text1"/>
          <w:sz w:val="32"/>
          <w:szCs w:val="32"/>
          <w:rtl/>
          <w:lang w:bidi="ar-DZ"/>
        </w:rPr>
        <w:t>كما نبّه أيضا إلى شكل آخر من التعقيب تتفرد فيه الفاصلة</w:t>
      </w:r>
      <w:r w:rsidR="00DB75D6">
        <w:rPr>
          <w:rFonts w:ascii="Traditional Arabic" w:hAnsi="Traditional Arabic" w:cs="Traditional Arabic"/>
          <w:color w:val="000000" w:themeColor="text1"/>
          <w:sz w:val="32"/>
          <w:szCs w:val="32"/>
          <w:rtl/>
          <w:lang w:bidi="ar-DZ"/>
        </w:rPr>
        <w:t>،</w:t>
      </w:r>
      <w:r w:rsidR="000D7DC1" w:rsidRPr="00885E29">
        <w:rPr>
          <w:rFonts w:ascii="Traditional Arabic" w:hAnsi="Traditional Arabic" w:cs="Traditional Arabic"/>
          <w:color w:val="000000" w:themeColor="text1"/>
          <w:sz w:val="32"/>
          <w:szCs w:val="32"/>
          <w:rtl/>
          <w:lang w:bidi="ar-DZ"/>
        </w:rPr>
        <w:t xml:space="preserve"> فلا يكون لها نظير في القرآن كلّه</w:t>
      </w:r>
      <w:r w:rsidR="00DB75D6">
        <w:rPr>
          <w:rFonts w:ascii="Traditional Arabic" w:hAnsi="Traditional Arabic" w:cs="Traditional Arabic"/>
          <w:color w:val="000000" w:themeColor="text1"/>
          <w:sz w:val="32"/>
          <w:szCs w:val="32"/>
          <w:rtl/>
          <w:lang w:bidi="ar-DZ"/>
        </w:rPr>
        <w:t>،</w:t>
      </w:r>
      <w:r w:rsidR="000D7DC1" w:rsidRPr="00885E29">
        <w:rPr>
          <w:rFonts w:ascii="Traditional Arabic" w:hAnsi="Traditional Arabic" w:cs="Traditional Arabic"/>
          <w:color w:val="000000" w:themeColor="text1"/>
          <w:sz w:val="32"/>
          <w:szCs w:val="32"/>
          <w:rtl/>
          <w:lang w:bidi="ar-DZ"/>
        </w:rPr>
        <w:t xml:space="preserve"> كما في قوله تعالى عقب الأمر بالغضّ في سورة النّور</w:t>
      </w:r>
      <w:r w:rsidR="00DB75D6">
        <w:rPr>
          <w:rFonts w:ascii="Traditional Arabic" w:hAnsi="Traditional Arabic" w:cs="Traditional Arabic"/>
          <w:color w:val="000000" w:themeColor="text1"/>
          <w:sz w:val="32"/>
          <w:szCs w:val="32"/>
          <w:rtl/>
          <w:lang w:bidi="ar-DZ"/>
        </w:rPr>
        <w:t>:</w:t>
      </w:r>
      <w:r w:rsidR="000D7DC1" w:rsidRPr="00885E29">
        <w:rPr>
          <w:rFonts w:ascii="Traditional Arabic" w:hAnsi="Traditional Arabic" w:cs="Traditional Arabic"/>
          <w:color w:val="000000" w:themeColor="text1"/>
          <w:sz w:val="32"/>
          <w:szCs w:val="32"/>
          <w:rtl/>
          <w:lang w:bidi="ar-DZ"/>
        </w:rPr>
        <w:t>(</w:t>
      </w:r>
      <w:r w:rsidR="0022220D" w:rsidRPr="0022220D">
        <w:rPr>
          <w:rFonts w:hint="cs"/>
          <w:rtl/>
        </w:rPr>
        <w:t xml:space="preserve"> </w:t>
      </w:r>
      <w:r w:rsidR="0022220D" w:rsidRPr="0022220D">
        <w:rPr>
          <w:rFonts w:ascii="Traditional Arabic" w:hAnsi="Traditional Arabic" w:cs="Traditional Arabic" w:hint="cs"/>
          <w:b/>
          <w:bCs/>
          <w:color w:val="000000" w:themeColor="text1"/>
          <w:sz w:val="32"/>
          <w:szCs w:val="32"/>
          <w:rtl/>
          <w:lang w:bidi="ar-DZ"/>
        </w:rPr>
        <w:t>قُل</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لِّلْمُؤْمِنِينَ</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يَغُضُّوا</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مِنْ</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أَبْصَارِهِمْ</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وَيَحْفَظُوا</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فُرُوجَهُمْ</w:t>
      </w:r>
      <w:r w:rsidR="0022220D" w:rsidRPr="0022220D">
        <w:rPr>
          <w:rFonts w:ascii="Traditional Arabic" w:hAnsi="Traditional Arabic" w:cs="Traditional Arabic"/>
          <w:b/>
          <w:bCs/>
          <w:color w:val="000000" w:themeColor="text1"/>
          <w:sz w:val="32"/>
          <w:szCs w:val="32"/>
          <w:rtl/>
          <w:lang w:bidi="ar-DZ"/>
        </w:rPr>
        <w:t xml:space="preserve">  </w:t>
      </w:r>
      <w:proofErr w:type="spellStart"/>
      <w:r w:rsidR="0022220D" w:rsidRPr="0022220D">
        <w:rPr>
          <w:rFonts w:ascii="Traditional Arabic" w:hAnsi="Traditional Arabic" w:cs="Traditional Arabic" w:hint="cs"/>
          <w:b/>
          <w:bCs/>
          <w:color w:val="000000" w:themeColor="text1"/>
          <w:sz w:val="32"/>
          <w:szCs w:val="32"/>
          <w:rtl/>
          <w:lang w:bidi="ar-DZ"/>
        </w:rPr>
        <w:t>ذَٰلِكَ</w:t>
      </w:r>
      <w:proofErr w:type="spellEnd"/>
      <w:r w:rsidR="0022220D" w:rsidRPr="0022220D">
        <w:rPr>
          <w:rFonts w:ascii="Traditional Arabic" w:hAnsi="Traditional Arabic" w:cs="Traditional Arabic"/>
          <w:b/>
          <w:bCs/>
          <w:color w:val="000000" w:themeColor="text1"/>
          <w:sz w:val="32"/>
          <w:szCs w:val="32"/>
          <w:rtl/>
          <w:lang w:bidi="ar-DZ"/>
        </w:rPr>
        <w:t xml:space="preserve"> </w:t>
      </w:r>
      <w:proofErr w:type="spellStart"/>
      <w:r w:rsidR="0022220D" w:rsidRPr="0022220D">
        <w:rPr>
          <w:rFonts w:ascii="Traditional Arabic" w:hAnsi="Traditional Arabic" w:cs="Traditional Arabic" w:hint="cs"/>
          <w:b/>
          <w:bCs/>
          <w:color w:val="000000" w:themeColor="text1"/>
          <w:sz w:val="32"/>
          <w:szCs w:val="32"/>
          <w:rtl/>
          <w:lang w:bidi="ar-DZ"/>
        </w:rPr>
        <w:t>أَزْكَىٰ</w:t>
      </w:r>
      <w:proofErr w:type="spellEnd"/>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لَهُمْ</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إِنَّ</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اللَّهَ</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خَبِيرٌ</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بِمَا</w:t>
      </w:r>
      <w:r w:rsidR="0022220D" w:rsidRPr="0022220D">
        <w:rPr>
          <w:rFonts w:ascii="Traditional Arabic" w:hAnsi="Traditional Arabic" w:cs="Traditional Arabic"/>
          <w:b/>
          <w:bCs/>
          <w:color w:val="000000" w:themeColor="text1"/>
          <w:sz w:val="32"/>
          <w:szCs w:val="32"/>
          <w:rtl/>
          <w:lang w:bidi="ar-DZ"/>
        </w:rPr>
        <w:t xml:space="preserve"> </w:t>
      </w:r>
      <w:r w:rsidR="0022220D" w:rsidRPr="0022220D">
        <w:rPr>
          <w:rFonts w:ascii="Traditional Arabic" w:hAnsi="Traditional Arabic" w:cs="Traditional Arabic" w:hint="cs"/>
          <w:b/>
          <w:bCs/>
          <w:color w:val="000000" w:themeColor="text1"/>
          <w:sz w:val="32"/>
          <w:szCs w:val="32"/>
          <w:rtl/>
          <w:lang w:bidi="ar-DZ"/>
        </w:rPr>
        <w:t>يَصْنَعُونَ</w:t>
      </w:r>
      <w:r w:rsidRPr="00885E29">
        <w:rPr>
          <w:rFonts w:ascii="Traditional Arabic" w:hAnsi="Traditional Arabic" w:cs="Traditional Arabic"/>
          <w:color w:val="000000" w:themeColor="text1"/>
          <w:sz w:val="32"/>
          <w:szCs w:val="32"/>
          <w:rtl/>
          <w:lang w:bidi="ar-DZ"/>
        </w:rPr>
        <w:t>) (النّور</w:t>
      </w:r>
      <w:r w:rsidR="00DB75D6">
        <w:rPr>
          <w:rFonts w:ascii="Traditional Arabic" w:hAnsi="Traditional Arabic" w:cs="Traditional Arabic"/>
          <w:color w:val="000000" w:themeColor="text1"/>
          <w:sz w:val="32"/>
          <w:szCs w:val="32"/>
          <w:rtl/>
          <w:lang w:bidi="ar-DZ"/>
        </w:rPr>
        <w:t>،</w:t>
      </w:r>
      <w:r w:rsidR="00BA6613">
        <w:rPr>
          <w:rFonts w:ascii="Traditional Arabic" w:hAnsi="Traditional Arabic" w:cs="Traditional Arabic" w:hint="cs"/>
          <w:color w:val="000000" w:themeColor="text1"/>
          <w:sz w:val="32"/>
          <w:szCs w:val="32"/>
          <w:rtl/>
          <w:lang w:bidi="ar-DZ"/>
        </w:rPr>
        <w:t xml:space="preserve"> </w:t>
      </w:r>
      <w:r w:rsidRPr="00885E29">
        <w:rPr>
          <w:rFonts w:ascii="Traditional Arabic" w:hAnsi="Traditional Arabic" w:cs="Traditional Arabic"/>
          <w:color w:val="000000" w:themeColor="text1"/>
          <w:sz w:val="32"/>
          <w:szCs w:val="32"/>
          <w:rtl/>
          <w:lang w:bidi="ar-DZ"/>
        </w:rPr>
        <w:t>الآية 30).</w:t>
      </w:r>
    </w:p>
    <w:p w:rsidR="007E1BBB" w:rsidRPr="00B35107" w:rsidRDefault="004B62C7" w:rsidP="00B35107">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lastRenderedPageBreak/>
        <w:t>ويبدو أن السيوطي (ت911ه)</w:t>
      </w:r>
      <w:r w:rsidR="00F32214" w:rsidRPr="00885E29">
        <w:rPr>
          <w:rStyle w:val="Appelnotedebasdep"/>
          <w:rFonts w:ascii="Traditional Arabic" w:hAnsi="Traditional Arabic" w:cs="Traditional Arabic"/>
          <w:color w:val="000000" w:themeColor="text1"/>
          <w:sz w:val="32"/>
          <w:szCs w:val="32"/>
          <w:rtl/>
          <w:lang w:bidi="ar-DZ"/>
        </w:rPr>
        <w:footnoteReference w:id="73"/>
      </w:r>
      <w:r w:rsidRPr="00885E29">
        <w:rPr>
          <w:rFonts w:ascii="Traditional Arabic" w:hAnsi="Traditional Arabic" w:cs="Traditional Arabic"/>
          <w:color w:val="000000" w:themeColor="text1"/>
          <w:sz w:val="32"/>
          <w:szCs w:val="32"/>
          <w:rtl/>
          <w:lang w:bidi="ar-DZ"/>
        </w:rPr>
        <w:t xml:space="preserve"> في الاتفاق لم يخرج عن فلك ما جاء في البرهان إذا يبدي الاهتمام نفسه بالمناسبة في مقاطع الكلام </w:t>
      </w:r>
      <w:r w:rsidR="00F32214" w:rsidRPr="00885E29">
        <w:rPr>
          <w:rFonts w:ascii="Traditional Arabic" w:hAnsi="Traditional Arabic" w:cs="Traditional Arabic"/>
          <w:color w:val="000000" w:themeColor="text1"/>
          <w:sz w:val="32"/>
          <w:szCs w:val="32"/>
          <w:rtl/>
          <w:lang w:bidi="ar-DZ"/>
        </w:rPr>
        <w:t>وأواخر،</w:t>
      </w:r>
      <w:r w:rsidRPr="00885E29">
        <w:rPr>
          <w:rFonts w:ascii="Traditional Arabic" w:hAnsi="Traditional Arabic" w:cs="Traditional Arabic"/>
          <w:color w:val="000000" w:themeColor="text1"/>
          <w:sz w:val="32"/>
          <w:szCs w:val="32"/>
          <w:rtl/>
          <w:lang w:bidi="ar-DZ"/>
        </w:rPr>
        <w:t xml:space="preserve"> متعرضا لجملة من التعقيبات</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منبها إلى بديع أشكالها بالطريقة نفسها عند الزركشي حتى أ</w:t>
      </w:r>
      <w:r w:rsidR="007E1BBB" w:rsidRPr="00885E29">
        <w:rPr>
          <w:rFonts w:ascii="Traditional Arabic" w:hAnsi="Traditional Arabic" w:cs="Traditional Arabic"/>
          <w:color w:val="000000" w:themeColor="text1"/>
          <w:sz w:val="32"/>
          <w:szCs w:val="32"/>
          <w:rtl/>
          <w:lang w:bidi="ar-DZ"/>
        </w:rPr>
        <w:t xml:space="preserve">نه يكرر الأمثلة في كثير من الأحيان </w:t>
      </w:r>
      <w:r w:rsidR="00F32214" w:rsidRPr="00885E29">
        <w:rPr>
          <w:rStyle w:val="Appelnotedebasdep"/>
          <w:rFonts w:ascii="Traditional Arabic" w:hAnsi="Traditional Arabic" w:cs="Traditional Arabic"/>
          <w:color w:val="000000" w:themeColor="text1"/>
          <w:sz w:val="32"/>
          <w:szCs w:val="32"/>
          <w:rtl/>
          <w:lang w:bidi="ar-DZ"/>
        </w:rPr>
        <w:footnoteReference w:id="74"/>
      </w:r>
    </w:p>
    <w:p w:rsidR="00CC27F5" w:rsidRPr="00885E29" w:rsidRDefault="007E1BBB"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كما ألف الألوسي في(ت1270ه) </w:t>
      </w:r>
      <w:r w:rsidR="00F32214" w:rsidRPr="00885E29">
        <w:rPr>
          <w:rStyle w:val="Appelnotedebasdep"/>
          <w:rFonts w:ascii="Traditional Arabic" w:hAnsi="Traditional Arabic" w:cs="Traditional Arabic"/>
          <w:sz w:val="32"/>
          <w:szCs w:val="32"/>
          <w:rtl/>
          <w:lang w:bidi="ar-DZ"/>
        </w:rPr>
        <w:footnoteReference w:id="75"/>
      </w:r>
      <w:r w:rsidRPr="00885E29">
        <w:rPr>
          <w:rFonts w:ascii="Traditional Arabic" w:hAnsi="Traditional Arabic" w:cs="Traditional Arabic"/>
          <w:color w:val="000000" w:themeColor="text1"/>
          <w:sz w:val="32"/>
          <w:szCs w:val="32"/>
          <w:rtl/>
          <w:lang w:bidi="ar-DZ"/>
        </w:rPr>
        <w:t xml:space="preserve">كتابه </w:t>
      </w:r>
      <w:r w:rsidRPr="00885E29">
        <w:rPr>
          <w:rFonts w:ascii="Traditional Arabic" w:hAnsi="Traditional Arabic" w:cs="Traditional Arabic"/>
          <w:sz w:val="32"/>
          <w:szCs w:val="32"/>
          <w:rtl/>
          <w:lang w:bidi="ar-DZ"/>
        </w:rPr>
        <w:t xml:space="preserve">" روح المعاني في تفسير القرآن العظيم والسبع </w:t>
      </w:r>
      <w:proofErr w:type="spellStart"/>
      <w:r w:rsidRPr="00885E29">
        <w:rPr>
          <w:rFonts w:ascii="Traditional Arabic" w:hAnsi="Traditional Arabic" w:cs="Traditional Arabic"/>
          <w:sz w:val="32"/>
          <w:szCs w:val="32"/>
          <w:rtl/>
          <w:lang w:bidi="ar-DZ"/>
        </w:rPr>
        <w:t>المثاني"</w:t>
      </w:r>
      <w:r w:rsidR="00DB75D6">
        <w:rPr>
          <w:rFonts w:ascii="Traditional Arabic" w:hAnsi="Traditional Arabic" w:cs="Traditional Arabic"/>
          <w:sz w:val="32"/>
          <w:szCs w:val="32"/>
          <w:rtl/>
          <w:lang w:bidi="ar-DZ"/>
        </w:rPr>
        <w:t>،</w:t>
      </w:r>
      <w:r w:rsidR="00CC27F5" w:rsidRPr="00885E29">
        <w:rPr>
          <w:rFonts w:ascii="Traditional Arabic" w:hAnsi="Traditional Arabic" w:cs="Traditional Arabic"/>
          <w:sz w:val="32"/>
          <w:szCs w:val="32"/>
          <w:rtl/>
          <w:lang w:bidi="ar-DZ"/>
        </w:rPr>
        <w:t>وهو</w:t>
      </w:r>
      <w:proofErr w:type="spellEnd"/>
      <w:r w:rsidR="00CC27F5" w:rsidRPr="00885E29">
        <w:rPr>
          <w:rFonts w:ascii="Traditional Arabic" w:hAnsi="Traditional Arabic" w:cs="Traditional Arabic"/>
          <w:sz w:val="32"/>
          <w:szCs w:val="32"/>
          <w:rtl/>
          <w:lang w:bidi="ar-DZ"/>
        </w:rPr>
        <w:t xml:space="preserve"> موسوعة تضم خلاصة ما قبلها من تفاسير</w:t>
      </w:r>
      <w:r w:rsidR="00DB75D6">
        <w:rPr>
          <w:rFonts w:ascii="Traditional Arabic" w:hAnsi="Traditional Arabic" w:cs="Traditional Arabic"/>
          <w:sz w:val="32"/>
          <w:szCs w:val="32"/>
          <w:rtl/>
          <w:lang w:bidi="ar-DZ"/>
        </w:rPr>
        <w:t>،</w:t>
      </w:r>
      <w:r w:rsidR="00CC27F5" w:rsidRPr="00885E29">
        <w:rPr>
          <w:rFonts w:ascii="Traditional Arabic" w:hAnsi="Traditional Arabic" w:cs="Traditional Arabic"/>
          <w:sz w:val="32"/>
          <w:szCs w:val="32"/>
          <w:rtl/>
          <w:lang w:bidi="ar-DZ"/>
        </w:rPr>
        <w:t xml:space="preserve"> وقد جمع فيه أسباب النزول ومسائل النسخ</w:t>
      </w:r>
      <w:r w:rsidR="00DB75D6">
        <w:rPr>
          <w:rFonts w:ascii="Traditional Arabic" w:hAnsi="Traditional Arabic" w:cs="Traditional Arabic"/>
          <w:sz w:val="32"/>
          <w:szCs w:val="32"/>
          <w:rtl/>
          <w:lang w:bidi="ar-DZ"/>
        </w:rPr>
        <w:t>،</w:t>
      </w:r>
      <w:r w:rsidR="00CC27F5" w:rsidRPr="00885E29">
        <w:rPr>
          <w:rFonts w:ascii="Traditional Arabic" w:hAnsi="Traditional Arabic" w:cs="Traditional Arabic"/>
          <w:sz w:val="32"/>
          <w:szCs w:val="32"/>
          <w:rtl/>
          <w:lang w:bidi="ar-DZ"/>
        </w:rPr>
        <w:t xml:space="preserve"> والقراءات والفقه والعقيدة</w:t>
      </w:r>
      <w:r w:rsidR="00DB75D6">
        <w:rPr>
          <w:rFonts w:ascii="Traditional Arabic" w:hAnsi="Traditional Arabic" w:cs="Traditional Arabic"/>
          <w:sz w:val="32"/>
          <w:szCs w:val="32"/>
          <w:rtl/>
          <w:lang w:bidi="ar-DZ"/>
        </w:rPr>
        <w:t>،</w:t>
      </w:r>
      <w:r w:rsidR="00CC27F5" w:rsidRPr="00885E29">
        <w:rPr>
          <w:rFonts w:ascii="Traditional Arabic" w:hAnsi="Traditional Arabic" w:cs="Traditional Arabic"/>
          <w:sz w:val="32"/>
          <w:szCs w:val="32"/>
          <w:rtl/>
          <w:lang w:bidi="ar-DZ"/>
        </w:rPr>
        <w:t xml:space="preserve"> كما ضمّنه مسائل البلاغة والنحو وعام المناسبة .</w:t>
      </w:r>
    </w:p>
    <w:p w:rsidR="00706391" w:rsidRPr="00885E29" w:rsidRDefault="00CC27F5" w:rsidP="00885E29">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sz w:val="32"/>
          <w:szCs w:val="32"/>
          <w:rtl/>
          <w:lang w:bidi="ar-DZ"/>
        </w:rPr>
        <w:t>ويتعرض الالوسي في بداية كلّ سورة لتسميتها</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ثم </w:t>
      </w:r>
      <w:proofErr w:type="spellStart"/>
      <w:r w:rsidRPr="00885E29">
        <w:rPr>
          <w:rFonts w:ascii="Traditional Arabic" w:hAnsi="Traditional Arabic" w:cs="Traditional Arabic"/>
          <w:sz w:val="32"/>
          <w:szCs w:val="32"/>
          <w:rtl/>
          <w:lang w:bidi="ar-DZ"/>
        </w:rPr>
        <w:t>مكيّها</w:t>
      </w:r>
      <w:proofErr w:type="spellEnd"/>
      <w:r w:rsidRPr="00885E29">
        <w:rPr>
          <w:rFonts w:ascii="Traditional Arabic" w:hAnsi="Traditional Arabic" w:cs="Traditional Arabic"/>
          <w:sz w:val="32"/>
          <w:szCs w:val="32"/>
          <w:rtl/>
          <w:lang w:bidi="ar-DZ"/>
        </w:rPr>
        <w:t xml:space="preserve"> ومدنيها</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فناسخها ومنسوخها إجمالا</w:t>
      </w:r>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ثم يشرح وجوه مناسبتها لما قبلها . بعدها يشرح في تفسير السورة آية </w:t>
      </w:r>
      <w:proofErr w:type="spellStart"/>
      <w:r w:rsidRPr="00885E29">
        <w:rPr>
          <w:rFonts w:ascii="Traditional Arabic" w:hAnsi="Traditional Arabic" w:cs="Traditional Arabic"/>
          <w:sz w:val="32"/>
          <w:szCs w:val="32"/>
          <w:rtl/>
          <w:lang w:bidi="ar-DZ"/>
        </w:rPr>
        <w:t>آية</w:t>
      </w:r>
      <w:proofErr w:type="spellEnd"/>
      <w:r w:rsidR="00DB75D6">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w:t>
      </w:r>
      <w:proofErr w:type="spellStart"/>
      <w:r w:rsidRPr="00885E29">
        <w:rPr>
          <w:rFonts w:ascii="Traditional Arabic" w:hAnsi="Traditional Arabic" w:cs="Traditional Arabic"/>
          <w:sz w:val="32"/>
          <w:szCs w:val="32"/>
          <w:rtl/>
          <w:lang w:bidi="ar-DZ"/>
        </w:rPr>
        <w:t>مبديا</w:t>
      </w:r>
      <w:proofErr w:type="spellEnd"/>
      <w:r w:rsidRPr="00885E29">
        <w:rPr>
          <w:rFonts w:ascii="Traditional Arabic" w:hAnsi="Traditional Arabic" w:cs="Traditional Arabic"/>
          <w:sz w:val="32"/>
          <w:szCs w:val="32"/>
          <w:rtl/>
          <w:lang w:bidi="ar-DZ"/>
        </w:rPr>
        <w:t xml:space="preserve"> عناية ملحوظة بالتعقيبات القرآنية</w:t>
      </w:r>
      <w:r w:rsidR="00DB75D6">
        <w:rPr>
          <w:rFonts w:ascii="Traditional Arabic" w:hAnsi="Traditional Arabic" w:cs="Traditional Arabic"/>
          <w:sz w:val="32"/>
          <w:szCs w:val="32"/>
          <w:rtl/>
          <w:lang w:bidi="ar-DZ"/>
        </w:rPr>
        <w:t>،</w:t>
      </w:r>
      <w:r w:rsidR="00F32214" w:rsidRPr="00885E29">
        <w:rPr>
          <w:rStyle w:val="Appelnotedebasdep"/>
          <w:rFonts w:ascii="Traditional Arabic" w:hAnsi="Traditional Arabic" w:cs="Traditional Arabic"/>
          <w:sz w:val="32"/>
          <w:szCs w:val="32"/>
          <w:rtl/>
          <w:lang w:bidi="ar-DZ"/>
        </w:rPr>
        <w:footnoteReference w:id="76"/>
      </w:r>
      <w:r w:rsidRPr="00885E29">
        <w:rPr>
          <w:rFonts w:ascii="Traditional Arabic" w:hAnsi="Traditional Arabic" w:cs="Traditional Arabic"/>
          <w:color w:val="FF0000"/>
          <w:sz w:val="32"/>
          <w:szCs w:val="32"/>
          <w:rtl/>
          <w:lang w:bidi="ar-DZ"/>
        </w:rPr>
        <w:t xml:space="preserve"> </w:t>
      </w:r>
      <w:r w:rsidR="00706391" w:rsidRPr="00885E29">
        <w:rPr>
          <w:rFonts w:ascii="Traditional Arabic" w:hAnsi="Traditional Arabic" w:cs="Traditional Arabic"/>
          <w:color w:val="000000" w:themeColor="text1"/>
          <w:sz w:val="32"/>
          <w:szCs w:val="32"/>
          <w:rtl/>
          <w:lang w:bidi="ar-DZ"/>
        </w:rPr>
        <w:t>إذ أورد في تفسير شرحا وتحليلا لغالب ما ورد منها في القرآن الكريم</w:t>
      </w:r>
      <w:r w:rsidR="00DB75D6">
        <w:rPr>
          <w:rFonts w:ascii="Traditional Arabic" w:hAnsi="Traditional Arabic" w:cs="Traditional Arabic"/>
          <w:color w:val="000000" w:themeColor="text1"/>
          <w:sz w:val="32"/>
          <w:szCs w:val="32"/>
          <w:rtl/>
          <w:lang w:bidi="ar-DZ"/>
        </w:rPr>
        <w:t>،</w:t>
      </w:r>
      <w:r w:rsidR="00706391" w:rsidRPr="00885E29">
        <w:rPr>
          <w:rFonts w:ascii="Traditional Arabic" w:hAnsi="Traditional Arabic" w:cs="Traditional Arabic"/>
          <w:color w:val="000000" w:themeColor="text1"/>
          <w:sz w:val="32"/>
          <w:szCs w:val="32"/>
          <w:rtl/>
          <w:lang w:bidi="ar-DZ"/>
        </w:rPr>
        <w:t xml:space="preserve"> مدققا في تركيبها النحوي</w:t>
      </w:r>
      <w:r w:rsidR="00DB75D6">
        <w:rPr>
          <w:rFonts w:ascii="Traditional Arabic" w:hAnsi="Traditional Arabic" w:cs="Traditional Arabic"/>
          <w:color w:val="000000" w:themeColor="text1"/>
          <w:sz w:val="32"/>
          <w:szCs w:val="32"/>
          <w:rtl/>
          <w:lang w:bidi="ar-DZ"/>
        </w:rPr>
        <w:t>،</w:t>
      </w:r>
      <w:r w:rsidR="00706391" w:rsidRPr="00885E29">
        <w:rPr>
          <w:rFonts w:ascii="Traditional Arabic" w:hAnsi="Traditional Arabic" w:cs="Traditional Arabic"/>
          <w:color w:val="000000" w:themeColor="text1"/>
          <w:sz w:val="32"/>
          <w:szCs w:val="32"/>
          <w:rtl/>
          <w:lang w:bidi="ar-DZ"/>
        </w:rPr>
        <w:t xml:space="preserve"> ومحلها من الإعراب</w:t>
      </w:r>
      <w:r w:rsidR="00DB75D6">
        <w:rPr>
          <w:rFonts w:ascii="Traditional Arabic" w:hAnsi="Traditional Arabic" w:cs="Traditional Arabic"/>
          <w:color w:val="000000" w:themeColor="text1"/>
          <w:sz w:val="32"/>
          <w:szCs w:val="32"/>
          <w:rtl/>
          <w:lang w:bidi="ar-DZ"/>
        </w:rPr>
        <w:t>،</w:t>
      </w:r>
      <w:r w:rsidR="00706391" w:rsidRPr="00885E29">
        <w:rPr>
          <w:rFonts w:ascii="Traditional Arabic" w:hAnsi="Traditional Arabic" w:cs="Traditional Arabic"/>
          <w:color w:val="000000" w:themeColor="text1"/>
          <w:sz w:val="32"/>
          <w:szCs w:val="32"/>
          <w:rtl/>
          <w:lang w:bidi="ar-DZ"/>
        </w:rPr>
        <w:t xml:space="preserve"> متعرضا لبعض ألفاظها</w:t>
      </w:r>
      <w:r w:rsidR="00DB75D6">
        <w:rPr>
          <w:rFonts w:ascii="Traditional Arabic" w:hAnsi="Traditional Arabic" w:cs="Traditional Arabic"/>
          <w:color w:val="000000" w:themeColor="text1"/>
          <w:sz w:val="32"/>
          <w:szCs w:val="32"/>
          <w:rtl/>
          <w:lang w:bidi="ar-DZ"/>
        </w:rPr>
        <w:t>،</w:t>
      </w:r>
      <w:r w:rsidR="00706391" w:rsidRPr="00885E29">
        <w:rPr>
          <w:rFonts w:ascii="Traditional Arabic" w:hAnsi="Traditional Arabic" w:cs="Traditional Arabic"/>
          <w:color w:val="000000" w:themeColor="text1"/>
          <w:sz w:val="32"/>
          <w:szCs w:val="32"/>
          <w:rtl/>
          <w:lang w:bidi="ar-DZ"/>
        </w:rPr>
        <w:t xml:space="preserve"> وما يستفاد من صيغتها الصرفية</w:t>
      </w:r>
      <w:r w:rsidR="00DB75D6">
        <w:rPr>
          <w:rFonts w:ascii="Traditional Arabic" w:hAnsi="Traditional Arabic" w:cs="Traditional Arabic"/>
          <w:color w:val="000000" w:themeColor="text1"/>
          <w:sz w:val="32"/>
          <w:szCs w:val="32"/>
          <w:rtl/>
          <w:lang w:bidi="ar-DZ"/>
        </w:rPr>
        <w:t>،</w:t>
      </w:r>
      <w:r w:rsidR="00706391" w:rsidRPr="00885E29">
        <w:rPr>
          <w:rFonts w:ascii="Traditional Arabic" w:hAnsi="Traditional Arabic" w:cs="Traditional Arabic"/>
          <w:color w:val="000000" w:themeColor="text1"/>
          <w:sz w:val="32"/>
          <w:szCs w:val="32"/>
          <w:rtl/>
          <w:lang w:bidi="ar-DZ"/>
        </w:rPr>
        <w:t xml:space="preserve"> كما يشرح وجوه مناسبة التعقيبات للسياقات التي ترد فيها .</w:t>
      </w:r>
    </w:p>
    <w:p w:rsidR="00706391" w:rsidRPr="00885E29" w:rsidRDefault="00706391" w:rsidP="005330F7">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كما عني الألوسي ببيان الأغراض المختلفة للتعقيبات القرآنية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كالتنبيه والتوكيد في قوله عز وجل (</w:t>
      </w:r>
      <w:r w:rsidR="005330F7" w:rsidRPr="005330F7">
        <w:rPr>
          <w:rFonts w:ascii="Traditional Arabic" w:hAnsi="Traditional Arabic" w:cs="Traditional Arabic" w:hint="cs"/>
          <w:b/>
          <w:bCs/>
          <w:color w:val="000000" w:themeColor="text1"/>
          <w:sz w:val="32"/>
          <w:szCs w:val="32"/>
          <w:rtl/>
          <w:lang w:bidi="ar-DZ"/>
        </w:rPr>
        <w:t>وَلَن</w:t>
      </w:r>
      <w:r w:rsidR="005330F7" w:rsidRPr="005330F7">
        <w:rPr>
          <w:rFonts w:ascii="Traditional Arabic" w:hAnsi="Traditional Arabic" w:cs="Traditional Arabic"/>
          <w:b/>
          <w:bCs/>
          <w:color w:val="000000" w:themeColor="text1"/>
          <w:sz w:val="32"/>
          <w:szCs w:val="32"/>
          <w:rtl/>
          <w:lang w:bidi="ar-DZ"/>
        </w:rPr>
        <w:t xml:space="preserve"> </w:t>
      </w:r>
      <w:r w:rsidR="005330F7" w:rsidRPr="005330F7">
        <w:rPr>
          <w:rFonts w:ascii="Traditional Arabic" w:hAnsi="Traditional Arabic" w:cs="Traditional Arabic" w:hint="cs"/>
          <w:b/>
          <w:bCs/>
          <w:color w:val="000000" w:themeColor="text1"/>
          <w:sz w:val="32"/>
          <w:szCs w:val="32"/>
          <w:rtl/>
          <w:lang w:bidi="ar-DZ"/>
        </w:rPr>
        <w:t>يَتَمَنَّوْهُ</w:t>
      </w:r>
      <w:r w:rsidR="005330F7" w:rsidRPr="005330F7">
        <w:rPr>
          <w:rFonts w:ascii="Traditional Arabic" w:hAnsi="Traditional Arabic" w:cs="Traditional Arabic"/>
          <w:b/>
          <w:bCs/>
          <w:color w:val="000000" w:themeColor="text1"/>
          <w:sz w:val="32"/>
          <w:szCs w:val="32"/>
          <w:rtl/>
          <w:lang w:bidi="ar-DZ"/>
        </w:rPr>
        <w:t xml:space="preserve"> </w:t>
      </w:r>
      <w:r w:rsidR="005330F7" w:rsidRPr="005330F7">
        <w:rPr>
          <w:rFonts w:ascii="Traditional Arabic" w:hAnsi="Traditional Arabic" w:cs="Traditional Arabic" w:hint="cs"/>
          <w:b/>
          <w:bCs/>
          <w:color w:val="000000" w:themeColor="text1"/>
          <w:sz w:val="32"/>
          <w:szCs w:val="32"/>
          <w:rtl/>
          <w:lang w:bidi="ar-DZ"/>
        </w:rPr>
        <w:t>أَبَدًا</w:t>
      </w:r>
      <w:r w:rsidR="005330F7" w:rsidRPr="005330F7">
        <w:rPr>
          <w:rFonts w:ascii="Traditional Arabic" w:hAnsi="Traditional Arabic" w:cs="Traditional Arabic"/>
          <w:b/>
          <w:bCs/>
          <w:color w:val="000000" w:themeColor="text1"/>
          <w:sz w:val="32"/>
          <w:szCs w:val="32"/>
          <w:rtl/>
          <w:lang w:bidi="ar-DZ"/>
        </w:rPr>
        <w:t xml:space="preserve"> </w:t>
      </w:r>
      <w:r w:rsidR="005330F7" w:rsidRPr="005330F7">
        <w:rPr>
          <w:rFonts w:ascii="Traditional Arabic" w:hAnsi="Traditional Arabic" w:cs="Traditional Arabic" w:hint="cs"/>
          <w:b/>
          <w:bCs/>
          <w:color w:val="000000" w:themeColor="text1"/>
          <w:sz w:val="32"/>
          <w:szCs w:val="32"/>
          <w:rtl/>
          <w:lang w:bidi="ar-DZ"/>
        </w:rPr>
        <w:t>بِمَا</w:t>
      </w:r>
      <w:r w:rsidR="005330F7" w:rsidRPr="005330F7">
        <w:rPr>
          <w:rFonts w:ascii="Traditional Arabic" w:hAnsi="Traditional Arabic" w:cs="Traditional Arabic"/>
          <w:b/>
          <w:bCs/>
          <w:color w:val="000000" w:themeColor="text1"/>
          <w:sz w:val="32"/>
          <w:szCs w:val="32"/>
          <w:rtl/>
          <w:lang w:bidi="ar-DZ"/>
        </w:rPr>
        <w:t xml:space="preserve"> </w:t>
      </w:r>
      <w:r w:rsidR="005330F7" w:rsidRPr="005330F7">
        <w:rPr>
          <w:rFonts w:ascii="Traditional Arabic" w:hAnsi="Traditional Arabic" w:cs="Traditional Arabic" w:hint="cs"/>
          <w:b/>
          <w:bCs/>
          <w:color w:val="000000" w:themeColor="text1"/>
          <w:sz w:val="32"/>
          <w:szCs w:val="32"/>
          <w:rtl/>
          <w:lang w:bidi="ar-DZ"/>
        </w:rPr>
        <w:t>قَدَّمَتْ</w:t>
      </w:r>
      <w:r w:rsidR="005330F7" w:rsidRPr="005330F7">
        <w:rPr>
          <w:rFonts w:ascii="Traditional Arabic" w:hAnsi="Traditional Arabic" w:cs="Traditional Arabic"/>
          <w:b/>
          <w:bCs/>
          <w:color w:val="000000" w:themeColor="text1"/>
          <w:sz w:val="32"/>
          <w:szCs w:val="32"/>
          <w:rtl/>
          <w:lang w:bidi="ar-DZ"/>
        </w:rPr>
        <w:t xml:space="preserve"> </w:t>
      </w:r>
      <w:r w:rsidR="005330F7" w:rsidRPr="005330F7">
        <w:rPr>
          <w:rFonts w:ascii="Traditional Arabic" w:hAnsi="Traditional Arabic" w:cs="Traditional Arabic" w:hint="cs"/>
          <w:b/>
          <w:bCs/>
          <w:color w:val="000000" w:themeColor="text1"/>
          <w:sz w:val="32"/>
          <w:szCs w:val="32"/>
          <w:rtl/>
          <w:lang w:bidi="ar-DZ"/>
        </w:rPr>
        <w:t>أَيْدِيهِمْ</w:t>
      </w:r>
      <w:r w:rsidR="005330F7" w:rsidRPr="005330F7">
        <w:rPr>
          <w:rFonts w:ascii="Traditional Arabic" w:hAnsi="Traditional Arabic" w:cs="Traditional Arabic"/>
          <w:b/>
          <w:bCs/>
          <w:color w:val="000000" w:themeColor="text1"/>
          <w:sz w:val="32"/>
          <w:szCs w:val="32"/>
          <w:rtl/>
          <w:lang w:bidi="ar-DZ"/>
        </w:rPr>
        <w:t xml:space="preserve">  </w:t>
      </w:r>
      <w:proofErr w:type="spellStart"/>
      <w:r w:rsidR="005330F7" w:rsidRPr="005330F7">
        <w:rPr>
          <w:rFonts w:ascii="Traditional Arabic" w:hAnsi="Traditional Arabic" w:cs="Traditional Arabic" w:hint="cs"/>
          <w:b/>
          <w:bCs/>
          <w:color w:val="000000" w:themeColor="text1"/>
          <w:sz w:val="32"/>
          <w:szCs w:val="32"/>
          <w:rtl/>
          <w:lang w:bidi="ar-DZ"/>
        </w:rPr>
        <w:t>وَٱللَّهُ</w:t>
      </w:r>
      <w:proofErr w:type="spellEnd"/>
      <w:r w:rsidR="005330F7" w:rsidRPr="005330F7">
        <w:rPr>
          <w:rFonts w:ascii="Traditional Arabic" w:hAnsi="Traditional Arabic" w:cs="Traditional Arabic"/>
          <w:b/>
          <w:bCs/>
          <w:color w:val="000000" w:themeColor="text1"/>
          <w:sz w:val="32"/>
          <w:szCs w:val="32"/>
          <w:rtl/>
          <w:lang w:bidi="ar-DZ"/>
        </w:rPr>
        <w:t xml:space="preserve"> </w:t>
      </w:r>
      <w:r w:rsidR="005330F7" w:rsidRPr="005330F7">
        <w:rPr>
          <w:rFonts w:ascii="Traditional Arabic" w:hAnsi="Traditional Arabic" w:cs="Traditional Arabic" w:hint="cs"/>
          <w:b/>
          <w:bCs/>
          <w:color w:val="000000" w:themeColor="text1"/>
          <w:sz w:val="32"/>
          <w:szCs w:val="32"/>
          <w:rtl/>
          <w:lang w:bidi="ar-DZ"/>
        </w:rPr>
        <w:t>عَلِيمٌ</w:t>
      </w:r>
      <w:r w:rsidR="005330F7" w:rsidRPr="005330F7">
        <w:rPr>
          <w:rFonts w:ascii="Traditional Arabic" w:hAnsi="Traditional Arabic" w:cs="Traditional Arabic"/>
          <w:b/>
          <w:bCs/>
          <w:color w:val="000000" w:themeColor="text1"/>
          <w:sz w:val="32"/>
          <w:szCs w:val="32"/>
          <w:rtl/>
          <w:lang w:bidi="ar-DZ"/>
        </w:rPr>
        <w:t xml:space="preserve"> </w:t>
      </w:r>
      <w:proofErr w:type="spellStart"/>
      <w:r w:rsidR="005330F7" w:rsidRPr="005330F7">
        <w:rPr>
          <w:rFonts w:ascii="Traditional Arabic" w:hAnsi="Traditional Arabic" w:cs="Traditional Arabic" w:hint="cs"/>
          <w:b/>
          <w:bCs/>
          <w:color w:val="000000" w:themeColor="text1"/>
          <w:sz w:val="32"/>
          <w:szCs w:val="32"/>
          <w:rtl/>
          <w:lang w:bidi="ar-DZ"/>
        </w:rPr>
        <w:t>بِٱلظَّٰلِمِينَ</w:t>
      </w:r>
      <w:proofErr w:type="spellEnd"/>
      <w:r w:rsidRPr="00885E29">
        <w:rPr>
          <w:rFonts w:ascii="Traditional Arabic" w:hAnsi="Traditional Arabic" w:cs="Traditional Arabic"/>
          <w:color w:val="000000" w:themeColor="text1"/>
          <w:sz w:val="32"/>
          <w:szCs w:val="32"/>
          <w:rtl/>
          <w:lang w:bidi="ar-DZ"/>
        </w:rPr>
        <w:t>) البقرة 95.</w:t>
      </w:r>
    </w:p>
    <w:p w:rsidR="00AF7484" w:rsidRPr="00885E29" w:rsidRDefault="00043899" w:rsidP="00EC03F5">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color w:val="000000" w:themeColor="text1"/>
          <w:sz w:val="32"/>
          <w:szCs w:val="32"/>
          <w:rtl/>
          <w:lang w:bidi="ar-DZ"/>
        </w:rPr>
        <w:t>والتذكير في قوله</w:t>
      </w:r>
      <w:r w:rsidR="00706391" w:rsidRPr="00885E29">
        <w:rPr>
          <w:rFonts w:ascii="Traditional Arabic" w:hAnsi="Traditional Arabic" w:cs="Traditional Arabic"/>
          <w:color w:val="000000" w:themeColor="text1"/>
          <w:sz w:val="32"/>
          <w:szCs w:val="32"/>
          <w:rtl/>
          <w:lang w:bidi="ar-DZ"/>
        </w:rPr>
        <w:t>: (ما يود الذين كفروا من أهل الكتاب ولا المشركين أن ينزل عليكم من خير من ربكم والله يختص برحمت</w:t>
      </w:r>
      <w:r w:rsidRPr="00885E29">
        <w:rPr>
          <w:rFonts w:ascii="Traditional Arabic" w:hAnsi="Traditional Arabic" w:cs="Traditional Arabic"/>
          <w:color w:val="000000" w:themeColor="text1"/>
          <w:sz w:val="32"/>
          <w:szCs w:val="32"/>
          <w:rtl/>
          <w:lang w:bidi="ar-DZ"/>
        </w:rPr>
        <w:t>ه من يشاء والله ذو الفضل العظيم</w:t>
      </w:r>
      <w:r w:rsidR="00AF7484" w:rsidRPr="00885E29">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البقرة 105. والنصح والإرشاد</w:t>
      </w:r>
      <w:r w:rsidR="00AF7484" w:rsidRPr="00885E29">
        <w:rPr>
          <w:rFonts w:ascii="Traditional Arabic" w:hAnsi="Traditional Arabic" w:cs="Traditional Arabic"/>
          <w:color w:val="000000" w:themeColor="text1"/>
          <w:sz w:val="32"/>
          <w:szCs w:val="32"/>
          <w:rtl/>
          <w:lang w:bidi="ar-DZ"/>
        </w:rPr>
        <w:t xml:space="preserve">: </w:t>
      </w:r>
      <w:r w:rsidR="00AF7484" w:rsidRPr="00BA6613">
        <w:rPr>
          <w:rFonts w:ascii="Traditional Arabic" w:hAnsi="Traditional Arabic" w:cs="Traditional Arabic"/>
          <w:b/>
          <w:bCs/>
          <w:color w:val="000000" w:themeColor="text1"/>
          <w:sz w:val="32"/>
          <w:szCs w:val="32"/>
          <w:rtl/>
          <w:lang w:bidi="ar-DZ"/>
        </w:rPr>
        <w:t>(</w:t>
      </w:r>
      <w:r w:rsidR="00BA6613" w:rsidRPr="00BA6613">
        <w:rPr>
          <w:rFonts w:ascii="Traditional Arabic" w:hAnsi="Traditional Arabic" w:cs="Traditional Arabic" w:hint="cs"/>
          <w:b/>
          <w:bCs/>
          <w:color w:val="000000" w:themeColor="text1"/>
          <w:sz w:val="32"/>
          <w:szCs w:val="32"/>
          <w:rtl/>
          <w:lang w:bidi="ar-DZ"/>
        </w:rPr>
        <w:t>وَلَا</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تَنكِحُوا</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الْمُشْرِكَاتِ</w:t>
      </w:r>
      <w:r w:rsidR="00BA6613" w:rsidRPr="00BA6613">
        <w:rPr>
          <w:rFonts w:ascii="Traditional Arabic" w:hAnsi="Traditional Arabic" w:cs="Traditional Arabic"/>
          <w:b/>
          <w:bCs/>
          <w:color w:val="000000" w:themeColor="text1"/>
          <w:sz w:val="32"/>
          <w:szCs w:val="32"/>
          <w:rtl/>
          <w:lang w:bidi="ar-DZ"/>
        </w:rPr>
        <w:t xml:space="preserve"> </w:t>
      </w:r>
      <w:proofErr w:type="spellStart"/>
      <w:r w:rsidR="00BA6613" w:rsidRPr="00BA6613">
        <w:rPr>
          <w:rFonts w:ascii="Traditional Arabic" w:hAnsi="Traditional Arabic" w:cs="Traditional Arabic" w:hint="cs"/>
          <w:b/>
          <w:bCs/>
          <w:color w:val="000000" w:themeColor="text1"/>
          <w:sz w:val="32"/>
          <w:szCs w:val="32"/>
          <w:rtl/>
          <w:lang w:bidi="ar-DZ"/>
        </w:rPr>
        <w:t>حَتَّىٰ</w:t>
      </w:r>
      <w:proofErr w:type="spellEnd"/>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يُؤْمِنَّ</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imes New Roman" w:hAnsi="Times New Roman" w:cs="Times New Roman" w:hint="cs"/>
          <w:b/>
          <w:bCs/>
          <w:color w:val="000000" w:themeColor="text1"/>
          <w:sz w:val="32"/>
          <w:szCs w:val="32"/>
          <w:rtl/>
          <w:lang w:bidi="ar-DZ"/>
        </w:rPr>
        <w:t>ۚ</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وَلَأَمَةٌ</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مُّؤْمِنَةٌ</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خَيْرٌ</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مِّن</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مُّشْرِكَةٍ</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وَلَوْ</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أَعْجَبَتْكُمْ</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وَلَا</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تُنكِحُوا</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الْمُشْرِكِينَ</w:t>
      </w:r>
      <w:r w:rsidR="00BA6613" w:rsidRPr="00BA6613">
        <w:rPr>
          <w:rFonts w:ascii="Traditional Arabic" w:hAnsi="Traditional Arabic" w:cs="Traditional Arabic"/>
          <w:b/>
          <w:bCs/>
          <w:color w:val="000000" w:themeColor="text1"/>
          <w:sz w:val="32"/>
          <w:szCs w:val="32"/>
          <w:rtl/>
          <w:lang w:bidi="ar-DZ"/>
        </w:rPr>
        <w:t xml:space="preserve"> </w:t>
      </w:r>
      <w:proofErr w:type="spellStart"/>
      <w:r w:rsidR="00BA6613" w:rsidRPr="00BA6613">
        <w:rPr>
          <w:rFonts w:ascii="Traditional Arabic" w:hAnsi="Traditional Arabic" w:cs="Traditional Arabic" w:hint="cs"/>
          <w:b/>
          <w:bCs/>
          <w:color w:val="000000" w:themeColor="text1"/>
          <w:sz w:val="32"/>
          <w:szCs w:val="32"/>
          <w:rtl/>
          <w:lang w:bidi="ar-DZ"/>
        </w:rPr>
        <w:t>حَتَّىٰ</w:t>
      </w:r>
      <w:proofErr w:type="spellEnd"/>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يُؤْمِنُوا</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وَلَعَبْدٌ</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مُّؤْمِنٌ</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خَيْرٌ</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مِّن</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مُّشْرِكٍ</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وَلَوْ</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أَعْجَبَكُمْ</w:t>
      </w:r>
      <w:r w:rsidR="00BA6613" w:rsidRPr="00BA6613">
        <w:rPr>
          <w:rFonts w:ascii="Traditional Arabic" w:hAnsi="Traditional Arabic" w:cs="Traditional Arabic"/>
          <w:b/>
          <w:bCs/>
          <w:color w:val="000000" w:themeColor="text1"/>
          <w:sz w:val="32"/>
          <w:szCs w:val="32"/>
          <w:rtl/>
          <w:lang w:bidi="ar-DZ"/>
        </w:rPr>
        <w:t xml:space="preserve">  </w:t>
      </w:r>
      <w:proofErr w:type="spellStart"/>
      <w:r w:rsidR="00BA6613" w:rsidRPr="00BA6613">
        <w:rPr>
          <w:rFonts w:ascii="Traditional Arabic" w:hAnsi="Traditional Arabic" w:cs="Traditional Arabic" w:hint="cs"/>
          <w:b/>
          <w:bCs/>
          <w:color w:val="000000" w:themeColor="text1"/>
          <w:sz w:val="32"/>
          <w:szCs w:val="32"/>
          <w:rtl/>
          <w:lang w:bidi="ar-DZ"/>
        </w:rPr>
        <w:t>أُولَٰئِكَ</w:t>
      </w:r>
      <w:proofErr w:type="spellEnd"/>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يَدْعُونَ</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إِلَى</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النَّارِ</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وَاللَّهُ</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يَدْعُو</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إِلَى</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الْجَنَّةِ</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وَالْمَغْفِرَةِ</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بِإِذْنِهِ</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وَيُبَيِّنُ</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آيَاتِهِ</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لِلنَّاسِ</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لَعَلَّهُمْ</w:t>
      </w:r>
      <w:r w:rsidR="00BA6613" w:rsidRPr="00BA6613">
        <w:rPr>
          <w:rFonts w:ascii="Traditional Arabic" w:hAnsi="Traditional Arabic" w:cs="Traditional Arabic"/>
          <w:b/>
          <w:bCs/>
          <w:color w:val="000000" w:themeColor="text1"/>
          <w:sz w:val="32"/>
          <w:szCs w:val="32"/>
          <w:rtl/>
          <w:lang w:bidi="ar-DZ"/>
        </w:rPr>
        <w:t xml:space="preserve"> </w:t>
      </w:r>
      <w:r w:rsidR="00BA6613" w:rsidRPr="00BA6613">
        <w:rPr>
          <w:rFonts w:ascii="Traditional Arabic" w:hAnsi="Traditional Arabic" w:cs="Traditional Arabic" w:hint="cs"/>
          <w:b/>
          <w:bCs/>
          <w:color w:val="000000" w:themeColor="text1"/>
          <w:sz w:val="32"/>
          <w:szCs w:val="32"/>
          <w:rtl/>
          <w:lang w:bidi="ar-DZ"/>
        </w:rPr>
        <w:t>يَتَذَكَّرُونَ</w:t>
      </w:r>
      <w:r w:rsidR="00AF7484" w:rsidRPr="00BA6613">
        <w:rPr>
          <w:rFonts w:ascii="Traditional Arabic" w:hAnsi="Traditional Arabic" w:cs="Traditional Arabic"/>
          <w:b/>
          <w:bCs/>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w:t>
      </w:r>
      <w:r w:rsidR="00AF7484" w:rsidRPr="00885E29">
        <w:rPr>
          <w:rFonts w:ascii="Traditional Arabic" w:hAnsi="Traditional Arabic" w:cs="Traditional Arabic"/>
          <w:color w:val="000000" w:themeColor="text1"/>
          <w:sz w:val="32"/>
          <w:szCs w:val="32"/>
          <w:rtl/>
          <w:lang w:bidi="ar-DZ"/>
        </w:rPr>
        <w:t>البقرة 121. والترغيب والترهيب في قوله</w:t>
      </w:r>
      <w:r w:rsidRPr="00885E29">
        <w:rPr>
          <w:rFonts w:ascii="Traditional Arabic" w:hAnsi="Traditional Arabic" w:cs="Traditional Arabic"/>
          <w:color w:val="000000" w:themeColor="text1"/>
          <w:sz w:val="32"/>
          <w:szCs w:val="32"/>
          <w:rtl/>
          <w:lang w:bidi="ar-DZ"/>
        </w:rPr>
        <w:t xml:space="preserve"> تعالى</w:t>
      </w:r>
      <w:r w:rsidR="00AF7484" w:rsidRPr="00885E29">
        <w:rPr>
          <w:rFonts w:ascii="Traditional Arabic" w:hAnsi="Traditional Arabic" w:cs="Traditional Arabic"/>
          <w:color w:val="000000" w:themeColor="text1"/>
          <w:sz w:val="32"/>
          <w:szCs w:val="32"/>
          <w:rtl/>
          <w:lang w:bidi="ar-DZ"/>
        </w:rPr>
        <w:t>: (</w:t>
      </w:r>
      <w:r w:rsidR="00EC03F5" w:rsidRPr="00EC03F5">
        <w:rPr>
          <w:rFonts w:ascii="Traditional Arabic" w:hAnsi="Traditional Arabic" w:cs="Traditional Arabic" w:hint="cs"/>
          <w:b/>
          <w:bCs/>
          <w:color w:val="000000" w:themeColor="text1"/>
          <w:sz w:val="32"/>
          <w:szCs w:val="32"/>
          <w:rtl/>
          <w:lang w:bidi="ar-DZ"/>
        </w:rPr>
        <w:t>وَلَهُنَّ</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مِثْلُ</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الَّذِي</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عَلَيْهِنَّ</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بِالْمَعْرُوفِ</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وَلِلرِّجَالِ</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عَلَيْهِنَّ</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دَرَجَةٌ</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وَاللَّهُ</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عَزِيزٌ</w:t>
      </w:r>
      <w:r w:rsidR="00EC03F5" w:rsidRPr="00EC03F5">
        <w:rPr>
          <w:rFonts w:ascii="Traditional Arabic" w:hAnsi="Traditional Arabic" w:cs="Traditional Arabic"/>
          <w:b/>
          <w:bCs/>
          <w:color w:val="000000" w:themeColor="text1"/>
          <w:sz w:val="32"/>
          <w:szCs w:val="32"/>
          <w:rtl/>
          <w:lang w:bidi="ar-DZ"/>
        </w:rPr>
        <w:t xml:space="preserve"> </w:t>
      </w:r>
      <w:r w:rsidR="00EC03F5" w:rsidRPr="00EC03F5">
        <w:rPr>
          <w:rFonts w:ascii="Traditional Arabic" w:hAnsi="Traditional Arabic" w:cs="Traditional Arabic" w:hint="cs"/>
          <w:b/>
          <w:bCs/>
          <w:color w:val="000000" w:themeColor="text1"/>
          <w:sz w:val="32"/>
          <w:szCs w:val="32"/>
          <w:rtl/>
          <w:lang w:bidi="ar-DZ"/>
        </w:rPr>
        <w:t>حَكِيمٌ</w:t>
      </w:r>
      <w:r w:rsidRPr="00885E29">
        <w:rPr>
          <w:rFonts w:ascii="Traditional Arabic" w:hAnsi="Traditional Arabic" w:cs="Traditional Arabic"/>
          <w:color w:val="000000" w:themeColor="text1"/>
          <w:sz w:val="32"/>
          <w:szCs w:val="32"/>
          <w:rtl/>
          <w:lang w:bidi="ar-DZ"/>
        </w:rPr>
        <w:t xml:space="preserve"> البقرة ة228. والتوبيخ: (</w:t>
      </w:r>
      <w:r w:rsidR="00AF7484" w:rsidRPr="00885E29">
        <w:rPr>
          <w:rFonts w:ascii="Traditional Arabic" w:hAnsi="Traditional Arabic" w:cs="Traditional Arabic"/>
          <w:color w:val="000000" w:themeColor="text1"/>
          <w:sz w:val="32"/>
          <w:szCs w:val="32"/>
          <w:rtl/>
          <w:lang w:bidi="ar-DZ"/>
        </w:rPr>
        <w:t>من كان يريد ثواب الدنيا</w:t>
      </w:r>
      <w:r w:rsidRPr="00885E29">
        <w:rPr>
          <w:rFonts w:ascii="Traditional Arabic" w:hAnsi="Traditional Arabic" w:cs="Traditional Arabic"/>
          <w:color w:val="000000" w:themeColor="text1"/>
          <w:sz w:val="32"/>
          <w:szCs w:val="32"/>
          <w:rtl/>
          <w:lang w:bidi="ar-DZ"/>
        </w:rPr>
        <w:t xml:space="preserve"> فعند الله ثواب الدنيا والاخرة وكان الله سميعا بصيرا</w:t>
      </w:r>
      <w:r w:rsidR="00AF7484" w:rsidRPr="00885E29">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w:t>
      </w:r>
      <w:r w:rsidR="00AF7484" w:rsidRPr="00885E29">
        <w:rPr>
          <w:rFonts w:ascii="Traditional Arabic" w:hAnsi="Traditional Arabic" w:cs="Traditional Arabic"/>
          <w:color w:val="000000" w:themeColor="text1"/>
          <w:sz w:val="32"/>
          <w:szCs w:val="32"/>
          <w:rtl/>
          <w:lang w:bidi="ar-DZ"/>
        </w:rPr>
        <w:t>النساء 134</w:t>
      </w:r>
    </w:p>
    <w:p w:rsidR="00A32B51" w:rsidRPr="00885E29" w:rsidRDefault="00AF7484" w:rsidP="00885E29">
      <w:pPr>
        <w:spacing w:after="0"/>
        <w:ind w:firstLine="565"/>
        <w:jc w:val="both"/>
        <w:rPr>
          <w:rFonts w:ascii="Traditional Arabic" w:hAnsi="Traditional Arabic" w:cs="Traditional Arabic"/>
          <w:color w:val="FF0000"/>
          <w:sz w:val="32"/>
          <w:szCs w:val="32"/>
          <w:rtl/>
          <w:lang w:bidi="ar-DZ"/>
        </w:rPr>
      </w:pPr>
      <w:r w:rsidRPr="00885E29">
        <w:rPr>
          <w:rFonts w:ascii="Traditional Arabic" w:hAnsi="Traditional Arabic" w:cs="Traditional Arabic"/>
          <w:color w:val="000000" w:themeColor="text1"/>
          <w:sz w:val="32"/>
          <w:szCs w:val="32"/>
          <w:rtl/>
          <w:lang w:bidi="ar-DZ"/>
        </w:rPr>
        <w:lastRenderedPageBreak/>
        <w:t>وبالطريقة نفسها وضع الطاهر بن عاشور (1393ه)</w:t>
      </w:r>
      <w:r w:rsidR="00043899" w:rsidRPr="00885E29">
        <w:rPr>
          <w:rStyle w:val="Appelnotedebasdep"/>
          <w:rFonts w:ascii="Traditional Arabic" w:hAnsi="Traditional Arabic" w:cs="Traditional Arabic"/>
          <w:color w:val="000000" w:themeColor="text1"/>
          <w:sz w:val="32"/>
          <w:szCs w:val="32"/>
          <w:rtl/>
          <w:lang w:bidi="ar-DZ"/>
        </w:rPr>
        <w:footnoteReference w:id="77"/>
      </w:r>
      <w:r w:rsidRPr="00885E29">
        <w:rPr>
          <w:rFonts w:ascii="Traditional Arabic" w:hAnsi="Traditional Arabic" w:cs="Traditional Arabic"/>
          <w:color w:val="FF0000"/>
          <w:sz w:val="32"/>
          <w:szCs w:val="32"/>
          <w:rtl/>
          <w:lang w:bidi="ar-DZ"/>
        </w:rPr>
        <w:t xml:space="preserve"> </w:t>
      </w:r>
      <w:r w:rsidR="00A32B51" w:rsidRPr="00885E29">
        <w:rPr>
          <w:rFonts w:ascii="Traditional Arabic" w:hAnsi="Traditional Arabic" w:cs="Traditional Arabic"/>
          <w:color w:val="000000" w:themeColor="text1"/>
          <w:sz w:val="32"/>
          <w:szCs w:val="32"/>
          <w:rtl/>
          <w:lang w:bidi="ar-DZ"/>
        </w:rPr>
        <w:t>كتابه في التفسير المسمى ب" تحرير المعنى السّديد وتنوير العقل الجديد من تفسير الكتاب المجيد "</w:t>
      </w:r>
      <w:r w:rsidR="00DB75D6">
        <w:rPr>
          <w:rFonts w:ascii="Traditional Arabic" w:hAnsi="Traditional Arabic" w:cs="Traditional Arabic"/>
          <w:color w:val="000000" w:themeColor="text1"/>
          <w:sz w:val="32"/>
          <w:szCs w:val="32"/>
          <w:rtl/>
          <w:lang w:bidi="ar-DZ"/>
        </w:rPr>
        <w:t>،</w:t>
      </w:r>
      <w:r w:rsidR="00A32B51" w:rsidRPr="00885E29">
        <w:rPr>
          <w:rFonts w:ascii="Traditional Arabic" w:hAnsi="Traditional Arabic" w:cs="Traditional Arabic"/>
          <w:color w:val="000000" w:themeColor="text1"/>
          <w:sz w:val="32"/>
          <w:szCs w:val="32"/>
          <w:rtl/>
          <w:lang w:bidi="ar-DZ"/>
        </w:rPr>
        <w:t xml:space="preserve"> وهو تفسير بالرأي</w:t>
      </w:r>
      <w:r w:rsidR="00DB75D6">
        <w:rPr>
          <w:rFonts w:ascii="Traditional Arabic" w:hAnsi="Traditional Arabic" w:cs="Traditional Arabic"/>
          <w:color w:val="000000" w:themeColor="text1"/>
          <w:sz w:val="32"/>
          <w:szCs w:val="32"/>
          <w:rtl/>
          <w:lang w:bidi="ar-DZ"/>
        </w:rPr>
        <w:t>،</w:t>
      </w:r>
      <w:r w:rsidR="00A32B51" w:rsidRPr="00885E29">
        <w:rPr>
          <w:rFonts w:ascii="Traditional Arabic" w:hAnsi="Traditional Arabic" w:cs="Traditional Arabic"/>
          <w:color w:val="000000" w:themeColor="text1"/>
          <w:sz w:val="32"/>
          <w:szCs w:val="32"/>
          <w:rtl/>
          <w:lang w:bidi="ar-DZ"/>
        </w:rPr>
        <w:t xml:space="preserve"> قال عنه صاحبه أنه ساوى </w:t>
      </w:r>
      <w:r w:rsidR="00043899" w:rsidRPr="00885E29">
        <w:rPr>
          <w:rFonts w:ascii="Traditional Arabic" w:hAnsi="Traditional Arabic" w:cs="Traditional Arabic"/>
          <w:color w:val="000000" w:themeColor="text1"/>
          <w:sz w:val="32"/>
          <w:szCs w:val="32"/>
          <w:rtl/>
          <w:lang w:bidi="ar-DZ"/>
        </w:rPr>
        <w:t xml:space="preserve">على اختصاره مطولات </w:t>
      </w:r>
      <w:proofErr w:type="spellStart"/>
      <w:r w:rsidR="00043899" w:rsidRPr="00885E29">
        <w:rPr>
          <w:rFonts w:ascii="Traditional Arabic" w:hAnsi="Traditional Arabic" w:cs="Traditional Arabic"/>
          <w:color w:val="000000" w:themeColor="text1"/>
          <w:sz w:val="32"/>
          <w:szCs w:val="32"/>
          <w:rtl/>
          <w:lang w:bidi="ar-DZ"/>
        </w:rPr>
        <w:t>القماطير</w:t>
      </w:r>
      <w:proofErr w:type="spellEnd"/>
      <w:r w:rsidR="00DB75D6">
        <w:rPr>
          <w:rFonts w:ascii="Traditional Arabic" w:hAnsi="Traditional Arabic" w:cs="Traditional Arabic"/>
          <w:color w:val="000000" w:themeColor="text1"/>
          <w:sz w:val="32"/>
          <w:szCs w:val="32"/>
          <w:rtl/>
          <w:lang w:bidi="ar-DZ"/>
        </w:rPr>
        <w:t>،</w:t>
      </w:r>
      <w:r w:rsidR="00043899" w:rsidRPr="00885E29">
        <w:rPr>
          <w:rFonts w:ascii="Traditional Arabic" w:hAnsi="Traditional Arabic" w:cs="Traditional Arabic"/>
          <w:color w:val="000000" w:themeColor="text1"/>
          <w:sz w:val="32"/>
          <w:szCs w:val="32"/>
          <w:rtl/>
          <w:lang w:bidi="ar-DZ"/>
        </w:rPr>
        <w:t xml:space="preserve"> فف</w:t>
      </w:r>
      <w:r w:rsidR="00A32B51" w:rsidRPr="00885E29">
        <w:rPr>
          <w:rFonts w:ascii="Traditional Arabic" w:hAnsi="Traditional Arabic" w:cs="Traditional Arabic"/>
          <w:color w:val="000000" w:themeColor="text1"/>
          <w:sz w:val="32"/>
          <w:szCs w:val="32"/>
          <w:rtl/>
          <w:lang w:bidi="ar-DZ"/>
        </w:rPr>
        <w:t>يه أحسن ما في التفاسير</w:t>
      </w:r>
      <w:r w:rsidR="00DB75D6">
        <w:rPr>
          <w:rFonts w:ascii="Traditional Arabic" w:hAnsi="Traditional Arabic" w:cs="Traditional Arabic"/>
          <w:color w:val="000000" w:themeColor="text1"/>
          <w:sz w:val="32"/>
          <w:szCs w:val="32"/>
          <w:rtl/>
          <w:lang w:bidi="ar-DZ"/>
        </w:rPr>
        <w:t>،</w:t>
      </w:r>
      <w:r w:rsidR="00A32B51" w:rsidRPr="00885E29">
        <w:rPr>
          <w:rFonts w:ascii="Traditional Arabic" w:hAnsi="Traditional Arabic" w:cs="Traditional Arabic"/>
          <w:color w:val="000000" w:themeColor="text1"/>
          <w:sz w:val="32"/>
          <w:szCs w:val="32"/>
          <w:rtl/>
          <w:lang w:bidi="ar-DZ"/>
        </w:rPr>
        <w:t xml:space="preserve"> وفيه أحسن مما في التفاسير</w:t>
      </w:r>
      <w:r w:rsidR="00043899" w:rsidRPr="00885E29">
        <w:rPr>
          <w:rStyle w:val="Appelnotedebasdep"/>
          <w:rFonts w:ascii="Traditional Arabic" w:hAnsi="Traditional Arabic" w:cs="Traditional Arabic"/>
          <w:color w:val="000000" w:themeColor="text1"/>
          <w:sz w:val="32"/>
          <w:szCs w:val="32"/>
          <w:rtl/>
          <w:lang w:bidi="ar-DZ"/>
        </w:rPr>
        <w:footnoteReference w:id="78"/>
      </w:r>
      <w:r w:rsidR="00A32B51" w:rsidRPr="00885E29">
        <w:rPr>
          <w:rFonts w:ascii="Traditional Arabic" w:hAnsi="Traditional Arabic" w:cs="Traditional Arabic"/>
          <w:color w:val="000000" w:themeColor="text1"/>
          <w:sz w:val="32"/>
          <w:szCs w:val="32"/>
          <w:rtl/>
          <w:lang w:bidi="ar-DZ"/>
        </w:rPr>
        <w:t xml:space="preserve"> .</w:t>
      </w:r>
      <w:r w:rsidR="003B244B" w:rsidRPr="00885E29">
        <w:rPr>
          <w:rFonts w:ascii="Traditional Arabic" w:hAnsi="Traditional Arabic" w:cs="Traditional Arabic"/>
          <w:color w:val="000000" w:themeColor="text1"/>
          <w:sz w:val="32"/>
          <w:szCs w:val="32"/>
          <w:rtl/>
          <w:lang w:bidi="ar-DZ"/>
        </w:rPr>
        <w:t xml:space="preserve"> </w:t>
      </w:r>
    </w:p>
    <w:p w:rsidR="00E70B97" w:rsidRPr="00885E29" w:rsidRDefault="00A32B51" w:rsidP="002F60FF">
      <w:pPr>
        <w:spacing w:after="0"/>
        <w:ind w:firstLine="565"/>
        <w:jc w:val="both"/>
        <w:rPr>
          <w:rFonts w:ascii="Traditional Arabic" w:hAnsi="Traditional Arabic" w:cs="Traditional Arabic"/>
          <w:color w:val="000000" w:themeColor="text1"/>
          <w:sz w:val="32"/>
          <w:szCs w:val="32"/>
          <w:lang w:bidi="ar-DZ"/>
        </w:rPr>
      </w:pPr>
      <w:proofErr w:type="gramStart"/>
      <w:r w:rsidRPr="00885E29">
        <w:rPr>
          <w:rFonts w:ascii="Traditional Arabic" w:hAnsi="Traditional Arabic" w:cs="Traditional Arabic"/>
          <w:color w:val="000000" w:themeColor="text1"/>
          <w:sz w:val="32"/>
          <w:szCs w:val="32"/>
          <w:rtl/>
          <w:lang w:bidi="ar-DZ"/>
        </w:rPr>
        <w:t>ويقوم</w:t>
      </w:r>
      <w:proofErr w:type="gramEnd"/>
      <w:r w:rsidRPr="00885E29">
        <w:rPr>
          <w:rFonts w:ascii="Traditional Arabic" w:hAnsi="Traditional Arabic" w:cs="Traditional Arabic"/>
          <w:color w:val="000000" w:themeColor="text1"/>
          <w:sz w:val="32"/>
          <w:szCs w:val="32"/>
          <w:rtl/>
          <w:lang w:bidi="ar-DZ"/>
        </w:rPr>
        <w:t xml:space="preserve"> منهجه على تناول مقطع من السورة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ثم يشرح في تفسيره متعرضا لمسائل المناسبة واللغة والقراءات والفقه والعقيدة وغير ذلك.</w:t>
      </w:r>
    </w:p>
    <w:p w:rsidR="00852760" w:rsidRPr="00885E29" w:rsidRDefault="00E70B97" w:rsidP="002F60FF">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وقد أولى الطاهر بن عاشور عناية واضحة بأغلب التعقيبات القرآنية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وهو في تحليلها لا يغاير نهجه العام في تفسيره لسائر الآيات</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مع الحرص على بيان الأغراض المختلفة كما فعل الالوسي . وهو يستخدم مصطلح التذييل للدلالة عن التعقيبات القرآنية. غير أن ما يميز الطاهر </w:t>
      </w:r>
      <w:proofErr w:type="gramStart"/>
      <w:r w:rsidRPr="00885E29">
        <w:rPr>
          <w:rFonts w:ascii="Traditional Arabic" w:hAnsi="Traditional Arabic" w:cs="Traditional Arabic"/>
          <w:color w:val="000000" w:themeColor="text1"/>
          <w:sz w:val="32"/>
          <w:szCs w:val="32"/>
          <w:rtl/>
          <w:lang w:bidi="ar-DZ"/>
        </w:rPr>
        <w:t>بن</w:t>
      </w:r>
      <w:proofErr w:type="gramEnd"/>
      <w:r w:rsidRPr="00885E29">
        <w:rPr>
          <w:rFonts w:ascii="Traditional Arabic" w:hAnsi="Traditional Arabic" w:cs="Traditional Arabic"/>
          <w:color w:val="000000" w:themeColor="text1"/>
          <w:sz w:val="32"/>
          <w:szCs w:val="32"/>
          <w:rtl/>
          <w:lang w:bidi="ar-DZ"/>
        </w:rPr>
        <w:t xml:space="preserve"> عاشور هو استخد</w:t>
      </w:r>
      <w:r w:rsidR="00043899" w:rsidRPr="00885E29">
        <w:rPr>
          <w:rFonts w:ascii="Traditional Arabic" w:hAnsi="Traditional Arabic" w:cs="Traditional Arabic"/>
          <w:color w:val="000000" w:themeColor="text1"/>
          <w:sz w:val="32"/>
          <w:szCs w:val="32"/>
          <w:rtl/>
          <w:lang w:bidi="ar-DZ"/>
        </w:rPr>
        <w:t>امه الموازي لمصطلح التعقيب أيضا</w:t>
      </w:r>
      <w:r w:rsidRPr="00885E29">
        <w:rPr>
          <w:rFonts w:ascii="Traditional Arabic" w:hAnsi="Traditional Arabic" w:cs="Traditional Arabic"/>
          <w:color w:val="000000" w:themeColor="text1"/>
          <w:sz w:val="32"/>
          <w:szCs w:val="32"/>
          <w:rtl/>
          <w:lang w:bidi="ar-DZ"/>
        </w:rPr>
        <w:t xml:space="preserve">. </w:t>
      </w:r>
      <w:proofErr w:type="gramStart"/>
      <w:r w:rsidRPr="00885E29">
        <w:rPr>
          <w:rFonts w:ascii="Traditional Arabic" w:hAnsi="Traditional Arabic" w:cs="Traditional Arabic"/>
          <w:color w:val="000000" w:themeColor="text1"/>
          <w:sz w:val="32"/>
          <w:szCs w:val="32"/>
          <w:rtl/>
          <w:lang w:bidi="ar-DZ"/>
        </w:rPr>
        <w:t>وقد</w:t>
      </w:r>
      <w:proofErr w:type="gramEnd"/>
      <w:r w:rsidRPr="00885E29">
        <w:rPr>
          <w:rFonts w:ascii="Traditional Arabic" w:hAnsi="Traditional Arabic" w:cs="Traditional Arabic"/>
          <w:color w:val="000000" w:themeColor="text1"/>
          <w:sz w:val="32"/>
          <w:szCs w:val="32"/>
          <w:rtl/>
          <w:lang w:bidi="ar-DZ"/>
        </w:rPr>
        <w:t xml:space="preserve"> كشف لنا استقصاء المفهومين عن فرق واضح بينهما</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فالتعقيب عنده لا يتقيد</w:t>
      </w:r>
      <w:r w:rsidR="00852760" w:rsidRPr="00885E29">
        <w:rPr>
          <w:rFonts w:ascii="Traditional Arabic" w:hAnsi="Traditional Arabic" w:cs="Traditional Arabic"/>
          <w:color w:val="000000" w:themeColor="text1"/>
          <w:sz w:val="32"/>
          <w:szCs w:val="32"/>
          <w:rtl/>
          <w:lang w:bidi="ar-DZ"/>
        </w:rPr>
        <w:t xml:space="preserve"> بموضع العقب في الآية الكريمة</w:t>
      </w:r>
      <w:r w:rsidR="00DB75D6">
        <w:rPr>
          <w:rFonts w:ascii="Traditional Arabic" w:hAnsi="Traditional Arabic" w:cs="Traditional Arabic"/>
          <w:color w:val="000000" w:themeColor="text1"/>
          <w:sz w:val="32"/>
          <w:szCs w:val="32"/>
          <w:rtl/>
          <w:lang w:bidi="ar-DZ"/>
        </w:rPr>
        <w:t>،</w:t>
      </w:r>
      <w:r w:rsidR="00852760" w:rsidRPr="00885E29">
        <w:rPr>
          <w:rFonts w:ascii="Traditional Arabic" w:hAnsi="Traditional Arabic" w:cs="Traditional Arabic"/>
          <w:color w:val="000000" w:themeColor="text1"/>
          <w:sz w:val="32"/>
          <w:szCs w:val="32"/>
          <w:rtl/>
          <w:lang w:bidi="ar-DZ"/>
        </w:rPr>
        <w:t xml:space="preserve"> بل يتجاوز ذلك إلى مواضع مختلفة</w:t>
      </w:r>
      <w:r w:rsidR="00DB75D6">
        <w:rPr>
          <w:rFonts w:ascii="Traditional Arabic" w:hAnsi="Traditional Arabic" w:cs="Traditional Arabic"/>
          <w:color w:val="000000" w:themeColor="text1"/>
          <w:sz w:val="32"/>
          <w:szCs w:val="32"/>
          <w:rtl/>
          <w:lang w:bidi="ar-DZ"/>
        </w:rPr>
        <w:t>،</w:t>
      </w:r>
      <w:r w:rsidR="00852760" w:rsidRPr="00885E29">
        <w:rPr>
          <w:rFonts w:ascii="Traditional Arabic" w:hAnsi="Traditional Arabic" w:cs="Traditional Arabic"/>
          <w:color w:val="000000" w:themeColor="text1"/>
          <w:sz w:val="32"/>
          <w:szCs w:val="32"/>
          <w:rtl/>
          <w:lang w:bidi="ar-DZ"/>
        </w:rPr>
        <w:t xml:space="preserve"> وهو ما يجعل دل</w:t>
      </w:r>
      <w:r w:rsidR="002F60FF">
        <w:rPr>
          <w:rFonts w:ascii="Traditional Arabic" w:hAnsi="Traditional Arabic" w:cs="Traditional Arabic"/>
          <w:color w:val="000000" w:themeColor="text1"/>
          <w:sz w:val="32"/>
          <w:szCs w:val="32"/>
          <w:rtl/>
          <w:lang w:bidi="ar-DZ"/>
        </w:rPr>
        <w:t>الته أوسع بكثير</w:t>
      </w:r>
      <w:r w:rsidR="002F60FF">
        <w:rPr>
          <w:rFonts w:ascii="Traditional Arabic" w:hAnsi="Traditional Arabic" w:cs="Traditional Arabic" w:hint="cs"/>
          <w:color w:val="000000" w:themeColor="text1"/>
          <w:sz w:val="32"/>
          <w:szCs w:val="32"/>
          <w:rtl/>
          <w:lang w:bidi="ar-DZ"/>
        </w:rPr>
        <w:t>،</w:t>
      </w:r>
      <w:r w:rsidR="00043899" w:rsidRPr="00885E29">
        <w:rPr>
          <w:rFonts w:ascii="Traditional Arabic" w:hAnsi="Traditional Arabic" w:cs="Traditional Arabic"/>
          <w:color w:val="000000" w:themeColor="text1"/>
          <w:sz w:val="32"/>
          <w:szCs w:val="32"/>
          <w:rtl/>
          <w:lang w:bidi="ar-DZ"/>
        </w:rPr>
        <w:t xml:space="preserve"> من هذه الموضع</w:t>
      </w:r>
      <w:r w:rsidR="00852760" w:rsidRPr="00885E29">
        <w:rPr>
          <w:rFonts w:ascii="Traditional Arabic" w:hAnsi="Traditional Arabic" w:cs="Traditional Arabic"/>
          <w:color w:val="000000" w:themeColor="text1"/>
          <w:sz w:val="32"/>
          <w:szCs w:val="32"/>
          <w:rtl/>
          <w:lang w:bidi="ar-DZ"/>
        </w:rPr>
        <w:t xml:space="preserve">: </w:t>
      </w:r>
    </w:p>
    <w:p w:rsidR="00852760" w:rsidRPr="00885E29" w:rsidRDefault="00852760" w:rsidP="005330F7">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موضع عقب الآية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وهو المعنى الذي نذهب إليه في بحثنا هذا</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وبذلك يكون مرادفا للتذييل</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كالتعقيب في قوله عز وجل</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(والله غفور رحيم ) في </w:t>
      </w:r>
      <w:r w:rsidR="00043899" w:rsidRPr="00885E29">
        <w:rPr>
          <w:rFonts w:ascii="Traditional Arabic" w:hAnsi="Traditional Arabic" w:cs="Traditional Arabic"/>
          <w:color w:val="000000" w:themeColor="text1"/>
          <w:sz w:val="32"/>
          <w:szCs w:val="32"/>
          <w:rtl/>
          <w:lang w:bidi="ar-DZ"/>
        </w:rPr>
        <w:t>الآية</w:t>
      </w:r>
      <w:r w:rsidRPr="00885E29">
        <w:rPr>
          <w:rFonts w:ascii="Traditional Arabic" w:hAnsi="Traditional Arabic" w:cs="Traditional Arabic"/>
          <w:color w:val="000000" w:themeColor="text1"/>
          <w:sz w:val="32"/>
          <w:szCs w:val="32"/>
          <w:rtl/>
          <w:lang w:bidi="ar-DZ"/>
        </w:rPr>
        <w:t xml:space="preserve"> الكريمة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إِنَّ</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الذين</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يُنَادُونَكَ</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مِن</w:t>
      </w:r>
      <w:r w:rsidR="005330F7" w:rsidRPr="009A6DA6">
        <w:rPr>
          <w:rFonts w:ascii="Traditional Arabic" w:hAnsi="Traditional Arabic" w:cs="Traditional Arabic"/>
          <w:b/>
          <w:bCs/>
          <w:color w:val="000000" w:themeColor="text1"/>
          <w:sz w:val="32"/>
          <w:szCs w:val="32"/>
          <w:rtl/>
          <w:lang w:bidi="ar-DZ"/>
        </w:rPr>
        <w:t xml:space="preserve"> </w:t>
      </w:r>
      <w:proofErr w:type="spellStart"/>
      <w:r w:rsidR="005330F7" w:rsidRPr="009A6DA6">
        <w:rPr>
          <w:rFonts w:ascii="Traditional Arabic" w:hAnsi="Traditional Arabic" w:cs="Traditional Arabic" w:hint="cs"/>
          <w:b/>
          <w:bCs/>
          <w:color w:val="000000" w:themeColor="text1"/>
          <w:sz w:val="32"/>
          <w:szCs w:val="32"/>
          <w:rtl/>
          <w:lang w:bidi="ar-DZ"/>
        </w:rPr>
        <w:t>وَرَآءِ</w:t>
      </w:r>
      <w:proofErr w:type="spellEnd"/>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الحجرات</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أَكْثَرُهُمْ</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لاَ</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يَعْقِلُونَ</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وَلَوْ</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أَنَّهُمْ</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صَبَرُواْ</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حتى</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تَخْرُجَ</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إِلَيْهِمْ</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لَكَانَ</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خَيْراً</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لَّهُمْ</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والله</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غَفُورٌ</w:t>
      </w:r>
      <w:r w:rsidR="005330F7" w:rsidRPr="009A6DA6">
        <w:rPr>
          <w:rFonts w:ascii="Traditional Arabic" w:hAnsi="Traditional Arabic" w:cs="Traditional Arabic"/>
          <w:b/>
          <w:bCs/>
          <w:color w:val="000000" w:themeColor="text1"/>
          <w:sz w:val="32"/>
          <w:szCs w:val="32"/>
          <w:rtl/>
          <w:lang w:bidi="ar-DZ"/>
        </w:rPr>
        <w:t xml:space="preserve"> </w:t>
      </w:r>
      <w:r w:rsidR="005330F7" w:rsidRPr="009A6DA6">
        <w:rPr>
          <w:rFonts w:ascii="Traditional Arabic" w:hAnsi="Traditional Arabic" w:cs="Traditional Arabic" w:hint="cs"/>
          <w:b/>
          <w:bCs/>
          <w:color w:val="000000" w:themeColor="text1"/>
          <w:sz w:val="32"/>
          <w:szCs w:val="32"/>
          <w:rtl/>
          <w:lang w:bidi="ar-DZ"/>
        </w:rPr>
        <w:t>رَّحِيمٌ</w:t>
      </w:r>
      <w:r w:rsidRPr="00885E29">
        <w:rPr>
          <w:rFonts w:ascii="Traditional Arabic" w:hAnsi="Traditional Arabic" w:cs="Traditional Arabic"/>
          <w:color w:val="000000" w:themeColor="text1"/>
          <w:sz w:val="32"/>
          <w:szCs w:val="32"/>
          <w:rtl/>
          <w:lang w:bidi="ar-DZ"/>
        </w:rPr>
        <w:t xml:space="preserve"> )الحجرات 4-5 </w:t>
      </w:r>
    </w:p>
    <w:p w:rsidR="00C276FA" w:rsidRPr="00885E29" w:rsidRDefault="00852760" w:rsidP="00885E29">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تعقيب وصف بوصف</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كتعديد صفات الله عز وجل في الآية الكريمة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(هو الله الذي لا إله إلا هو الملك القدوس السلام </w:t>
      </w:r>
      <w:r w:rsidR="00043899" w:rsidRPr="00885E29">
        <w:rPr>
          <w:rFonts w:ascii="Traditional Arabic" w:hAnsi="Traditional Arabic" w:cs="Traditional Arabic"/>
          <w:color w:val="000000" w:themeColor="text1"/>
          <w:sz w:val="32"/>
          <w:szCs w:val="32"/>
          <w:rtl/>
          <w:lang w:bidi="ar-DZ"/>
        </w:rPr>
        <w:t>المؤمن</w:t>
      </w:r>
      <w:r w:rsidRPr="00885E29">
        <w:rPr>
          <w:rFonts w:ascii="Traditional Arabic" w:hAnsi="Traditional Arabic" w:cs="Traditional Arabic"/>
          <w:color w:val="000000" w:themeColor="text1"/>
          <w:sz w:val="32"/>
          <w:szCs w:val="32"/>
          <w:rtl/>
          <w:lang w:bidi="ar-DZ"/>
        </w:rPr>
        <w:t xml:space="preserve"> المهيمن العزيز الجبار المتكبر سبحان الله عما يشركون )الحشر 23</w:t>
      </w:r>
    </w:p>
    <w:p w:rsidR="00C276FA" w:rsidRPr="00885E29" w:rsidRDefault="00C276FA" w:rsidP="009A6DA6">
      <w:pPr>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 xml:space="preserve">   </w:t>
      </w:r>
      <w:proofErr w:type="gramStart"/>
      <w:r w:rsidRPr="00885E29">
        <w:rPr>
          <w:rFonts w:ascii="Traditional Arabic" w:hAnsi="Traditional Arabic" w:cs="Traditional Arabic"/>
          <w:color w:val="000000" w:themeColor="text1"/>
          <w:sz w:val="32"/>
          <w:szCs w:val="32"/>
          <w:rtl/>
          <w:lang w:bidi="ar-DZ"/>
        </w:rPr>
        <w:t>تعقيب</w:t>
      </w:r>
      <w:proofErr w:type="gramEnd"/>
      <w:r w:rsidRPr="00885E29">
        <w:rPr>
          <w:rFonts w:ascii="Traditional Arabic" w:hAnsi="Traditional Arabic" w:cs="Traditional Arabic"/>
          <w:color w:val="000000" w:themeColor="text1"/>
          <w:sz w:val="32"/>
          <w:szCs w:val="32"/>
          <w:rtl/>
          <w:lang w:bidi="ar-DZ"/>
        </w:rPr>
        <w:t xml:space="preserve"> سؤال أو كلام بجواب</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كجواب في الآية</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وَيَقُولُونَ</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لَوْلَا</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أُنزِلَ</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عَلَيْهِ</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آيَةٌ</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مِّن</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رَّبِّهِ</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imes New Roman" w:hAnsi="Times New Roman" w:cs="Times New Roman" w:hint="cs"/>
          <w:b/>
          <w:bCs/>
          <w:color w:val="000000" w:themeColor="text1"/>
          <w:sz w:val="32"/>
          <w:szCs w:val="32"/>
          <w:rtl/>
          <w:lang w:bidi="ar-DZ"/>
        </w:rPr>
        <w:t>ۖ</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فَقُلْ</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إِنَّمَا</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الْغَيْبُ</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لِلَّهِ</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فَانتَظِرُوا</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إِنِّي</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مَعَكُم</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مِّنَ</w:t>
      </w:r>
      <w:r w:rsidR="009A6DA6" w:rsidRPr="009A6DA6">
        <w:rPr>
          <w:rFonts w:ascii="Traditional Arabic" w:hAnsi="Traditional Arabic" w:cs="Traditional Arabic"/>
          <w:b/>
          <w:bCs/>
          <w:color w:val="000000" w:themeColor="text1"/>
          <w:sz w:val="32"/>
          <w:szCs w:val="32"/>
          <w:rtl/>
          <w:lang w:bidi="ar-DZ"/>
        </w:rPr>
        <w:t xml:space="preserve"> </w:t>
      </w:r>
      <w:r w:rsidR="009A6DA6" w:rsidRPr="009A6DA6">
        <w:rPr>
          <w:rFonts w:ascii="Traditional Arabic" w:hAnsi="Traditional Arabic" w:cs="Traditional Arabic" w:hint="cs"/>
          <w:b/>
          <w:bCs/>
          <w:color w:val="000000" w:themeColor="text1"/>
          <w:sz w:val="32"/>
          <w:szCs w:val="32"/>
          <w:rtl/>
          <w:lang w:bidi="ar-DZ"/>
        </w:rPr>
        <w:t>الْمُنتَظِرِينَ</w:t>
      </w:r>
      <w:r w:rsidRPr="00885E29">
        <w:rPr>
          <w:rFonts w:ascii="Traditional Arabic" w:hAnsi="Traditional Arabic" w:cs="Traditional Arabic"/>
          <w:color w:val="000000" w:themeColor="text1"/>
          <w:sz w:val="32"/>
          <w:szCs w:val="32"/>
          <w:rtl/>
          <w:lang w:bidi="ar-DZ"/>
        </w:rPr>
        <w:t>)</w:t>
      </w:r>
      <w:r w:rsidR="009A6DA6">
        <w:rPr>
          <w:rFonts w:ascii="Traditional Arabic" w:hAnsi="Traditional Arabic" w:cs="Traditional Arabic" w:hint="cs"/>
          <w:color w:val="000000" w:themeColor="text1"/>
          <w:sz w:val="32"/>
          <w:szCs w:val="32"/>
          <w:rtl/>
          <w:lang w:bidi="ar-DZ"/>
        </w:rPr>
        <w:t xml:space="preserve"> </w:t>
      </w:r>
      <w:r w:rsidRPr="00885E29">
        <w:rPr>
          <w:rFonts w:ascii="Traditional Arabic" w:hAnsi="Traditional Arabic" w:cs="Traditional Arabic"/>
          <w:color w:val="000000" w:themeColor="text1"/>
          <w:sz w:val="32"/>
          <w:szCs w:val="32"/>
          <w:rtl/>
          <w:lang w:bidi="ar-DZ"/>
        </w:rPr>
        <w:t>يونس 20.</w:t>
      </w:r>
    </w:p>
    <w:p w:rsidR="00D20B5B" w:rsidRPr="00885E29" w:rsidRDefault="00043899" w:rsidP="004054C9">
      <w:pPr>
        <w:spacing w:after="0"/>
        <w:ind w:firstLine="565"/>
        <w:jc w:val="both"/>
        <w:rPr>
          <w:rFonts w:ascii="Traditional Arabic" w:hAnsi="Traditional Arabic" w:cs="Traditional Arabic"/>
          <w:b/>
          <w:bCs/>
          <w:sz w:val="32"/>
          <w:szCs w:val="32"/>
          <w:u w:val="single"/>
          <w:rtl/>
          <w:lang w:bidi="ar-DZ"/>
        </w:rPr>
      </w:pPr>
      <w:r w:rsidRPr="00885E29">
        <w:rPr>
          <w:rFonts w:ascii="Traditional Arabic" w:hAnsi="Traditional Arabic" w:cs="Traditional Arabic"/>
          <w:color w:val="000000" w:themeColor="text1"/>
          <w:sz w:val="32"/>
          <w:szCs w:val="32"/>
          <w:rtl/>
          <w:lang w:bidi="ar-DZ"/>
        </w:rPr>
        <w:t xml:space="preserve">  تعقيب غ</w:t>
      </w:r>
      <w:r w:rsidR="00C276FA" w:rsidRPr="00885E29">
        <w:rPr>
          <w:rFonts w:ascii="Traditional Arabic" w:hAnsi="Traditional Arabic" w:cs="Traditional Arabic"/>
          <w:color w:val="000000" w:themeColor="text1"/>
          <w:sz w:val="32"/>
          <w:szCs w:val="32"/>
          <w:rtl/>
          <w:lang w:bidi="ar-DZ"/>
        </w:rPr>
        <w:t>رض بغرض</w:t>
      </w:r>
      <w:r w:rsidR="00DB75D6">
        <w:rPr>
          <w:rFonts w:ascii="Traditional Arabic" w:hAnsi="Traditional Arabic" w:cs="Traditional Arabic"/>
          <w:color w:val="000000" w:themeColor="text1"/>
          <w:sz w:val="32"/>
          <w:szCs w:val="32"/>
          <w:rtl/>
          <w:lang w:bidi="ar-DZ"/>
        </w:rPr>
        <w:t>،</w:t>
      </w:r>
      <w:r w:rsidR="00C276FA" w:rsidRPr="00885E29">
        <w:rPr>
          <w:rFonts w:ascii="Traditional Arabic" w:hAnsi="Traditional Arabic" w:cs="Traditional Arabic"/>
          <w:color w:val="000000" w:themeColor="text1"/>
          <w:sz w:val="32"/>
          <w:szCs w:val="32"/>
          <w:rtl/>
          <w:lang w:bidi="ar-DZ"/>
        </w:rPr>
        <w:t xml:space="preserve"> كتعقيب الوعد بالوعيد</w:t>
      </w:r>
      <w:r w:rsidR="00DB75D6">
        <w:rPr>
          <w:rFonts w:ascii="Traditional Arabic" w:hAnsi="Traditional Arabic" w:cs="Traditional Arabic"/>
          <w:color w:val="000000" w:themeColor="text1"/>
          <w:sz w:val="32"/>
          <w:szCs w:val="32"/>
          <w:rtl/>
          <w:lang w:bidi="ar-DZ"/>
        </w:rPr>
        <w:t>،</w:t>
      </w:r>
      <w:r w:rsidR="00C276FA" w:rsidRPr="00885E29">
        <w:rPr>
          <w:rFonts w:ascii="Traditional Arabic" w:hAnsi="Traditional Arabic" w:cs="Traditional Arabic"/>
          <w:color w:val="000000" w:themeColor="text1"/>
          <w:sz w:val="32"/>
          <w:szCs w:val="32"/>
          <w:rtl/>
          <w:lang w:bidi="ar-DZ"/>
        </w:rPr>
        <w:t xml:space="preserve"> والإنذار بالبشارة</w:t>
      </w:r>
      <w:r w:rsidR="00DB75D6">
        <w:rPr>
          <w:rFonts w:ascii="Traditional Arabic" w:hAnsi="Traditional Arabic" w:cs="Traditional Arabic"/>
          <w:color w:val="000000" w:themeColor="text1"/>
          <w:sz w:val="32"/>
          <w:szCs w:val="32"/>
          <w:rtl/>
          <w:lang w:bidi="ar-DZ"/>
        </w:rPr>
        <w:t>،</w:t>
      </w:r>
      <w:r w:rsidR="00C276FA" w:rsidRPr="00885E29">
        <w:rPr>
          <w:rFonts w:ascii="Traditional Arabic" w:hAnsi="Traditional Arabic" w:cs="Traditional Arabic"/>
          <w:color w:val="000000" w:themeColor="text1"/>
          <w:sz w:val="32"/>
          <w:szCs w:val="32"/>
          <w:rtl/>
          <w:lang w:bidi="ar-DZ"/>
        </w:rPr>
        <w:t xml:space="preserve"> وغير ذلك وهي عادة القرآن الكريم</w:t>
      </w:r>
      <w:r w:rsidR="00DB75D6">
        <w:rPr>
          <w:rFonts w:ascii="Traditional Arabic" w:hAnsi="Traditional Arabic" w:cs="Traditional Arabic"/>
          <w:color w:val="000000" w:themeColor="text1"/>
          <w:sz w:val="32"/>
          <w:szCs w:val="32"/>
          <w:rtl/>
          <w:lang w:bidi="ar-DZ"/>
        </w:rPr>
        <w:t>،</w:t>
      </w:r>
      <w:r w:rsidR="00C276FA" w:rsidRPr="00885E29">
        <w:rPr>
          <w:rFonts w:ascii="Traditional Arabic" w:hAnsi="Traditional Arabic" w:cs="Traditional Arabic"/>
          <w:color w:val="000000" w:themeColor="text1"/>
          <w:sz w:val="32"/>
          <w:szCs w:val="32"/>
          <w:rtl/>
          <w:lang w:bidi="ar-DZ"/>
        </w:rPr>
        <w:t xml:space="preserve"> كما في قوله تعالى</w:t>
      </w:r>
      <w:r w:rsidR="00DB75D6">
        <w:rPr>
          <w:rFonts w:ascii="Traditional Arabic" w:hAnsi="Traditional Arabic" w:cs="Traditional Arabic"/>
          <w:color w:val="000000" w:themeColor="text1"/>
          <w:sz w:val="32"/>
          <w:szCs w:val="32"/>
          <w:rtl/>
          <w:lang w:bidi="ar-DZ"/>
        </w:rPr>
        <w:t>:</w:t>
      </w:r>
      <w:r w:rsidR="00C276FA" w:rsidRPr="00885E29">
        <w:rPr>
          <w:rFonts w:ascii="Traditional Arabic" w:hAnsi="Traditional Arabic" w:cs="Traditional Arabic"/>
          <w:color w:val="000000" w:themeColor="text1"/>
          <w:sz w:val="32"/>
          <w:szCs w:val="32"/>
          <w:rtl/>
          <w:lang w:bidi="ar-DZ"/>
        </w:rPr>
        <w:t xml:space="preserve"> (</w:t>
      </w:r>
      <w:r w:rsidR="003B244B" w:rsidRPr="00885E29">
        <w:rPr>
          <w:rFonts w:ascii="Traditional Arabic" w:hAnsi="Traditional Arabic" w:cs="Traditional Arabic"/>
          <w:color w:val="000000" w:themeColor="text1"/>
          <w:sz w:val="32"/>
          <w:szCs w:val="32"/>
          <w:rtl/>
          <w:lang w:bidi="ar-DZ"/>
        </w:rPr>
        <w:t xml:space="preserve">  </w:t>
      </w:r>
      <w:proofErr w:type="spellStart"/>
      <w:r w:rsidR="004054C9" w:rsidRPr="004054C9">
        <w:rPr>
          <w:rFonts w:ascii="Traditional Arabic" w:hAnsi="Traditional Arabic" w:cs="Traditional Arabic" w:hint="cs"/>
          <w:b/>
          <w:bCs/>
          <w:sz w:val="32"/>
          <w:szCs w:val="32"/>
          <w:rtl/>
          <w:lang w:bidi="ar-DZ"/>
        </w:rPr>
        <w:t>أُولَٰئِكَ</w:t>
      </w:r>
      <w:proofErr w:type="spellEnd"/>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مَأْوَاهُمْ</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جَهَنَّمُ</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وَلَا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يَجِدُونَ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عَنْهَا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مَحِيصًا</w:t>
      </w:r>
      <w:r w:rsidR="004054C9" w:rsidRPr="004054C9">
        <w:rPr>
          <w:rFonts w:ascii="Traditional Arabic" w:hAnsi="Traditional Arabic" w:cs="Traditional Arabic"/>
          <w:b/>
          <w:bCs/>
          <w:sz w:val="32"/>
          <w:szCs w:val="32"/>
          <w:rtl/>
          <w:lang w:bidi="ar-DZ"/>
        </w:rPr>
        <w:t xml:space="preserve"> 121 </w:t>
      </w:r>
      <w:r w:rsidR="004054C9" w:rsidRPr="004054C9">
        <w:rPr>
          <w:rFonts w:ascii="Traditional Arabic" w:hAnsi="Traditional Arabic" w:cs="Traditional Arabic" w:hint="cs"/>
          <w:b/>
          <w:bCs/>
          <w:sz w:val="32"/>
          <w:szCs w:val="32"/>
          <w:rtl/>
          <w:lang w:bidi="ar-DZ"/>
        </w:rPr>
        <w:t>وَالَّذِينَ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آمَنُوا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وَعَمِلُوا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الصَّالِحَاتِ</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سَنُدْخِلُهُمْ</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جَنَّاتٍ</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تَجْرِي</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تَحْتِهَا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الْأَنْهَارُ</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خَالِدِينَ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فِيهَا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أَبَدًا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وَعْدَ</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اللَّهِ</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حَقًّا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أَصْدَقُ</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اللَّهِ</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قِيلًا</w:t>
      </w:r>
      <w:r w:rsidR="004054C9" w:rsidRPr="004054C9">
        <w:rPr>
          <w:rFonts w:ascii="Traditional Arabic" w:hAnsi="Traditional Arabic" w:cs="Traditional Arabic"/>
          <w:b/>
          <w:bCs/>
          <w:sz w:val="32"/>
          <w:szCs w:val="32"/>
          <w:rtl/>
          <w:lang w:bidi="ar-DZ"/>
        </w:rPr>
        <w:t xml:space="preserve"> 122 </w:t>
      </w:r>
      <w:r w:rsidR="004054C9" w:rsidRPr="004054C9">
        <w:rPr>
          <w:rFonts w:ascii="Traditional Arabic" w:hAnsi="Traditional Arabic" w:cs="Traditional Arabic" w:hint="cs"/>
          <w:b/>
          <w:bCs/>
          <w:sz w:val="32"/>
          <w:szCs w:val="32"/>
          <w:rtl/>
          <w:lang w:bidi="ar-DZ"/>
        </w:rPr>
        <w:t>لَيْسَ</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بِأَمَانِيِّكُمْ</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وَلَا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أَمَانِيِّ</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أَهْلِ</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الْكِتَابِ</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يَعْمَلْ</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سُوءًا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يُجْزَ</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بِهِ</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وَلَا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يَجِدْ</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لَهُ</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دُونِ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اللَّهِ</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وَلِيًّا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وَلَا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نَصِيرًا</w:t>
      </w:r>
      <w:r w:rsidR="004054C9" w:rsidRPr="004054C9">
        <w:rPr>
          <w:rFonts w:ascii="Traditional Arabic" w:hAnsi="Traditional Arabic" w:cs="Traditional Arabic"/>
          <w:b/>
          <w:bCs/>
          <w:sz w:val="32"/>
          <w:szCs w:val="32"/>
          <w:rtl/>
          <w:lang w:bidi="ar-DZ"/>
        </w:rPr>
        <w:t xml:space="preserve"> 123 </w:t>
      </w:r>
      <w:r w:rsidR="004054C9" w:rsidRPr="004054C9">
        <w:rPr>
          <w:rFonts w:ascii="Traditional Arabic" w:hAnsi="Traditional Arabic" w:cs="Traditional Arabic" w:hint="cs"/>
          <w:b/>
          <w:bCs/>
          <w:sz w:val="32"/>
          <w:szCs w:val="32"/>
          <w:rtl/>
          <w:lang w:bidi="ar-DZ"/>
        </w:rPr>
        <w:t>وَمَنْ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يَعْمَلْ</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الصَّالِحَاتِ</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ذَكَرٍ</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أَوْ</w:t>
      </w:r>
      <w:r w:rsidR="004054C9" w:rsidRPr="004054C9">
        <w:rPr>
          <w:rFonts w:ascii="Traditional Arabic" w:hAnsi="Traditional Arabic" w:cs="Traditional Arabic"/>
          <w:b/>
          <w:bCs/>
          <w:sz w:val="32"/>
          <w:szCs w:val="32"/>
          <w:rtl/>
          <w:lang w:bidi="ar-DZ"/>
        </w:rPr>
        <w:t xml:space="preserve"> </w:t>
      </w:r>
      <w:proofErr w:type="spellStart"/>
      <w:r w:rsidR="004054C9" w:rsidRPr="004054C9">
        <w:rPr>
          <w:rFonts w:ascii="Traditional Arabic" w:hAnsi="Traditional Arabic" w:cs="Traditional Arabic" w:hint="cs"/>
          <w:b/>
          <w:bCs/>
          <w:sz w:val="32"/>
          <w:szCs w:val="32"/>
          <w:rtl/>
          <w:lang w:bidi="ar-DZ"/>
        </w:rPr>
        <w:t>أُنْثَىٰ</w:t>
      </w:r>
      <w:proofErr w:type="spellEnd"/>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وَهُوَ</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مُؤْمِنٌ</w:t>
      </w:r>
      <w:r w:rsidR="004054C9" w:rsidRPr="004054C9">
        <w:rPr>
          <w:rFonts w:ascii="Traditional Arabic" w:hAnsi="Traditional Arabic" w:cs="Traditional Arabic"/>
          <w:b/>
          <w:bCs/>
          <w:sz w:val="32"/>
          <w:szCs w:val="32"/>
          <w:rtl/>
          <w:lang w:bidi="ar-DZ"/>
        </w:rPr>
        <w:t xml:space="preserve"> </w:t>
      </w:r>
      <w:proofErr w:type="spellStart"/>
      <w:r w:rsidR="004054C9" w:rsidRPr="004054C9">
        <w:rPr>
          <w:rFonts w:ascii="Traditional Arabic" w:hAnsi="Traditional Arabic" w:cs="Traditional Arabic" w:hint="cs"/>
          <w:b/>
          <w:bCs/>
          <w:sz w:val="32"/>
          <w:szCs w:val="32"/>
          <w:rtl/>
          <w:lang w:bidi="ar-DZ"/>
        </w:rPr>
        <w:t>فَأُولَٰئِكَ</w:t>
      </w:r>
      <w:proofErr w:type="spellEnd"/>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يَدْخُلُونَ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الْجَنَّةَ</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وَلَا</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يُظْلَمُونَ</w:t>
      </w:r>
      <w:r w:rsidR="004054C9" w:rsidRPr="004054C9">
        <w:rPr>
          <w:rFonts w:ascii="Traditional Arabic" w:hAnsi="Traditional Arabic" w:cs="Traditional Arabic"/>
          <w:b/>
          <w:bCs/>
          <w:sz w:val="32"/>
          <w:szCs w:val="32"/>
          <w:rtl/>
          <w:lang w:bidi="ar-DZ"/>
        </w:rPr>
        <w:t xml:space="preserve"> </w:t>
      </w:r>
      <w:r w:rsidR="004054C9" w:rsidRPr="004054C9">
        <w:rPr>
          <w:rFonts w:ascii="Traditional Arabic" w:hAnsi="Traditional Arabic" w:cs="Traditional Arabic" w:hint="cs"/>
          <w:b/>
          <w:bCs/>
          <w:sz w:val="32"/>
          <w:szCs w:val="32"/>
          <w:rtl/>
          <w:lang w:bidi="ar-DZ"/>
        </w:rPr>
        <w:t>نَقِيرًا</w:t>
      </w:r>
      <w:r w:rsidR="004054C9">
        <w:rPr>
          <w:rFonts w:ascii="Traditional Arabic" w:hAnsi="Traditional Arabic" w:cs="Traditional Arabic" w:hint="cs"/>
          <w:b/>
          <w:bCs/>
          <w:sz w:val="32"/>
          <w:szCs w:val="32"/>
          <w:rtl/>
          <w:lang w:bidi="ar-DZ"/>
        </w:rPr>
        <w:t>)</w:t>
      </w:r>
      <w:r w:rsidR="004054C9" w:rsidRPr="004054C9">
        <w:rPr>
          <w:rFonts w:ascii="Traditional Arabic" w:hAnsi="Traditional Arabic" w:cs="Traditional Arabic"/>
          <w:b/>
          <w:bCs/>
          <w:sz w:val="32"/>
          <w:szCs w:val="32"/>
          <w:rtl/>
          <w:lang w:bidi="ar-DZ"/>
        </w:rPr>
        <w:t xml:space="preserve"> </w:t>
      </w:r>
      <w:r w:rsidR="00D20B5B" w:rsidRPr="00885E29">
        <w:rPr>
          <w:rFonts w:ascii="Traditional Arabic" w:hAnsi="Traditional Arabic" w:cs="Traditional Arabic"/>
          <w:sz w:val="32"/>
          <w:szCs w:val="32"/>
          <w:rtl/>
          <w:lang w:bidi="ar-DZ"/>
        </w:rPr>
        <w:t>النساء 121-124</w:t>
      </w:r>
      <w:r w:rsidR="00D20B5B" w:rsidRPr="00885E29">
        <w:rPr>
          <w:rFonts w:ascii="Traditional Arabic" w:hAnsi="Traditional Arabic" w:cs="Traditional Arabic"/>
          <w:b/>
          <w:bCs/>
          <w:sz w:val="32"/>
          <w:szCs w:val="32"/>
          <w:u w:val="single"/>
          <w:rtl/>
          <w:lang w:bidi="ar-DZ"/>
        </w:rPr>
        <w:t xml:space="preserve">                         </w:t>
      </w:r>
    </w:p>
    <w:p w:rsidR="00325209" w:rsidRPr="00885E29" w:rsidRDefault="00D20B5B" w:rsidP="00885E29">
      <w:pPr>
        <w:spacing w:after="0"/>
        <w:ind w:firstLine="565"/>
        <w:jc w:val="both"/>
        <w:rPr>
          <w:rFonts w:ascii="Traditional Arabic" w:hAnsi="Traditional Arabic" w:cs="Traditional Arabic"/>
          <w:b/>
          <w:bCs/>
          <w:color w:val="FF0000"/>
          <w:sz w:val="32"/>
          <w:szCs w:val="32"/>
          <w:rtl/>
          <w:lang w:bidi="ar-DZ"/>
        </w:rPr>
      </w:pPr>
      <w:r w:rsidRPr="00885E29">
        <w:rPr>
          <w:rFonts w:ascii="Traditional Arabic" w:hAnsi="Traditional Arabic" w:cs="Traditional Arabic"/>
          <w:b/>
          <w:bCs/>
          <w:sz w:val="32"/>
          <w:szCs w:val="32"/>
          <w:u w:val="single"/>
          <w:rtl/>
          <w:lang w:bidi="ar-DZ"/>
        </w:rPr>
        <w:lastRenderedPageBreak/>
        <w:t xml:space="preserve"> </w:t>
      </w:r>
      <w:r w:rsidRPr="00885E29">
        <w:rPr>
          <w:rFonts w:ascii="Traditional Arabic" w:hAnsi="Traditional Arabic" w:cs="Traditional Arabic"/>
          <w:sz w:val="32"/>
          <w:szCs w:val="32"/>
          <w:rtl/>
          <w:lang w:bidi="ar-DZ"/>
        </w:rPr>
        <w:t xml:space="preserve">كما ألف سيد قطب </w:t>
      </w:r>
      <w:r w:rsidR="00043899" w:rsidRPr="00885E29">
        <w:rPr>
          <w:rStyle w:val="Appelnotedebasdep"/>
          <w:rFonts w:ascii="Traditional Arabic" w:hAnsi="Traditional Arabic" w:cs="Traditional Arabic"/>
          <w:sz w:val="32"/>
          <w:szCs w:val="32"/>
          <w:rtl/>
          <w:lang w:bidi="ar-DZ"/>
        </w:rPr>
        <w:footnoteReference w:id="79"/>
      </w:r>
      <w:r w:rsidRPr="00885E29">
        <w:rPr>
          <w:rFonts w:ascii="Traditional Arabic" w:hAnsi="Traditional Arabic" w:cs="Traditional Arabic"/>
          <w:color w:val="000000" w:themeColor="text1"/>
          <w:sz w:val="32"/>
          <w:szCs w:val="32"/>
          <w:rtl/>
          <w:lang w:bidi="ar-DZ"/>
        </w:rPr>
        <w:t xml:space="preserve">تفسيره </w:t>
      </w:r>
      <w:r w:rsidR="00325209" w:rsidRPr="00885E29">
        <w:rPr>
          <w:rFonts w:ascii="Traditional Arabic" w:hAnsi="Traditional Arabic" w:cs="Traditional Arabic"/>
          <w:color w:val="000000" w:themeColor="text1"/>
          <w:sz w:val="32"/>
          <w:szCs w:val="32"/>
          <w:rtl/>
          <w:lang w:bidi="ar-DZ"/>
        </w:rPr>
        <w:t>" في ظلال القرآن"</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وهو نقلة جديدة بعيدة في التفسير</w:t>
      </w:r>
      <w:r w:rsidR="00DB75D6">
        <w:rPr>
          <w:rFonts w:ascii="Traditional Arabic" w:hAnsi="Traditional Arabic" w:cs="Traditional Arabic"/>
          <w:color w:val="000000" w:themeColor="text1"/>
          <w:sz w:val="32"/>
          <w:szCs w:val="32"/>
          <w:rtl/>
          <w:lang w:bidi="ar-DZ"/>
        </w:rPr>
        <w:t>،</w:t>
      </w:r>
      <w:r w:rsidR="00805CF1" w:rsidRPr="00885E29">
        <w:rPr>
          <w:rFonts w:ascii="Traditional Arabic" w:hAnsi="Traditional Arabic" w:cs="Traditional Arabic"/>
          <w:color w:val="000000" w:themeColor="text1"/>
          <w:sz w:val="32"/>
          <w:szCs w:val="32"/>
          <w:rtl/>
          <w:lang w:bidi="ar-DZ"/>
        </w:rPr>
        <w:t xml:space="preserve"> اذ تفرد باعتباره تفسيرا خاصا تلقى صاحبه من معين القرآن مباشرة فاستخرج الكثير من كنوزه </w:t>
      </w:r>
      <w:proofErr w:type="spellStart"/>
      <w:r w:rsidR="00805CF1" w:rsidRPr="00885E29">
        <w:rPr>
          <w:rFonts w:ascii="Traditional Arabic" w:hAnsi="Traditional Arabic" w:cs="Traditional Arabic"/>
          <w:color w:val="000000" w:themeColor="text1"/>
          <w:sz w:val="32"/>
          <w:szCs w:val="32"/>
          <w:rtl/>
          <w:lang w:bidi="ar-DZ"/>
        </w:rPr>
        <w:t>المذخورة</w:t>
      </w:r>
      <w:proofErr w:type="spellEnd"/>
      <w:r w:rsidR="00805CF1" w:rsidRPr="00885E29">
        <w:rPr>
          <w:rFonts w:ascii="Traditional Arabic" w:hAnsi="Traditional Arabic" w:cs="Traditional Arabic"/>
          <w:color w:val="000000" w:themeColor="text1"/>
          <w:sz w:val="32"/>
          <w:szCs w:val="32"/>
          <w:rtl/>
          <w:lang w:bidi="ar-DZ"/>
        </w:rPr>
        <w:t xml:space="preserve"> فيه</w:t>
      </w:r>
      <w:r w:rsidR="000D58B5" w:rsidRPr="00885E29">
        <w:rPr>
          <w:rStyle w:val="Appelnotedebasdep"/>
          <w:rFonts w:ascii="Traditional Arabic" w:hAnsi="Traditional Arabic" w:cs="Traditional Arabic"/>
          <w:color w:val="000000" w:themeColor="text1"/>
          <w:sz w:val="32"/>
          <w:szCs w:val="32"/>
          <w:rtl/>
          <w:lang w:bidi="ar-DZ"/>
        </w:rPr>
        <w:footnoteReference w:id="80"/>
      </w:r>
      <w:r w:rsidR="00805CF1" w:rsidRPr="00885E29">
        <w:rPr>
          <w:rFonts w:ascii="Traditional Arabic" w:hAnsi="Traditional Arabic" w:cs="Traditional Arabic"/>
          <w:b/>
          <w:bCs/>
          <w:color w:val="FF0000"/>
          <w:sz w:val="32"/>
          <w:szCs w:val="32"/>
          <w:rtl/>
          <w:lang w:bidi="ar-DZ"/>
        </w:rPr>
        <w:t>.</w:t>
      </w:r>
      <w:proofErr w:type="gramStart"/>
      <w:r w:rsidR="00805CF1" w:rsidRPr="00885E29">
        <w:rPr>
          <w:rFonts w:ascii="Traditional Arabic" w:hAnsi="Traditional Arabic" w:cs="Traditional Arabic"/>
          <w:color w:val="000000" w:themeColor="text1"/>
          <w:sz w:val="32"/>
          <w:szCs w:val="32"/>
          <w:rtl/>
          <w:lang w:bidi="ar-DZ"/>
        </w:rPr>
        <w:t>ويظهر</w:t>
      </w:r>
      <w:proofErr w:type="gramEnd"/>
      <w:r w:rsidR="00805CF1" w:rsidRPr="00885E29">
        <w:rPr>
          <w:rFonts w:ascii="Traditional Arabic" w:hAnsi="Traditional Arabic" w:cs="Traditional Arabic"/>
          <w:color w:val="000000" w:themeColor="text1"/>
          <w:sz w:val="32"/>
          <w:szCs w:val="32"/>
          <w:rtl/>
          <w:lang w:bidi="ar-DZ"/>
        </w:rPr>
        <w:t xml:space="preserve"> النص القرآني في تفسير الظلال كلا متكاملا في غاية التناسق</w:t>
      </w:r>
      <w:r w:rsidR="00B93951">
        <w:rPr>
          <w:rFonts w:ascii="Traditional Arabic" w:hAnsi="Traditional Arabic" w:cs="Traditional Arabic"/>
          <w:color w:val="000000" w:themeColor="text1"/>
          <w:sz w:val="32"/>
          <w:szCs w:val="32"/>
          <w:rtl/>
          <w:lang w:bidi="ar-DZ"/>
        </w:rPr>
        <w:t xml:space="preserve"> و</w:t>
      </w:r>
      <w:r w:rsidR="00805CF1" w:rsidRPr="00885E29">
        <w:rPr>
          <w:rFonts w:ascii="Traditional Arabic" w:hAnsi="Traditional Arabic" w:cs="Traditional Arabic"/>
          <w:color w:val="000000" w:themeColor="text1"/>
          <w:sz w:val="32"/>
          <w:szCs w:val="32"/>
          <w:rtl/>
          <w:lang w:bidi="ar-DZ"/>
        </w:rPr>
        <w:t>التناسب</w:t>
      </w:r>
      <w:r w:rsidR="00DB75D6">
        <w:rPr>
          <w:rFonts w:ascii="Traditional Arabic" w:hAnsi="Traditional Arabic" w:cs="Traditional Arabic"/>
          <w:color w:val="000000" w:themeColor="text1"/>
          <w:sz w:val="32"/>
          <w:szCs w:val="32"/>
          <w:rtl/>
          <w:lang w:bidi="ar-DZ"/>
        </w:rPr>
        <w:t>،</w:t>
      </w:r>
      <w:r w:rsidR="00805CF1" w:rsidRPr="00885E29">
        <w:rPr>
          <w:rFonts w:ascii="Traditional Arabic" w:hAnsi="Traditional Arabic" w:cs="Traditional Arabic"/>
          <w:color w:val="000000" w:themeColor="text1"/>
          <w:sz w:val="32"/>
          <w:szCs w:val="32"/>
          <w:rtl/>
          <w:lang w:bidi="ar-DZ"/>
        </w:rPr>
        <w:t xml:space="preserve"> تجمع أجزاءه وحدة موضوعية تتعدد مظاهرها ضمن مستويات متدرجة على النحو التالي:</w:t>
      </w:r>
      <w:r w:rsidR="000D58B5" w:rsidRPr="00885E29">
        <w:rPr>
          <w:rStyle w:val="Appelnotedebasdep"/>
          <w:rFonts w:ascii="Traditional Arabic" w:hAnsi="Traditional Arabic" w:cs="Traditional Arabic"/>
          <w:color w:val="000000" w:themeColor="text1"/>
          <w:sz w:val="32"/>
          <w:szCs w:val="32"/>
          <w:rtl/>
          <w:lang w:bidi="ar-DZ"/>
        </w:rPr>
        <w:footnoteReference w:id="81"/>
      </w:r>
      <w:r w:rsidR="00805CF1" w:rsidRPr="00885E29">
        <w:rPr>
          <w:rFonts w:ascii="Traditional Arabic" w:hAnsi="Traditional Arabic" w:cs="Traditional Arabic"/>
          <w:b/>
          <w:bCs/>
          <w:color w:val="FF0000"/>
          <w:sz w:val="32"/>
          <w:szCs w:val="32"/>
          <w:rtl/>
          <w:lang w:bidi="ar-DZ"/>
        </w:rPr>
        <w:t xml:space="preserve"> </w:t>
      </w:r>
    </w:p>
    <w:p w:rsidR="00325209" w:rsidRPr="00885E29" w:rsidRDefault="00325209" w:rsidP="007A4C5E">
      <w:pPr>
        <w:pStyle w:val="Paragraphedeliste"/>
        <w:numPr>
          <w:ilvl w:val="0"/>
          <w:numId w:val="4"/>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 xml:space="preserve">التناسب بين السورة </w:t>
      </w:r>
      <w:proofErr w:type="gramStart"/>
      <w:r w:rsidRPr="00885E29">
        <w:rPr>
          <w:rFonts w:ascii="Traditional Arabic" w:hAnsi="Traditional Arabic" w:cs="Traditional Arabic"/>
          <w:color w:val="000000" w:themeColor="text1"/>
          <w:sz w:val="32"/>
          <w:szCs w:val="32"/>
          <w:rtl/>
          <w:lang w:bidi="ar-DZ"/>
        </w:rPr>
        <w:t>والسورة</w:t>
      </w:r>
      <w:proofErr w:type="gramEnd"/>
    </w:p>
    <w:p w:rsidR="00325209" w:rsidRPr="00885E29" w:rsidRDefault="00325209" w:rsidP="007A4C5E">
      <w:pPr>
        <w:pStyle w:val="Paragraphedeliste"/>
        <w:numPr>
          <w:ilvl w:val="0"/>
          <w:numId w:val="4"/>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التناسب بين دروس السورة الواحدة التي تلتقي على تحقيق هدف السورة وغرضها</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وتتناغم في إبراز ملامح شخصية تللك السورة </w:t>
      </w:r>
    </w:p>
    <w:p w:rsidR="00325209" w:rsidRPr="00885E29" w:rsidRDefault="00325209" w:rsidP="007A4C5E">
      <w:pPr>
        <w:pStyle w:val="Paragraphedeliste"/>
        <w:numPr>
          <w:ilvl w:val="0"/>
          <w:numId w:val="4"/>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 xml:space="preserve">التناسب </w:t>
      </w:r>
      <w:proofErr w:type="gramStart"/>
      <w:r w:rsidRPr="00885E29">
        <w:rPr>
          <w:rFonts w:ascii="Traditional Arabic" w:hAnsi="Traditional Arabic" w:cs="Traditional Arabic"/>
          <w:color w:val="000000" w:themeColor="text1"/>
          <w:sz w:val="32"/>
          <w:szCs w:val="32"/>
          <w:rtl/>
          <w:lang w:bidi="ar-DZ"/>
        </w:rPr>
        <w:t>بين</w:t>
      </w:r>
      <w:proofErr w:type="gramEnd"/>
      <w:r w:rsidRPr="00885E29">
        <w:rPr>
          <w:rFonts w:ascii="Traditional Arabic" w:hAnsi="Traditional Arabic" w:cs="Traditional Arabic"/>
          <w:color w:val="000000" w:themeColor="text1"/>
          <w:sz w:val="32"/>
          <w:szCs w:val="32"/>
          <w:rtl/>
          <w:lang w:bidi="ar-DZ"/>
        </w:rPr>
        <w:t xml:space="preserve"> مقاطع الدرس الواحد </w:t>
      </w:r>
    </w:p>
    <w:p w:rsidR="00325209" w:rsidRPr="00885E29" w:rsidRDefault="00325209" w:rsidP="007A4C5E">
      <w:pPr>
        <w:pStyle w:val="Paragraphedeliste"/>
        <w:numPr>
          <w:ilvl w:val="0"/>
          <w:numId w:val="4"/>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 xml:space="preserve">التناسب </w:t>
      </w:r>
      <w:proofErr w:type="gramStart"/>
      <w:r w:rsidRPr="00885E29">
        <w:rPr>
          <w:rFonts w:ascii="Traditional Arabic" w:hAnsi="Traditional Arabic" w:cs="Traditional Arabic"/>
          <w:color w:val="000000" w:themeColor="text1"/>
          <w:sz w:val="32"/>
          <w:szCs w:val="32"/>
          <w:rtl/>
          <w:lang w:bidi="ar-DZ"/>
        </w:rPr>
        <w:t>بين</w:t>
      </w:r>
      <w:proofErr w:type="gramEnd"/>
      <w:r w:rsidRPr="00885E29">
        <w:rPr>
          <w:rFonts w:ascii="Traditional Arabic" w:hAnsi="Traditional Arabic" w:cs="Traditional Arabic"/>
          <w:color w:val="000000" w:themeColor="text1"/>
          <w:sz w:val="32"/>
          <w:szCs w:val="32"/>
          <w:rtl/>
          <w:lang w:bidi="ar-DZ"/>
        </w:rPr>
        <w:t xml:space="preserve"> آيات المقطع الواحد</w:t>
      </w:r>
    </w:p>
    <w:p w:rsidR="009A208A" w:rsidRPr="00885E29" w:rsidRDefault="009A208A" w:rsidP="007A4C5E">
      <w:pPr>
        <w:pStyle w:val="Paragraphedeliste"/>
        <w:numPr>
          <w:ilvl w:val="0"/>
          <w:numId w:val="4"/>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 xml:space="preserve">التناسب بين كلمات الآية الواحدة </w:t>
      </w:r>
      <w:proofErr w:type="gramStart"/>
      <w:r w:rsidRPr="00885E29">
        <w:rPr>
          <w:rFonts w:ascii="Traditional Arabic" w:hAnsi="Traditional Arabic" w:cs="Traditional Arabic"/>
          <w:color w:val="000000" w:themeColor="text1"/>
          <w:sz w:val="32"/>
          <w:szCs w:val="32"/>
          <w:rtl/>
          <w:lang w:bidi="ar-DZ"/>
        </w:rPr>
        <w:t>وجملها</w:t>
      </w:r>
      <w:proofErr w:type="gramEnd"/>
    </w:p>
    <w:p w:rsidR="00325209" w:rsidRPr="00885E29" w:rsidRDefault="009A208A" w:rsidP="007A4C5E">
      <w:p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كما ظهر الاهتمام بتتبع ودراسة أوجه التناسب في النظم القرآني أيضا في كتابه " التصوير الفني في القرآن الكريم " فكان بذلك من أكثر الدارسين المحدثين اجتهادا وتوسعا في هذ المجال</w:t>
      </w:r>
      <w:r w:rsidR="000D58B5" w:rsidRPr="00885E29">
        <w:rPr>
          <w:rFonts w:ascii="Traditional Arabic" w:hAnsi="Traditional Arabic" w:cs="Traditional Arabic"/>
          <w:color w:val="000000" w:themeColor="text1"/>
          <w:sz w:val="32"/>
          <w:szCs w:val="32"/>
          <w:rtl/>
          <w:lang w:bidi="ar-DZ"/>
        </w:rPr>
        <w:t xml:space="preserve"> </w:t>
      </w:r>
      <w:r w:rsidR="000D58B5" w:rsidRPr="00885E29">
        <w:rPr>
          <w:rStyle w:val="Appelnotedebasdep"/>
          <w:rFonts w:ascii="Traditional Arabic" w:hAnsi="Traditional Arabic" w:cs="Traditional Arabic"/>
          <w:color w:val="000000" w:themeColor="text1"/>
          <w:sz w:val="32"/>
          <w:szCs w:val="32"/>
          <w:rtl/>
          <w:lang w:bidi="ar-DZ"/>
        </w:rPr>
        <w:footnoteReference w:id="82"/>
      </w:r>
      <w:r w:rsidR="00037D81">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w:t>
      </w:r>
    </w:p>
    <w:p w:rsidR="009A208A" w:rsidRPr="00885E29" w:rsidRDefault="0038128E" w:rsidP="007A4C5E">
      <w:pPr>
        <w:tabs>
          <w:tab w:val="right" w:pos="1699"/>
        </w:tabs>
        <w:spacing w:after="0"/>
        <w:ind w:firstLine="565"/>
        <w:jc w:val="both"/>
        <w:rPr>
          <w:rFonts w:ascii="Traditional Arabic" w:hAnsi="Traditional Arabic" w:cs="Traditional Arabic"/>
          <w:b/>
          <w:bCs/>
          <w:color w:val="FF0000"/>
          <w:sz w:val="32"/>
          <w:szCs w:val="32"/>
          <w:rtl/>
          <w:lang w:bidi="ar-DZ"/>
        </w:rPr>
      </w:pPr>
      <w:proofErr w:type="gramStart"/>
      <w:r w:rsidRPr="00885E29">
        <w:rPr>
          <w:rFonts w:ascii="Traditional Arabic" w:hAnsi="Traditional Arabic" w:cs="Traditional Arabic"/>
          <w:sz w:val="32"/>
          <w:szCs w:val="32"/>
          <w:rtl/>
          <w:lang w:bidi="ar-DZ"/>
        </w:rPr>
        <w:t>وقد</w:t>
      </w:r>
      <w:proofErr w:type="gramEnd"/>
      <w:r w:rsidRPr="00885E29">
        <w:rPr>
          <w:rFonts w:ascii="Traditional Arabic" w:hAnsi="Traditional Arabic" w:cs="Traditional Arabic"/>
          <w:sz w:val="32"/>
          <w:szCs w:val="32"/>
          <w:rtl/>
          <w:lang w:bidi="ar-DZ"/>
        </w:rPr>
        <w:t xml:space="preserve"> أوضح </w:t>
      </w:r>
      <w:r w:rsidR="009A208A" w:rsidRPr="00885E29">
        <w:rPr>
          <w:rFonts w:ascii="Traditional Arabic" w:hAnsi="Traditional Arabic" w:cs="Traditional Arabic"/>
          <w:sz w:val="32"/>
          <w:szCs w:val="32"/>
          <w:rtl/>
          <w:lang w:bidi="ar-DZ"/>
        </w:rPr>
        <w:t>فيه أن التناسق في كتاب الله تعالى ألوان ودرجات</w:t>
      </w:r>
      <w:r w:rsidR="00DB75D6">
        <w:rPr>
          <w:rFonts w:ascii="Traditional Arabic" w:hAnsi="Traditional Arabic" w:cs="Traditional Arabic"/>
          <w:sz w:val="32"/>
          <w:szCs w:val="32"/>
          <w:rtl/>
          <w:lang w:bidi="ar-DZ"/>
        </w:rPr>
        <w:t>،</w:t>
      </w:r>
      <w:r w:rsidR="009A208A" w:rsidRPr="00885E29">
        <w:rPr>
          <w:rFonts w:ascii="Traditional Arabic" w:hAnsi="Traditional Arabic" w:cs="Traditional Arabic"/>
          <w:sz w:val="32"/>
          <w:szCs w:val="32"/>
          <w:rtl/>
          <w:lang w:bidi="ar-DZ"/>
        </w:rPr>
        <w:t xml:space="preserve"> منها ما تنبه إليه بعض الباحثين في بلاغة القرآن الكريم</w:t>
      </w:r>
      <w:r w:rsidR="00DB75D6">
        <w:rPr>
          <w:rFonts w:ascii="Traditional Arabic" w:hAnsi="Traditional Arabic" w:cs="Traditional Arabic"/>
          <w:sz w:val="32"/>
          <w:szCs w:val="32"/>
          <w:rtl/>
          <w:lang w:bidi="ar-DZ"/>
        </w:rPr>
        <w:t>،</w:t>
      </w:r>
      <w:r w:rsidR="009A208A" w:rsidRPr="00885E29">
        <w:rPr>
          <w:rFonts w:ascii="Traditional Arabic" w:hAnsi="Traditional Arabic" w:cs="Traditional Arabic"/>
          <w:sz w:val="32"/>
          <w:szCs w:val="32"/>
          <w:rtl/>
          <w:lang w:bidi="ar-DZ"/>
        </w:rPr>
        <w:t xml:space="preserve"> ومنها ما لم يمسسه أحد منهم حتى الآن فمن ذلك</w:t>
      </w:r>
      <w:r w:rsidR="00DB75D6">
        <w:rPr>
          <w:rFonts w:ascii="Traditional Arabic" w:hAnsi="Traditional Arabic" w:cs="Traditional Arabic"/>
          <w:sz w:val="32"/>
          <w:szCs w:val="32"/>
          <w:rtl/>
          <w:lang w:bidi="ar-DZ"/>
        </w:rPr>
        <w:t>:</w:t>
      </w:r>
      <w:r w:rsidR="00652DEB" w:rsidRPr="00885E29">
        <w:rPr>
          <w:rStyle w:val="Appelnotedebasdep"/>
          <w:rFonts w:ascii="Traditional Arabic" w:hAnsi="Traditional Arabic" w:cs="Traditional Arabic"/>
          <w:b/>
          <w:bCs/>
          <w:color w:val="FF0000"/>
          <w:sz w:val="32"/>
          <w:szCs w:val="32"/>
          <w:rtl/>
          <w:lang w:bidi="ar-DZ"/>
        </w:rPr>
        <w:footnoteReference w:id="83"/>
      </w:r>
    </w:p>
    <w:p w:rsidR="00233CE0" w:rsidRPr="00885E29" w:rsidRDefault="00233CE0" w:rsidP="007A4C5E">
      <w:pPr>
        <w:pStyle w:val="Paragraphedeliste"/>
        <w:numPr>
          <w:ilvl w:val="0"/>
          <w:numId w:val="7"/>
        </w:numPr>
        <w:tabs>
          <w:tab w:val="right" w:pos="1699"/>
        </w:tabs>
        <w:spacing w:after="0"/>
        <w:ind w:firstLine="565"/>
        <w:jc w:val="both"/>
        <w:rPr>
          <w:rFonts w:ascii="Traditional Arabic" w:hAnsi="Traditional Arabic" w:cs="Traditional Arabic"/>
          <w:color w:val="000000" w:themeColor="text1"/>
          <w:sz w:val="32"/>
          <w:szCs w:val="32"/>
          <w:lang w:bidi="ar-DZ"/>
        </w:rPr>
      </w:pPr>
      <w:proofErr w:type="gramStart"/>
      <w:r w:rsidRPr="00885E29">
        <w:rPr>
          <w:rFonts w:ascii="Traditional Arabic" w:hAnsi="Traditional Arabic" w:cs="Traditional Arabic"/>
          <w:color w:val="000000" w:themeColor="text1"/>
          <w:sz w:val="32"/>
          <w:szCs w:val="32"/>
          <w:rtl/>
          <w:lang w:bidi="ar-DZ"/>
        </w:rPr>
        <w:t>التناسق</w:t>
      </w:r>
      <w:proofErr w:type="gramEnd"/>
      <w:r w:rsidRPr="00885E29">
        <w:rPr>
          <w:rFonts w:ascii="Traditional Arabic" w:hAnsi="Traditional Arabic" w:cs="Traditional Arabic"/>
          <w:color w:val="000000" w:themeColor="text1"/>
          <w:sz w:val="32"/>
          <w:szCs w:val="32"/>
          <w:rtl/>
          <w:lang w:bidi="ar-DZ"/>
        </w:rPr>
        <w:t xml:space="preserve"> في تأليف العبارات </w:t>
      </w:r>
      <w:proofErr w:type="spellStart"/>
      <w:r w:rsidRPr="00885E29">
        <w:rPr>
          <w:rFonts w:ascii="Traditional Arabic" w:hAnsi="Traditional Arabic" w:cs="Traditional Arabic"/>
          <w:color w:val="000000" w:themeColor="text1"/>
          <w:sz w:val="32"/>
          <w:szCs w:val="32"/>
          <w:rtl/>
          <w:lang w:bidi="ar-DZ"/>
        </w:rPr>
        <w:t>بتخيّر</w:t>
      </w:r>
      <w:proofErr w:type="spellEnd"/>
      <w:r w:rsidRPr="00885E29">
        <w:rPr>
          <w:rFonts w:ascii="Traditional Arabic" w:hAnsi="Traditional Arabic" w:cs="Traditional Arabic"/>
          <w:color w:val="000000" w:themeColor="text1"/>
          <w:sz w:val="32"/>
          <w:szCs w:val="32"/>
          <w:rtl/>
          <w:lang w:bidi="ar-DZ"/>
        </w:rPr>
        <w:t xml:space="preserve"> الألفاظ</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ثم نظمها في نسق خاص يبلغ في الفصاحة أرقى درجاتها </w:t>
      </w:r>
    </w:p>
    <w:p w:rsidR="00233CE0" w:rsidRPr="00885E29" w:rsidRDefault="00233CE0" w:rsidP="007A4C5E">
      <w:pPr>
        <w:pStyle w:val="Paragraphedeliste"/>
        <w:numPr>
          <w:ilvl w:val="0"/>
          <w:numId w:val="7"/>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 xml:space="preserve">الإيقاع الموسيقي الناشئ </w:t>
      </w:r>
      <w:proofErr w:type="gramStart"/>
      <w:r w:rsidRPr="00885E29">
        <w:rPr>
          <w:rFonts w:ascii="Traditional Arabic" w:hAnsi="Traditional Arabic" w:cs="Traditional Arabic"/>
          <w:color w:val="000000" w:themeColor="text1"/>
          <w:sz w:val="32"/>
          <w:szCs w:val="32"/>
          <w:rtl/>
          <w:lang w:bidi="ar-DZ"/>
        </w:rPr>
        <w:t>عن</w:t>
      </w:r>
      <w:proofErr w:type="gramEnd"/>
      <w:r w:rsidRPr="00885E29">
        <w:rPr>
          <w:rFonts w:ascii="Traditional Arabic" w:hAnsi="Traditional Arabic" w:cs="Traditional Arabic"/>
          <w:color w:val="000000" w:themeColor="text1"/>
          <w:sz w:val="32"/>
          <w:szCs w:val="32"/>
          <w:rtl/>
          <w:lang w:bidi="ar-DZ"/>
        </w:rPr>
        <w:t xml:space="preserve"> تخير الألفاظ ونظمها في نسق خاص.</w:t>
      </w:r>
    </w:p>
    <w:p w:rsidR="00233CE0" w:rsidRPr="00885E29" w:rsidRDefault="00233CE0" w:rsidP="007A4C5E">
      <w:pPr>
        <w:pStyle w:val="Paragraphedeliste"/>
        <w:numPr>
          <w:ilvl w:val="0"/>
          <w:numId w:val="7"/>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النّ</w:t>
      </w:r>
      <w:r w:rsidR="00AC78F4" w:rsidRPr="00885E29">
        <w:rPr>
          <w:rFonts w:ascii="Traditional Arabic" w:hAnsi="Traditional Arabic" w:cs="Traditional Arabic"/>
          <w:color w:val="000000" w:themeColor="text1"/>
          <w:sz w:val="32"/>
          <w:szCs w:val="32"/>
          <w:rtl/>
          <w:lang w:bidi="ar-DZ"/>
        </w:rPr>
        <w:t>كت البلاغية التي تنبه لها الكثير من العلماء</w:t>
      </w:r>
      <w:r w:rsidR="00DB75D6">
        <w:rPr>
          <w:rFonts w:ascii="Traditional Arabic" w:hAnsi="Traditional Arabic" w:cs="Traditional Arabic"/>
          <w:color w:val="000000" w:themeColor="text1"/>
          <w:sz w:val="32"/>
          <w:szCs w:val="32"/>
          <w:rtl/>
          <w:lang w:bidi="ar-DZ"/>
        </w:rPr>
        <w:t>،</w:t>
      </w:r>
      <w:r w:rsidR="00AC78F4" w:rsidRPr="00885E29">
        <w:rPr>
          <w:rFonts w:ascii="Traditional Arabic" w:hAnsi="Traditional Arabic" w:cs="Traditional Arabic"/>
          <w:color w:val="000000" w:themeColor="text1"/>
          <w:sz w:val="32"/>
          <w:szCs w:val="32"/>
          <w:rtl/>
          <w:lang w:bidi="ar-DZ"/>
        </w:rPr>
        <w:t xml:space="preserve"> وإحكام دلالة الألفاظ والتركيب بما يتناسب غاية المناسبة مع السياق</w:t>
      </w:r>
    </w:p>
    <w:p w:rsidR="00AC78F4" w:rsidRPr="00885E29" w:rsidRDefault="00AC78F4" w:rsidP="007A4C5E">
      <w:pPr>
        <w:pStyle w:val="Paragraphedeliste"/>
        <w:numPr>
          <w:ilvl w:val="0"/>
          <w:numId w:val="7"/>
        </w:numPr>
        <w:tabs>
          <w:tab w:val="right" w:pos="1699"/>
        </w:tabs>
        <w:spacing w:after="0"/>
        <w:ind w:firstLine="565"/>
        <w:jc w:val="both"/>
        <w:rPr>
          <w:rFonts w:ascii="Traditional Arabic" w:hAnsi="Traditional Arabic" w:cs="Traditional Arabic"/>
          <w:color w:val="000000" w:themeColor="text1"/>
          <w:sz w:val="32"/>
          <w:szCs w:val="32"/>
          <w:lang w:bidi="ar-DZ"/>
        </w:rPr>
      </w:pPr>
      <w:r w:rsidRPr="00885E29">
        <w:rPr>
          <w:rFonts w:ascii="Traditional Arabic" w:hAnsi="Traditional Arabic" w:cs="Traditional Arabic"/>
          <w:color w:val="000000" w:themeColor="text1"/>
          <w:sz w:val="32"/>
          <w:szCs w:val="32"/>
          <w:rtl/>
          <w:lang w:bidi="ar-DZ"/>
        </w:rPr>
        <w:t>والتسلسل المعنوي بين الأغراض في سياق الآيات الكريمة</w:t>
      </w:r>
    </w:p>
    <w:p w:rsidR="00AC78F4" w:rsidRPr="00885E29" w:rsidRDefault="00AC78F4" w:rsidP="007A4C5E">
      <w:pPr>
        <w:pStyle w:val="Paragraphedeliste"/>
        <w:numPr>
          <w:ilvl w:val="0"/>
          <w:numId w:val="7"/>
        </w:numPr>
        <w:tabs>
          <w:tab w:val="right" w:pos="1699"/>
        </w:tabs>
        <w:spacing w:after="0"/>
        <w:ind w:firstLine="565"/>
        <w:jc w:val="both"/>
        <w:rPr>
          <w:rFonts w:ascii="Traditional Arabic" w:hAnsi="Traditional Arabic" w:cs="Traditional Arabic"/>
          <w:color w:val="000000" w:themeColor="text1"/>
          <w:sz w:val="32"/>
          <w:szCs w:val="32"/>
          <w:rtl/>
          <w:lang w:bidi="ar-DZ"/>
        </w:rPr>
      </w:pPr>
      <w:r w:rsidRPr="00885E29">
        <w:rPr>
          <w:rFonts w:ascii="Traditional Arabic" w:hAnsi="Traditional Arabic" w:cs="Traditional Arabic"/>
          <w:color w:val="000000" w:themeColor="text1"/>
          <w:sz w:val="32"/>
          <w:szCs w:val="32"/>
          <w:rtl/>
          <w:lang w:bidi="ar-DZ"/>
        </w:rPr>
        <w:t>التناسق النفسي بين الخطوات المتدرجة في بعض النصوص</w:t>
      </w:r>
      <w:r w:rsidR="00DB75D6">
        <w:rPr>
          <w:rFonts w:ascii="Traditional Arabic" w:hAnsi="Traditional Arabic" w:cs="Traditional Arabic"/>
          <w:color w:val="000000" w:themeColor="text1"/>
          <w:sz w:val="32"/>
          <w:szCs w:val="32"/>
          <w:rtl/>
          <w:lang w:bidi="ar-DZ"/>
        </w:rPr>
        <w:t>،</w:t>
      </w:r>
      <w:r w:rsidRPr="00885E29">
        <w:rPr>
          <w:rFonts w:ascii="Traditional Arabic" w:hAnsi="Traditional Arabic" w:cs="Traditional Arabic"/>
          <w:color w:val="000000" w:themeColor="text1"/>
          <w:sz w:val="32"/>
          <w:szCs w:val="32"/>
          <w:rtl/>
          <w:lang w:bidi="ar-DZ"/>
        </w:rPr>
        <w:t xml:space="preserve"> والخطوات النفسية التي تصاحبها.</w:t>
      </w:r>
    </w:p>
    <w:p w:rsidR="00325209" w:rsidRPr="00885E29" w:rsidRDefault="00652DEB"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lastRenderedPageBreak/>
        <w:t>وقد تعرض في النوع الثالث أثناء حديثه عن النكت البلاغية إلى موضوع التناسب بين التعقيبات القرآنية والسياقات التي ترد فيها</w:t>
      </w:r>
      <w:r w:rsidR="00037D81">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كاشفا عن تلازم عجيب بين بعض التعقيبات وسياقات معينة لاحظها العلماء</w:t>
      </w:r>
      <w:r w:rsidR="00037D81">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يقول:" ومنها تلك النكت البلاغية التي تنبه لها الكثيرون</w:t>
      </w:r>
      <w:r w:rsidR="00037D81">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من التعقيبات المتفقة مع السياق</w:t>
      </w:r>
      <w:r w:rsidR="00037D81">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كأن تجيء الفاصلة( وهو على كل شيء قدير) بعد كلام يثبت القدرة</w:t>
      </w:r>
      <w:r w:rsidR="00037D81">
        <w:rPr>
          <w:rFonts w:ascii="Traditional Arabic" w:hAnsi="Traditional Arabic" w:cs="Traditional Arabic"/>
          <w:sz w:val="32"/>
          <w:szCs w:val="32"/>
          <w:rtl/>
          <w:lang w:bidi="ar-DZ"/>
        </w:rPr>
        <w:t>،</w:t>
      </w:r>
      <w:r w:rsidRPr="00885E29">
        <w:rPr>
          <w:rFonts w:ascii="Traditional Arabic" w:hAnsi="Traditional Arabic" w:cs="Traditional Arabic"/>
          <w:sz w:val="32"/>
          <w:szCs w:val="32"/>
          <w:rtl/>
          <w:lang w:bidi="ar-DZ"/>
        </w:rPr>
        <w:t xml:space="preserve"> والفاصلة(إن الله عليم بذات الصدور) بعد كلام في وادي العلم المستور"</w:t>
      </w:r>
      <w:r w:rsidRPr="00885E29">
        <w:rPr>
          <w:rStyle w:val="Appelnotedebasdep"/>
          <w:rFonts w:ascii="Traditional Arabic" w:hAnsi="Traditional Arabic" w:cs="Traditional Arabic"/>
          <w:sz w:val="32"/>
          <w:szCs w:val="32"/>
          <w:rtl/>
          <w:lang w:bidi="ar-DZ"/>
        </w:rPr>
        <w:footnoteReference w:id="84"/>
      </w:r>
    </w:p>
    <w:p w:rsidR="009E3C76" w:rsidRDefault="00652DEB" w:rsidP="00653570">
      <w:pPr>
        <w:spacing w:after="0"/>
        <w:ind w:firstLine="565"/>
        <w:jc w:val="both"/>
        <w:rPr>
          <w:rFonts w:ascii="Traditional Arabic" w:hAnsi="Traditional Arabic" w:cs="Traditional Arabic"/>
          <w:b/>
          <w:bCs/>
          <w:sz w:val="32"/>
          <w:szCs w:val="32"/>
          <w:u w:val="single"/>
          <w:rtl/>
          <w:lang w:bidi="ar-DZ"/>
        </w:rPr>
        <w:sectPr w:rsidR="009E3C76" w:rsidSect="00885E29">
          <w:headerReference w:type="default" r:id="rId19"/>
          <w:footerReference w:type="default" r:id="rId20"/>
          <w:footnotePr>
            <w:numRestart w:val="eachPage"/>
          </w:footnotePr>
          <w:pgSz w:w="11906" w:h="16838"/>
          <w:pgMar w:top="1418" w:right="1701" w:bottom="1418" w:left="851" w:header="709" w:footer="709" w:gutter="0"/>
          <w:cols w:space="708"/>
          <w:bidi/>
          <w:rtlGutter/>
          <w:docGrid w:linePitch="360"/>
        </w:sectPr>
      </w:pPr>
      <w:r w:rsidRPr="00885E29">
        <w:rPr>
          <w:rFonts w:ascii="Traditional Arabic" w:hAnsi="Traditional Arabic" w:cs="Traditional Arabic"/>
          <w:sz w:val="32"/>
          <w:szCs w:val="32"/>
          <w:rtl/>
          <w:lang w:bidi="ar-DZ"/>
        </w:rPr>
        <w:t xml:space="preserve">  </w:t>
      </w:r>
    </w:p>
    <w:p w:rsidR="009E3C76" w:rsidRDefault="009E3C76" w:rsidP="00885E29">
      <w:pPr>
        <w:spacing w:after="0"/>
        <w:ind w:firstLine="565"/>
        <w:jc w:val="both"/>
        <w:rPr>
          <w:rFonts w:ascii="Traditional Arabic" w:hAnsi="Traditional Arabic" w:cs="Traditional Arabic"/>
          <w:b/>
          <w:bCs/>
          <w:sz w:val="32"/>
          <w:szCs w:val="32"/>
          <w:u w:val="single"/>
          <w:rtl/>
          <w:lang w:bidi="ar-DZ"/>
        </w:rPr>
        <w:sectPr w:rsidR="009E3C76" w:rsidSect="00885E29">
          <w:headerReference w:type="default" r:id="rId21"/>
          <w:footerReference w:type="default" r:id="rId22"/>
          <w:footnotePr>
            <w:numRestart w:val="eachPage"/>
          </w:footnotePr>
          <w:pgSz w:w="11906" w:h="16838"/>
          <w:pgMar w:top="1418" w:right="1701" w:bottom="1418" w:left="851" w:header="709" w:footer="709" w:gutter="0"/>
          <w:cols w:space="708"/>
          <w:bidi/>
          <w:rtlGutter/>
          <w:docGrid w:linePitch="360"/>
        </w:sectPr>
      </w:pPr>
      <w:r>
        <w:rPr>
          <w:rFonts w:ascii="Traditional Arabic" w:hAnsi="Traditional Arabic" w:cs="Traditional Arabic"/>
          <w:b/>
          <w:bCs/>
          <w:noProof/>
          <w:sz w:val="32"/>
          <w:szCs w:val="32"/>
          <w:u w:val="single"/>
          <w:rtl/>
        </w:rPr>
        <w:lastRenderedPageBreak/>
        <mc:AlternateContent>
          <mc:Choice Requires="wps">
            <w:drawing>
              <wp:anchor distT="0" distB="0" distL="114300" distR="114300" simplePos="0" relativeHeight="251664384" behindDoc="0" locked="0" layoutInCell="1" allowOverlap="1" wp14:anchorId="5F8FC4B4" wp14:editId="297A0F06">
                <wp:simplePos x="0" y="0"/>
                <wp:positionH relativeFrom="column">
                  <wp:posOffset>434012</wp:posOffset>
                </wp:positionH>
                <wp:positionV relativeFrom="paragraph">
                  <wp:posOffset>2016848</wp:posOffset>
                </wp:positionV>
                <wp:extent cx="5172501" cy="6154364"/>
                <wp:effectExtent l="0" t="0" r="28575" b="18415"/>
                <wp:wrapNone/>
                <wp:docPr id="6" name="Parchemin horizontal 6"/>
                <wp:cNvGraphicFramePr/>
                <a:graphic xmlns:a="http://schemas.openxmlformats.org/drawingml/2006/main">
                  <a:graphicData uri="http://schemas.microsoft.com/office/word/2010/wordprocessingShape">
                    <wps:wsp>
                      <wps:cNvSpPr/>
                      <wps:spPr>
                        <a:xfrm>
                          <a:off x="0" y="0"/>
                          <a:ext cx="5172501" cy="6154364"/>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A33C2" w:rsidRPr="009C1469" w:rsidRDefault="009A33C2" w:rsidP="009C1469">
                            <w:pPr>
                              <w:ind w:firstLine="61"/>
                              <w:jc w:val="center"/>
                              <w:rPr>
                                <w:rFonts w:ascii="Simplified Arabic" w:hAnsi="Simplified Arabic" w:cs="Simplified Arabic"/>
                                <w:b/>
                                <w:bCs/>
                                <w:sz w:val="48"/>
                                <w:szCs w:val="48"/>
                                <w:rtl/>
                                <w:lang w:bidi="ar-DZ"/>
                              </w:rPr>
                            </w:pPr>
                            <w:proofErr w:type="gramStart"/>
                            <w:r w:rsidRPr="009C1469">
                              <w:rPr>
                                <w:rFonts w:ascii="Simplified Arabic" w:hAnsi="Simplified Arabic" w:cs="Simplified Arabic"/>
                                <w:b/>
                                <w:bCs/>
                                <w:sz w:val="48"/>
                                <w:szCs w:val="48"/>
                                <w:rtl/>
                                <w:lang w:bidi="ar-DZ"/>
                              </w:rPr>
                              <w:t>الفصل</w:t>
                            </w:r>
                            <w:proofErr w:type="gramEnd"/>
                            <w:r w:rsidRPr="009C1469">
                              <w:rPr>
                                <w:rFonts w:ascii="Simplified Arabic" w:hAnsi="Simplified Arabic" w:cs="Simplified Arabic"/>
                                <w:b/>
                                <w:bCs/>
                                <w:sz w:val="48"/>
                                <w:szCs w:val="48"/>
                                <w:rtl/>
                                <w:lang w:bidi="ar-DZ"/>
                              </w:rPr>
                              <w:t xml:space="preserve"> الثاني: بين يدي السورة الكريمة (سورة الرعد)</w:t>
                            </w:r>
                          </w:p>
                          <w:p w:rsidR="009A33C2" w:rsidRDefault="009A33C2" w:rsidP="009C1469">
                            <w:pPr>
                              <w:ind w:firstLine="494"/>
                              <w:rPr>
                                <w:rFonts w:ascii="Simplified Arabic" w:hAnsi="Simplified Arabic" w:cs="Simplified Arabic"/>
                                <w:b/>
                                <w:bCs/>
                                <w:sz w:val="36"/>
                                <w:szCs w:val="36"/>
                              </w:rPr>
                            </w:pPr>
                            <w:r>
                              <w:rPr>
                                <w:rFonts w:ascii="Simplified Arabic" w:hAnsi="Simplified Arabic" w:cs="Simplified Arabic"/>
                                <w:b/>
                                <w:bCs/>
                                <w:sz w:val="36"/>
                                <w:szCs w:val="36"/>
                                <w:rtl/>
                              </w:rPr>
                              <w:t>أولا: التعريف بسورة الرعد</w:t>
                            </w:r>
                          </w:p>
                          <w:p w:rsidR="009A33C2" w:rsidRDefault="009A33C2" w:rsidP="009C1469">
                            <w:pPr>
                              <w:spacing w:after="0"/>
                              <w:ind w:firstLine="494"/>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ثانيا: اسم </w:t>
                            </w:r>
                            <w:proofErr w:type="gramStart"/>
                            <w:r>
                              <w:rPr>
                                <w:rFonts w:ascii="Simplified Arabic" w:hAnsi="Simplified Arabic" w:cs="Simplified Arabic"/>
                                <w:b/>
                                <w:bCs/>
                                <w:sz w:val="36"/>
                                <w:szCs w:val="36"/>
                                <w:rtl/>
                                <w:lang w:bidi="ar-DZ"/>
                              </w:rPr>
                              <w:t>السورة</w:t>
                            </w:r>
                            <w:proofErr w:type="gramEnd"/>
                            <w:r>
                              <w:rPr>
                                <w:rFonts w:ascii="Simplified Arabic" w:hAnsi="Simplified Arabic" w:cs="Simplified Arabic"/>
                                <w:b/>
                                <w:bCs/>
                                <w:sz w:val="36"/>
                                <w:szCs w:val="36"/>
                                <w:rtl/>
                                <w:lang w:bidi="ar-DZ"/>
                              </w:rPr>
                              <w:t xml:space="preserve"> الكريمة</w:t>
                            </w:r>
                          </w:p>
                          <w:p w:rsidR="009A33C2" w:rsidRDefault="009A33C2" w:rsidP="009C1469">
                            <w:pPr>
                              <w:spacing w:after="0"/>
                              <w:ind w:firstLine="494"/>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ثالثا: فضل السورة الكريمة</w:t>
                            </w:r>
                          </w:p>
                          <w:p w:rsidR="009A33C2" w:rsidRDefault="009A33C2" w:rsidP="009C1469">
                            <w:pPr>
                              <w:spacing w:after="0"/>
                              <w:ind w:firstLine="494"/>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رابعا: التعقيب في بعض سور القرآن الكريم </w:t>
                            </w:r>
                          </w:p>
                          <w:p w:rsidR="009A33C2" w:rsidRPr="009C1469" w:rsidRDefault="009A33C2" w:rsidP="009E3C76">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6" o:spid="_x0000_s1029" type="#_x0000_t98" style="position:absolute;left:0;text-align:left;margin-left:34.15pt;margin-top:158.8pt;width:407.3pt;height:484.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" fillcolor="white [3201]" strokecolor="black [3200]" strokeweight="2pt">
                <v:textbox>
                  <w:txbxContent>
                    <w:p w:rsidR="009A33C2" w:rsidRPr="009C1469" w:rsidRDefault="009A33C2" w:rsidP="009C1469">
                      <w:pPr>
                        <w:ind w:firstLine="61"/>
                        <w:jc w:val="center"/>
                        <w:rPr>
                          <w:rFonts w:ascii="Simplified Arabic" w:hAnsi="Simplified Arabic" w:cs="Simplified Arabic"/>
                          <w:b/>
                          <w:bCs/>
                          <w:sz w:val="48"/>
                          <w:szCs w:val="48"/>
                          <w:rtl/>
                          <w:lang w:bidi="ar-DZ"/>
                        </w:rPr>
                      </w:pPr>
                      <w:proofErr w:type="gramStart"/>
                      <w:r w:rsidRPr="009C1469">
                        <w:rPr>
                          <w:rFonts w:ascii="Simplified Arabic" w:hAnsi="Simplified Arabic" w:cs="Simplified Arabic"/>
                          <w:b/>
                          <w:bCs/>
                          <w:sz w:val="48"/>
                          <w:szCs w:val="48"/>
                          <w:rtl/>
                          <w:lang w:bidi="ar-DZ"/>
                        </w:rPr>
                        <w:t>الفصل</w:t>
                      </w:r>
                      <w:proofErr w:type="gramEnd"/>
                      <w:r w:rsidRPr="009C1469">
                        <w:rPr>
                          <w:rFonts w:ascii="Simplified Arabic" w:hAnsi="Simplified Arabic" w:cs="Simplified Arabic"/>
                          <w:b/>
                          <w:bCs/>
                          <w:sz w:val="48"/>
                          <w:szCs w:val="48"/>
                          <w:rtl/>
                          <w:lang w:bidi="ar-DZ"/>
                        </w:rPr>
                        <w:t xml:space="preserve"> الثاني: بين يدي السورة الكريمة (سورة الرعد)</w:t>
                      </w:r>
                    </w:p>
                    <w:p w:rsidR="009A33C2" w:rsidRDefault="009A33C2" w:rsidP="009C1469">
                      <w:pPr>
                        <w:ind w:firstLine="494"/>
                        <w:rPr>
                          <w:rFonts w:ascii="Simplified Arabic" w:hAnsi="Simplified Arabic" w:cs="Simplified Arabic"/>
                          <w:b/>
                          <w:bCs/>
                          <w:sz w:val="36"/>
                          <w:szCs w:val="36"/>
                        </w:rPr>
                      </w:pPr>
                      <w:r>
                        <w:rPr>
                          <w:rFonts w:ascii="Simplified Arabic" w:hAnsi="Simplified Arabic" w:cs="Simplified Arabic"/>
                          <w:b/>
                          <w:bCs/>
                          <w:sz w:val="36"/>
                          <w:szCs w:val="36"/>
                          <w:rtl/>
                        </w:rPr>
                        <w:t>أولا: التعريف بسورة الرعد</w:t>
                      </w:r>
                    </w:p>
                    <w:p w:rsidR="009A33C2" w:rsidRDefault="009A33C2" w:rsidP="009C1469">
                      <w:pPr>
                        <w:spacing w:after="0"/>
                        <w:ind w:firstLine="494"/>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ثانيا: اسم </w:t>
                      </w:r>
                      <w:proofErr w:type="gramStart"/>
                      <w:r>
                        <w:rPr>
                          <w:rFonts w:ascii="Simplified Arabic" w:hAnsi="Simplified Arabic" w:cs="Simplified Arabic"/>
                          <w:b/>
                          <w:bCs/>
                          <w:sz w:val="36"/>
                          <w:szCs w:val="36"/>
                          <w:rtl/>
                          <w:lang w:bidi="ar-DZ"/>
                        </w:rPr>
                        <w:t>السورة</w:t>
                      </w:r>
                      <w:proofErr w:type="gramEnd"/>
                      <w:r>
                        <w:rPr>
                          <w:rFonts w:ascii="Simplified Arabic" w:hAnsi="Simplified Arabic" w:cs="Simplified Arabic"/>
                          <w:b/>
                          <w:bCs/>
                          <w:sz w:val="36"/>
                          <w:szCs w:val="36"/>
                          <w:rtl/>
                          <w:lang w:bidi="ar-DZ"/>
                        </w:rPr>
                        <w:t xml:space="preserve"> الكريمة</w:t>
                      </w:r>
                    </w:p>
                    <w:p w:rsidR="009A33C2" w:rsidRDefault="009A33C2" w:rsidP="009C1469">
                      <w:pPr>
                        <w:spacing w:after="0"/>
                        <w:ind w:firstLine="494"/>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ثالثا: فضل السورة الكريمة</w:t>
                      </w:r>
                    </w:p>
                    <w:p w:rsidR="009A33C2" w:rsidRDefault="009A33C2" w:rsidP="009C1469">
                      <w:pPr>
                        <w:spacing w:after="0"/>
                        <w:ind w:firstLine="494"/>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رابعا: التعقيب في بعض سور القرآن الكريم </w:t>
                      </w:r>
                    </w:p>
                    <w:p w:rsidR="009A33C2" w:rsidRPr="009C1469" w:rsidRDefault="009A33C2" w:rsidP="009E3C76">
                      <w:pPr>
                        <w:jc w:val="center"/>
                        <w:rPr>
                          <w:lang w:bidi="ar-DZ"/>
                        </w:rPr>
                      </w:pPr>
                    </w:p>
                  </w:txbxContent>
                </v:textbox>
              </v:shape>
            </w:pict>
          </mc:Fallback>
        </mc:AlternateContent>
      </w:r>
    </w:p>
    <w:p w:rsidR="00EC05FA" w:rsidRPr="009C1469" w:rsidRDefault="00EC05FA" w:rsidP="009C1469">
      <w:pPr>
        <w:spacing w:after="0"/>
        <w:ind w:firstLine="565"/>
        <w:jc w:val="center"/>
        <w:rPr>
          <w:rFonts w:ascii="conv_original-hafs" w:hAnsi="conv_original-hafs"/>
          <w:sz w:val="46"/>
          <w:szCs w:val="46"/>
          <w:shd w:val="clear" w:color="auto" w:fill="F9F9FF"/>
          <w:rtl/>
        </w:rPr>
      </w:pPr>
      <w:proofErr w:type="gramStart"/>
      <w:r w:rsidRPr="009C1469">
        <w:rPr>
          <w:rFonts w:ascii="conv_original-hafs" w:hAnsi="conv_original-hafs" w:hint="cs"/>
          <w:sz w:val="46"/>
          <w:szCs w:val="46"/>
          <w:shd w:val="clear" w:color="auto" w:fill="F9F9FF"/>
          <w:rtl/>
        </w:rPr>
        <w:lastRenderedPageBreak/>
        <w:t>سورة</w:t>
      </w:r>
      <w:proofErr w:type="gramEnd"/>
      <w:r w:rsidRPr="009C1469">
        <w:rPr>
          <w:rFonts w:ascii="conv_original-hafs" w:hAnsi="conv_original-hafs" w:hint="cs"/>
          <w:sz w:val="46"/>
          <w:szCs w:val="46"/>
          <w:shd w:val="clear" w:color="auto" w:fill="F9F9FF"/>
          <w:rtl/>
        </w:rPr>
        <w:t xml:space="preserve"> الرعد</w:t>
      </w:r>
    </w:p>
    <w:p w:rsidR="00EC05FA" w:rsidRPr="009C1469" w:rsidRDefault="00EC05FA" w:rsidP="00885E29">
      <w:pPr>
        <w:spacing w:after="0"/>
        <w:ind w:firstLine="565"/>
        <w:jc w:val="both"/>
        <w:rPr>
          <w:rFonts w:ascii="conv_original-hafs" w:hAnsi="conv_original-hafs"/>
          <w:sz w:val="46"/>
          <w:szCs w:val="46"/>
          <w:shd w:val="clear" w:color="auto" w:fill="F9F9FF"/>
          <w:rtl/>
        </w:rPr>
      </w:pPr>
    </w:p>
    <w:p w:rsidR="00EC05FA" w:rsidRPr="009C1469" w:rsidRDefault="00EC05FA" w:rsidP="00885E29">
      <w:pPr>
        <w:spacing w:after="0"/>
        <w:ind w:firstLine="565"/>
        <w:jc w:val="both"/>
        <w:rPr>
          <w:rFonts w:ascii="Simplified Arabic" w:hAnsi="Simplified Arabic" w:cs="Simplified Arabic"/>
          <w:b/>
          <w:bCs/>
          <w:sz w:val="36"/>
          <w:szCs w:val="36"/>
          <w:rtl/>
          <w:lang w:bidi="ar-DZ"/>
        </w:rPr>
      </w:pPr>
      <w:proofErr w:type="spellStart"/>
      <w:r w:rsidRPr="009C1469">
        <w:rPr>
          <w:rFonts w:ascii="conv_original-hafs" w:hAnsi="conv_original-hafs"/>
          <w:sz w:val="46"/>
          <w:szCs w:val="46"/>
          <w:shd w:val="clear" w:color="auto" w:fill="F9F9FF"/>
          <w:rtl/>
        </w:rPr>
        <w:t>الٓمٓرۚ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تِلۡكَ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ءَايَٰتُ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ٱلۡكِتَٰبِۗ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وَٱلَّذِيٓ</w:t>
      </w:r>
      <w:proofErr w:type="spellEnd"/>
      <w:r w:rsidRPr="009C1469">
        <w:rPr>
          <w:rFonts w:ascii="conv_original-hafs" w:hAnsi="conv_original-hafs"/>
          <w:sz w:val="46"/>
          <w:szCs w:val="46"/>
          <w:shd w:val="clear" w:color="auto" w:fill="F9F9FF"/>
          <w:rtl/>
        </w:rPr>
        <w:t xml:space="preserve"> أُنزِلَ </w:t>
      </w:r>
      <w:proofErr w:type="spellStart"/>
      <w:r w:rsidRPr="009C1469">
        <w:rPr>
          <w:rFonts w:ascii="conv_original-hafs" w:hAnsi="conv_original-hafs"/>
          <w:sz w:val="46"/>
          <w:szCs w:val="46"/>
          <w:shd w:val="clear" w:color="auto" w:fill="F9F9FF"/>
          <w:rtl/>
        </w:rPr>
        <w:t>إِلَيۡكَ</w:t>
      </w:r>
      <w:proofErr w:type="spellEnd"/>
      <w:r w:rsidRPr="009C1469">
        <w:rPr>
          <w:rFonts w:ascii="conv_original-hafs" w:hAnsi="conv_original-hafs"/>
          <w:sz w:val="46"/>
          <w:szCs w:val="46"/>
          <w:shd w:val="clear" w:color="auto" w:fill="F9F9FF"/>
          <w:rtl/>
        </w:rPr>
        <w:t xml:space="preserve"> مِن رَّبِّكَ </w:t>
      </w:r>
      <w:proofErr w:type="spellStart"/>
      <w:r w:rsidRPr="009C1469">
        <w:rPr>
          <w:rFonts w:ascii="conv_original-hafs" w:hAnsi="conv_original-hafs"/>
          <w:sz w:val="46"/>
          <w:szCs w:val="46"/>
          <w:shd w:val="clear" w:color="auto" w:fill="F9F9FF"/>
          <w:rtl/>
        </w:rPr>
        <w:t>ٱلۡحَقُّ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وَلَٰكِنَّ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أَكۡثَرَ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ٱلنَّاسِ</w:t>
      </w:r>
      <w:proofErr w:type="spellEnd"/>
      <w:r w:rsidRPr="009C1469">
        <w:rPr>
          <w:rFonts w:ascii="conv_original-hafs" w:hAnsi="conv_original-hafs"/>
          <w:sz w:val="46"/>
          <w:szCs w:val="46"/>
          <w:shd w:val="clear" w:color="auto" w:fill="F9F9FF"/>
          <w:rtl/>
        </w:rPr>
        <w:t xml:space="preserve"> لَا </w:t>
      </w:r>
      <w:proofErr w:type="spellStart"/>
      <w:r w:rsidRPr="009C1469">
        <w:rPr>
          <w:rFonts w:ascii="conv_original-hafs" w:hAnsi="conv_original-hafs"/>
          <w:sz w:val="46"/>
          <w:szCs w:val="46"/>
          <w:shd w:val="clear" w:color="auto" w:fill="F9F9FF"/>
          <w:rtl/>
        </w:rPr>
        <w:t>يُؤۡمِنُونَ</w:t>
      </w:r>
      <w:proofErr w:type="spellEnd"/>
      <w:r w:rsidRPr="009C1469">
        <w:rPr>
          <w:rFonts w:ascii="conv_original-hafs" w:hAnsi="conv_original-hafs"/>
          <w:sz w:val="46"/>
          <w:szCs w:val="46"/>
          <w:shd w:val="clear" w:color="auto" w:fill="F9F9FF"/>
          <w:rtl/>
        </w:rPr>
        <w:t> </w:t>
      </w:r>
      <w:r w:rsidRPr="009C1469">
        <w:t>(1)</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ٱلَّذِي</w:t>
      </w:r>
      <w:proofErr w:type="spellEnd"/>
      <w:r w:rsidRPr="009C1469">
        <w:rPr>
          <w:rFonts w:ascii="conv_original-hafs" w:hAnsi="conv_original-hafs"/>
          <w:sz w:val="46"/>
          <w:szCs w:val="46"/>
          <w:shd w:val="clear" w:color="auto" w:fill="F9F9FF"/>
          <w:rtl/>
        </w:rPr>
        <w:t xml:space="preserve"> رَفَعَ </w:t>
      </w:r>
      <w:proofErr w:type="spellStart"/>
      <w:r w:rsidRPr="009C1469">
        <w:rPr>
          <w:rFonts w:ascii="conv_original-hafs" w:hAnsi="conv_original-hafs"/>
          <w:sz w:val="46"/>
          <w:szCs w:val="46"/>
          <w:shd w:val="clear" w:color="auto" w:fill="F9F9FF"/>
          <w:rtl/>
        </w:rPr>
        <w:t>ٱلسَّمَٰوَٰتِ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بِغَيۡرِ</w:t>
      </w:r>
      <w:proofErr w:type="spellEnd"/>
      <w:r w:rsidRPr="009C1469">
        <w:rPr>
          <w:rFonts w:ascii="conv_original-hafs" w:hAnsi="conv_original-hafs"/>
          <w:sz w:val="46"/>
          <w:szCs w:val="46"/>
          <w:shd w:val="clear" w:color="auto" w:fill="F9F9FF"/>
          <w:rtl/>
        </w:rPr>
        <w:t xml:space="preserve"> عَمَدٖ </w:t>
      </w:r>
      <w:proofErr w:type="spellStart"/>
      <w:r w:rsidRPr="009C1469">
        <w:rPr>
          <w:rFonts w:ascii="conv_original-hafs" w:hAnsi="conv_original-hafs"/>
          <w:sz w:val="46"/>
          <w:szCs w:val="46"/>
          <w:shd w:val="clear" w:color="auto" w:fill="F9F9FF"/>
          <w:rtl/>
        </w:rPr>
        <w:t>تَرَوۡنَهَاۖ</w:t>
      </w:r>
      <w:proofErr w:type="spellEnd"/>
      <w:r w:rsidRPr="009C1469">
        <w:rPr>
          <w:rFonts w:ascii="conv_original-hafs" w:hAnsi="conv_original-hafs"/>
          <w:sz w:val="46"/>
          <w:szCs w:val="46"/>
          <w:shd w:val="clear" w:color="auto" w:fill="F9F9FF"/>
          <w:rtl/>
        </w:rPr>
        <w:t xml:space="preserve"> ثُمَّ </w:t>
      </w:r>
      <w:proofErr w:type="spellStart"/>
      <w:r w:rsidRPr="009C1469">
        <w:rPr>
          <w:rFonts w:ascii="conv_original-hafs" w:hAnsi="conv_original-hafs"/>
          <w:sz w:val="46"/>
          <w:szCs w:val="46"/>
          <w:shd w:val="clear" w:color="auto" w:fill="F9F9FF"/>
          <w:rtl/>
        </w:rPr>
        <w:t>ٱسۡتَوَىٰ</w:t>
      </w:r>
      <w:proofErr w:type="spellEnd"/>
      <w:r w:rsidRPr="009C1469">
        <w:rPr>
          <w:rFonts w:ascii="conv_original-hafs" w:hAnsi="conv_original-hafs"/>
          <w:sz w:val="46"/>
          <w:szCs w:val="46"/>
          <w:shd w:val="clear" w:color="auto" w:fill="F9F9FF"/>
          <w:rtl/>
        </w:rPr>
        <w:t xml:space="preserve"> عَلَى </w:t>
      </w:r>
      <w:proofErr w:type="spellStart"/>
      <w:r w:rsidRPr="009C1469">
        <w:rPr>
          <w:rFonts w:ascii="conv_original-hafs" w:hAnsi="conv_original-hafs"/>
          <w:sz w:val="46"/>
          <w:szCs w:val="46"/>
          <w:shd w:val="clear" w:color="auto" w:fill="F9F9FF"/>
          <w:rtl/>
        </w:rPr>
        <w:t>ٱلۡعَرۡشِۖ</w:t>
      </w:r>
      <w:proofErr w:type="spellEnd"/>
      <w:r w:rsidRPr="009C1469">
        <w:rPr>
          <w:rFonts w:ascii="conv_original-hafs" w:hAnsi="conv_original-hafs"/>
          <w:sz w:val="46"/>
          <w:szCs w:val="46"/>
          <w:shd w:val="clear" w:color="auto" w:fill="F9F9FF"/>
          <w:rtl/>
        </w:rPr>
        <w:t xml:space="preserve"> وَسَخَّرَ </w:t>
      </w:r>
      <w:proofErr w:type="spellStart"/>
      <w:r w:rsidRPr="009C1469">
        <w:rPr>
          <w:rFonts w:ascii="conv_original-hafs" w:hAnsi="conv_original-hafs"/>
          <w:sz w:val="46"/>
          <w:szCs w:val="46"/>
          <w:shd w:val="clear" w:color="auto" w:fill="F9F9FF"/>
          <w:rtl/>
        </w:rPr>
        <w:t>ٱلشَّمۡسَ</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وَٱلۡقَمَرَۖ</w:t>
      </w:r>
      <w:proofErr w:type="spellEnd"/>
      <w:r w:rsidRPr="009C1469">
        <w:rPr>
          <w:rFonts w:ascii="conv_original-hafs" w:hAnsi="conv_original-hafs"/>
          <w:sz w:val="46"/>
          <w:szCs w:val="46"/>
          <w:shd w:val="clear" w:color="auto" w:fill="F9F9FF"/>
          <w:rtl/>
        </w:rPr>
        <w:t xml:space="preserve"> كُلّٞ </w:t>
      </w:r>
      <w:proofErr w:type="spellStart"/>
      <w:r w:rsidRPr="009C1469">
        <w:rPr>
          <w:rFonts w:ascii="conv_original-hafs" w:hAnsi="conv_original-hafs"/>
          <w:sz w:val="46"/>
          <w:szCs w:val="46"/>
          <w:shd w:val="clear" w:color="auto" w:fill="F9F9FF"/>
          <w:rtl/>
        </w:rPr>
        <w:t>يَجۡرِي</w:t>
      </w:r>
      <w:proofErr w:type="spellEnd"/>
      <w:r w:rsidRPr="009C1469">
        <w:rPr>
          <w:rFonts w:ascii="conv_original-hafs" w:hAnsi="conv_original-hafs"/>
          <w:sz w:val="46"/>
          <w:szCs w:val="46"/>
          <w:shd w:val="clear" w:color="auto" w:fill="F9F9FF"/>
          <w:rtl/>
        </w:rPr>
        <w:t xml:space="preserve"> لِأَجَلٖ </w:t>
      </w:r>
      <w:proofErr w:type="spellStart"/>
      <w:r w:rsidRPr="009C1469">
        <w:rPr>
          <w:rFonts w:ascii="conv_original-hafs" w:hAnsi="conv_original-hafs"/>
          <w:sz w:val="46"/>
          <w:szCs w:val="46"/>
          <w:shd w:val="clear" w:color="auto" w:fill="F9F9FF"/>
          <w:rtl/>
        </w:rPr>
        <w:t>مُّسَمّٗىۚ</w:t>
      </w:r>
      <w:proofErr w:type="spellEnd"/>
      <w:r w:rsidRPr="009C1469">
        <w:rPr>
          <w:rFonts w:ascii="conv_original-hafs" w:hAnsi="conv_original-hafs"/>
          <w:sz w:val="46"/>
          <w:szCs w:val="46"/>
          <w:shd w:val="clear" w:color="auto" w:fill="F9F9FF"/>
          <w:rtl/>
        </w:rPr>
        <w:t xml:space="preserve"> يُدَبِّرُ </w:t>
      </w:r>
      <w:proofErr w:type="spellStart"/>
      <w:r w:rsidRPr="009C1469">
        <w:rPr>
          <w:rFonts w:ascii="conv_original-hafs" w:hAnsi="conv_original-hafs"/>
          <w:sz w:val="46"/>
          <w:szCs w:val="46"/>
          <w:shd w:val="clear" w:color="auto" w:fill="F9F9FF"/>
          <w:rtl/>
        </w:rPr>
        <w:t>ٱلۡأَمۡرَ</w:t>
      </w:r>
      <w:proofErr w:type="spellEnd"/>
      <w:r w:rsidRPr="009C1469">
        <w:rPr>
          <w:rFonts w:ascii="conv_original-hafs" w:hAnsi="conv_original-hafs"/>
          <w:sz w:val="46"/>
          <w:szCs w:val="46"/>
          <w:shd w:val="clear" w:color="auto" w:fill="F9F9FF"/>
          <w:rtl/>
        </w:rPr>
        <w:t xml:space="preserve"> يُفَصِّلُ </w:t>
      </w:r>
      <w:proofErr w:type="spellStart"/>
      <w:r w:rsidRPr="009C1469">
        <w:rPr>
          <w:rFonts w:ascii="conv_original-hafs" w:hAnsi="conv_original-hafs"/>
          <w:sz w:val="46"/>
          <w:szCs w:val="46"/>
          <w:shd w:val="clear" w:color="auto" w:fill="F9F9FF"/>
          <w:rtl/>
        </w:rPr>
        <w:t>ٱلۡأٓيَٰتِ</w:t>
      </w:r>
      <w:proofErr w:type="spellEnd"/>
      <w:r w:rsidRPr="009C1469">
        <w:rPr>
          <w:rFonts w:ascii="conv_original-hafs" w:hAnsi="conv_original-hafs"/>
          <w:sz w:val="46"/>
          <w:szCs w:val="46"/>
          <w:shd w:val="clear" w:color="auto" w:fill="F9F9FF"/>
          <w:rtl/>
        </w:rPr>
        <w:t xml:space="preserve"> لَعَلَّكُم </w:t>
      </w:r>
      <w:proofErr w:type="spellStart"/>
      <w:r w:rsidRPr="009C1469">
        <w:rPr>
          <w:rFonts w:ascii="conv_original-hafs" w:hAnsi="conv_original-hafs"/>
          <w:sz w:val="46"/>
          <w:szCs w:val="46"/>
          <w:shd w:val="clear" w:color="auto" w:fill="F9F9FF"/>
          <w:rtl/>
        </w:rPr>
        <w:t>بِلِقَآءِ</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رَبِّكُمۡ</w:t>
      </w:r>
      <w:proofErr w:type="spellEnd"/>
      <w:r w:rsidRPr="009C1469">
        <w:rPr>
          <w:rFonts w:ascii="conv_original-hafs" w:hAnsi="conv_original-hafs"/>
          <w:sz w:val="46"/>
          <w:szCs w:val="46"/>
          <w:shd w:val="clear" w:color="auto" w:fill="F9F9FF"/>
          <w:rtl/>
        </w:rPr>
        <w:t> تُوقِنُونَ </w:t>
      </w:r>
      <w:r w:rsidRPr="009C1469">
        <w:t>(2)</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وَهُوَ </w:t>
      </w:r>
      <w:proofErr w:type="spellStart"/>
      <w:r w:rsidRPr="009C1469">
        <w:rPr>
          <w:rFonts w:ascii="conv_original-hafs" w:hAnsi="conv_original-hafs"/>
          <w:sz w:val="46"/>
          <w:szCs w:val="46"/>
          <w:shd w:val="clear" w:color="auto" w:fill="F9F9FF"/>
          <w:rtl/>
        </w:rPr>
        <w:t>ٱلَّذِي</w:t>
      </w:r>
      <w:proofErr w:type="spellEnd"/>
      <w:r w:rsidRPr="009C1469">
        <w:rPr>
          <w:rFonts w:ascii="conv_original-hafs" w:hAnsi="conv_original-hafs"/>
          <w:sz w:val="46"/>
          <w:szCs w:val="46"/>
          <w:shd w:val="clear" w:color="auto" w:fill="F9F9FF"/>
          <w:rtl/>
        </w:rPr>
        <w:t xml:space="preserve"> مَدَّ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وَجَعَلَ فِيهَا </w:t>
      </w:r>
      <w:proofErr w:type="spellStart"/>
      <w:r w:rsidRPr="009C1469">
        <w:rPr>
          <w:rFonts w:ascii="conv_original-hafs" w:hAnsi="conv_original-hafs"/>
          <w:sz w:val="46"/>
          <w:szCs w:val="46"/>
          <w:shd w:val="clear" w:color="auto" w:fill="F9F9FF"/>
          <w:rtl/>
        </w:rPr>
        <w:t>رَوَٰسِيَ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وَأَنۡهَٰرٗاۖ</w:t>
      </w:r>
      <w:proofErr w:type="spellEnd"/>
      <w:r w:rsidRPr="009C1469">
        <w:rPr>
          <w:rFonts w:ascii="conv_original-hafs" w:hAnsi="conv_original-hafs"/>
          <w:sz w:val="46"/>
          <w:szCs w:val="46"/>
          <w:shd w:val="clear" w:color="auto" w:fill="F9F9FF"/>
          <w:rtl/>
        </w:rPr>
        <w:t xml:space="preserve"> وَمِن كُلِّ </w:t>
      </w:r>
      <w:proofErr w:type="spellStart"/>
      <w:r w:rsidRPr="009C1469">
        <w:rPr>
          <w:rFonts w:ascii="conv_original-hafs" w:hAnsi="conv_original-hafs"/>
          <w:sz w:val="46"/>
          <w:szCs w:val="46"/>
          <w:shd w:val="clear" w:color="auto" w:fill="F9F9FF"/>
          <w:rtl/>
        </w:rPr>
        <w:t>ٱلثَّمَرَٰتِ</w:t>
      </w:r>
      <w:proofErr w:type="spellEnd"/>
      <w:r w:rsidRPr="009C1469">
        <w:rPr>
          <w:rFonts w:ascii="conv_original-hafs" w:hAnsi="conv_original-hafs"/>
          <w:sz w:val="46"/>
          <w:szCs w:val="46"/>
          <w:shd w:val="clear" w:color="auto" w:fill="F9F9FF"/>
          <w:rtl/>
        </w:rPr>
        <w:t xml:space="preserve"> جَعَلَ فِيهَا </w:t>
      </w:r>
      <w:proofErr w:type="spellStart"/>
      <w:r w:rsidRPr="009C1469">
        <w:rPr>
          <w:rFonts w:ascii="conv_original-hafs" w:hAnsi="conv_original-hafs"/>
          <w:sz w:val="46"/>
          <w:szCs w:val="46"/>
          <w:shd w:val="clear" w:color="auto" w:fill="F9F9FF"/>
          <w:rtl/>
        </w:rPr>
        <w:t>زَوۡجَيۡنِ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ٱثۡنَيۡنِۖ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يُغۡشِي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ٱلَّيۡلَ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ٱلنَّهَارَۚ</w:t>
      </w:r>
      <w:proofErr w:type="spellEnd"/>
      <w:r w:rsidRPr="009C1469">
        <w:rPr>
          <w:rFonts w:ascii="conv_original-hafs" w:hAnsi="conv_original-hafs"/>
          <w:sz w:val="46"/>
          <w:szCs w:val="46"/>
          <w:shd w:val="clear" w:color="auto" w:fill="F9F9FF"/>
          <w:rtl/>
        </w:rPr>
        <w:t xml:space="preserve"> إِنَّ فِي </w:t>
      </w:r>
      <w:proofErr w:type="spellStart"/>
      <w:r w:rsidRPr="009C1469">
        <w:rPr>
          <w:rFonts w:ascii="conv_original-hafs" w:hAnsi="conv_original-hafs"/>
          <w:sz w:val="46"/>
          <w:szCs w:val="46"/>
          <w:shd w:val="clear" w:color="auto" w:fill="F9F9FF"/>
          <w:rtl/>
        </w:rPr>
        <w:t>ذَٰلِكَ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لَأٓيَٰت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لِّقَوۡم</w:t>
      </w:r>
      <w:proofErr w:type="spellEnd"/>
      <w:r w:rsidRPr="009C1469">
        <w:rPr>
          <w:rFonts w:ascii="conv_original-hafs" w:hAnsi="conv_original-hafs"/>
          <w:sz w:val="46"/>
          <w:szCs w:val="46"/>
          <w:shd w:val="clear" w:color="auto" w:fill="F9F9FF"/>
          <w:rtl/>
        </w:rPr>
        <w:t>ٖ يَتَفَكَّرُونَ </w:t>
      </w:r>
      <w:r w:rsidRPr="009C1469">
        <w:t>(3)</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وَفِي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قِطَعٞ </w:t>
      </w:r>
      <w:proofErr w:type="spellStart"/>
      <w:r w:rsidRPr="009C1469">
        <w:rPr>
          <w:rFonts w:ascii="conv_original-hafs" w:hAnsi="conv_original-hafs"/>
          <w:sz w:val="46"/>
          <w:szCs w:val="46"/>
          <w:shd w:val="clear" w:color="auto" w:fill="F9F9FF"/>
          <w:rtl/>
        </w:rPr>
        <w:t>مُّتَجَٰوِرَٰت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وَجَنَّٰت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أَعۡنَٰب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وَزَرۡع</w:t>
      </w:r>
      <w:proofErr w:type="spellEnd"/>
      <w:r w:rsidRPr="009C1469">
        <w:rPr>
          <w:rFonts w:ascii="conv_original-hafs" w:hAnsi="conv_original-hafs"/>
          <w:sz w:val="46"/>
          <w:szCs w:val="46"/>
          <w:shd w:val="clear" w:color="auto" w:fill="F9F9FF"/>
          <w:rtl/>
        </w:rPr>
        <w:t xml:space="preserve">ٞ وَنَخِيلٞ </w:t>
      </w:r>
      <w:proofErr w:type="spellStart"/>
      <w:r w:rsidRPr="009C1469">
        <w:rPr>
          <w:rFonts w:ascii="conv_original-hafs" w:hAnsi="conv_original-hafs"/>
          <w:sz w:val="46"/>
          <w:szCs w:val="46"/>
          <w:shd w:val="clear" w:color="auto" w:fill="F9F9FF"/>
          <w:rtl/>
        </w:rPr>
        <w:t>صِنۡوَان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وَغَيۡرُ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صِنۡوَان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يُسۡقَىٰ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بِمَآء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وَٰحِد</w:t>
      </w:r>
      <w:proofErr w:type="spellEnd"/>
      <w:r w:rsidRPr="009C1469">
        <w:rPr>
          <w:rFonts w:ascii="conv_original-hafs" w:hAnsi="conv_original-hafs"/>
          <w:sz w:val="46"/>
          <w:szCs w:val="46"/>
          <w:shd w:val="clear" w:color="auto" w:fill="F9F9FF"/>
          <w:rtl/>
        </w:rPr>
        <w:t xml:space="preserve">ٖ وَنُفَضِّلُ </w:t>
      </w:r>
      <w:proofErr w:type="spellStart"/>
      <w:r w:rsidRPr="009C1469">
        <w:rPr>
          <w:rFonts w:ascii="conv_original-hafs" w:hAnsi="conv_original-hafs"/>
          <w:sz w:val="46"/>
          <w:szCs w:val="46"/>
          <w:shd w:val="clear" w:color="auto" w:fill="F9F9FF"/>
          <w:rtl/>
        </w:rPr>
        <w:t>بَعۡضَهَا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بَعۡض</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ٱلۡأُكُلِۚ</w:t>
      </w:r>
      <w:proofErr w:type="spellEnd"/>
      <w:r w:rsidRPr="009C1469">
        <w:rPr>
          <w:rFonts w:ascii="conv_original-hafs" w:hAnsi="conv_original-hafs"/>
          <w:sz w:val="46"/>
          <w:szCs w:val="46"/>
          <w:shd w:val="clear" w:color="auto" w:fill="F9F9FF"/>
          <w:rtl/>
        </w:rPr>
        <w:t xml:space="preserve"> إِنَّ فِي </w:t>
      </w:r>
      <w:proofErr w:type="spellStart"/>
      <w:r w:rsidRPr="009C1469">
        <w:rPr>
          <w:rFonts w:ascii="conv_original-hafs" w:hAnsi="conv_original-hafs"/>
          <w:sz w:val="46"/>
          <w:szCs w:val="46"/>
          <w:shd w:val="clear" w:color="auto" w:fill="F9F9FF"/>
          <w:rtl/>
        </w:rPr>
        <w:t>ذَٰلِكَ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لَأٓيَٰت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لِّقَوۡم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يَعۡقِلُونَ</w:t>
      </w:r>
      <w:proofErr w:type="spellEnd"/>
      <w:r w:rsidRPr="009C1469">
        <w:rPr>
          <w:rFonts w:ascii="conv_original-hafs" w:hAnsi="conv_original-hafs"/>
          <w:sz w:val="46"/>
          <w:szCs w:val="46"/>
          <w:shd w:val="clear" w:color="auto" w:fill="F9F9FF"/>
          <w:rtl/>
        </w:rPr>
        <w:t> </w:t>
      </w:r>
      <w:r w:rsidRPr="009C1469">
        <w:t>(4)</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۞وَإِن </w:t>
      </w:r>
      <w:proofErr w:type="spellStart"/>
      <w:r w:rsidRPr="009C1469">
        <w:rPr>
          <w:rFonts w:ascii="conv_original-hafs" w:hAnsi="conv_original-hafs"/>
          <w:sz w:val="46"/>
          <w:szCs w:val="46"/>
          <w:shd w:val="clear" w:color="auto" w:fill="F9F9FF"/>
          <w:rtl/>
        </w:rPr>
        <w:t>تَعۡجَبۡ</w:t>
      </w:r>
      <w:proofErr w:type="spellEnd"/>
      <w:r w:rsidRPr="009C1469">
        <w:rPr>
          <w:rFonts w:ascii="conv_original-hafs" w:hAnsi="conv_original-hafs"/>
          <w:sz w:val="46"/>
          <w:szCs w:val="46"/>
          <w:shd w:val="clear" w:color="auto" w:fill="F9F9FF"/>
          <w:rtl/>
        </w:rPr>
        <w:t xml:space="preserve"> فَعَجَبٞ </w:t>
      </w:r>
      <w:proofErr w:type="spellStart"/>
      <w:r w:rsidRPr="009C1469">
        <w:rPr>
          <w:rFonts w:ascii="conv_original-hafs" w:hAnsi="conv_original-hafs"/>
          <w:sz w:val="46"/>
          <w:szCs w:val="46"/>
          <w:shd w:val="clear" w:color="auto" w:fill="F9F9FF"/>
          <w:rtl/>
        </w:rPr>
        <w:t>قَوۡلُهُمۡ</w:t>
      </w:r>
      <w:proofErr w:type="spellEnd"/>
      <w:r w:rsidRPr="009C1469">
        <w:rPr>
          <w:rFonts w:ascii="conv_original-hafs" w:hAnsi="conv_original-hafs"/>
          <w:sz w:val="46"/>
          <w:szCs w:val="46"/>
          <w:shd w:val="clear" w:color="auto" w:fill="F9F9FF"/>
          <w:rtl/>
        </w:rPr>
        <w:t xml:space="preserve"> أَءِذَا كُنَّا </w:t>
      </w:r>
      <w:proofErr w:type="spellStart"/>
      <w:r w:rsidRPr="009C1469">
        <w:rPr>
          <w:rFonts w:ascii="conv_original-hafs" w:hAnsi="conv_original-hafs"/>
          <w:sz w:val="46"/>
          <w:szCs w:val="46"/>
          <w:shd w:val="clear" w:color="auto" w:fill="F9F9FF"/>
          <w:rtl/>
        </w:rPr>
        <w:t>تُرَٰبًا</w:t>
      </w:r>
      <w:proofErr w:type="spellEnd"/>
      <w:r w:rsidRPr="009C1469">
        <w:rPr>
          <w:rFonts w:ascii="conv_original-hafs" w:hAnsi="conv_original-hafs"/>
          <w:sz w:val="46"/>
          <w:szCs w:val="46"/>
          <w:shd w:val="clear" w:color="auto" w:fill="F9F9FF"/>
          <w:rtl/>
        </w:rPr>
        <w:t xml:space="preserve"> أَءِنَّا لَفِي </w:t>
      </w:r>
      <w:proofErr w:type="spellStart"/>
      <w:r w:rsidRPr="009C1469">
        <w:rPr>
          <w:rFonts w:ascii="conv_original-hafs" w:hAnsi="conv_original-hafs"/>
          <w:sz w:val="46"/>
          <w:szCs w:val="46"/>
          <w:shd w:val="clear" w:color="auto" w:fill="F9F9FF"/>
          <w:rtl/>
        </w:rPr>
        <w:t>خَلۡق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جَدِيدٍۗ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أُوْلَٰٓئِكَ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كَفَرُواْ </w:t>
      </w:r>
      <w:proofErr w:type="spellStart"/>
      <w:r w:rsidRPr="009C1469">
        <w:rPr>
          <w:rFonts w:ascii="conv_original-hafs" w:hAnsi="conv_original-hafs"/>
          <w:sz w:val="46"/>
          <w:szCs w:val="46"/>
          <w:shd w:val="clear" w:color="auto" w:fill="F9F9FF"/>
          <w:rtl/>
        </w:rPr>
        <w:t>بِرَبِّهِمۡۖ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وَأُوْلَٰٓئِكَ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ٱلۡأَغۡلَٰلُ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أَعۡنَاقِهِمۡۖ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وَأُوْلَٰٓئِكَ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أَصۡحَٰبُ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ٱلنَّارِۖ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هُمۡ</w:t>
      </w:r>
      <w:proofErr w:type="spellEnd"/>
      <w:r w:rsidRPr="009C1469">
        <w:rPr>
          <w:rFonts w:ascii="conv_original-hafs" w:hAnsi="conv_original-hafs"/>
          <w:sz w:val="46"/>
          <w:szCs w:val="46"/>
          <w:shd w:val="clear" w:color="auto" w:fill="F9F9FF"/>
          <w:rtl/>
        </w:rPr>
        <w:t xml:space="preserve"> فِيهَا </w:t>
      </w:r>
      <w:proofErr w:type="spellStart"/>
      <w:r w:rsidRPr="009C1469">
        <w:rPr>
          <w:rFonts w:ascii="conv_original-hafs" w:hAnsi="conv_original-hafs"/>
          <w:sz w:val="46"/>
          <w:szCs w:val="46"/>
          <w:shd w:val="clear" w:color="auto" w:fill="F9F9FF"/>
          <w:rtl/>
        </w:rPr>
        <w:t>خَٰلِدُونَ</w:t>
      </w:r>
      <w:proofErr w:type="spellEnd"/>
      <w:r w:rsidRPr="009C1469">
        <w:rPr>
          <w:rFonts w:ascii="conv_original-hafs" w:hAnsi="conv_original-hafs"/>
          <w:sz w:val="46"/>
          <w:szCs w:val="46"/>
          <w:shd w:val="clear" w:color="auto" w:fill="F9F9FF"/>
          <w:rtl/>
        </w:rPr>
        <w:t> </w:t>
      </w:r>
      <w:r w:rsidRPr="009C1469">
        <w:t>(5)</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وَيَسۡتَعۡجِلُونَكَ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بِٱلسَّيِّئَةِ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قَبۡلَ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ٱلۡحَسَنَةِ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وَقَدۡ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خَلَتۡ</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قَبۡلِهِمُ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ٱلۡمَثُلَٰتُۗ</w:t>
      </w:r>
      <w:proofErr w:type="spellEnd"/>
      <w:r w:rsidRPr="009C1469">
        <w:rPr>
          <w:rFonts w:ascii="conv_original-hafs" w:hAnsi="conv_original-hafs"/>
          <w:sz w:val="46"/>
          <w:szCs w:val="46"/>
          <w:shd w:val="clear" w:color="auto" w:fill="F9F9FF"/>
          <w:rtl/>
        </w:rPr>
        <w:t xml:space="preserve"> وَإِنَّ رَبَّكَ لَذُو </w:t>
      </w:r>
      <w:proofErr w:type="spellStart"/>
      <w:r w:rsidRPr="009C1469">
        <w:rPr>
          <w:rFonts w:ascii="conv_original-hafs" w:hAnsi="conv_original-hafs"/>
          <w:sz w:val="46"/>
          <w:szCs w:val="46"/>
          <w:shd w:val="clear" w:color="auto" w:fill="F9F9FF"/>
          <w:rtl/>
        </w:rPr>
        <w:t>مَغۡفِرَة</w:t>
      </w:r>
      <w:proofErr w:type="spellEnd"/>
      <w:r w:rsidRPr="009C1469">
        <w:rPr>
          <w:rFonts w:ascii="conv_original-hafs" w:hAnsi="conv_original-hafs"/>
          <w:sz w:val="46"/>
          <w:szCs w:val="46"/>
          <w:shd w:val="clear" w:color="auto" w:fill="F9F9FF"/>
          <w:rtl/>
        </w:rPr>
        <w:t xml:space="preserve">ٖ لِّلنَّاسِ </w:t>
      </w:r>
      <w:proofErr w:type="spellStart"/>
      <w:r w:rsidRPr="009C1469">
        <w:rPr>
          <w:rFonts w:ascii="conv_original-hafs" w:hAnsi="conv_original-hafs"/>
          <w:sz w:val="46"/>
          <w:szCs w:val="46"/>
          <w:shd w:val="clear" w:color="auto" w:fill="F9F9FF"/>
          <w:rtl/>
        </w:rPr>
        <w:t>عَلَىٰ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ظُلۡمِهِمۡۖ</w:t>
      </w:r>
      <w:proofErr w:type="spellEnd"/>
      <w:r w:rsidRPr="009C1469">
        <w:rPr>
          <w:rFonts w:ascii="conv_original-hafs" w:hAnsi="conv_original-hafs"/>
          <w:sz w:val="46"/>
          <w:szCs w:val="46"/>
          <w:shd w:val="clear" w:color="auto" w:fill="F9F9FF"/>
          <w:rtl/>
        </w:rPr>
        <w:t xml:space="preserve"> وَإِنَّ رَبَّكَ لَشَدِيدُ </w:t>
      </w:r>
      <w:proofErr w:type="spellStart"/>
      <w:r w:rsidRPr="009C1469">
        <w:rPr>
          <w:rFonts w:ascii="conv_original-hafs" w:hAnsi="conv_original-hafs"/>
          <w:sz w:val="46"/>
          <w:szCs w:val="46"/>
          <w:shd w:val="clear" w:color="auto" w:fill="F9F9FF"/>
          <w:rtl/>
        </w:rPr>
        <w:t>ٱلۡعِقَابِ</w:t>
      </w:r>
      <w:proofErr w:type="spellEnd"/>
      <w:r w:rsidRPr="009C1469">
        <w:rPr>
          <w:rFonts w:ascii="conv_original-hafs" w:hAnsi="conv_original-hafs"/>
          <w:sz w:val="46"/>
          <w:szCs w:val="46"/>
          <w:shd w:val="clear" w:color="auto" w:fill="F9F9FF"/>
          <w:rtl/>
        </w:rPr>
        <w:t> </w:t>
      </w:r>
      <w:r w:rsidRPr="009C1469">
        <w:t>(6)</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وَيَقُولُ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كَفَرُواْ </w:t>
      </w:r>
      <w:proofErr w:type="spellStart"/>
      <w:r w:rsidRPr="009C1469">
        <w:rPr>
          <w:rFonts w:ascii="conv_original-hafs" w:hAnsi="conv_original-hafs"/>
          <w:sz w:val="46"/>
          <w:szCs w:val="46"/>
          <w:shd w:val="clear" w:color="auto" w:fill="F9F9FF"/>
          <w:rtl/>
        </w:rPr>
        <w:t>لَوۡلَآ</w:t>
      </w:r>
      <w:proofErr w:type="spellEnd"/>
      <w:r w:rsidRPr="009C1469">
        <w:rPr>
          <w:rFonts w:ascii="conv_original-hafs" w:hAnsi="conv_original-hafs"/>
          <w:sz w:val="46"/>
          <w:szCs w:val="46"/>
          <w:shd w:val="clear" w:color="auto" w:fill="F9F9FF"/>
          <w:rtl/>
        </w:rPr>
        <w:t xml:space="preserve"> أُنزِلَ </w:t>
      </w:r>
      <w:proofErr w:type="spellStart"/>
      <w:r w:rsidRPr="009C1469">
        <w:rPr>
          <w:rFonts w:ascii="conv_original-hafs" w:hAnsi="conv_original-hafs"/>
          <w:sz w:val="46"/>
          <w:szCs w:val="46"/>
          <w:shd w:val="clear" w:color="auto" w:fill="F9F9FF"/>
          <w:rtl/>
        </w:rPr>
        <w:t>عَلَيۡهِ</w:t>
      </w:r>
      <w:proofErr w:type="spellEnd"/>
      <w:r w:rsidRPr="009C1469">
        <w:rPr>
          <w:rFonts w:ascii="conv_original-hafs" w:hAnsi="conv_original-hafs"/>
          <w:sz w:val="46"/>
          <w:szCs w:val="46"/>
          <w:shd w:val="clear" w:color="auto" w:fill="F9F9FF"/>
          <w:rtl/>
        </w:rPr>
        <w:t xml:space="preserve"> ءَايَةٞ مِّن </w:t>
      </w:r>
      <w:proofErr w:type="spellStart"/>
      <w:r w:rsidRPr="009C1469">
        <w:rPr>
          <w:rFonts w:ascii="conv_original-hafs" w:hAnsi="conv_original-hafs"/>
          <w:sz w:val="46"/>
          <w:szCs w:val="46"/>
          <w:shd w:val="clear" w:color="auto" w:fill="F9F9FF"/>
          <w:rtl/>
        </w:rPr>
        <w:t>رَّبِّهِۦٓۗ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إِنَّمَآ</w:t>
      </w:r>
      <w:proofErr w:type="spellEnd"/>
      <w:r w:rsidRPr="009C1469">
        <w:rPr>
          <w:rFonts w:ascii="conv_original-hafs" w:hAnsi="conv_original-hafs"/>
          <w:sz w:val="46"/>
          <w:szCs w:val="46"/>
          <w:shd w:val="clear" w:color="auto" w:fill="F9F9FF"/>
          <w:rtl/>
        </w:rPr>
        <w:t xml:space="preserve"> أَنتَ </w:t>
      </w:r>
      <w:proofErr w:type="spellStart"/>
      <w:r w:rsidRPr="009C1469">
        <w:rPr>
          <w:rFonts w:ascii="conv_original-hafs" w:hAnsi="conv_original-hafs"/>
          <w:sz w:val="46"/>
          <w:szCs w:val="46"/>
          <w:shd w:val="clear" w:color="auto" w:fill="F9F9FF"/>
          <w:rtl/>
        </w:rPr>
        <w:t>مُنذِرٞۖ</w:t>
      </w:r>
      <w:proofErr w:type="spellEnd"/>
      <w:r w:rsidRPr="009C1469">
        <w:rPr>
          <w:rFonts w:ascii="conv_original-hafs" w:hAnsi="conv_original-hafs"/>
          <w:sz w:val="46"/>
          <w:szCs w:val="46"/>
          <w:shd w:val="clear" w:color="auto" w:fill="F9F9FF"/>
          <w:rtl/>
        </w:rPr>
        <w:t xml:space="preserve"> وَلِكُلِّ </w:t>
      </w:r>
      <w:proofErr w:type="spellStart"/>
      <w:r w:rsidRPr="009C1469">
        <w:rPr>
          <w:rFonts w:ascii="conv_original-hafs" w:hAnsi="conv_original-hafs"/>
          <w:sz w:val="46"/>
          <w:szCs w:val="46"/>
          <w:shd w:val="clear" w:color="auto" w:fill="F9F9FF"/>
          <w:rtl/>
        </w:rPr>
        <w:t>قَوۡمٍ</w:t>
      </w:r>
      <w:proofErr w:type="spellEnd"/>
      <w:r w:rsidRPr="009C1469">
        <w:rPr>
          <w:rFonts w:ascii="conv_original-hafs" w:hAnsi="conv_original-hafs"/>
          <w:sz w:val="46"/>
          <w:szCs w:val="46"/>
          <w:shd w:val="clear" w:color="auto" w:fill="F9F9FF"/>
          <w:rtl/>
        </w:rPr>
        <w:t xml:space="preserve"> هَادٍ </w:t>
      </w:r>
      <w:r w:rsidRPr="009C1469">
        <w:t>(7)</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يَعۡلَمُ</w:t>
      </w:r>
      <w:proofErr w:type="spellEnd"/>
      <w:r w:rsidRPr="009C1469">
        <w:rPr>
          <w:rFonts w:ascii="conv_original-hafs" w:hAnsi="conv_original-hafs"/>
          <w:sz w:val="46"/>
          <w:szCs w:val="46"/>
          <w:shd w:val="clear" w:color="auto" w:fill="F9F9FF"/>
          <w:rtl/>
        </w:rPr>
        <w:t xml:space="preserve"> مَا </w:t>
      </w:r>
      <w:proofErr w:type="spellStart"/>
      <w:r w:rsidRPr="009C1469">
        <w:rPr>
          <w:rFonts w:ascii="conv_original-hafs" w:hAnsi="conv_original-hafs"/>
          <w:sz w:val="46"/>
          <w:szCs w:val="46"/>
          <w:shd w:val="clear" w:color="auto" w:fill="F9F9FF"/>
          <w:rtl/>
        </w:rPr>
        <w:t>تَحۡمِلُ</w:t>
      </w:r>
      <w:proofErr w:type="spellEnd"/>
      <w:r w:rsidRPr="009C1469">
        <w:rPr>
          <w:rFonts w:ascii="conv_original-hafs" w:hAnsi="conv_original-hafs"/>
          <w:sz w:val="46"/>
          <w:szCs w:val="46"/>
          <w:shd w:val="clear" w:color="auto" w:fill="F9F9FF"/>
          <w:rtl/>
        </w:rPr>
        <w:t xml:space="preserve"> كُلُّ </w:t>
      </w:r>
      <w:proofErr w:type="spellStart"/>
      <w:r w:rsidRPr="009C1469">
        <w:rPr>
          <w:rFonts w:ascii="conv_original-hafs" w:hAnsi="conv_original-hafs"/>
          <w:sz w:val="46"/>
          <w:szCs w:val="46"/>
          <w:shd w:val="clear" w:color="auto" w:fill="F9F9FF"/>
          <w:rtl/>
        </w:rPr>
        <w:t>أُنثَىٰ</w:t>
      </w:r>
      <w:proofErr w:type="spellEnd"/>
      <w:r w:rsidRPr="009C1469">
        <w:rPr>
          <w:rFonts w:ascii="conv_original-hafs" w:hAnsi="conv_original-hafs"/>
          <w:sz w:val="46"/>
          <w:szCs w:val="46"/>
          <w:shd w:val="clear" w:color="auto" w:fill="F9F9FF"/>
          <w:rtl/>
        </w:rPr>
        <w:t xml:space="preserve"> وَمَا تَغِيضُ </w:t>
      </w:r>
      <w:proofErr w:type="spellStart"/>
      <w:r w:rsidRPr="009C1469">
        <w:rPr>
          <w:rFonts w:ascii="conv_original-hafs" w:hAnsi="conv_original-hafs"/>
          <w:sz w:val="46"/>
          <w:szCs w:val="46"/>
          <w:shd w:val="clear" w:color="auto" w:fill="F9F9FF"/>
          <w:rtl/>
        </w:rPr>
        <w:t>ٱلۡأَرۡحَامُ</w:t>
      </w:r>
      <w:proofErr w:type="spellEnd"/>
      <w:r w:rsidRPr="009C1469">
        <w:rPr>
          <w:rFonts w:ascii="conv_original-hafs" w:hAnsi="conv_original-hafs"/>
          <w:sz w:val="46"/>
          <w:szCs w:val="46"/>
          <w:shd w:val="clear" w:color="auto" w:fill="F9F9FF"/>
          <w:rtl/>
        </w:rPr>
        <w:t xml:space="preserve"> وَمَا </w:t>
      </w:r>
      <w:proofErr w:type="spellStart"/>
      <w:r w:rsidRPr="009C1469">
        <w:rPr>
          <w:rFonts w:ascii="conv_original-hafs" w:hAnsi="conv_original-hafs"/>
          <w:sz w:val="46"/>
          <w:szCs w:val="46"/>
          <w:shd w:val="clear" w:color="auto" w:fill="F9F9FF"/>
          <w:rtl/>
        </w:rPr>
        <w:t>تَزۡدَادُۚ</w:t>
      </w:r>
      <w:proofErr w:type="spellEnd"/>
      <w:r w:rsidRPr="009C1469">
        <w:rPr>
          <w:rFonts w:ascii="conv_original-hafs" w:hAnsi="conv_original-hafs"/>
          <w:sz w:val="46"/>
          <w:szCs w:val="46"/>
          <w:shd w:val="clear" w:color="auto" w:fill="F9F9FF"/>
          <w:rtl/>
        </w:rPr>
        <w:t xml:space="preserve"> وَكُلُّ </w:t>
      </w:r>
      <w:proofErr w:type="spellStart"/>
      <w:r w:rsidRPr="009C1469">
        <w:rPr>
          <w:rFonts w:ascii="conv_original-hafs" w:hAnsi="conv_original-hafs"/>
          <w:sz w:val="46"/>
          <w:szCs w:val="46"/>
          <w:shd w:val="clear" w:color="auto" w:fill="F9F9FF"/>
          <w:rtl/>
        </w:rPr>
        <w:t>شَيۡءٍ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عِندَهُۥ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بِمِقۡدَارٍ</w:t>
      </w:r>
      <w:proofErr w:type="spellEnd"/>
      <w:r w:rsidRPr="009C1469">
        <w:rPr>
          <w:rFonts w:ascii="conv_original-hafs" w:hAnsi="conv_original-hafs"/>
          <w:sz w:val="46"/>
          <w:szCs w:val="46"/>
          <w:shd w:val="clear" w:color="auto" w:fill="F9F9FF"/>
          <w:rtl/>
        </w:rPr>
        <w:t> </w:t>
      </w:r>
      <w:r w:rsidRPr="009C1469">
        <w:t>(8)</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عَٰلِمُ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ٱلۡغَيۡبِ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وَٱلشَّهَٰدَةِ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ٱلۡكَبِيرُ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ٱلۡمُتَعَالِ</w:t>
      </w:r>
      <w:proofErr w:type="spellEnd"/>
      <w:r w:rsidRPr="009C1469">
        <w:rPr>
          <w:rFonts w:ascii="conv_original-hafs" w:hAnsi="conv_original-hafs"/>
          <w:sz w:val="46"/>
          <w:szCs w:val="46"/>
          <w:shd w:val="clear" w:color="auto" w:fill="F9F9FF"/>
          <w:rtl/>
        </w:rPr>
        <w:t> </w:t>
      </w:r>
      <w:r w:rsidRPr="009C1469">
        <w:t>(9)</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سَوَآء</w:t>
      </w:r>
      <w:proofErr w:type="spellEnd"/>
      <w:r w:rsidRPr="009C1469">
        <w:rPr>
          <w:rFonts w:ascii="conv_original-hafs" w:hAnsi="conv_original-hafs"/>
          <w:sz w:val="46"/>
          <w:szCs w:val="46"/>
          <w:shd w:val="clear" w:color="auto" w:fill="F9F9FF"/>
          <w:rtl/>
        </w:rPr>
        <w:t xml:space="preserve">ٞ مِّنكُم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أَسَرَّ </w:t>
      </w:r>
      <w:proofErr w:type="spellStart"/>
      <w:r w:rsidRPr="009C1469">
        <w:rPr>
          <w:rFonts w:ascii="conv_original-hafs" w:hAnsi="conv_original-hafs"/>
          <w:sz w:val="46"/>
          <w:szCs w:val="46"/>
          <w:shd w:val="clear" w:color="auto" w:fill="F9F9FF"/>
          <w:rtl/>
        </w:rPr>
        <w:t>ٱلۡقَوۡلَ</w:t>
      </w:r>
      <w:proofErr w:type="spellEnd"/>
      <w:r w:rsidRPr="009C1469">
        <w:rPr>
          <w:rFonts w:ascii="conv_original-hafs" w:hAnsi="conv_original-hafs"/>
          <w:sz w:val="46"/>
          <w:szCs w:val="46"/>
          <w:shd w:val="clear" w:color="auto" w:fill="F9F9FF"/>
          <w:rtl/>
        </w:rPr>
        <w:t xml:space="preserve"> وَمَن جَهَرَ </w:t>
      </w:r>
      <w:proofErr w:type="spellStart"/>
      <w:r w:rsidRPr="009C1469">
        <w:rPr>
          <w:rFonts w:ascii="conv_original-hafs" w:hAnsi="conv_original-hafs"/>
          <w:sz w:val="46"/>
          <w:szCs w:val="46"/>
          <w:shd w:val="clear" w:color="auto" w:fill="F9F9FF"/>
          <w:rtl/>
        </w:rPr>
        <w:t>بِهِۦ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وَمَنۡ</w:t>
      </w:r>
      <w:proofErr w:type="spellEnd"/>
      <w:r w:rsidRPr="009C1469">
        <w:rPr>
          <w:rFonts w:ascii="conv_original-hafs" w:hAnsi="conv_original-hafs"/>
          <w:sz w:val="46"/>
          <w:szCs w:val="46"/>
          <w:shd w:val="clear" w:color="auto" w:fill="F9F9FF"/>
          <w:rtl/>
        </w:rPr>
        <w:t xml:space="preserve"> هُوَ </w:t>
      </w:r>
      <w:proofErr w:type="spellStart"/>
      <w:r w:rsidRPr="009C1469">
        <w:rPr>
          <w:rFonts w:ascii="conv_original-hafs" w:hAnsi="conv_original-hafs"/>
          <w:sz w:val="46"/>
          <w:szCs w:val="46"/>
          <w:shd w:val="clear" w:color="auto" w:fill="F9F9FF"/>
          <w:rtl/>
        </w:rPr>
        <w:t>مُسۡتَخۡفِۭ</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بِٱلَّيۡلِ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وَسَارِبُۢ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بِٱلنَّهَارِ</w:t>
      </w:r>
      <w:proofErr w:type="spellEnd"/>
      <w:r w:rsidRPr="009C1469">
        <w:rPr>
          <w:rFonts w:ascii="conv_original-hafs" w:hAnsi="conv_original-hafs"/>
          <w:sz w:val="46"/>
          <w:szCs w:val="46"/>
          <w:shd w:val="clear" w:color="auto" w:fill="F9F9FF"/>
          <w:rtl/>
        </w:rPr>
        <w:t> </w:t>
      </w:r>
      <w:r w:rsidRPr="009C1469">
        <w:t>(10)</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لَهُۥ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مُعَقِّبَٰت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يَدَيۡهِ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خَلۡفِهِۦ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يَحۡفَظُونَهُۥ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أَمۡرِ</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إِنَّ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لَا يُغَيِّرُ مَا </w:t>
      </w:r>
      <w:proofErr w:type="spellStart"/>
      <w:r w:rsidRPr="009C1469">
        <w:rPr>
          <w:rFonts w:ascii="conv_original-hafs" w:hAnsi="conv_original-hafs"/>
          <w:sz w:val="46"/>
          <w:szCs w:val="46"/>
          <w:shd w:val="clear" w:color="auto" w:fill="F9F9FF"/>
          <w:rtl/>
        </w:rPr>
        <w:t>بِقَوۡمٍ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حَتَّىٰ</w:t>
      </w:r>
      <w:proofErr w:type="spellEnd"/>
      <w:r w:rsidRPr="009C1469">
        <w:rPr>
          <w:rFonts w:ascii="conv_original-hafs" w:hAnsi="conv_original-hafs"/>
          <w:sz w:val="46"/>
          <w:szCs w:val="46"/>
          <w:shd w:val="clear" w:color="auto" w:fill="F9F9FF"/>
          <w:rtl/>
        </w:rPr>
        <w:t xml:space="preserve"> يُغَيِّرُواْ مَا </w:t>
      </w:r>
      <w:proofErr w:type="spellStart"/>
      <w:r w:rsidRPr="009C1469">
        <w:rPr>
          <w:rFonts w:ascii="conv_original-hafs" w:hAnsi="conv_original-hafs"/>
          <w:sz w:val="46"/>
          <w:szCs w:val="46"/>
          <w:shd w:val="clear" w:color="auto" w:fill="F9F9FF"/>
          <w:rtl/>
        </w:rPr>
        <w:t>بِأَنفُسِهِمۡۗ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وَإِذَآ</w:t>
      </w:r>
      <w:proofErr w:type="spellEnd"/>
      <w:r w:rsidRPr="009C1469">
        <w:rPr>
          <w:rFonts w:ascii="conv_original-hafs" w:hAnsi="conv_original-hafs"/>
          <w:sz w:val="46"/>
          <w:szCs w:val="46"/>
          <w:shd w:val="clear" w:color="auto" w:fill="F9F9FF"/>
          <w:rtl/>
        </w:rPr>
        <w:t xml:space="preserve"> أَرَادَ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بِقَوۡم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سُوٓءٗا</w:t>
      </w:r>
      <w:proofErr w:type="spellEnd"/>
      <w:r w:rsidRPr="009C1469">
        <w:rPr>
          <w:rFonts w:ascii="conv_original-hafs" w:hAnsi="conv_original-hafs"/>
          <w:sz w:val="46"/>
          <w:szCs w:val="46"/>
          <w:shd w:val="clear" w:color="auto" w:fill="F9F9FF"/>
          <w:rtl/>
        </w:rPr>
        <w:t xml:space="preserve"> فَلَا مَرَدَّ </w:t>
      </w:r>
      <w:proofErr w:type="spellStart"/>
      <w:r w:rsidRPr="009C1469">
        <w:rPr>
          <w:rFonts w:ascii="conv_original-hafs" w:hAnsi="conv_original-hafs"/>
          <w:sz w:val="46"/>
          <w:szCs w:val="46"/>
          <w:shd w:val="clear" w:color="auto" w:fill="F9F9FF"/>
          <w:rtl/>
        </w:rPr>
        <w:t>لَهُۥۚ</w:t>
      </w:r>
      <w:proofErr w:type="spellEnd"/>
      <w:r w:rsidRPr="009C1469">
        <w:rPr>
          <w:rFonts w:ascii="conv_original-hafs" w:hAnsi="conv_original-hafs"/>
          <w:sz w:val="46"/>
          <w:szCs w:val="46"/>
          <w:shd w:val="clear" w:color="auto" w:fill="F9F9FF"/>
          <w:rtl/>
        </w:rPr>
        <w:t xml:space="preserve"> وَمَا لَهُم مِّن </w:t>
      </w:r>
      <w:proofErr w:type="spellStart"/>
      <w:r w:rsidRPr="009C1469">
        <w:rPr>
          <w:rFonts w:ascii="conv_original-hafs" w:hAnsi="conv_original-hafs"/>
          <w:sz w:val="46"/>
          <w:szCs w:val="46"/>
          <w:shd w:val="clear" w:color="auto" w:fill="F9F9FF"/>
          <w:rtl/>
        </w:rPr>
        <w:t>دُونِهِۦ</w:t>
      </w:r>
      <w:proofErr w:type="spellEnd"/>
      <w:r w:rsidRPr="009C1469">
        <w:rPr>
          <w:rFonts w:ascii="conv_original-hafs" w:hAnsi="conv_original-hafs"/>
          <w:sz w:val="46"/>
          <w:szCs w:val="46"/>
          <w:shd w:val="clear" w:color="auto" w:fill="F9F9FF"/>
          <w:rtl/>
        </w:rPr>
        <w:t xml:space="preserve"> مِن وَالٍ </w:t>
      </w:r>
      <w:r w:rsidRPr="009C1469">
        <w:t>(11)</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هُوَ </w:t>
      </w:r>
      <w:proofErr w:type="spellStart"/>
      <w:r w:rsidRPr="009C1469">
        <w:rPr>
          <w:rFonts w:ascii="conv_original-hafs" w:hAnsi="conv_original-hafs"/>
          <w:sz w:val="46"/>
          <w:szCs w:val="46"/>
          <w:shd w:val="clear" w:color="auto" w:fill="F9F9FF"/>
          <w:rtl/>
        </w:rPr>
        <w:lastRenderedPageBreak/>
        <w:t>ٱلَّذِي</w:t>
      </w:r>
      <w:proofErr w:type="spellEnd"/>
      <w:r w:rsidRPr="009C1469">
        <w:rPr>
          <w:rFonts w:ascii="conv_original-hafs" w:hAnsi="conv_original-hafs"/>
          <w:sz w:val="46"/>
          <w:szCs w:val="46"/>
          <w:shd w:val="clear" w:color="auto" w:fill="F9F9FF"/>
          <w:rtl/>
        </w:rPr>
        <w:t xml:space="preserve"> يُرِيكُمُ </w:t>
      </w:r>
      <w:proofErr w:type="spellStart"/>
      <w:r w:rsidRPr="009C1469">
        <w:rPr>
          <w:rFonts w:ascii="conv_original-hafs" w:hAnsi="conv_original-hafs"/>
          <w:sz w:val="46"/>
          <w:szCs w:val="46"/>
          <w:shd w:val="clear" w:color="auto" w:fill="F9F9FF"/>
          <w:rtl/>
        </w:rPr>
        <w:t>ٱلۡبَرۡقَ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خَوۡفٗا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وَطَمَعٗا</w:t>
      </w:r>
      <w:proofErr w:type="spellEnd"/>
      <w:r w:rsidRPr="009C1469">
        <w:rPr>
          <w:rFonts w:ascii="conv_original-hafs" w:hAnsi="conv_original-hafs"/>
          <w:sz w:val="46"/>
          <w:szCs w:val="46"/>
          <w:shd w:val="clear" w:color="auto" w:fill="F9F9FF"/>
          <w:rtl/>
        </w:rPr>
        <w:t xml:space="preserve"> وَيُنشِئُ </w:t>
      </w:r>
      <w:proofErr w:type="spellStart"/>
      <w:r w:rsidRPr="009C1469">
        <w:rPr>
          <w:rFonts w:ascii="conv_original-hafs" w:hAnsi="conv_original-hafs"/>
          <w:sz w:val="46"/>
          <w:szCs w:val="46"/>
          <w:shd w:val="clear" w:color="auto" w:fill="F9F9FF"/>
          <w:rtl/>
        </w:rPr>
        <w:t>ٱلسَّحَابَ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ٱلثِّقَالَ</w:t>
      </w:r>
      <w:proofErr w:type="spellEnd"/>
      <w:r w:rsidRPr="009C1469">
        <w:rPr>
          <w:rFonts w:ascii="conv_original-hafs" w:hAnsi="conv_original-hafs"/>
          <w:sz w:val="46"/>
          <w:szCs w:val="46"/>
          <w:shd w:val="clear" w:color="auto" w:fill="F9F9FF"/>
          <w:rtl/>
        </w:rPr>
        <w:t> </w:t>
      </w:r>
      <w:r w:rsidRPr="009C1469">
        <w:t>(12)</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وَيُسَبِّحُ </w:t>
      </w:r>
      <w:proofErr w:type="spellStart"/>
      <w:r w:rsidRPr="009C1469">
        <w:rPr>
          <w:rFonts w:ascii="conv_original-hafs" w:hAnsi="conv_original-hafs"/>
          <w:sz w:val="46"/>
          <w:szCs w:val="46"/>
          <w:shd w:val="clear" w:color="auto" w:fill="F9F9FF"/>
          <w:rtl/>
        </w:rPr>
        <w:t>ٱلرَّعۡدُ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بِحَمۡدِهِۦ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وَٱلۡمَلَٰٓئِكَةُ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خِيفَتِهِۦ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وَيُرۡسِلُ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ٱلصَّوَٰعِقَ</w:t>
      </w:r>
      <w:proofErr w:type="spellEnd"/>
      <w:r w:rsidRPr="009C1469">
        <w:rPr>
          <w:rFonts w:ascii="conv_original-hafs" w:hAnsi="conv_original-hafs"/>
          <w:sz w:val="46"/>
          <w:szCs w:val="46"/>
          <w:shd w:val="clear" w:color="auto" w:fill="F9F9FF"/>
          <w:rtl/>
        </w:rPr>
        <w:t xml:space="preserve"> فَيُصِيبُ بِهَا مَن </w:t>
      </w:r>
      <w:proofErr w:type="spellStart"/>
      <w:r w:rsidRPr="009C1469">
        <w:rPr>
          <w:rFonts w:ascii="conv_original-hafs" w:hAnsi="conv_original-hafs"/>
          <w:sz w:val="46"/>
          <w:szCs w:val="46"/>
          <w:shd w:val="clear" w:color="auto" w:fill="F9F9FF"/>
          <w:rtl/>
        </w:rPr>
        <w:t>يَشَآءُ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يُجَٰدِلُونَ</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وَهُوَ شَدِيدُ </w:t>
      </w:r>
      <w:proofErr w:type="spellStart"/>
      <w:r w:rsidRPr="009C1469">
        <w:rPr>
          <w:rFonts w:ascii="conv_original-hafs" w:hAnsi="conv_original-hafs"/>
          <w:sz w:val="46"/>
          <w:szCs w:val="46"/>
          <w:shd w:val="clear" w:color="auto" w:fill="F9F9FF"/>
          <w:rtl/>
        </w:rPr>
        <w:t>ٱلۡمِحَالِ</w:t>
      </w:r>
      <w:proofErr w:type="spellEnd"/>
      <w:r w:rsidRPr="009C1469">
        <w:rPr>
          <w:rFonts w:ascii="conv_original-hafs" w:hAnsi="conv_original-hafs"/>
          <w:sz w:val="46"/>
          <w:szCs w:val="46"/>
          <w:shd w:val="clear" w:color="auto" w:fill="F9F9FF"/>
          <w:rtl/>
        </w:rPr>
        <w:t> </w:t>
      </w:r>
      <w:r w:rsidRPr="009C1469">
        <w:t>(13)</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لَهُۥ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دَعۡوَةُ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ٱلۡحَقِّۚ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وَٱلَّذِينَ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يَدۡعُونَ</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دُونِهِۦ</w:t>
      </w:r>
      <w:proofErr w:type="spellEnd"/>
      <w:r w:rsidRPr="009C1469">
        <w:rPr>
          <w:rFonts w:ascii="conv_original-hafs" w:hAnsi="conv_original-hafs"/>
          <w:sz w:val="46"/>
          <w:szCs w:val="46"/>
          <w:shd w:val="clear" w:color="auto" w:fill="F9F9FF"/>
          <w:rtl/>
        </w:rPr>
        <w:t xml:space="preserve"> لَا </w:t>
      </w:r>
      <w:proofErr w:type="spellStart"/>
      <w:r w:rsidRPr="009C1469">
        <w:rPr>
          <w:rFonts w:ascii="conv_original-hafs" w:hAnsi="conv_original-hafs"/>
          <w:sz w:val="46"/>
          <w:szCs w:val="46"/>
          <w:shd w:val="clear" w:color="auto" w:fill="F9F9FF"/>
          <w:rtl/>
        </w:rPr>
        <w:t>يَسۡتَجِيبُونَ</w:t>
      </w:r>
      <w:proofErr w:type="spellEnd"/>
      <w:r w:rsidRPr="009C1469">
        <w:rPr>
          <w:rFonts w:ascii="conv_original-hafs" w:hAnsi="conv_original-hafs"/>
          <w:sz w:val="46"/>
          <w:szCs w:val="46"/>
          <w:shd w:val="clear" w:color="auto" w:fill="F9F9FF"/>
          <w:rtl/>
        </w:rPr>
        <w:t xml:space="preserve"> لَهُم </w:t>
      </w:r>
      <w:proofErr w:type="spellStart"/>
      <w:r w:rsidRPr="009C1469">
        <w:rPr>
          <w:rFonts w:ascii="conv_original-hafs" w:hAnsi="conv_original-hafs"/>
          <w:sz w:val="46"/>
          <w:szCs w:val="46"/>
          <w:shd w:val="clear" w:color="auto" w:fill="F9F9FF"/>
          <w:rtl/>
        </w:rPr>
        <w:t>بِشَيۡءٍ</w:t>
      </w:r>
      <w:proofErr w:type="spellEnd"/>
      <w:r w:rsidRPr="009C1469">
        <w:rPr>
          <w:rFonts w:ascii="conv_original-hafs" w:hAnsi="conv_original-hafs"/>
          <w:sz w:val="46"/>
          <w:szCs w:val="46"/>
          <w:shd w:val="clear" w:color="auto" w:fill="F9F9FF"/>
          <w:rtl/>
        </w:rPr>
        <w:t xml:space="preserve"> إِلَّا </w:t>
      </w:r>
      <w:proofErr w:type="spellStart"/>
      <w:r w:rsidRPr="009C1469">
        <w:rPr>
          <w:rFonts w:ascii="conv_original-hafs" w:hAnsi="conv_original-hafs"/>
          <w:sz w:val="46"/>
          <w:szCs w:val="46"/>
          <w:shd w:val="clear" w:color="auto" w:fill="F9F9FF"/>
          <w:rtl/>
        </w:rPr>
        <w:t>كَبَٰسِطِ</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كَفَّيۡهِ</w:t>
      </w:r>
      <w:proofErr w:type="spellEnd"/>
      <w:r w:rsidRPr="009C1469">
        <w:rPr>
          <w:rFonts w:ascii="conv_original-hafs" w:hAnsi="conv_original-hafs"/>
          <w:sz w:val="46"/>
          <w:szCs w:val="46"/>
          <w:shd w:val="clear" w:color="auto" w:fill="F9F9FF"/>
          <w:rtl/>
        </w:rPr>
        <w:t xml:space="preserve"> إِلَى </w:t>
      </w:r>
      <w:proofErr w:type="spellStart"/>
      <w:r w:rsidRPr="009C1469">
        <w:rPr>
          <w:rFonts w:ascii="conv_original-hafs" w:hAnsi="conv_original-hafs"/>
          <w:sz w:val="46"/>
          <w:szCs w:val="46"/>
          <w:shd w:val="clear" w:color="auto" w:fill="F9F9FF"/>
          <w:rtl/>
        </w:rPr>
        <w:t>ٱلۡمَآءِ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لِيَبۡلُغَ</w:t>
      </w:r>
      <w:proofErr w:type="spellEnd"/>
      <w:r w:rsidRPr="009C1469">
        <w:rPr>
          <w:rFonts w:ascii="conv_original-hafs" w:hAnsi="conv_original-hafs"/>
          <w:sz w:val="46"/>
          <w:szCs w:val="46"/>
          <w:shd w:val="clear" w:color="auto" w:fill="F9F9FF"/>
          <w:rtl/>
        </w:rPr>
        <w:t xml:space="preserve"> فَاهُ وَمَا هُوَ </w:t>
      </w:r>
      <w:proofErr w:type="spellStart"/>
      <w:r w:rsidRPr="009C1469">
        <w:rPr>
          <w:rFonts w:ascii="conv_original-hafs" w:hAnsi="conv_original-hafs"/>
          <w:sz w:val="46"/>
          <w:szCs w:val="46"/>
          <w:shd w:val="clear" w:color="auto" w:fill="F9F9FF"/>
          <w:rtl/>
        </w:rPr>
        <w:t>بِبَٰلِغِهِۦۚ</w:t>
      </w:r>
      <w:proofErr w:type="spellEnd"/>
      <w:r w:rsidRPr="009C1469">
        <w:rPr>
          <w:rFonts w:ascii="conv_original-hafs" w:hAnsi="conv_original-hafs"/>
          <w:sz w:val="46"/>
          <w:szCs w:val="46"/>
          <w:shd w:val="clear" w:color="auto" w:fill="F9F9FF"/>
          <w:rtl/>
        </w:rPr>
        <w:t xml:space="preserve"> وَمَا </w:t>
      </w:r>
      <w:proofErr w:type="spellStart"/>
      <w:r w:rsidRPr="009C1469">
        <w:rPr>
          <w:rFonts w:ascii="conv_original-hafs" w:hAnsi="conv_original-hafs"/>
          <w:sz w:val="46"/>
          <w:szCs w:val="46"/>
          <w:shd w:val="clear" w:color="auto" w:fill="F9F9FF"/>
          <w:rtl/>
        </w:rPr>
        <w:t>دُعَآءُ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ٱلۡكَٰفِرِينَ</w:t>
      </w:r>
      <w:proofErr w:type="spellEnd"/>
      <w:r w:rsidRPr="009C1469">
        <w:rPr>
          <w:rFonts w:ascii="conv_original-hafs" w:hAnsi="conv_original-hafs"/>
          <w:sz w:val="46"/>
          <w:szCs w:val="46"/>
          <w:shd w:val="clear" w:color="auto" w:fill="F9F9FF"/>
          <w:rtl/>
        </w:rPr>
        <w:t xml:space="preserve"> إِلَّا فِي </w:t>
      </w:r>
      <w:proofErr w:type="spellStart"/>
      <w:r w:rsidRPr="009C1469">
        <w:rPr>
          <w:rFonts w:ascii="conv_original-hafs" w:hAnsi="conv_original-hafs"/>
          <w:sz w:val="46"/>
          <w:szCs w:val="46"/>
          <w:shd w:val="clear" w:color="auto" w:fill="F9F9FF"/>
          <w:rtl/>
        </w:rPr>
        <w:t>ضَلَٰل</w:t>
      </w:r>
      <w:proofErr w:type="spellEnd"/>
      <w:r w:rsidRPr="009C1469">
        <w:rPr>
          <w:rFonts w:ascii="conv_original-hafs" w:hAnsi="conv_original-hafs"/>
          <w:sz w:val="46"/>
          <w:szCs w:val="46"/>
          <w:shd w:val="clear" w:color="auto" w:fill="F9F9FF"/>
          <w:rtl/>
        </w:rPr>
        <w:t>ٖ </w:t>
      </w:r>
      <w:r w:rsidRPr="009C1469">
        <w:t>(14)</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يَسۡجُدُۤ</w:t>
      </w:r>
      <w:proofErr w:type="spellEnd"/>
      <w:r w:rsidRPr="009C1469">
        <w:rPr>
          <w:rFonts w:ascii="conv_original-hafs" w:hAnsi="conv_original-hafs"/>
          <w:sz w:val="46"/>
          <w:szCs w:val="46"/>
          <w:shd w:val="clear" w:color="auto" w:fill="F9F9FF"/>
          <w:rtl/>
        </w:rPr>
        <w:t xml:space="preserve"> مَن فِي </w:t>
      </w:r>
      <w:proofErr w:type="spellStart"/>
      <w:r w:rsidRPr="009C1469">
        <w:rPr>
          <w:rFonts w:ascii="conv_original-hafs" w:hAnsi="conv_original-hafs"/>
          <w:sz w:val="46"/>
          <w:szCs w:val="46"/>
          <w:shd w:val="clear" w:color="auto" w:fill="F9F9FF"/>
          <w:rtl/>
        </w:rPr>
        <w:t>ٱلسَّمَٰوَٰتِ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وَٱلۡأَرۡضِ</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طَوۡعٗا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وَكَرۡهٗا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وَظِلَٰلُهُم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بِٱلۡغُدُوِّ</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وَٱلۡأٓصَالِ</w:t>
      </w:r>
      <w:proofErr w:type="spellEnd"/>
      <w:r w:rsidRPr="009C1469">
        <w:rPr>
          <w:rFonts w:ascii="conv_original-hafs" w:hAnsi="conv_original-hafs"/>
          <w:sz w:val="46"/>
          <w:szCs w:val="46"/>
          <w:shd w:val="clear" w:color="auto" w:fill="F9F9FF"/>
          <w:rtl/>
        </w:rPr>
        <w:t>۩ </w:t>
      </w:r>
      <w:r w:rsidRPr="009C1469">
        <w:t>(15)</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مَن رَّبُّ </w:t>
      </w:r>
      <w:proofErr w:type="spellStart"/>
      <w:r w:rsidRPr="009C1469">
        <w:rPr>
          <w:rFonts w:ascii="conv_original-hafs" w:hAnsi="conv_original-hafs"/>
          <w:sz w:val="46"/>
          <w:szCs w:val="46"/>
          <w:shd w:val="clear" w:color="auto" w:fill="F9F9FF"/>
          <w:rtl/>
        </w:rPr>
        <w:t>ٱلسَّمَٰوَٰتِ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وَٱلۡأَرۡضِ</w:t>
      </w:r>
      <w:proofErr w:type="spellEnd"/>
      <w:r w:rsidRPr="009C1469">
        <w:rPr>
          <w:rFonts w:ascii="conv_original-hafs" w:hAnsi="conv_original-hafs"/>
          <w:sz w:val="46"/>
          <w:szCs w:val="46"/>
          <w:shd w:val="clear" w:color="auto" w:fill="F9F9FF"/>
          <w:rtl/>
        </w:rPr>
        <w:t xml:space="preserve"> قُلِ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أَفَٱتَّخَذۡتُم</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دُونِهِۦٓ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أَوۡلِيَآءَ</w:t>
      </w:r>
      <w:proofErr w:type="spellEnd"/>
      <w:r w:rsidRPr="009C1469">
        <w:rPr>
          <w:rFonts w:ascii="conv_original-hafs" w:hAnsi="conv_original-hafs"/>
          <w:sz w:val="46"/>
          <w:szCs w:val="46"/>
          <w:shd w:val="clear" w:color="auto" w:fill="F9F9FF"/>
          <w:rtl/>
        </w:rPr>
        <w:t xml:space="preserve"> لَا </w:t>
      </w:r>
      <w:proofErr w:type="spellStart"/>
      <w:r w:rsidRPr="009C1469">
        <w:rPr>
          <w:rFonts w:ascii="conv_original-hafs" w:hAnsi="conv_original-hafs"/>
          <w:sz w:val="46"/>
          <w:szCs w:val="46"/>
          <w:shd w:val="clear" w:color="auto" w:fill="F9F9FF"/>
          <w:rtl/>
        </w:rPr>
        <w:t>يَمۡلِكُونَ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لِأَنفُسِهِمۡ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نَفۡعٗا</w:t>
      </w:r>
      <w:proofErr w:type="spellEnd"/>
      <w:r w:rsidRPr="009C1469">
        <w:rPr>
          <w:rFonts w:ascii="conv_original-hafs" w:hAnsi="conv_original-hafs"/>
          <w:sz w:val="46"/>
          <w:szCs w:val="46"/>
          <w:shd w:val="clear" w:color="auto" w:fill="F9F9FF"/>
          <w:rtl/>
        </w:rPr>
        <w:t xml:space="preserve"> وَلَا </w:t>
      </w:r>
      <w:proofErr w:type="spellStart"/>
      <w:r w:rsidRPr="009C1469">
        <w:rPr>
          <w:rFonts w:ascii="conv_original-hafs" w:hAnsi="conv_original-hafs"/>
          <w:sz w:val="46"/>
          <w:szCs w:val="46"/>
          <w:shd w:val="clear" w:color="auto" w:fill="F9F9FF"/>
          <w:rtl/>
        </w:rPr>
        <w:t>ضَرّٗاۚ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هَلۡ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يَسۡتَوِي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ٱلۡأَعۡمَىٰ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وَٱلۡبَصِيرُ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هَلۡ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تَسۡتَوِي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ٱلظُّلُمَٰتُ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وَٱلنُّورُۗ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أَمۡ</w:t>
      </w:r>
      <w:proofErr w:type="spellEnd"/>
      <w:r w:rsidRPr="009C1469">
        <w:rPr>
          <w:rFonts w:ascii="conv_original-hafs" w:hAnsi="conv_original-hafs"/>
          <w:sz w:val="46"/>
          <w:szCs w:val="46"/>
          <w:shd w:val="clear" w:color="auto" w:fill="F9F9FF"/>
          <w:rtl/>
        </w:rPr>
        <w:t xml:space="preserve"> جَعَلُواْ لِلَّهِ </w:t>
      </w:r>
      <w:proofErr w:type="spellStart"/>
      <w:r w:rsidRPr="009C1469">
        <w:rPr>
          <w:rFonts w:ascii="conv_original-hafs" w:hAnsi="conv_original-hafs"/>
          <w:sz w:val="46"/>
          <w:szCs w:val="46"/>
          <w:shd w:val="clear" w:color="auto" w:fill="F9F9FF"/>
          <w:rtl/>
        </w:rPr>
        <w:t>شُرَكَآءَ</w:t>
      </w:r>
      <w:proofErr w:type="spellEnd"/>
      <w:r w:rsidRPr="009C1469">
        <w:rPr>
          <w:rFonts w:ascii="conv_original-hafs" w:hAnsi="conv_original-hafs"/>
          <w:sz w:val="46"/>
          <w:szCs w:val="46"/>
          <w:shd w:val="clear" w:color="auto" w:fill="F9F9FF"/>
          <w:rtl/>
        </w:rPr>
        <w:t xml:space="preserve"> خَلَقُواْ </w:t>
      </w:r>
      <w:proofErr w:type="spellStart"/>
      <w:r w:rsidRPr="009C1469">
        <w:rPr>
          <w:rFonts w:ascii="conv_original-hafs" w:hAnsi="conv_original-hafs"/>
          <w:sz w:val="46"/>
          <w:szCs w:val="46"/>
          <w:shd w:val="clear" w:color="auto" w:fill="F9F9FF"/>
          <w:rtl/>
        </w:rPr>
        <w:t>كَخَلۡقِهِۦ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فَتَشَٰبَهَ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ٱلۡخَلۡقُ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عَلَيۡهِمۡۚ</w:t>
      </w:r>
      <w:proofErr w:type="spellEnd"/>
      <w:r w:rsidRPr="009C1469">
        <w:rPr>
          <w:rFonts w:ascii="conv_original-hafs" w:hAnsi="conv_original-hafs"/>
          <w:sz w:val="46"/>
          <w:szCs w:val="46"/>
          <w:shd w:val="clear" w:color="auto" w:fill="F9F9FF"/>
          <w:rtl/>
        </w:rPr>
        <w:t xml:space="preserve"> قُلِ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خَٰلِقُ</w:t>
      </w:r>
      <w:proofErr w:type="spellEnd"/>
      <w:r w:rsidRPr="009C1469">
        <w:rPr>
          <w:rFonts w:ascii="conv_original-hafs" w:hAnsi="conv_original-hafs"/>
          <w:sz w:val="46"/>
          <w:szCs w:val="46"/>
          <w:shd w:val="clear" w:color="auto" w:fill="F9F9FF"/>
          <w:rtl/>
        </w:rPr>
        <w:t xml:space="preserve"> كُلِّ </w:t>
      </w:r>
      <w:proofErr w:type="spellStart"/>
      <w:r w:rsidRPr="009C1469">
        <w:rPr>
          <w:rFonts w:ascii="conv_original-hafs" w:hAnsi="conv_original-hafs"/>
          <w:sz w:val="46"/>
          <w:szCs w:val="46"/>
          <w:shd w:val="clear" w:color="auto" w:fill="F9F9FF"/>
          <w:rtl/>
        </w:rPr>
        <w:t>شَيۡء</w:t>
      </w:r>
      <w:proofErr w:type="spellEnd"/>
      <w:r w:rsidRPr="009C1469">
        <w:rPr>
          <w:rFonts w:ascii="conv_original-hafs" w:hAnsi="conv_original-hafs"/>
          <w:sz w:val="46"/>
          <w:szCs w:val="46"/>
          <w:shd w:val="clear" w:color="auto" w:fill="F9F9FF"/>
          <w:rtl/>
        </w:rPr>
        <w:t xml:space="preserve">ٖ وَهُوَ </w:t>
      </w:r>
      <w:proofErr w:type="spellStart"/>
      <w:r w:rsidRPr="009C1469">
        <w:rPr>
          <w:rFonts w:ascii="conv_original-hafs" w:hAnsi="conv_original-hafs"/>
          <w:sz w:val="46"/>
          <w:szCs w:val="46"/>
          <w:shd w:val="clear" w:color="auto" w:fill="F9F9FF"/>
          <w:rtl/>
        </w:rPr>
        <w:t>ٱلۡوَٰحِدُ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ٱلۡقَهَّٰرُ</w:t>
      </w:r>
      <w:proofErr w:type="spellEnd"/>
      <w:r w:rsidRPr="009C1469">
        <w:rPr>
          <w:rFonts w:ascii="conv_original-hafs" w:hAnsi="conv_original-hafs"/>
          <w:sz w:val="46"/>
          <w:szCs w:val="46"/>
          <w:shd w:val="clear" w:color="auto" w:fill="F9F9FF"/>
          <w:rtl/>
        </w:rPr>
        <w:t> </w:t>
      </w:r>
      <w:r w:rsidRPr="009C1469">
        <w:t>(16)</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أَنزَلَ مِنَ </w:t>
      </w:r>
      <w:proofErr w:type="spellStart"/>
      <w:r w:rsidRPr="009C1469">
        <w:rPr>
          <w:rFonts w:ascii="conv_original-hafs" w:hAnsi="conv_original-hafs"/>
          <w:sz w:val="46"/>
          <w:szCs w:val="46"/>
          <w:shd w:val="clear" w:color="auto" w:fill="F9F9FF"/>
          <w:rtl/>
        </w:rPr>
        <w:t>ٱلسَّمَآءِ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فَسَالَتۡ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أَوۡدِيَةُۢ</w:t>
      </w:r>
      <w:proofErr w:type="spellEnd"/>
      <w:r w:rsidRPr="009C1469">
        <w:rPr>
          <w:rFonts w:ascii="conv_original-hafs" w:hAnsi="conv_original-hafs"/>
          <w:sz w:val="46"/>
          <w:szCs w:val="46"/>
          <w:shd w:val="clear" w:color="auto" w:fill="F9F9FF"/>
          <w:rtl/>
        </w:rPr>
        <w:t xml:space="preserve"> بِقَدَرِهَا </w:t>
      </w:r>
      <w:proofErr w:type="spellStart"/>
      <w:r w:rsidRPr="009C1469">
        <w:rPr>
          <w:rFonts w:ascii="conv_original-hafs" w:hAnsi="conv_original-hafs"/>
          <w:sz w:val="46"/>
          <w:szCs w:val="46"/>
          <w:shd w:val="clear" w:color="auto" w:fill="F9F9FF"/>
          <w:rtl/>
        </w:rPr>
        <w:t>فَٱحۡتَمَلَ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ٱلسَّيۡلُ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زَبَدٗا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رَّابِيٗاۖ</w:t>
      </w:r>
      <w:proofErr w:type="spellEnd"/>
      <w:r w:rsidRPr="009C1469">
        <w:rPr>
          <w:rFonts w:ascii="conv_original-hafs" w:hAnsi="conv_original-hafs"/>
          <w:sz w:val="46"/>
          <w:szCs w:val="46"/>
          <w:shd w:val="clear" w:color="auto" w:fill="F9F9FF"/>
          <w:rtl/>
        </w:rPr>
        <w:t xml:space="preserve"> وَمِمَّا يُوقِدُونَ </w:t>
      </w:r>
      <w:proofErr w:type="spellStart"/>
      <w:r w:rsidRPr="009C1469">
        <w:rPr>
          <w:rFonts w:ascii="conv_original-hafs" w:hAnsi="conv_original-hafs"/>
          <w:sz w:val="46"/>
          <w:szCs w:val="46"/>
          <w:shd w:val="clear" w:color="auto" w:fill="F9F9FF"/>
          <w:rtl/>
        </w:rPr>
        <w:t>عَلَيۡهِ</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ٱلنَّارِ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ٱبۡتِغَآءَ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حِلۡيَةٍ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مَتَٰع</w:t>
      </w:r>
      <w:proofErr w:type="spellEnd"/>
      <w:r w:rsidRPr="009C1469">
        <w:rPr>
          <w:rFonts w:ascii="conv_original-hafs" w:hAnsi="conv_original-hafs"/>
          <w:sz w:val="46"/>
          <w:szCs w:val="46"/>
          <w:shd w:val="clear" w:color="auto" w:fill="F9F9FF"/>
          <w:rtl/>
        </w:rPr>
        <w:t xml:space="preserve">ٖ زَبَدٞ </w:t>
      </w:r>
      <w:proofErr w:type="spellStart"/>
      <w:r w:rsidRPr="009C1469">
        <w:rPr>
          <w:rFonts w:ascii="conv_original-hafs" w:hAnsi="conv_original-hafs"/>
          <w:sz w:val="46"/>
          <w:szCs w:val="46"/>
          <w:shd w:val="clear" w:color="auto" w:fill="F9F9FF"/>
          <w:rtl/>
        </w:rPr>
        <w:t>مِّثۡلُهُۥۚ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كَذَٰلِكَ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يَضۡرِبُ</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ٱلۡحَقَّ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وَٱلۡبَٰطِلَۚ</w:t>
      </w:r>
      <w:proofErr w:type="spellEnd"/>
      <w:r w:rsidRPr="009C1469">
        <w:rPr>
          <w:rFonts w:ascii="conv_original-hafs" w:hAnsi="conv_original-hafs"/>
          <w:sz w:val="46"/>
          <w:szCs w:val="46"/>
          <w:shd w:val="clear" w:color="auto" w:fill="F9F9FF"/>
          <w:rtl/>
        </w:rPr>
        <w:t xml:space="preserve"> فَأَمَّا </w:t>
      </w:r>
      <w:proofErr w:type="spellStart"/>
      <w:r w:rsidRPr="009C1469">
        <w:rPr>
          <w:rFonts w:ascii="conv_original-hafs" w:hAnsi="conv_original-hafs"/>
          <w:sz w:val="46"/>
          <w:szCs w:val="46"/>
          <w:shd w:val="clear" w:color="auto" w:fill="F9F9FF"/>
          <w:rtl/>
        </w:rPr>
        <w:t>ٱلزَّبَدُ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فَيَذۡهَبُ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جُفَآءٗۖ</w:t>
      </w:r>
      <w:proofErr w:type="spellEnd"/>
      <w:r w:rsidRPr="009C1469">
        <w:rPr>
          <w:rFonts w:ascii="conv_original-hafs" w:hAnsi="conv_original-hafs"/>
          <w:sz w:val="46"/>
          <w:szCs w:val="46"/>
          <w:shd w:val="clear" w:color="auto" w:fill="F9F9FF"/>
          <w:rtl/>
        </w:rPr>
        <w:t xml:space="preserve"> وَأَمَّا مَا يَنفَعُ </w:t>
      </w:r>
      <w:proofErr w:type="spellStart"/>
      <w:r w:rsidRPr="009C1469">
        <w:rPr>
          <w:rFonts w:ascii="conv_original-hafs" w:hAnsi="conv_original-hafs"/>
          <w:sz w:val="46"/>
          <w:szCs w:val="46"/>
          <w:shd w:val="clear" w:color="auto" w:fill="F9F9FF"/>
          <w:rtl/>
        </w:rPr>
        <w:t>ٱلنَّاسَ</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فَيَمۡكُثُ</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كَذَٰلِكَ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يَضۡرِبُ</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ٱلۡأَمۡثَالَ</w:t>
      </w:r>
      <w:proofErr w:type="spellEnd"/>
      <w:r w:rsidRPr="009C1469">
        <w:rPr>
          <w:rFonts w:ascii="conv_original-hafs" w:hAnsi="conv_original-hafs"/>
          <w:sz w:val="46"/>
          <w:szCs w:val="46"/>
          <w:shd w:val="clear" w:color="auto" w:fill="F9F9FF"/>
          <w:rtl/>
        </w:rPr>
        <w:t> </w:t>
      </w:r>
      <w:r w:rsidRPr="009C1469">
        <w:t>(17)</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لِلَّذِينَ </w:t>
      </w:r>
      <w:proofErr w:type="spellStart"/>
      <w:r w:rsidRPr="009C1469">
        <w:rPr>
          <w:rFonts w:ascii="conv_original-hafs" w:hAnsi="conv_original-hafs"/>
          <w:sz w:val="46"/>
          <w:szCs w:val="46"/>
          <w:shd w:val="clear" w:color="auto" w:fill="F9F9FF"/>
          <w:rtl/>
        </w:rPr>
        <w:t>ٱسۡتَجَابُواْ</w:t>
      </w:r>
      <w:proofErr w:type="spellEnd"/>
      <w:r w:rsidRPr="009C1469">
        <w:rPr>
          <w:rFonts w:ascii="conv_original-hafs" w:hAnsi="conv_original-hafs"/>
          <w:sz w:val="46"/>
          <w:szCs w:val="46"/>
          <w:shd w:val="clear" w:color="auto" w:fill="F9F9FF"/>
          <w:rtl/>
        </w:rPr>
        <w:t xml:space="preserve"> لِرَبِّهِمُ </w:t>
      </w:r>
      <w:proofErr w:type="spellStart"/>
      <w:r w:rsidRPr="009C1469">
        <w:rPr>
          <w:rFonts w:ascii="conv_original-hafs" w:hAnsi="conv_original-hafs"/>
          <w:sz w:val="46"/>
          <w:szCs w:val="46"/>
          <w:shd w:val="clear" w:color="auto" w:fill="F9F9FF"/>
          <w:rtl/>
        </w:rPr>
        <w:t>ٱلۡحُسۡنَىٰۚ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وَٱلَّذِينَ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يَسۡتَجِيبُواْ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لَوۡ</w:t>
      </w:r>
      <w:proofErr w:type="spellEnd"/>
      <w:r w:rsidRPr="009C1469">
        <w:rPr>
          <w:rFonts w:ascii="conv_original-hafs" w:hAnsi="conv_original-hafs"/>
          <w:sz w:val="46"/>
          <w:szCs w:val="46"/>
          <w:shd w:val="clear" w:color="auto" w:fill="F9F9FF"/>
          <w:rtl/>
        </w:rPr>
        <w:t xml:space="preserve"> أَنَّ لَهُم مَّا فِي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جَمِيعٗا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وَمِثۡلَهُۥ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مَعَهُۥ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لَٱفۡتَدَوۡاْ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أُوْلَٰٓئِكَ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سُوٓءُ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ٱلۡحِسَابِ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وَمَأۡوَىٰهُمۡ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جَهَنَّمُۖ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وَبِئۡسَ</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ٱلۡمِهَادُ</w:t>
      </w:r>
      <w:proofErr w:type="spellEnd"/>
      <w:r w:rsidRPr="009C1469">
        <w:rPr>
          <w:rFonts w:ascii="conv_original-hafs" w:hAnsi="conv_original-hafs"/>
          <w:sz w:val="46"/>
          <w:szCs w:val="46"/>
          <w:shd w:val="clear" w:color="auto" w:fill="F9F9FF"/>
          <w:rtl/>
        </w:rPr>
        <w:t> </w:t>
      </w:r>
      <w:r w:rsidRPr="009C1469">
        <w:t>(18)</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۞أَفَمَن </w:t>
      </w:r>
      <w:proofErr w:type="spellStart"/>
      <w:r w:rsidRPr="009C1469">
        <w:rPr>
          <w:rFonts w:ascii="conv_original-hafs" w:hAnsi="conv_original-hafs"/>
          <w:sz w:val="46"/>
          <w:szCs w:val="46"/>
          <w:shd w:val="clear" w:color="auto" w:fill="F9F9FF"/>
          <w:rtl/>
        </w:rPr>
        <w:t>يَعۡلَمُ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أَنَّمَآ</w:t>
      </w:r>
      <w:proofErr w:type="spellEnd"/>
      <w:r w:rsidRPr="009C1469">
        <w:rPr>
          <w:rFonts w:ascii="conv_original-hafs" w:hAnsi="conv_original-hafs"/>
          <w:sz w:val="46"/>
          <w:szCs w:val="46"/>
          <w:shd w:val="clear" w:color="auto" w:fill="F9F9FF"/>
          <w:rtl/>
        </w:rPr>
        <w:t xml:space="preserve"> أُنزِلَ </w:t>
      </w:r>
      <w:proofErr w:type="spellStart"/>
      <w:r w:rsidRPr="009C1469">
        <w:rPr>
          <w:rFonts w:ascii="conv_original-hafs" w:hAnsi="conv_original-hafs"/>
          <w:sz w:val="46"/>
          <w:szCs w:val="46"/>
          <w:shd w:val="clear" w:color="auto" w:fill="F9F9FF"/>
          <w:rtl/>
        </w:rPr>
        <w:t>إِلَيۡكَ</w:t>
      </w:r>
      <w:proofErr w:type="spellEnd"/>
      <w:r w:rsidRPr="009C1469">
        <w:rPr>
          <w:rFonts w:ascii="conv_original-hafs" w:hAnsi="conv_original-hafs"/>
          <w:sz w:val="46"/>
          <w:szCs w:val="46"/>
          <w:shd w:val="clear" w:color="auto" w:fill="F9F9FF"/>
          <w:rtl/>
        </w:rPr>
        <w:t xml:space="preserve"> مِن رَّبِّكَ </w:t>
      </w:r>
      <w:proofErr w:type="spellStart"/>
      <w:r w:rsidRPr="009C1469">
        <w:rPr>
          <w:rFonts w:ascii="conv_original-hafs" w:hAnsi="conv_original-hafs"/>
          <w:sz w:val="46"/>
          <w:szCs w:val="46"/>
          <w:shd w:val="clear" w:color="auto" w:fill="F9F9FF"/>
          <w:rtl/>
        </w:rPr>
        <w:t>ٱلۡحَقُّ</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كَمَنۡ</w:t>
      </w:r>
      <w:proofErr w:type="spellEnd"/>
      <w:r w:rsidRPr="009C1469">
        <w:rPr>
          <w:rFonts w:ascii="conv_original-hafs" w:hAnsi="conv_original-hafs"/>
          <w:sz w:val="46"/>
          <w:szCs w:val="46"/>
          <w:shd w:val="clear" w:color="auto" w:fill="F9F9FF"/>
          <w:rtl/>
        </w:rPr>
        <w:t xml:space="preserve"> هُوَ </w:t>
      </w:r>
      <w:proofErr w:type="spellStart"/>
      <w:r w:rsidRPr="009C1469">
        <w:rPr>
          <w:rFonts w:ascii="conv_original-hafs" w:hAnsi="conv_original-hafs"/>
          <w:sz w:val="46"/>
          <w:szCs w:val="46"/>
          <w:shd w:val="clear" w:color="auto" w:fill="F9F9FF"/>
          <w:rtl/>
        </w:rPr>
        <w:t>أَعۡمَىٰٓۚ</w:t>
      </w:r>
      <w:proofErr w:type="spellEnd"/>
      <w:r w:rsidRPr="009C1469">
        <w:rPr>
          <w:rFonts w:ascii="conv_original-hafs" w:hAnsi="conv_original-hafs"/>
          <w:sz w:val="46"/>
          <w:szCs w:val="46"/>
          <w:shd w:val="clear" w:color="auto" w:fill="F9F9FF"/>
          <w:rtl/>
        </w:rPr>
        <w:t xml:space="preserve"> إِنَّمَا يَتَذَكَّرُ أُوْلُواْ </w:t>
      </w:r>
      <w:proofErr w:type="spellStart"/>
      <w:r w:rsidRPr="009C1469">
        <w:rPr>
          <w:rFonts w:ascii="conv_original-hafs" w:hAnsi="conv_original-hafs"/>
          <w:sz w:val="46"/>
          <w:szCs w:val="46"/>
          <w:shd w:val="clear" w:color="auto" w:fill="F9F9FF"/>
          <w:rtl/>
        </w:rPr>
        <w:t>ٱلۡأَلۡبَٰبِ</w:t>
      </w:r>
      <w:proofErr w:type="spellEnd"/>
      <w:r w:rsidRPr="009C1469">
        <w:rPr>
          <w:rFonts w:ascii="conv_original-hafs" w:hAnsi="conv_original-hafs"/>
          <w:sz w:val="46"/>
          <w:szCs w:val="46"/>
          <w:shd w:val="clear" w:color="auto" w:fill="F9F9FF"/>
          <w:rtl/>
        </w:rPr>
        <w:t> </w:t>
      </w:r>
      <w:r w:rsidRPr="009C1469">
        <w:t>(19)</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يُوفُونَ </w:t>
      </w:r>
      <w:proofErr w:type="spellStart"/>
      <w:r w:rsidRPr="009C1469">
        <w:rPr>
          <w:rFonts w:ascii="conv_original-hafs" w:hAnsi="conv_original-hafs"/>
          <w:sz w:val="46"/>
          <w:szCs w:val="46"/>
          <w:shd w:val="clear" w:color="auto" w:fill="F9F9FF"/>
          <w:rtl/>
        </w:rPr>
        <w:t>بِعَهۡدِ</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وَلَا يَنقُضُونَ </w:t>
      </w:r>
      <w:proofErr w:type="spellStart"/>
      <w:r w:rsidRPr="009C1469">
        <w:rPr>
          <w:rFonts w:ascii="conv_original-hafs" w:hAnsi="conv_original-hafs"/>
          <w:sz w:val="46"/>
          <w:szCs w:val="46"/>
          <w:shd w:val="clear" w:color="auto" w:fill="F9F9FF"/>
          <w:rtl/>
        </w:rPr>
        <w:t>ٱلۡمِيثَٰقَ</w:t>
      </w:r>
      <w:proofErr w:type="spellEnd"/>
      <w:r w:rsidRPr="009C1469">
        <w:rPr>
          <w:rFonts w:ascii="conv_original-hafs" w:hAnsi="conv_original-hafs"/>
          <w:sz w:val="46"/>
          <w:szCs w:val="46"/>
          <w:shd w:val="clear" w:color="auto" w:fill="F9F9FF"/>
          <w:rtl/>
        </w:rPr>
        <w:t> </w:t>
      </w:r>
      <w:r w:rsidRPr="009C1469">
        <w:t>(20)</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وَٱلَّذِينَ</w:t>
      </w:r>
      <w:proofErr w:type="spellEnd"/>
      <w:r w:rsidRPr="009C1469">
        <w:rPr>
          <w:rFonts w:ascii="conv_original-hafs" w:hAnsi="conv_original-hafs"/>
          <w:sz w:val="46"/>
          <w:szCs w:val="46"/>
          <w:shd w:val="clear" w:color="auto" w:fill="F9F9FF"/>
          <w:rtl/>
        </w:rPr>
        <w:t xml:space="preserve"> يَصِلُونَ </w:t>
      </w:r>
      <w:proofErr w:type="spellStart"/>
      <w:r w:rsidRPr="009C1469">
        <w:rPr>
          <w:rFonts w:ascii="conv_original-hafs" w:hAnsi="conv_original-hafs"/>
          <w:sz w:val="46"/>
          <w:szCs w:val="46"/>
          <w:shd w:val="clear" w:color="auto" w:fill="F9F9FF"/>
          <w:rtl/>
        </w:rPr>
        <w:t>مَآ</w:t>
      </w:r>
      <w:proofErr w:type="spellEnd"/>
      <w:r w:rsidRPr="009C1469">
        <w:rPr>
          <w:rFonts w:ascii="conv_original-hafs" w:hAnsi="conv_original-hafs"/>
          <w:sz w:val="46"/>
          <w:szCs w:val="46"/>
          <w:shd w:val="clear" w:color="auto" w:fill="F9F9FF"/>
          <w:rtl/>
        </w:rPr>
        <w:t xml:space="preserve"> أَمَرَ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بِهِۦٓ</w:t>
      </w:r>
      <w:proofErr w:type="spellEnd"/>
      <w:r w:rsidRPr="009C1469">
        <w:rPr>
          <w:rFonts w:ascii="conv_original-hafs" w:hAnsi="conv_original-hafs"/>
          <w:sz w:val="46"/>
          <w:szCs w:val="46"/>
          <w:shd w:val="clear" w:color="auto" w:fill="F9F9FF"/>
          <w:rtl/>
        </w:rPr>
        <w:t xml:space="preserve"> أَن يُوصَلَ </w:t>
      </w:r>
      <w:proofErr w:type="spellStart"/>
      <w:r w:rsidRPr="009C1469">
        <w:rPr>
          <w:rFonts w:ascii="conv_original-hafs" w:hAnsi="conv_original-hafs"/>
          <w:sz w:val="46"/>
          <w:szCs w:val="46"/>
          <w:shd w:val="clear" w:color="auto" w:fill="F9F9FF"/>
          <w:rtl/>
        </w:rPr>
        <w:t>وَيَخۡشَوۡنَ</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رَبَّهُمۡ</w:t>
      </w:r>
      <w:proofErr w:type="spellEnd"/>
      <w:r w:rsidRPr="009C1469">
        <w:rPr>
          <w:rFonts w:ascii="conv_original-hafs" w:hAnsi="conv_original-hafs"/>
          <w:sz w:val="46"/>
          <w:szCs w:val="46"/>
          <w:shd w:val="clear" w:color="auto" w:fill="F9F9FF"/>
          <w:rtl/>
        </w:rPr>
        <w:t xml:space="preserve"> وَيَخَافُونَ </w:t>
      </w:r>
      <w:proofErr w:type="spellStart"/>
      <w:r w:rsidRPr="009C1469">
        <w:rPr>
          <w:rFonts w:ascii="conv_original-hafs" w:hAnsi="conv_original-hafs"/>
          <w:sz w:val="46"/>
          <w:szCs w:val="46"/>
          <w:shd w:val="clear" w:color="auto" w:fill="F9F9FF"/>
          <w:rtl/>
        </w:rPr>
        <w:t>سُوٓءَ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ٱلۡحِسَابِ</w:t>
      </w:r>
      <w:proofErr w:type="spellEnd"/>
      <w:r w:rsidRPr="009C1469">
        <w:rPr>
          <w:rFonts w:ascii="conv_original-hafs" w:hAnsi="conv_original-hafs"/>
          <w:sz w:val="46"/>
          <w:szCs w:val="46"/>
          <w:shd w:val="clear" w:color="auto" w:fill="F9F9FF"/>
          <w:rtl/>
        </w:rPr>
        <w:t> </w:t>
      </w:r>
      <w:r w:rsidRPr="009C1469">
        <w:t>(21)</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وَٱلَّذِينَ</w:t>
      </w:r>
      <w:proofErr w:type="spellEnd"/>
      <w:r w:rsidRPr="009C1469">
        <w:rPr>
          <w:rFonts w:ascii="conv_original-hafs" w:hAnsi="conv_original-hafs"/>
          <w:sz w:val="46"/>
          <w:szCs w:val="46"/>
          <w:shd w:val="clear" w:color="auto" w:fill="F9F9FF"/>
          <w:rtl/>
        </w:rPr>
        <w:t xml:space="preserve"> صَبَرُواْ </w:t>
      </w:r>
      <w:proofErr w:type="spellStart"/>
      <w:r w:rsidRPr="009C1469">
        <w:rPr>
          <w:rFonts w:ascii="conv_original-hafs" w:hAnsi="conv_original-hafs"/>
          <w:sz w:val="46"/>
          <w:szCs w:val="46"/>
          <w:shd w:val="clear" w:color="auto" w:fill="F9F9FF"/>
          <w:rtl/>
        </w:rPr>
        <w:t>ٱبۡتِغَآءَ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وَجۡهِ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رَبِّهِمۡ</w:t>
      </w:r>
      <w:proofErr w:type="spellEnd"/>
      <w:r w:rsidRPr="009C1469">
        <w:rPr>
          <w:rFonts w:ascii="conv_original-hafs" w:hAnsi="conv_original-hafs"/>
          <w:sz w:val="46"/>
          <w:szCs w:val="46"/>
          <w:shd w:val="clear" w:color="auto" w:fill="F9F9FF"/>
          <w:rtl/>
        </w:rPr>
        <w:t xml:space="preserve"> وَأَقَامُواْ </w:t>
      </w:r>
      <w:proofErr w:type="spellStart"/>
      <w:r w:rsidRPr="009C1469">
        <w:rPr>
          <w:rFonts w:ascii="conv_original-hafs" w:hAnsi="conv_original-hafs"/>
          <w:sz w:val="46"/>
          <w:szCs w:val="46"/>
          <w:shd w:val="clear" w:color="auto" w:fill="F9F9FF"/>
          <w:rtl/>
        </w:rPr>
        <w:t>ٱلصَّلَوٰةَ</w:t>
      </w:r>
      <w:proofErr w:type="spellEnd"/>
      <w:r w:rsidRPr="009C1469">
        <w:rPr>
          <w:rFonts w:ascii="conv_original-hafs" w:hAnsi="conv_original-hafs"/>
          <w:sz w:val="46"/>
          <w:szCs w:val="46"/>
          <w:shd w:val="clear" w:color="auto" w:fill="F9F9FF"/>
          <w:rtl/>
        </w:rPr>
        <w:t xml:space="preserve"> وَأَنفَقُواْ مِمَّا </w:t>
      </w:r>
      <w:proofErr w:type="spellStart"/>
      <w:r w:rsidRPr="009C1469">
        <w:rPr>
          <w:rFonts w:ascii="conv_original-hafs" w:hAnsi="conv_original-hafs"/>
          <w:sz w:val="46"/>
          <w:szCs w:val="46"/>
          <w:shd w:val="clear" w:color="auto" w:fill="F9F9FF"/>
          <w:rtl/>
        </w:rPr>
        <w:t>رَزَقۡنَٰهُمۡ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سِرّٗا</w:t>
      </w:r>
      <w:proofErr w:type="spellEnd"/>
      <w:r w:rsidRPr="009C1469">
        <w:rPr>
          <w:rFonts w:ascii="conv_original-hafs" w:hAnsi="conv_original-hafs"/>
          <w:sz w:val="46"/>
          <w:szCs w:val="46"/>
          <w:shd w:val="clear" w:color="auto" w:fill="F9F9FF"/>
          <w:rtl/>
        </w:rPr>
        <w:t xml:space="preserve"> وَعَلَانِيَةٗ </w:t>
      </w:r>
      <w:proofErr w:type="spellStart"/>
      <w:r w:rsidRPr="009C1469">
        <w:rPr>
          <w:rFonts w:ascii="conv_original-hafs" w:hAnsi="conv_original-hafs"/>
          <w:sz w:val="46"/>
          <w:szCs w:val="46"/>
          <w:shd w:val="clear" w:color="auto" w:fill="F9F9FF"/>
          <w:rtl/>
        </w:rPr>
        <w:t>وَيَدۡرَءُونَ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بِٱلۡحَسَنَةِ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ٱلسَّيِّئَةَ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أُوْلَٰٓئِكَ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عُقۡبَى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ٱلدَّارِ</w:t>
      </w:r>
      <w:proofErr w:type="spellEnd"/>
      <w:r w:rsidRPr="009C1469">
        <w:rPr>
          <w:rFonts w:ascii="conv_original-hafs" w:hAnsi="conv_original-hafs"/>
          <w:sz w:val="46"/>
          <w:szCs w:val="46"/>
          <w:shd w:val="clear" w:color="auto" w:fill="F9F9FF"/>
          <w:rtl/>
        </w:rPr>
        <w:t> </w:t>
      </w:r>
      <w:r w:rsidRPr="009C1469">
        <w:t>(22)</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جَنَّٰتُ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عَدۡن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lastRenderedPageBreak/>
        <w:t>يَدۡخُلُونَهَا</w:t>
      </w:r>
      <w:proofErr w:type="spellEnd"/>
      <w:r w:rsidRPr="009C1469">
        <w:rPr>
          <w:rFonts w:ascii="conv_original-hafs" w:hAnsi="conv_original-hafs"/>
          <w:sz w:val="46"/>
          <w:szCs w:val="46"/>
          <w:shd w:val="clear" w:color="auto" w:fill="F9F9FF"/>
          <w:rtl/>
        </w:rPr>
        <w:t xml:space="preserve"> وَمَن صَلَحَ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ءَابَآئِهِمۡ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وَأَزۡوَٰجِهِمۡ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وَذُرِّيَّٰتِهِمۡۖ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وَٱلۡمَلَٰٓئِكَةُ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يَدۡخُلُونَ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عَلَيۡهِم</w:t>
      </w:r>
      <w:proofErr w:type="spellEnd"/>
      <w:r w:rsidRPr="009C1469">
        <w:rPr>
          <w:rFonts w:ascii="conv_original-hafs" w:hAnsi="conv_original-hafs"/>
          <w:sz w:val="46"/>
          <w:szCs w:val="46"/>
          <w:shd w:val="clear" w:color="auto" w:fill="F9F9FF"/>
          <w:rtl/>
        </w:rPr>
        <w:t xml:space="preserve"> مِّن كُلِّ بَابٖ </w:t>
      </w:r>
      <w:r w:rsidRPr="009C1469">
        <w:t>(23)</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سَلَٰمٌ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عَلَيۡكُم</w:t>
      </w:r>
      <w:proofErr w:type="spellEnd"/>
      <w:r w:rsidRPr="009C1469">
        <w:rPr>
          <w:rFonts w:ascii="conv_original-hafs" w:hAnsi="conv_original-hafs"/>
          <w:sz w:val="46"/>
          <w:szCs w:val="46"/>
          <w:shd w:val="clear" w:color="auto" w:fill="F9F9FF"/>
          <w:rtl/>
        </w:rPr>
        <w:t xml:space="preserve"> بِمَا </w:t>
      </w:r>
      <w:proofErr w:type="spellStart"/>
      <w:r w:rsidRPr="009C1469">
        <w:rPr>
          <w:rFonts w:ascii="conv_original-hafs" w:hAnsi="conv_original-hafs"/>
          <w:sz w:val="46"/>
          <w:szCs w:val="46"/>
          <w:shd w:val="clear" w:color="auto" w:fill="F9F9FF"/>
          <w:rtl/>
        </w:rPr>
        <w:t>صَبَرۡتُمۡۚ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فَنِعۡمَ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عُقۡبَى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ٱلدَّارِ</w:t>
      </w:r>
      <w:proofErr w:type="spellEnd"/>
      <w:r w:rsidRPr="009C1469">
        <w:rPr>
          <w:rFonts w:ascii="conv_original-hafs" w:hAnsi="conv_original-hafs"/>
          <w:sz w:val="46"/>
          <w:szCs w:val="46"/>
          <w:shd w:val="clear" w:color="auto" w:fill="F9F9FF"/>
          <w:rtl/>
        </w:rPr>
        <w:t> </w:t>
      </w:r>
      <w:r w:rsidRPr="009C1469">
        <w:t>(24)</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وَٱلَّذِينَ</w:t>
      </w:r>
      <w:proofErr w:type="spellEnd"/>
      <w:r w:rsidRPr="009C1469">
        <w:rPr>
          <w:rFonts w:ascii="conv_original-hafs" w:hAnsi="conv_original-hafs"/>
          <w:sz w:val="46"/>
          <w:szCs w:val="46"/>
          <w:shd w:val="clear" w:color="auto" w:fill="F9F9FF"/>
          <w:rtl/>
        </w:rPr>
        <w:t xml:space="preserve"> يَنقُضُونَ </w:t>
      </w:r>
      <w:proofErr w:type="spellStart"/>
      <w:r w:rsidRPr="009C1469">
        <w:rPr>
          <w:rFonts w:ascii="conv_original-hafs" w:hAnsi="conv_original-hafs"/>
          <w:sz w:val="46"/>
          <w:szCs w:val="46"/>
          <w:shd w:val="clear" w:color="auto" w:fill="F9F9FF"/>
          <w:rtl/>
        </w:rPr>
        <w:t>عَهۡدَ</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بَعۡدِ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مِيثَٰقِهِۦ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وَيَقۡطَعُونَ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مَآ</w:t>
      </w:r>
      <w:proofErr w:type="spellEnd"/>
      <w:r w:rsidRPr="009C1469">
        <w:rPr>
          <w:rFonts w:ascii="conv_original-hafs" w:hAnsi="conv_original-hafs"/>
          <w:sz w:val="46"/>
          <w:szCs w:val="46"/>
          <w:shd w:val="clear" w:color="auto" w:fill="F9F9FF"/>
          <w:rtl/>
        </w:rPr>
        <w:t xml:space="preserve"> أَمَرَ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بِهِۦٓ</w:t>
      </w:r>
      <w:proofErr w:type="spellEnd"/>
      <w:r w:rsidRPr="009C1469">
        <w:rPr>
          <w:rFonts w:ascii="conv_original-hafs" w:hAnsi="conv_original-hafs"/>
          <w:sz w:val="46"/>
          <w:szCs w:val="46"/>
          <w:shd w:val="clear" w:color="auto" w:fill="F9F9FF"/>
          <w:rtl/>
        </w:rPr>
        <w:t xml:space="preserve"> أَن يُوصَلَ </w:t>
      </w:r>
      <w:proofErr w:type="spellStart"/>
      <w:r w:rsidRPr="009C1469">
        <w:rPr>
          <w:rFonts w:ascii="conv_original-hafs" w:hAnsi="conv_original-hafs"/>
          <w:sz w:val="46"/>
          <w:szCs w:val="46"/>
          <w:shd w:val="clear" w:color="auto" w:fill="F9F9FF"/>
          <w:rtl/>
        </w:rPr>
        <w:t>وَيُفۡسِدُونَ</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أُوْلَٰٓئِكَ</w:t>
      </w:r>
      <w:proofErr w:type="spellEnd"/>
      <w:r w:rsidRPr="009C1469">
        <w:rPr>
          <w:rFonts w:ascii="conv_original-hafs" w:hAnsi="conv_original-hafs"/>
          <w:sz w:val="46"/>
          <w:szCs w:val="46"/>
          <w:shd w:val="clear" w:color="auto" w:fill="F9F9FF"/>
          <w:rtl/>
        </w:rPr>
        <w:t xml:space="preserve"> لَهُمُ </w:t>
      </w:r>
      <w:proofErr w:type="spellStart"/>
      <w:r w:rsidRPr="009C1469">
        <w:rPr>
          <w:rFonts w:ascii="conv_original-hafs" w:hAnsi="conv_original-hafs"/>
          <w:sz w:val="46"/>
          <w:szCs w:val="46"/>
          <w:shd w:val="clear" w:color="auto" w:fill="F9F9FF"/>
          <w:rtl/>
        </w:rPr>
        <w:t>ٱللَّعۡنَةُ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سُوٓءُ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ٱلدَّارِ</w:t>
      </w:r>
      <w:proofErr w:type="spellEnd"/>
      <w:r w:rsidRPr="009C1469">
        <w:rPr>
          <w:rFonts w:ascii="conv_original-hafs" w:hAnsi="conv_original-hafs"/>
          <w:sz w:val="46"/>
          <w:szCs w:val="46"/>
          <w:shd w:val="clear" w:color="auto" w:fill="F9F9FF"/>
          <w:rtl/>
        </w:rPr>
        <w:t> </w:t>
      </w:r>
      <w:r w:rsidRPr="009C1469">
        <w:t>(25)</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يَبۡسُطُ</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ٱلرِّزۡقَ</w:t>
      </w:r>
      <w:proofErr w:type="spellEnd"/>
      <w:r w:rsidRPr="009C1469">
        <w:rPr>
          <w:rFonts w:ascii="conv_original-hafs" w:hAnsi="conv_original-hafs"/>
          <w:sz w:val="46"/>
          <w:szCs w:val="46"/>
          <w:shd w:val="clear" w:color="auto" w:fill="F9F9FF"/>
          <w:rtl/>
        </w:rPr>
        <w:t xml:space="preserve"> لِمَن </w:t>
      </w:r>
      <w:proofErr w:type="spellStart"/>
      <w:r w:rsidRPr="009C1469">
        <w:rPr>
          <w:rFonts w:ascii="conv_original-hafs" w:hAnsi="conv_original-hafs"/>
          <w:sz w:val="46"/>
          <w:szCs w:val="46"/>
          <w:shd w:val="clear" w:color="auto" w:fill="F9F9FF"/>
          <w:rtl/>
        </w:rPr>
        <w:t>يَشَآءُ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وَيَقۡدِرُۚ</w:t>
      </w:r>
      <w:proofErr w:type="spellEnd"/>
      <w:r w:rsidRPr="009C1469">
        <w:rPr>
          <w:rFonts w:ascii="conv_original-hafs" w:hAnsi="conv_original-hafs"/>
          <w:sz w:val="46"/>
          <w:szCs w:val="46"/>
          <w:shd w:val="clear" w:color="auto" w:fill="F9F9FF"/>
          <w:rtl/>
        </w:rPr>
        <w:t xml:space="preserve"> وَفَرِحُواْ </w:t>
      </w:r>
      <w:proofErr w:type="spellStart"/>
      <w:r w:rsidRPr="009C1469">
        <w:rPr>
          <w:rFonts w:ascii="conv_original-hafs" w:hAnsi="conv_original-hafs"/>
          <w:sz w:val="46"/>
          <w:szCs w:val="46"/>
          <w:shd w:val="clear" w:color="auto" w:fill="F9F9FF"/>
          <w:rtl/>
        </w:rPr>
        <w:t>بِٱلۡحَيَوٰةِ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ٱلدُّنۡيَا</w:t>
      </w:r>
      <w:proofErr w:type="spellEnd"/>
      <w:r w:rsidRPr="009C1469">
        <w:rPr>
          <w:rFonts w:ascii="conv_original-hafs" w:hAnsi="conv_original-hafs"/>
          <w:sz w:val="46"/>
          <w:szCs w:val="46"/>
          <w:shd w:val="clear" w:color="auto" w:fill="F9F9FF"/>
          <w:rtl/>
        </w:rPr>
        <w:t xml:space="preserve"> وَمَا </w:t>
      </w:r>
      <w:proofErr w:type="spellStart"/>
      <w:r w:rsidRPr="009C1469">
        <w:rPr>
          <w:rFonts w:ascii="conv_original-hafs" w:hAnsi="conv_original-hafs"/>
          <w:sz w:val="46"/>
          <w:szCs w:val="46"/>
          <w:shd w:val="clear" w:color="auto" w:fill="F9F9FF"/>
          <w:rtl/>
        </w:rPr>
        <w:t>ٱلۡحَيَوٰةُ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ٱلدُّنۡيَا</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ٱلۡأٓخِرَةِ</w:t>
      </w:r>
      <w:proofErr w:type="spellEnd"/>
      <w:r w:rsidRPr="009C1469">
        <w:rPr>
          <w:rFonts w:ascii="conv_original-hafs" w:hAnsi="conv_original-hafs"/>
          <w:sz w:val="46"/>
          <w:szCs w:val="46"/>
          <w:shd w:val="clear" w:color="auto" w:fill="F9F9FF"/>
          <w:rtl/>
        </w:rPr>
        <w:t xml:space="preserve"> إِلَّا </w:t>
      </w:r>
      <w:proofErr w:type="spellStart"/>
      <w:r w:rsidRPr="009C1469">
        <w:rPr>
          <w:rFonts w:ascii="conv_original-hafs" w:hAnsi="conv_original-hafs"/>
          <w:sz w:val="46"/>
          <w:szCs w:val="46"/>
          <w:shd w:val="clear" w:color="auto" w:fill="F9F9FF"/>
          <w:rtl/>
        </w:rPr>
        <w:t>مَتَٰع</w:t>
      </w:r>
      <w:proofErr w:type="spellEnd"/>
      <w:r w:rsidRPr="009C1469">
        <w:rPr>
          <w:rFonts w:ascii="conv_original-hafs" w:hAnsi="conv_original-hafs"/>
          <w:sz w:val="46"/>
          <w:szCs w:val="46"/>
          <w:shd w:val="clear" w:color="auto" w:fill="F9F9FF"/>
          <w:rtl/>
        </w:rPr>
        <w:t>ٞ </w:t>
      </w:r>
      <w:r w:rsidRPr="009C1469">
        <w:t>(26)</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وَيَقُولُ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كَفَرُواْ </w:t>
      </w:r>
      <w:proofErr w:type="spellStart"/>
      <w:r w:rsidRPr="009C1469">
        <w:rPr>
          <w:rFonts w:ascii="conv_original-hafs" w:hAnsi="conv_original-hafs"/>
          <w:sz w:val="46"/>
          <w:szCs w:val="46"/>
          <w:shd w:val="clear" w:color="auto" w:fill="F9F9FF"/>
          <w:rtl/>
        </w:rPr>
        <w:t>لَوۡلَآ</w:t>
      </w:r>
      <w:proofErr w:type="spellEnd"/>
      <w:r w:rsidRPr="009C1469">
        <w:rPr>
          <w:rFonts w:ascii="conv_original-hafs" w:hAnsi="conv_original-hafs"/>
          <w:sz w:val="46"/>
          <w:szCs w:val="46"/>
          <w:shd w:val="clear" w:color="auto" w:fill="F9F9FF"/>
          <w:rtl/>
        </w:rPr>
        <w:t xml:space="preserve"> أُنزِلَ </w:t>
      </w:r>
      <w:proofErr w:type="spellStart"/>
      <w:r w:rsidRPr="009C1469">
        <w:rPr>
          <w:rFonts w:ascii="conv_original-hafs" w:hAnsi="conv_original-hafs"/>
          <w:sz w:val="46"/>
          <w:szCs w:val="46"/>
          <w:shd w:val="clear" w:color="auto" w:fill="F9F9FF"/>
          <w:rtl/>
        </w:rPr>
        <w:t>عَلَيۡهِ</w:t>
      </w:r>
      <w:proofErr w:type="spellEnd"/>
      <w:r w:rsidRPr="009C1469">
        <w:rPr>
          <w:rFonts w:ascii="conv_original-hafs" w:hAnsi="conv_original-hafs"/>
          <w:sz w:val="46"/>
          <w:szCs w:val="46"/>
          <w:shd w:val="clear" w:color="auto" w:fill="F9F9FF"/>
          <w:rtl/>
        </w:rPr>
        <w:t xml:space="preserve"> ءَايَةٞ مِّن </w:t>
      </w:r>
      <w:proofErr w:type="spellStart"/>
      <w:r w:rsidRPr="009C1469">
        <w:rPr>
          <w:rFonts w:ascii="conv_original-hafs" w:hAnsi="conv_original-hafs"/>
          <w:sz w:val="46"/>
          <w:szCs w:val="46"/>
          <w:shd w:val="clear" w:color="auto" w:fill="F9F9FF"/>
          <w:rtl/>
        </w:rPr>
        <w:t>رَّبِّهِۦۚ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إِنَّ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يُضِلُّ مَن </w:t>
      </w:r>
      <w:proofErr w:type="spellStart"/>
      <w:r w:rsidRPr="009C1469">
        <w:rPr>
          <w:rFonts w:ascii="conv_original-hafs" w:hAnsi="conv_original-hafs"/>
          <w:sz w:val="46"/>
          <w:szCs w:val="46"/>
          <w:shd w:val="clear" w:color="auto" w:fill="F9F9FF"/>
          <w:rtl/>
        </w:rPr>
        <w:t>يَشَآءُ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وَيَهۡدِيٓ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إِلَيۡهِ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أَنَابَ </w:t>
      </w:r>
      <w:r w:rsidRPr="009C1469">
        <w:t>(27)</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ءَامَنُواْ </w:t>
      </w:r>
      <w:proofErr w:type="spellStart"/>
      <w:r w:rsidRPr="009C1469">
        <w:rPr>
          <w:rFonts w:ascii="conv_original-hafs" w:hAnsi="conv_original-hafs"/>
          <w:sz w:val="46"/>
          <w:szCs w:val="46"/>
          <w:shd w:val="clear" w:color="auto" w:fill="F9F9FF"/>
          <w:rtl/>
        </w:rPr>
        <w:t>وَتَطۡمَئِنُّ</w:t>
      </w:r>
      <w:proofErr w:type="spellEnd"/>
      <w:r w:rsidRPr="009C1469">
        <w:rPr>
          <w:rFonts w:ascii="conv_original-hafs" w:hAnsi="conv_original-hafs"/>
          <w:sz w:val="46"/>
          <w:szCs w:val="46"/>
          <w:shd w:val="clear" w:color="auto" w:fill="F9F9FF"/>
          <w:rtl/>
        </w:rPr>
        <w:t xml:space="preserve"> قُلُوبُهُم </w:t>
      </w:r>
      <w:proofErr w:type="spellStart"/>
      <w:r w:rsidRPr="009C1469">
        <w:rPr>
          <w:rFonts w:ascii="conv_original-hafs" w:hAnsi="conv_original-hafs"/>
          <w:sz w:val="46"/>
          <w:szCs w:val="46"/>
          <w:shd w:val="clear" w:color="auto" w:fill="F9F9FF"/>
          <w:rtl/>
        </w:rPr>
        <w:t>بِذِكۡرِ</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أَلَا </w:t>
      </w:r>
      <w:proofErr w:type="spellStart"/>
      <w:r w:rsidRPr="009C1469">
        <w:rPr>
          <w:rFonts w:ascii="conv_original-hafs" w:hAnsi="conv_original-hafs"/>
          <w:sz w:val="46"/>
          <w:szCs w:val="46"/>
          <w:shd w:val="clear" w:color="auto" w:fill="F9F9FF"/>
          <w:rtl/>
        </w:rPr>
        <w:t>بِذِكۡرِ</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تَطۡمَئِنُّ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ٱلۡقُلُوبُ</w:t>
      </w:r>
      <w:proofErr w:type="spellEnd"/>
      <w:r w:rsidRPr="009C1469">
        <w:rPr>
          <w:rFonts w:ascii="conv_original-hafs" w:hAnsi="conv_original-hafs"/>
          <w:sz w:val="46"/>
          <w:szCs w:val="46"/>
          <w:shd w:val="clear" w:color="auto" w:fill="F9F9FF"/>
          <w:rtl/>
        </w:rPr>
        <w:t> </w:t>
      </w:r>
      <w:r w:rsidRPr="009C1469">
        <w:t>(28)</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ءَامَنُواْ وَعَمِلُواْ </w:t>
      </w:r>
      <w:proofErr w:type="spellStart"/>
      <w:r w:rsidRPr="009C1469">
        <w:rPr>
          <w:rFonts w:ascii="conv_original-hafs" w:hAnsi="conv_original-hafs"/>
          <w:sz w:val="46"/>
          <w:szCs w:val="46"/>
          <w:shd w:val="clear" w:color="auto" w:fill="F9F9FF"/>
          <w:rtl/>
        </w:rPr>
        <w:t>ٱلصَّٰلِحَٰتِ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طُوبَىٰ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وَحُسۡنُ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مَـَٔاب</w:t>
      </w:r>
      <w:proofErr w:type="spellEnd"/>
      <w:r w:rsidRPr="009C1469">
        <w:rPr>
          <w:rFonts w:ascii="conv_original-hafs" w:hAnsi="conv_original-hafs"/>
          <w:sz w:val="46"/>
          <w:szCs w:val="46"/>
          <w:shd w:val="clear" w:color="auto" w:fill="F9F9FF"/>
          <w:rtl/>
        </w:rPr>
        <w:t>ٖ </w:t>
      </w:r>
      <w:r w:rsidRPr="009C1469">
        <w:t>(29)</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كَذَٰلِكَ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أَرۡسَلۡنَٰكَ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فِيٓ</w:t>
      </w:r>
      <w:proofErr w:type="spellEnd"/>
      <w:r w:rsidRPr="009C1469">
        <w:rPr>
          <w:rFonts w:ascii="conv_original-hafs" w:hAnsi="conv_original-hafs"/>
          <w:sz w:val="46"/>
          <w:szCs w:val="46"/>
          <w:shd w:val="clear" w:color="auto" w:fill="F9F9FF"/>
          <w:rtl/>
        </w:rPr>
        <w:t xml:space="preserve"> أُمَّةٖ </w:t>
      </w:r>
      <w:proofErr w:type="spellStart"/>
      <w:r w:rsidRPr="009C1469">
        <w:rPr>
          <w:rFonts w:ascii="conv_original-hafs" w:hAnsi="conv_original-hafs"/>
          <w:sz w:val="46"/>
          <w:szCs w:val="46"/>
          <w:shd w:val="clear" w:color="auto" w:fill="F9F9FF"/>
          <w:rtl/>
        </w:rPr>
        <w:t>قَدۡ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خَلَتۡ</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قَبۡلِهَآ</w:t>
      </w:r>
      <w:proofErr w:type="spellEnd"/>
      <w:r w:rsidRPr="009C1469">
        <w:rPr>
          <w:rFonts w:ascii="conv_original-hafs" w:hAnsi="conv_original-hafs"/>
          <w:sz w:val="46"/>
          <w:szCs w:val="46"/>
          <w:shd w:val="clear" w:color="auto" w:fill="F9F9FF"/>
          <w:rtl/>
        </w:rPr>
        <w:t xml:space="preserve"> أُمَمٞ </w:t>
      </w:r>
      <w:proofErr w:type="spellStart"/>
      <w:r w:rsidRPr="009C1469">
        <w:rPr>
          <w:rFonts w:ascii="conv_original-hafs" w:hAnsi="conv_original-hafs"/>
          <w:sz w:val="46"/>
          <w:szCs w:val="46"/>
          <w:shd w:val="clear" w:color="auto" w:fill="F9F9FF"/>
          <w:rtl/>
        </w:rPr>
        <w:t>لِّتَتۡلُوَاْ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عَلَيۡهِمُ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ٱلَّذِيٓ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أَوۡحَيۡنَآ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إِلَيۡكَ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يَكۡفُرُونَ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بِٱلرَّحۡمَٰنِۚ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هُوَ رَبِّي </w:t>
      </w:r>
      <w:proofErr w:type="spellStart"/>
      <w:r w:rsidRPr="009C1469">
        <w:rPr>
          <w:rFonts w:ascii="conv_original-hafs" w:hAnsi="conv_original-hafs"/>
          <w:sz w:val="46"/>
          <w:szCs w:val="46"/>
          <w:shd w:val="clear" w:color="auto" w:fill="F9F9FF"/>
          <w:rtl/>
        </w:rPr>
        <w:t>لَآ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إِلَٰهَ</w:t>
      </w:r>
      <w:proofErr w:type="spellEnd"/>
      <w:r w:rsidRPr="009C1469">
        <w:rPr>
          <w:rFonts w:ascii="conv_original-hafs" w:hAnsi="conv_original-hafs"/>
          <w:sz w:val="46"/>
          <w:szCs w:val="46"/>
          <w:shd w:val="clear" w:color="auto" w:fill="F9F9FF"/>
          <w:rtl/>
        </w:rPr>
        <w:t xml:space="preserve"> إِلَّا هُوَ </w:t>
      </w:r>
      <w:proofErr w:type="spellStart"/>
      <w:r w:rsidRPr="009C1469">
        <w:rPr>
          <w:rFonts w:ascii="conv_original-hafs" w:hAnsi="conv_original-hafs"/>
          <w:sz w:val="46"/>
          <w:szCs w:val="46"/>
          <w:shd w:val="clear" w:color="auto" w:fill="F9F9FF"/>
          <w:rtl/>
        </w:rPr>
        <w:t>عَلَيۡهِ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تَوَكَّلۡتُ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وَإِلَيۡهِ</w:t>
      </w:r>
      <w:proofErr w:type="spellEnd"/>
      <w:r w:rsidRPr="009C1469">
        <w:rPr>
          <w:rFonts w:ascii="conv_original-hafs" w:hAnsi="conv_original-hafs"/>
          <w:sz w:val="46"/>
          <w:szCs w:val="46"/>
          <w:shd w:val="clear" w:color="auto" w:fill="F9F9FF"/>
          <w:rtl/>
        </w:rPr>
        <w:t xml:space="preserve"> مَتَابِ </w:t>
      </w:r>
      <w:r w:rsidRPr="009C1469">
        <w:t>(30)</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وَلَوۡ</w:t>
      </w:r>
      <w:proofErr w:type="spellEnd"/>
      <w:r w:rsidRPr="009C1469">
        <w:rPr>
          <w:rFonts w:ascii="conv_original-hafs" w:hAnsi="conv_original-hafs"/>
          <w:sz w:val="46"/>
          <w:szCs w:val="46"/>
          <w:shd w:val="clear" w:color="auto" w:fill="F9F9FF"/>
          <w:rtl/>
        </w:rPr>
        <w:t xml:space="preserve"> أَنَّ </w:t>
      </w:r>
      <w:proofErr w:type="spellStart"/>
      <w:r w:rsidRPr="009C1469">
        <w:rPr>
          <w:rFonts w:ascii="conv_original-hafs" w:hAnsi="conv_original-hafs"/>
          <w:sz w:val="46"/>
          <w:szCs w:val="46"/>
          <w:shd w:val="clear" w:color="auto" w:fill="F9F9FF"/>
          <w:rtl/>
        </w:rPr>
        <w:t>قُرۡءَانٗا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سُيِّرَتۡ</w:t>
      </w:r>
      <w:proofErr w:type="spellEnd"/>
      <w:r w:rsidRPr="009C1469">
        <w:rPr>
          <w:rFonts w:ascii="conv_original-hafs" w:hAnsi="conv_original-hafs"/>
          <w:sz w:val="46"/>
          <w:szCs w:val="46"/>
          <w:shd w:val="clear" w:color="auto" w:fill="F9F9FF"/>
          <w:rtl/>
        </w:rPr>
        <w:t xml:space="preserve"> بِهِ </w:t>
      </w:r>
      <w:proofErr w:type="spellStart"/>
      <w:r w:rsidRPr="009C1469">
        <w:rPr>
          <w:rFonts w:ascii="conv_original-hafs" w:hAnsi="conv_original-hafs"/>
          <w:sz w:val="46"/>
          <w:szCs w:val="46"/>
          <w:shd w:val="clear" w:color="auto" w:fill="F9F9FF"/>
          <w:rtl/>
        </w:rPr>
        <w:t>ٱلۡجِبَالُ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قُطِّعَتۡ</w:t>
      </w:r>
      <w:proofErr w:type="spellEnd"/>
      <w:r w:rsidRPr="009C1469">
        <w:rPr>
          <w:rFonts w:ascii="conv_original-hafs" w:hAnsi="conv_original-hafs"/>
          <w:sz w:val="46"/>
          <w:szCs w:val="46"/>
          <w:shd w:val="clear" w:color="auto" w:fill="F9F9FF"/>
          <w:rtl/>
        </w:rPr>
        <w:t xml:space="preserve"> بِهِ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w:t>
      </w:r>
      <w:proofErr w:type="spellEnd"/>
      <w:r w:rsidRPr="009C1469">
        <w:rPr>
          <w:rFonts w:ascii="conv_original-hafs" w:hAnsi="conv_original-hafs"/>
          <w:sz w:val="46"/>
          <w:szCs w:val="46"/>
          <w:shd w:val="clear" w:color="auto" w:fill="F9F9FF"/>
          <w:rtl/>
        </w:rPr>
        <w:t xml:space="preserve"> كُلِّمَ بِهِ </w:t>
      </w:r>
      <w:proofErr w:type="spellStart"/>
      <w:r w:rsidRPr="009C1469">
        <w:rPr>
          <w:rFonts w:ascii="conv_original-hafs" w:hAnsi="conv_original-hafs"/>
          <w:sz w:val="46"/>
          <w:szCs w:val="46"/>
          <w:shd w:val="clear" w:color="auto" w:fill="F9F9FF"/>
          <w:rtl/>
        </w:rPr>
        <w:t>ٱلۡمَوۡتَىٰۗ</w:t>
      </w:r>
      <w:proofErr w:type="spellEnd"/>
      <w:r w:rsidRPr="009C1469">
        <w:rPr>
          <w:rFonts w:ascii="conv_original-hafs" w:hAnsi="conv_original-hafs"/>
          <w:sz w:val="46"/>
          <w:szCs w:val="46"/>
          <w:shd w:val="clear" w:color="auto" w:fill="F9F9FF"/>
          <w:rtl/>
        </w:rPr>
        <w:t xml:space="preserve"> بَل لِّلَّهِ </w:t>
      </w:r>
      <w:proofErr w:type="spellStart"/>
      <w:r w:rsidRPr="009C1469">
        <w:rPr>
          <w:rFonts w:ascii="conv_original-hafs" w:hAnsi="conv_original-hafs"/>
          <w:sz w:val="46"/>
          <w:szCs w:val="46"/>
          <w:shd w:val="clear" w:color="auto" w:fill="F9F9FF"/>
          <w:rtl/>
        </w:rPr>
        <w:t>ٱلۡأَمۡرُ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جَمِيعًاۗ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أَفَلَمۡ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يَاْيۡـَٔسِ</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ءَامَنُوٓاْ</w:t>
      </w:r>
      <w:proofErr w:type="spellEnd"/>
      <w:r w:rsidRPr="009C1469">
        <w:rPr>
          <w:rFonts w:ascii="conv_original-hafs" w:hAnsi="conv_original-hafs"/>
          <w:sz w:val="46"/>
          <w:szCs w:val="46"/>
          <w:shd w:val="clear" w:color="auto" w:fill="F9F9FF"/>
          <w:rtl/>
        </w:rPr>
        <w:t xml:space="preserve"> أَن </w:t>
      </w:r>
      <w:proofErr w:type="spellStart"/>
      <w:r w:rsidRPr="009C1469">
        <w:rPr>
          <w:rFonts w:ascii="conv_original-hafs" w:hAnsi="conv_original-hafs"/>
          <w:sz w:val="46"/>
          <w:szCs w:val="46"/>
          <w:shd w:val="clear" w:color="auto" w:fill="F9F9FF"/>
          <w:rtl/>
        </w:rPr>
        <w:t>لَّوۡ</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يَشَآءُ</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لَهَدَى </w:t>
      </w:r>
      <w:proofErr w:type="spellStart"/>
      <w:r w:rsidRPr="009C1469">
        <w:rPr>
          <w:rFonts w:ascii="conv_original-hafs" w:hAnsi="conv_original-hafs"/>
          <w:sz w:val="46"/>
          <w:szCs w:val="46"/>
          <w:shd w:val="clear" w:color="auto" w:fill="F9F9FF"/>
          <w:rtl/>
        </w:rPr>
        <w:t>ٱلنَّاسَ</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جَمِيعٗاۗ</w:t>
      </w:r>
      <w:proofErr w:type="spellEnd"/>
      <w:r w:rsidRPr="009C1469">
        <w:rPr>
          <w:rFonts w:ascii="conv_original-hafs" w:hAnsi="conv_original-hafs"/>
          <w:sz w:val="46"/>
          <w:szCs w:val="46"/>
          <w:shd w:val="clear" w:color="auto" w:fill="F9F9FF"/>
          <w:rtl/>
        </w:rPr>
        <w:t xml:space="preserve"> وَلَا يَزَالُ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كَفَرُواْ تُصِيبُهُم بِمَا صَنَعُواْ قَارِعَةٌ </w:t>
      </w:r>
      <w:proofErr w:type="spellStart"/>
      <w:r w:rsidRPr="009C1469">
        <w:rPr>
          <w:rFonts w:ascii="conv_original-hafs" w:hAnsi="conv_original-hafs"/>
          <w:sz w:val="46"/>
          <w:szCs w:val="46"/>
          <w:shd w:val="clear" w:color="auto" w:fill="F9F9FF"/>
          <w:rtl/>
        </w:rPr>
        <w:t>أَوۡ</w:t>
      </w:r>
      <w:proofErr w:type="spellEnd"/>
      <w:r w:rsidRPr="009C1469">
        <w:rPr>
          <w:rFonts w:ascii="conv_original-hafs" w:hAnsi="conv_original-hafs"/>
          <w:sz w:val="46"/>
          <w:szCs w:val="46"/>
          <w:shd w:val="clear" w:color="auto" w:fill="F9F9FF"/>
          <w:rtl/>
        </w:rPr>
        <w:t xml:space="preserve"> تَحُلُّ </w:t>
      </w:r>
      <w:proofErr w:type="spellStart"/>
      <w:r w:rsidRPr="009C1469">
        <w:rPr>
          <w:rFonts w:ascii="conv_original-hafs" w:hAnsi="conv_original-hafs"/>
          <w:sz w:val="46"/>
          <w:szCs w:val="46"/>
          <w:shd w:val="clear" w:color="auto" w:fill="F9F9FF"/>
          <w:rtl/>
        </w:rPr>
        <w:t>قَرِيبٗا</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دَارِهِمۡ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حَتَّىٰ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يَأۡتِيَ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وَعۡدُ</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إِنَّ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لَا </w:t>
      </w:r>
      <w:proofErr w:type="spellStart"/>
      <w:r w:rsidRPr="009C1469">
        <w:rPr>
          <w:rFonts w:ascii="conv_original-hafs" w:hAnsi="conv_original-hafs"/>
          <w:sz w:val="46"/>
          <w:szCs w:val="46"/>
          <w:shd w:val="clear" w:color="auto" w:fill="F9F9FF"/>
          <w:rtl/>
        </w:rPr>
        <w:t>يُخۡلِفُ</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ٱلۡمِيعَادَ</w:t>
      </w:r>
      <w:proofErr w:type="spellEnd"/>
      <w:r w:rsidRPr="009C1469">
        <w:rPr>
          <w:rFonts w:ascii="conv_original-hafs" w:hAnsi="conv_original-hafs"/>
          <w:sz w:val="46"/>
          <w:szCs w:val="46"/>
          <w:shd w:val="clear" w:color="auto" w:fill="F9F9FF"/>
          <w:rtl/>
        </w:rPr>
        <w:t> </w:t>
      </w:r>
      <w:r w:rsidRPr="009C1469">
        <w:t>(31)</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وَلَقَدِ </w:t>
      </w:r>
      <w:proofErr w:type="spellStart"/>
      <w:r w:rsidRPr="009C1469">
        <w:rPr>
          <w:rFonts w:ascii="conv_original-hafs" w:hAnsi="conv_original-hafs"/>
          <w:sz w:val="46"/>
          <w:szCs w:val="46"/>
          <w:shd w:val="clear" w:color="auto" w:fill="F9F9FF"/>
          <w:rtl/>
        </w:rPr>
        <w:t>ٱسۡتُهۡزِئَ</w:t>
      </w:r>
      <w:proofErr w:type="spellEnd"/>
      <w:r w:rsidRPr="009C1469">
        <w:rPr>
          <w:rFonts w:ascii="conv_original-hafs" w:hAnsi="conv_original-hafs"/>
          <w:sz w:val="46"/>
          <w:szCs w:val="46"/>
          <w:shd w:val="clear" w:color="auto" w:fill="F9F9FF"/>
          <w:rtl/>
        </w:rPr>
        <w:t xml:space="preserve"> بِرُسُلٖ مِّن </w:t>
      </w:r>
      <w:proofErr w:type="spellStart"/>
      <w:r w:rsidRPr="009C1469">
        <w:rPr>
          <w:rFonts w:ascii="conv_original-hafs" w:hAnsi="conv_original-hafs"/>
          <w:sz w:val="46"/>
          <w:szCs w:val="46"/>
          <w:shd w:val="clear" w:color="auto" w:fill="F9F9FF"/>
          <w:rtl/>
        </w:rPr>
        <w:t>قَبۡلِكَ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فَأَمۡلَيۡتُ</w:t>
      </w:r>
      <w:proofErr w:type="spellEnd"/>
      <w:r w:rsidRPr="009C1469">
        <w:rPr>
          <w:rFonts w:ascii="conv_original-hafs" w:hAnsi="conv_original-hafs"/>
          <w:sz w:val="46"/>
          <w:szCs w:val="46"/>
          <w:shd w:val="clear" w:color="auto" w:fill="F9F9FF"/>
          <w:rtl/>
        </w:rPr>
        <w:t xml:space="preserve"> لِلَّذِينَ كَفَرُواْ ثُمَّ </w:t>
      </w:r>
      <w:proofErr w:type="spellStart"/>
      <w:r w:rsidRPr="009C1469">
        <w:rPr>
          <w:rFonts w:ascii="conv_original-hafs" w:hAnsi="conv_original-hafs"/>
          <w:sz w:val="46"/>
          <w:szCs w:val="46"/>
          <w:shd w:val="clear" w:color="auto" w:fill="F9F9FF"/>
          <w:rtl/>
        </w:rPr>
        <w:t>أَخَذۡتُهُمۡۖ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فَكَيۡفَ</w:t>
      </w:r>
      <w:proofErr w:type="spellEnd"/>
      <w:r w:rsidRPr="009C1469">
        <w:rPr>
          <w:rFonts w:ascii="conv_original-hafs" w:hAnsi="conv_original-hafs"/>
          <w:sz w:val="46"/>
          <w:szCs w:val="46"/>
          <w:shd w:val="clear" w:color="auto" w:fill="F9F9FF"/>
          <w:rtl/>
        </w:rPr>
        <w:t xml:space="preserve"> كَانَ عِقَابِ </w:t>
      </w:r>
      <w:r w:rsidRPr="009C1469">
        <w:t>(32)</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أَفَمَنۡ</w:t>
      </w:r>
      <w:proofErr w:type="spellEnd"/>
      <w:r w:rsidRPr="009C1469">
        <w:rPr>
          <w:rFonts w:ascii="conv_original-hafs" w:hAnsi="conv_original-hafs"/>
          <w:sz w:val="46"/>
          <w:szCs w:val="46"/>
          <w:shd w:val="clear" w:color="auto" w:fill="F9F9FF"/>
          <w:rtl/>
        </w:rPr>
        <w:t xml:space="preserve"> هُوَ </w:t>
      </w:r>
      <w:proofErr w:type="spellStart"/>
      <w:r w:rsidRPr="009C1469">
        <w:rPr>
          <w:rFonts w:ascii="conv_original-hafs" w:hAnsi="conv_original-hafs"/>
          <w:sz w:val="46"/>
          <w:szCs w:val="46"/>
          <w:shd w:val="clear" w:color="auto" w:fill="F9F9FF"/>
          <w:rtl/>
        </w:rPr>
        <w:t>قَآئِمٌ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عَلَىٰ</w:t>
      </w:r>
      <w:proofErr w:type="spellEnd"/>
      <w:r w:rsidRPr="009C1469">
        <w:rPr>
          <w:rFonts w:ascii="conv_original-hafs" w:hAnsi="conv_original-hafs"/>
          <w:sz w:val="46"/>
          <w:szCs w:val="46"/>
          <w:shd w:val="clear" w:color="auto" w:fill="F9F9FF"/>
          <w:rtl/>
        </w:rPr>
        <w:t xml:space="preserve"> كُلِّ </w:t>
      </w:r>
      <w:proofErr w:type="spellStart"/>
      <w:r w:rsidRPr="009C1469">
        <w:rPr>
          <w:rFonts w:ascii="conv_original-hafs" w:hAnsi="conv_original-hafs"/>
          <w:sz w:val="46"/>
          <w:szCs w:val="46"/>
          <w:shd w:val="clear" w:color="auto" w:fill="F9F9FF"/>
          <w:rtl/>
        </w:rPr>
        <w:t>نَفۡسِۭ</w:t>
      </w:r>
      <w:proofErr w:type="spellEnd"/>
      <w:r w:rsidRPr="009C1469">
        <w:rPr>
          <w:rFonts w:ascii="conv_original-hafs" w:hAnsi="conv_original-hafs"/>
          <w:sz w:val="46"/>
          <w:szCs w:val="46"/>
          <w:shd w:val="clear" w:color="auto" w:fill="F9F9FF"/>
          <w:rtl/>
        </w:rPr>
        <w:t xml:space="preserve"> بِمَا </w:t>
      </w:r>
      <w:proofErr w:type="spellStart"/>
      <w:r w:rsidRPr="009C1469">
        <w:rPr>
          <w:rFonts w:ascii="conv_original-hafs" w:hAnsi="conv_original-hafs"/>
          <w:sz w:val="46"/>
          <w:szCs w:val="46"/>
          <w:shd w:val="clear" w:color="auto" w:fill="F9F9FF"/>
          <w:rtl/>
        </w:rPr>
        <w:t>كَسَبَتۡۗ</w:t>
      </w:r>
      <w:proofErr w:type="spellEnd"/>
      <w:r w:rsidRPr="009C1469">
        <w:rPr>
          <w:rFonts w:ascii="conv_original-hafs" w:hAnsi="conv_original-hafs"/>
          <w:sz w:val="46"/>
          <w:szCs w:val="46"/>
          <w:shd w:val="clear" w:color="auto" w:fill="F9F9FF"/>
          <w:rtl/>
        </w:rPr>
        <w:t xml:space="preserve"> وَجَعَلُواْ لِلَّهِ </w:t>
      </w:r>
      <w:proofErr w:type="spellStart"/>
      <w:r w:rsidRPr="009C1469">
        <w:rPr>
          <w:rFonts w:ascii="conv_original-hafs" w:hAnsi="conv_original-hafs"/>
          <w:sz w:val="46"/>
          <w:szCs w:val="46"/>
          <w:shd w:val="clear" w:color="auto" w:fill="F9F9FF"/>
          <w:rtl/>
        </w:rPr>
        <w:t>شُرَكَآءَ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سَمُّوهُمۡۚ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تُنَبِّـُٔونَهُۥ</w:t>
      </w:r>
      <w:proofErr w:type="spellEnd"/>
      <w:r w:rsidRPr="009C1469">
        <w:rPr>
          <w:rFonts w:ascii="conv_original-hafs" w:hAnsi="conv_original-hafs"/>
          <w:sz w:val="46"/>
          <w:szCs w:val="46"/>
          <w:shd w:val="clear" w:color="auto" w:fill="F9F9FF"/>
          <w:rtl/>
        </w:rPr>
        <w:t xml:space="preserve"> بِمَا لَا </w:t>
      </w:r>
      <w:proofErr w:type="spellStart"/>
      <w:r w:rsidRPr="009C1469">
        <w:rPr>
          <w:rFonts w:ascii="conv_original-hafs" w:hAnsi="conv_original-hafs"/>
          <w:sz w:val="46"/>
          <w:szCs w:val="46"/>
          <w:shd w:val="clear" w:color="auto" w:fill="F9F9FF"/>
          <w:rtl/>
        </w:rPr>
        <w:t>يَعۡلَمُ</w:t>
      </w:r>
      <w:proofErr w:type="spellEnd"/>
      <w:r w:rsidRPr="009C1469">
        <w:rPr>
          <w:rFonts w:ascii="conv_original-hafs" w:hAnsi="conv_original-hafs"/>
          <w:sz w:val="46"/>
          <w:szCs w:val="46"/>
          <w:shd w:val="clear" w:color="auto" w:fill="F9F9FF"/>
          <w:rtl/>
        </w:rPr>
        <w:t xml:space="preserve"> فِي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أَم </w:t>
      </w:r>
      <w:proofErr w:type="spellStart"/>
      <w:r w:rsidRPr="009C1469">
        <w:rPr>
          <w:rFonts w:ascii="conv_original-hafs" w:hAnsi="conv_original-hafs"/>
          <w:sz w:val="46"/>
          <w:szCs w:val="46"/>
          <w:shd w:val="clear" w:color="auto" w:fill="F9F9FF"/>
          <w:rtl/>
        </w:rPr>
        <w:t>بِظَٰهِر</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ٱلۡقَوۡلِۗ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بَلۡ</w:t>
      </w:r>
      <w:proofErr w:type="spellEnd"/>
      <w:r w:rsidRPr="009C1469">
        <w:rPr>
          <w:rFonts w:ascii="conv_original-hafs" w:hAnsi="conv_original-hafs"/>
          <w:sz w:val="46"/>
          <w:szCs w:val="46"/>
          <w:shd w:val="clear" w:color="auto" w:fill="F9F9FF"/>
          <w:rtl/>
        </w:rPr>
        <w:t xml:space="preserve"> زُيِّنَ لِلَّذِينَ كَفَرُواْ </w:t>
      </w:r>
      <w:proofErr w:type="spellStart"/>
      <w:r w:rsidRPr="009C1469">
        <w:rPr>
          <w:rFonts w:ascii="conv_original-hafs" w:hAnsi="conv_original-hafs"/>
          <w:sz w:val="46"/>
          <w:szCs w:val="46"/>
          <w:shd w:val="clear" w:color="auto" w:fill="F9F9FF"/>
          <w:rtl/>
        </w:rPr>
        <w:t>مَكۡرُهُمۡ</w:t>
      </w:r>
      <w:proofErr w:type="spellEnd"/>
      <w:r w:rsidRPr="009C1469">
        <w:rPr>
          <w:rFonts w:ascii="conv_original-hafs" w:hAnsi="conv_original-hafs"/>
          <w:sz w:val="46"/>
          <w:szCs w:val="46"/>
          <w:shd w:val="clear" w:color="auto" w:fill="F9F9FF"/>
          <w:rtl/>
        </w:rPr>
        <w:t xml:space="preserve"> وَصُدُّواْ عَنِ </w:t>
      </w:r>
      <w:proofErr w:type="spellStart"/>
      <w:r w:rsidRPr="009C1469">
        <w:rPr>
          <w:rFonts w:ascii="conv_original-hafs" w:hAnsi="conv_original-hafs"/>
          <w:sz w:val="46"/>
          <w:szCs w:val="46"/>
          <w:shd w:val="clear" w:color="auto" w:fill="F9F9FF"/>
          <w:rtl/>
        </w:rPr>
        <w:t>ٱلسَّبِيلِۗ</w:t>
      </w:r>
      <w:proofErr w:type="spellEnd"/>
      <w:r w:rsidRPr="009C1469">
        <w:rPr>
          <w:rFonts w:ascii="conv_original-hafs" w:hAnsi="conv_original-hafs"/>
          <w:sz w:val="46"/>
          <w:szCs w:val="46"/>
          <w:shd w:val="clear" w:color="auto" w:fill="F9F9FF"/>
          <w:rtl/>
        </w:rPr>
        <w:t xml:space="preserve"> وَمَن </w:t>
      </w:r>
      <w:proofErr w:type="spellStart"/>
      <w:r w:rsidRPr="009C1469">
        <w:rPr>
          <w:rFonts w:ascii="conv_original-hafs" w:hAnsi="conv_original-hafs"/>
          <w:sz w:val="46"/>
          <w:szCs w:val="46"/>
          <w:shd w:val="clear" w:color="auto" w:fill="F9F9FF"/>
          <w:rtl/>
        </w:rPr>
        <w:t>يُضۡلِلِ</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فَمَا </w:t>
      </w:r>
      <w:proofErr w:type="spellStart"/>
      <w:r w:rsidRPr="009C1469">
        <w:rPr>
          <w:rFonts w:ascii="conv_original-hafs" w:hAnsi="conv_original-hafs"/>
          <w:sz w:val="46"/>
          <w:szCs w:val="46"/>
          <w:shd w:val="clear" w:color="auto" w:fill="F9F9FF"/>
          <w:rtl/>
        </w:rPr>
        <w:t>لَهُۥ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هَادٖ </w:t>
      </w:r>
      <w:r w:rsidRPr="009C1469">
        <w:t>(33)</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لَّهُمۡ</w:t>
      </w:r>
      <w:proofErr w:type="spellEnd"/>
      <w:r w:rsidRPr="009C1469">
        <w:rPr>
          <w:rFonts w:ascii="conv_original-hafs" w:hAnsi="conv_original-hafs"/>
          <w:sz w:val="46"/>
          <w:szCs w:val="46"/>
          <w:shd w:val="clear" w:color="auto" w:fill="F9F9FF"/>
          <w:rtl/>
        </w:rPr>
        <w:t xml:space="preserve"> عَذَابٞ فِي </w:t>
      </w:r>
      <w:proofErr w:type="spellStart"/>
      <w:r w:rsidRPr="009C1469">
        <w:rPr>
          <w:rFonts w:ascii="conv_original-hafs" w:hAnsi="conv_original-hafs"/>
          <w:sz w:val="46"/>
          <w:szCs w:val="46"/>
          <w:shd w:val="clear" w:color="auto" w:fill="F9F9FF"/>
          <w:rtl/>
        </w:rPr>
        <w:t>ٱلۡحَيَوٰةِ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ٱلدُّنۡيَاۖ</w:t>
      </w:r>
      <w:proofErr w:type="spellEnd"/>
      <w:r w:rsidRPr="009C1469">
        <w:rPr>
          <w:rFonts w:ascii="conv_original-hafs" w:hAnsi="conv_original-hafs"/>
          <w:sz w:val="46"/>
          <w:szCs w:val="46"/>
          <w:shd w:val="clear" w:color="auto" w:fill="F9F9FF"/>
          <w:rtl/>
        </w:rPr>
        <w:t xml:space="preserve"> وَلَعَذَابُ </w:t>
      </w:r>
      <w:proofErr w:type="spellStart"/>
      <w:r w:rsidRPr="009C1469">
        <w:rPr>
          <w:rFonts w:ascii="conv_original-hafs" w:hAnsi="conv_original-hafs"/>
          <w:sz w:val="46"/>
          <w:szCs w:val="46"/>
          <w:shd w:val="clear" w:color="auto" w:fill="F9F9FF"/>
          <w:rtl/>
        </w:rPr>
        <w:t>ٱلۡأٓخِرَةِ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أَشَقُّۖ</w:t>
      </w:r>
      <w:proofErr w:type="spellEnd"/>
      <w:r w:rsidRPr="009C1469">
        <w:rPr>
          <w:rFonts w:ascii="conv_original-hafs" w:hAnsi="conv_original-hafs"/>
          <w:sz w:val="46"/>
          <w:szCs w:val="46"/>
          <w:shd w:val="clear" w:color="auto" w:fill="F9F9FF"/>
          <w:rtl/>
        </w:rPr>
        <w:t xml:space="preserve"> وَمَا لَهُم مِّنَ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مِن وَاقٖ </w:t>
      </w:r>
      <w:r w:rsidRPr="009C1469">
        <w:t>(34)</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۞مَّثَلُ </w:t>
      </w:r>
      <w:proofErr w:type="spellStart"/>
      <w:r w:rsidRPr="009C1469">
        <w:rPr>
          <w:rFonts w:ascii="conv_original-hafs" w:hAnsi="conv_original-hafs"/>
          <w:sz w:val="46"/>
          <w:szCs w:val="46"/>
          <w:shd w:val="clear" w:color="auto" w:fill="F9F9FF"/>
          <w:rtl/>
        </w:rPr>
        <w:t>ٱلۡجَنَّةِ</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ٱلَّتِي</w:t>
      </w:r>
      <w:proofErr w:type="spellEnd"/>
      <w:r w:rsidRPr="009C1469">
        <w:rPr>
          <w:rFonts w:ascii="conv_original-hafs" w:hAnsi="conv_original-hafs"/>
          <w:sz w:val="46"/>
          <w:szCs w:val="46"/>
          <w:shd w:val="clear" w:color="auto" w:fill="F9F9FF"/>
          <w:rtl/>
        </w:rPr>
        <w:t xml:space="preserve"> وُعِدَ </w:t>
      </w:r>
      <w:proofErr w:type="spellStart"/>
      <w:r w:rsidRPr="009C1469">
        <w:rPr>
          <w:rFonts w:ascii="conv_original-hafs" w:hAnsi="conv_original-hafs"/>
          <w:sz w:val="46"/>
          <w:szCs w:val="46"/>
          <w:shd w:val="clear" w:color="auto" w:fill="F9F9FF"/>
          <w:rtl/>
        </w:rPr>
        <w:t>ٱلۡمُتَّقُونَۖ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تَجۡرِي</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تَحۡتِهَا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ٱلۡأَنۡهَٰرُۖ</w:t>
      </w:r>
      <w:proofErr w:type="spellEnd"/>
      <w:r w:rsidRPr="009C1469">
        <w:rPr>
          <w:rFonts w:ascii="conv_original-hafs" w:hAnsi="conv_original-hafs"/>
          <w:sz w:val="46"/>
          <w:szCs w:val="46"/>
          <w:shd w:val="clear" w:color="auto" w:fill="F9F9FF"/>
          <w:rtl/>
        </w:rPr>
        <w:t xml:space="preserve"> أُكُلُهَا </w:t>
      </w:r>
      <w:proofErr w:type="spellStart"/>
      <w:r w:rsidRPr="009C1469">
        <w:rPr>
          <w:rFonts w:ascii="conv_original-hafs" w:hAnsi="conv_original-hafs"/>
          <w:sz w:val="46"/>
          <w:szCs w:val="46"/>
          <w:shd w:val="clear" w:color="auto" w:fill="F9F9FF"/>
          <w:rtl/>
        </w:rPr>
        <w:t>دَآئِم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وَظِلُّهَاۚ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تِلۡكَ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lastRenderedPageBreak/>
        <w:t>عُقۡبَى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ٱتَّقَواْۚ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وَّعُقۡبَى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ٱلۡكَٰفِرِينَ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ٱلنَّارُ</w:t>
      </w:r>
      <w:proofErr w:type="spellEnd"/>
      <w:r w:rsidRPr="009C1469">
        <w:rPr>
          <w:rFonts w:ascii="conv_original-hafs" w:hAnsi="conv_original-hafs"/>
          <w:sz w:val="46"/>
          <w:szCs w:val="46"/>
          <w:shd w:val="clear" w:color="auto" w:fill="F9F9FF"/>
          <w:rtl/>
        </w:rPr>
        <w:t> </w:t>
      </w:r>
      <w:r w:rsidRPr="009C1469">
        <w:t>(35)</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وَٱلَّذِينَ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ءَاتَيۡنَٰهُمُ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ٱلۡكِتَٰبَ</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يَفۡرَحُونَ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بِمَآ</w:t>
      </w:r>
      <w:proofErr w:type="spellEnd"/>
      <w:r w:rsidRPr="009C1469">
        <w:rPr>
          <w:rFonts w:ascii="conv_original-hafs" w:hAnsi="conv_original-hafs"/>
          <w:sz w:val="46"/>
          <w:szCs w:val="46"/>
          <w:shd w:val="clear" w:color="auto" w:fill="F9F9FF"/>
          <w:rtl/>
        </w:rPr>
        <w:t xml:space="preserve"> أُنزِلَ </w:t>
      </w:r>
      <w:proofErr w:type="spellStart"/>
      <w:r w:rsidRPr="009C1469">
        <w:rPr>
          <w:rFonts w:ascii="conv_original-hafs" w:hAnsi="conv_original-hafs"/>
          <w:sz w:val="46"/>
          <w:szCs w:val="46"/>
          <w:shd w:val="clear" w:color="auto" w:fill="F9F9FF"/>
          <w:rtl/>
        </w:rPr>
        <w:t>إِلَيۡكَۖ</w:t>
      </w:r>
      <w:proofErr w:type="spellEnd"/>
      <w:r w:rsidRPr="009C1469">
        <w:rPr>
          <w:rFonts w:ascii="conv_original-hafs" w:hAnsi="conv_original-hafs"/>
          <w:sz w:val="46"/>
          <w:szCs w:val="46"/>
          <w:shd w:val="clear" w:color="auto" w:fill="F9F9FF"/>
          <w:rtl/>
        </w:rPr>
        <w:t xml:space="preserve"> وَمِنَ </w:t>
      </w:r>
      <w:proofErr w:type="spellStart"/>
      <w:r w:rsidRPr="009C1469">
        <w:rPr>
          <w:rFonts w:ascii="conv_original-hafs" w:hAnsi="conv_original-hafs"/>
          <w:sz w:val="46"/>
          <w:szCs w:val="46"/>
          <w:shd w:val="clear" w:color="auto" w:fill="F9F9FF"/>
          <w:rtl/>
        </w:rPr>
        <w:t>ٱلۡأَحۡزَابِ</w:t>
      </w:r>
      <w:proofErr w:type="spellEnd"/>
      <w:r w:rsidRPr="009C1469">
        <w:rPr>
          <w:rFonts w:ascii="conv_original-hafs" w:hAnsi="conv_original-hafs"/>
          <w:sz w:val="46"/>
          <w:szCs w:val="46"/>
          <w:shd w:val="clear" w:color="auto" w:fill="F9F9FF"/>
          <w:rtl/>
        </w:rPr>
        <w:t xml:space="preserve"> مَن يُنكِرُ </w:t>
      </w:r>
      <w:proofErr w:type="spellStart"/>
      <w:r w:rsidRPr="009C1469">
        <w:rPr>
          <w:rFonts w:ascii="conv_original-hafs" w:hAnsi="conv_original-hafs"/>
          <w:sz w:val="46"/>
          <w:szCs w:val="46"/>
          <w:shd w:val="clear" w:color="auto" w:fill="F9F9FF"/>
          <w:rtl/>
        </w:rPr>
        <w:t>بَعۡضَهُۥۚ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إِنَّمَآ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أُمِرۡتُ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أَعۡبُدَ</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وَلَآ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أُشۡرِكَ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بِهِۦٓۚ</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إِلَيۡهِ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أَدۡعُواْ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وَإِلَيۡهِ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مَـَٔابِ</w:t>
      </w:r>
      <w:proofErr w:type="spellEnd"/>
      <w:r w:rsidRPr="009C1469">
        <w:rPr>
          <w:rFonts w:ascii="conv_original-hafs" w:hAnsi="conv_original-hafs"/>
          <w:sz w:val="46"/>
          <w:szCs w:val="46"/>
          <w:shd w:val="clear" w:color="auto" w:fill="F9F9FF"/>
          <w:rtl/>
        </w:rPr>
        <w:t> </w:t>
      </w:r>
      <w:r w:rsidRPr="009C1469">
        <w:t>(36)</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وَكَذَٰلِكَ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أَنزَلۡنَٰهُ</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حُكۡمًا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عَرَبِيّٗاۚ</w:t>
      </w:r>
      <w:proofErr w:type="spellEnd"/>
      <w:r w:rsidRPr="009C1469">
        <w:rPr>
          <w:rFonts w:ascii="conv_original-hafs" w:hAnsi="conv_original-hafs"/>
          <w:sz w:val="46"/>
          <w:szCs w:val="46"/>
          <w:shd w:val="clear" w:color="auto" w:fill="F9F9FF"/>
          <w:rtl/>
        </w:rPr>
        <w:t xml:space="preserve"> وَلَئِنِ </w:t>
      </w:r>
      <w:proofErr w:type="spellStart"/>
      <w:r w:rsidRPr="009C1469">
        <w:rPr>
          <w:rFonts w:ascii="conv_original-hafs" w:hAnsi="conv_original-hafs"/>
          <w:sz w:val="46"/>
          <w:szCs w:val="46"/>
          <w:shd w:val="clear" w:color="auto" w:fill="F9F9FF"/>
          <w:rtl/>
        </w:rPr>
        <w:t>ٱتَّبَعۡتَ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أَهۡوَآءَهُم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بَعۡدَ</w:t>
      </w:r>
      <w:proofErr w:type="spellEnd"/>
      <w:r w:rsidRPr="009C1469">
        <w:rPr>
          <w:rFonts w:ascii="conv_original-hafs" w:hAnsi="conv_original-hafs"/>
          <w:sz w:val="46"/>
          <w:szCs w:val="46"/>
          <w:shd w:val="clear" w:color="auto" w:fill="F9F9FF"/>
          <w:rtl/>
        </w:rPr>
        <w:t xml:space="preserve"> مَا </w:t>
      </w:r>
      <w:proofErr w:type="spellStart"/>
      <w:r w:rsidRPr="009C1469">
        <w:rPr>
          <w:rFonts w:ascii="conv_original-hafs" w:hAnsi="conv_original-hafs"/>
          <w:sz w:val="46"/>
          <w:szCs w:val="46"/>
          <w:shd w:val="clear" w:color="auto" w:fill="F9F9FF"/>
          <w:rtl/>
        </w:rPr>
        <w:t>جَآءَكَ</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ٱلۡعِلۡمِ</w:t>
      </w:r>
      <w:proofErr w:type="spellEnd"/>
      <w:r w:rsidRPr="009C1469">
        <w:rPr>
          <w:rFonts w:ascii="conv_original-hafs" w:hAnsi="conv_original-hafs"/>
          <w:sz w:val="46"/>
          <w:szCs w:val="46"/>
          <w:shd w:val="clear" w:color="auto" w:fill="F9F9FF"/>
          <w:rtl/>
        </w:rPr>
        <w:t xml:space="preserve"> مَا لَكَ مِنَ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مِن وَلِيّٖ وَلَا وَاقٖ </w:t>
      </w:r>
      <w:r w:rsidRPr="009C1469">
        <w:t>(37)</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وَلَقَدۡ</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أَرۡسَلۡنَا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رُسُلٗا</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قَبۡلِكَ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وَجَعَلۡنَا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أَزۡوَٰجٗا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وَذُرِّيَّةٗۚ</w:t>
      </w:r>
      <w:proofErr w:type="spellEnd"/>
      <w:r w:rsidRPr="009C1469">
        <w:rPr>
          <w:rFonts w:ascii="conv_original-hafs" w:hAnsi="conv_original-hafs"/>
          <w:sz w:val="46"/>
          <w:szCs w:val="46"/>
          <w:shd w:val="clear" w:color="auto" w:fill="F9F9FF"/>
          <w:rtl/>
        </w:rPr>
        <w:t xml:space="preserve"> وَمَا كَانَ لِرَسُولٍ أَن </w:t>
      </w:r>
      <w:proofErr w:type="spellStart"/>
      <w:r w:rsidRPr="009C1469">
        <w:rPr>
          <w:rFonts w:ascii="conv_original-hafs" w:hAnsi="conv_original-hafs"/>
          <w:sz w:val="46"/>
          <w:szCs w:val="46"/>
          <w:shd w:val="clear" w:color="auto" w:fill="F9F9FF"/>
          <w:rtl/>
        </w:rPr>
        <w:t>يَأۡتِيَ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بِـَٔايَةٍ</w:t>
      </w:r>
      <w:proofErr w:type="spellEnd"/>
      <w:r w:rsidRPr="009C1469">
        <w:rPr>
          <w:rFonts w:ascii="conv_original-hafs" w:hAnsi="conv_original-hafs"/>
          <w:sz w:val="46"/>
          <w:szCs w:val="46"/>
          <w:shd w:val="clear" w:color="auto" w:fill="F9F9FF"/>
          <w:rtl/>
        </w:rPr>
        <w:t xml:space="preserve"> إِلَّا </w:t>
      </w:r>
      <w:proofErr w:type="spellStart"/>
      <w:r w:rsidRPr="009C1469">
        <w:rPr>
          <w:rFonts w:ascii="conv_original-hafs" w:hAnsi="conv_original-hafs"/>
          <w:sz w:val="46"/>
          <w:szCs w:val="46"/>
          <w:shd w:val="clear" w:color="auto" w:fill="F9F9FF"/>
          <w:rtl/>
        </w:rPr>
        <w:t>بِإِذۡنِ</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لِكُلِّ أَجَلٖ كِتَابٞ </w:t>
      </w:r>
      <w:r w:rsidRPr="009C1469">
        <w:t>(38)</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يَمۡحُواْ</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ٱللَّهُ</w:t>
      </w:r>
      <w:proofErr w:type="spellEnd"/>
      <w:r w:rsidRPr="009C1469">
        <w:rPr>
          <w:rFonts w:ascii="conv_original-hafs" w:hAnsi="conv_original-hafs"/>
          <w:sz w:val="46"/>
          <w:szCs w:val="46"/>
          <w:shd w:val="clear" w:color="auto" w:fill="F9F9FF"/>
          <w:rtl/>
        </w:rPr>
        <w:t xml:space="preserve"> مَا </w:t>
      </w:r>
      <w:proofErr w:type="spellStart"/>
      <w:r w:rsidRPr="009C1469">
        <w:rPr>
          <w:rFonts w:ascii="conv_original-hafs" w:hAnsi="conv_original-hafs"/>
          <w:sz w:val="46"/>
          <w:szCs w:val="46"/>
          <w:shd w:val="clear" w:color="auto" w:fill="F9F9FF"/>
          <w:rtl/>
        </w:rPr>
        <w:t>يَشَآءُ</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وَيُثۡبِتُۖ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وَعِندَهُۥٓ</w:t>
      </w:r>
      <w:proofErr w:type="spellEnd"/>
      <w:r w:rsidRPr="009C1469">
        <w:rPr>
          <w:rFonts w:ascii="conv_original-hafs" w:hAnsi="conv_original-hafs"/>
          <w:sz w:val="46"/>
          <w:szCs w:val="46"/>
          <w:shd w:val="clear" w:color="auto" w:fill="F9F9FF"/>
          <w:rtl/>
        </w:rPr>
        <w:t xml:space="preserve"> أُمُّ </w:t>
      </w:r>
      <w:proofErr w:type="spellStart"/>
      <w:r w:rsidRPr="009C1469">
        <w:rPr>
          <w:rFonts w:ascii="conv_original-hafs" w:hAnsi="conv_original-hafs"/>
          <w:sz w:val="46"/>
          <w:szCs w:val="46"/>
          <w:shd w:val="clear" w:color="auto" w:fill="F9F9FF"/>
          <w:rtl/>
        </w:rPr>
        <w:t>ٱلۡكِتَٰبِ</w:t>
      </w:r>
      <w:proofErr w:type="spellEnd"/>
      <w:r w:rsidRPr="009C1469">
        <w:rPr>
          <w:rFonts w:ascii="conv_original-hafs" w:hAnsi="conv_original-hafs"/>
          <w:sz w:val="46"/>
          <w:szCs w:val="46"/>
          <w:shd w:val="clear" w:color="auto" w:fill="F9F9FF"/>
          <w:rtl/>
        </w:rPr>
        <w:t> </w:t>
      </w:r>
      <w:r w:rsidRPr="009C1469">
        <w:t>(39)</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وَإِن مَّا </w:t>
      </w:r>
      <w:proofErr w:type="spellStart"/>
      <w:r w:rsidRPr="009C1469">
        <w:rPr>
          <w:rFonts w:ascii="conv_original-hafs" w:hAnsi="conv_original-hafs"/>
          <w:sz w:val="46"/>
          <w:szCs w:val="46"/>
          <w:shd w:val="clear" w:color="auto" w:fill="F9F9FF"/>
          <w:rtl/>
        </w:rPr>
        <w:t>نُرِيَنَّكَ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بَعۡضَ</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ٱلَّذِي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نَعِدُهُمۡ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أَوۡ</w:t>
      </w:r>
      <w:proofErr w:type="spellEnd"/>
      <w:r w:rsidRPr="009C1469">
        <w:rPr>
          <w:rFonts w:ascii="conv_original-hafs" w:hAnsi="conv_original-hafs"/>
          <w:sz w:val="46"/>
          <w:szCs w:val="46"/>
          <w:shd w:val="clear" w:color="auto" w:fill="F9F9FF"/>
          <w:rtl/>
        </w:rPr>
        <w:t xml:space="preserve"> نَتَوَفَّيَنَّكَ فَإِنَّمَا </w:t>
      </w:r>
      <w:proofErr w:type="spellStart"/>
      <w:r w:rsidRPr="009C1469">
        <w:rPr>
          <w:rFonts w:ascii="conv_original-hafs" w:hAnsi="conv_original-hafs"/>
          <w:sz w:val="46"/>
          <w:szCs w:val="46"/>
          <w:shd w:val="clear" w:color="auto" w:fill="F9F9FF"/>
          <w:rtl/>
        </w:rPr>
        <w:t>عَلَيۡكَ</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ٱلۡبَلَٰغُ</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وَعَلَيۡنَا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ٱلۡحِسَابُ</w:t>
      </w:r>
      <w:proofErr w:type="spellEnd"/>
      <w:r w:rsidRPr="009C1469">
        <w:rPr>
          <w:rFonts w:ascii="conv_original-hafs" w:hAnsi="conv_original-hafs"/>
          <w:sz w:val="46"/>
          <w:szCs w:val="46"/>
          <w:shd w:val="clear" w:color="auto" w:fill="F9F9FF"/>
          <w:rtl/>
        </w:rPr>
        <w:t> </w:t>
      </w:r>
      <w:r w:rsidRPr="009C1469">
        <w:t>(40)</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أَوَ </w:t>
      </w:r>
      <w:proofErr w:type="spellStart"/>
      <w:r w:rsidRPr="009C1469">
        <w:rPr>
          <w:rFonts w:ascii="conv_original-hafs" w:hAnsi="conv_original-hafs"/>
          <w:sz w:val="46"/>
          <w:szCs w:val="46"/>
          <w:shd w:val="clear" w:color="auto" w:fill="F9F9FF"/>
          <w:rtl/>
        </w:rPr>
        <w:t>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يَرَوۡاْ</w:t>
      </w:r>
      <w:proofErr w:type="spellEnd"/>
      <w:r w:rsidRPr="009C1469">
        <w:rPr>
          <w:rFonts w:ascii="conv_original-hafs" w:hAnsi="conv_original-hafs"/>
          <w:sz w:val="46"/>
          <w:szCs w:val="46"/>
          <w:shd w:val="clear" w:color="auto" w:fill="F9F9FF"/>
          <w:rtl/>
        </w:rPr>
        <w:t xml:space="preserve"> أَنَّا </w:t>
      </w:r>
      <w:proofErr w:type="spellStart"/>
      <w:r w:rsidRPr="009C1469">
        <w:rPr>
          <w:rFonts w:ascii="conv_original-hafs" w:hAnsi="conv_original-hafs"/>
          <w:sz w:val="46"/>
          <w:szCs w:val="46"/>
          <w:shd w:val="clear" w:color="auto" w:fill="F9F9FF"/>
          <w:rtl/>
        </w:rPr>
        <w:t>نَأۡتِي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ٱلۡأَرۡضَ</w:t>
      </w:r>
      <w:proofErr w:type="spellEnd"/>
      <w:r w:rsidRPr="009C1469">
        <w:rPr>
          <w:rFonts w:ascii="conv_original-hafs" w:hAnsi="conv_original-hafs"/>
          <w:sz w:val="46"/>
          <w:szCs w:val="46"/>
          <w:shd w:val="clear" w:color="auto" w:fill="F9F9FF"/>
          <w:rtl/>
        </w:rPr>
        <w:t xml:space="preserve"> نَنقُصُهَا </w:t>
      </w:r>
      <w:proofErr w:type="spellStart"/>
      <w:r w:rsidRPr="009C1469">
        <w:rPr>
          <w:rFonts w:ascii="conv_original-hafs" w:hAnsi="conv_original-hafs"/>
          <w:sz w:val="46"/>
          <w:szCs w:val="46"/>
          <w:shd w:val="clear" w:color="auto" w:fill="F9F9FF"/>
          <w:rtl/>
        </w:rPr>
        <w:t>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أَطۡرَافِهَاۚ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يَحۡكُمُ</w:t>
      </w:r>
      <w:proofErr w:type="spellEnd"/>
      <w:r w:rsidRPr="009C1469">
        <w:rPr>
          <w:rFonts w:ascii="conv_original-hafs" w:hAnsi="conv_original-hafs"/>
          <w:sz w:val="46"/>
          <w:szCs w:val="46"/>
          <w:shd w:val="clear" w:color="auto" w:fill="F9F9FF"/>
          <w:rtl/>
        </w:rPr>
        <w:t xml:space="preserve"> لَا مُعَقِّبَ </w:t>
      </w:r>
      <w:proofErr w:type="spellStart"/>
      <w:r w:rsidRPr="009C1469">
        <w:rPr>
          <w:rFonts w:ascii="conv_original-hafs" w:hAnsi="conv_original-hafs"/>
          <w:sz w:val="46"/>
          <w:szCs w:val="46"/>
          <w:shd w:val="clear" w:color="auto" w:fill="F9F9FF"/>
          <w:rtl/>
        </w:rPr>
        <w:t>لِحُكۡمِهِۦۚ</w:t>
      </w:r>
      <w:proofErr w:type="spellEnd"/>
      <w:r w:rsidRPr="009C1469">
        <w:rPr>
          <w:rFonts w:ascii="conv_original-hafs" w:hAnsi="conv_original-hafs"/>
          <w:sz w:val="46"/>
          <w:szCs w:val="46"/>
          <w:shd w:val="clear" w:color="auto" w:fill="F9F9FF"/>
          <w:rtl/>
        </w:rPr>
        <w:t xml:space="preserve"> وَهُوَ سَرِيعُ </w:t>
      </w:r>
      <w:proofErr w:type="spellStart"/>
      <w:r w:rsidRPr="009C1469">
        <w:rPr>
          <w:rFonts w:ascii="conv_original-hafs" w:hAnsi="conv_original-hafs"/>
          <w:sz w:val="46"/>
          <w:szCs w:val="46"/>
          <w:shd w:val="clear" w:color="auto" w:fill="F9F9FF"/>
          <w:rtl/>
        </w:rPr>
        <w:t>ٱلۡحِسَابِ</w:t>
      </w:r>
      <w:proofErr w:type="spellEnd"/>
      <w:r w:rsidRPr="009C1469">
        <w:rPr>
          <w:rFonts w:ascii="conv_original-hafs" w:hAnsi="conv_original-hafs"/>
          <w:sz w:val="46"/>
          <w:szCs w:val="46"/>
          <w:shd w:val="clear" w:color="auto" w:fill="F9F9FF"/>
          <w:rtl/>
        </w:rPr>
        <w:t> </w:t>
      </w:r>
      <w:r w:rsidRPr="009C1469">
        <w:t>(41)</w:t>
      </w:r>
      <w:r w:rsidRPr="009C1469">
        <w:rPr>
          <w:rFonts w:ascii="conv_original-hafs" w:hAnsi="conv_original-hafs"/>
          <w:sz w:val="46"/>
          <w:szCs w:val="46"/>
          <w:shd w:val="clear" w:color="auto" w:fill="F9F9FF"/>
        </w:rPr>
        <w:t> </w:t>
      </w:r>
      <w:proofErr w:type="spellStart"/>
      <w:r w:rsidRPr="009C1469">
        <w:rPr>
          <w:rFonts w:ascii="conv_original-hafs" w:hAnsi="conv_original-hafs"/>
          <w:sz w:val="46"/>
          <w:szCs w:val="46"/>
          <w:shd w:val="clear" w:color="auto" w:fill="F9F9FF"/>
          <w:rtl/>
        </w:rPr>
        <w:t>وَقَدۡ</w:t>
      </w:r>
      <w:proofErr w:type="spellEnd"/>
      <w:r w:rsidRPr="009C1469">
        <w:rPr>
          <w:rFonts w:ascii="conv_original-hafs" w:hAnsi="conv_original-hafs"/>
          <w:sz w:val="46"/>
          <w:szCs w:val="46"/>
          <w:shd w:val="clear" w:color="auto" w:fill="F9F9FF"/>
          <w:rtl/>
        </w:rPr>
        <w:t xml:space="preserve"> مَكَرَ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مِن </w:t>
      </w:r>
      <w:proofErr w:type="spellStart"/>
      <w:r w:rsidRPr="009C1469">
        <w:rPr>
          <w:rFonts w:ascii="conv_original-hafs" w:hAnsi="conv_original-hafs"/>
          <w:sz w:val="46"/>
          <w:szCs w:val="46"/>
          <w:shd w:val="clear" w:color="auto" w:fill="F9F9FF"/>
          <w:rtl/>
        </w:rPr>
        <w:t>قَبۡلِهِمۡ</w:t>
      </w:r>
      <w:proofErr w:type="spellEnd"/>
      <w:r w:rsidRPr="009C1469">
        <w:rPr>
          <w:rFonts w:ascii="conv_original-hafs" w:hAnsi="conv_original-hafs"/>
          <w:sz w:val="46"/>
          <w:szCs w:val="46"/>
          <w:shd w:val="clear" w:color="auto" w:fill="F9F9FF"/>
          <w:rtl/>
        </w:rPr>
        <w:t xml:space="preserve"> فَلِلَّهِ </w:t>
      </w:r>
      <w:proofErr w:type="spellStart"/>
      <w:r w:rsidRPr="009C1469">
        <w:rPr>
          <w:rFonts w:ascii="conv_original-hafs" w:hAnsi="conv_original-hafs"/>
          <w:sz w:val="46"/>
          <w:szCs w:val="46"/>
          <w:shd w:val="clear" w:color="auto" w:fill="F9F9FF"/>
          <w:rtl/>
        </w:rPr>
        <w:t>ٱلۡمَكۡرُ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جَمِيعٗاۖ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يَعۡلَمُ</w:t>
      </w:r>
      <w:proofErr w:type="spellEnd"/>
      <w:r w:rsidRPr="009C1469">
        <w:rPr>
          <w:rFonts w:ascii="conv_original-hafs" w:hAnsi="conv_original-hafs"/>
          <w:sz w:val="46"/>
          <w:szCs w:val="46"/>
          <w:shd w:val="clear" w:color="auto" w:fill="F9F9FF"/>
          <w:rtl/>
        </w:rPr>
        <w:t xml:space="preserve"> مَا </w:t>
      </w:r>
      <w:proofErr w:type="spellStart"/>
      <w:r w:rsidRPr="009C1469">
        <w:rPr>
          <w:rFonts w:ascii="conv_original-hafs" w:hAnsi="conv_original-hafs"/>
          <w:sz w:val="46"/>
          <w:szCs w:val="46"/>
          <w:shd w:val="clear" w:color="auto" w:fill="F9F9FF"/>
          <w:rtl/>
        </w:rPr>
        <w:t>تَكۡسِبُ</w:t>
      </w:r>
      <w:proofErr w:type="spellEnd"/>
      <w:r w:rsidRPr="009C1469">
        <w:rPr>
          <w:rFonts w:ascii="conv_original-hafs" w:hAnsi="conv_original-hafs"/>
          <w:sz w:val="46"/>
          <w:szCs w:val="46"/>
          <w:shd w:val="clear" w:color="auto" w:fill="F9F9FF"/>
          <w:rtl/>
        </w:rPr>
        <w:t xml:space="preserve"> كُلُّ </w:t>
      </w:r>
      <w:proofErr w:type="spellStart"/>
      <w:r w:rsidRPr="009C1469">
        <w:rPr>
          <w:rFonts w:ascii="conv_original-hafs" w:hAnsi="conv_original-hafs"/>
          <w:sz w:val="46"/>
          <w:szCs w:val="46"/>
          <w:shd w:val="clear" w:color="auto" w:fill="F9F9FF"/>
          <w:rtl/>
        </w:rPr>
        <w:t>نَفۡسٖۗ</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وَسَيَعۡلَمُ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ٱلۡكُفَّٰرُ</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لِمَنۡ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عُقۡبَى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ٱلدَّارِ</w:t>
      </w:r>
      <w:proofErr w:type="spellEnd"/>
      <w:r w:rsidRPr="009C1469">
        <w:rPr>
          <w:rFonts w:ascii="conv_original-hafs" w:hAnsi="conv_original-hafs"/>
          <w:sz w:val="46"/>
          <w:szCs w:val="46"/>
          <w:shd w:val="clear" w:color="auto" w:fill="F9F9FF"/>
          <w:rtl/>
        </w:rPr>
        <w:t> </w:t>
      </w:r>
      <w:r w:rsidRPr="009C1469">
        <w:t>(42)</w:t>
      </w:r>
      <w:r w:rsidRPr="009C1469">
        <w:rPr>
          <w:rFonts w:ascii="conv_original-hafs" w:hAnsi="conv_original-hafs"/>
          <w:sz w:val="46"/>
          <w:szCs w:val="46"/>
          <w:shd w:val="clear" w:color="auto" w:fill="F9F9FF"/>
        </w:rPr>
        <w:t> </w:t>
      </w:r>
      <w:r w:rsidRPr="009C1469">
        <w:rPr>
          <w:rFonts w:ascii="conv_original-hafs" w:hAnsi="conv_original-hafs"/>
          <w:sz w:val="46"/>
          <w:szCs w:val="46"/>
          <w:shd w:val="clear" w:color="auto" w:fill="F9F9FF"/>
          <w:rtl/>
        </w:rPr>
        <w:t xml:space="preserve">وَيَقُولُ </w:t>
      </w:r>
      <w:proofErr w:type="spellStart"/>
      <w:r w:rsidRPr="009C1469">
        <w:rPr>
          <w:rFonts w:ascii="conv_original-hafs" w:hAnsi="conv_original-hafs"/>
          <w:sz w:val="46"/>
          <w:szCs w:val="46"/>
          <w:shd w:val="clear" w:color="auto" w:fill="F9F9FF"/>
          <w:rtl/>
        </w:rPr>
        <w:t>ٱلَّذِينَ</w:t>
      </w:r>
      <w:proofErr w:type="spellEnd"/>
      <w:r w:rsidRPr="009C1469">
        <w:rPr>
          <w:rFonts w:ascii="conv_original-hafs" w:hAnsi="conv_original-hafs"/>
          <w:sz w:val="46"/>
          <w:szCs w:val="46"/>
          <w:shd w:val="clear" w:color="auto" w:fill="F9F9FF"/>
          <w:rtl/>
        </w:rPr>
        <w:t xml:space="preserve"> كَفَرُواْ </w:t>
      </w:r>
      <w:proofErr w:type="spellStart"/>
      <w:r w:rsidRPr="009C1469">
        <w:rPr>
          <w:rFonts w:ascii="conv_original-hafs" w:hAnsi="conv_original-hafs"/>
          <w:sz w:val="46"/>
          <w:szCs w:val="46"/>
          <w:shd w:val="clear" w:color="auto" w:fill="F9F9FF"/>
          <w:rtl/>
        </w:rPr>
        <w:t>لَسۡتَ</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مُرۡسَلٗاۚ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قُلۡ</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كَفَىٰ</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بِٱللَّهِ</w:t>
      </w:r>
      <w:proofErr w:type="spellEnd"/>
      <w:r w:rsidRPr="009C1469">
        <w:rPr>
          <w:rFonts w:ascii="conv_original-hafs" w:hAnsi="conv_original-hafs"/>
          <w:sz w:val="46"/>
          <w:szCs w:val="46"/>
          <w:shd w:val="clear" w:color="auto" w:fill="F9F9FF"/>
          <w:rtl/>
        </w:rPr>
        <w:t> </w:t>
      </w:r>
      <w:proofErr w:type="spellStart"/>
      <w:r w:rsidRPr="009C1469">
        <w:rPr>
          <w:rFonts w:ascii="conv_original-hafs" w:hAnsi="conv_original-hafs"/>
          <w:sz w:val="46"/>
          <w:szCs w:val="46"/>
          <w:shd w:val="clear" w:color="auto" w:fill="F9F9FF"/>
          <w:rtl/>
        </w:rPr>
        <w:t>شَهِيدَۢا</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بَيۡنِي</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وَبَيۡنَكُمۡ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وَمَنۡ</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عِندَهُۥ</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عِلۡمُ</w:t>
      </w:r>
      <w:proofErr w:type="spellEnd"/>
      <w:r w:rsidRPr="009C1469">
        <w:rPr>
          <w:rFonts w:ascii="conv_original-hafs" w:hAnsi="conv_original-hafs"/>
          <w:sz w:val="46"/>
          <w:szCs w:val="46"/>
          <w:shd w:val="clear" w:color="auto" w:fill="F9F9FF"/>
          <w:rtl/>
        </w:rPr>
        <w:t xml:space="preserve"> </w:t>
      </w:r>
      <w:proofErr w:type="spellStart"/>
      <w:r w:rsidRPr="009C1469">
        <w:rPr>
          <w:rFonts w:ascii="conv_original-hafs" w:hAnsi="conv_original-hafs"/>
          <w:sz w:val="46"/>
          <w:szCs w:val="46"/>
          <w:shd w:val="clear" w:color="auto" w:fill="F9F9FF"/>
          <w:rtl/>
        </w:rPr>
        <w:t>ٱلۡكِتَٰبِ</w:t>
      </w:r>
      <w:proofErr w:type="spellEnd"/>
      <w:r w:rsidRPr="009C1469">
        <w:rPr>
          <w:rFonts w:ascii="conv_original-hafs" w:hAnsi="conv_original-hafs"/>
          <w:sz w:val="46"/>
          <w:szCs w:val="46"/>
          <w:shd w:val="clear" w:color="auto" w:fill="F9F9FF"/>
          <w:rtl/>
        </w:rPr>
        <w:t> </w:t>
      </w:r>
      <w:r w:rsidRPr="009C1469">
        <w:t>(43)</w:t>
      </w:r>
    </w:p>
    <w:p w:rsidR="00EC05FA" w:rsidRDefault="00EC05FA" w:rsidP="00885E29">
      <w:pPr>
        <w:spacing w:after="0"/>
        <w:ind w:firstLine="565"/>
        <w:jc w:val="both"/>
        <w:rPr>
          <w:rFonts w:ascii="Simplified Arabic" w:hAnsi="Simplified Arabic" w:cs="Simplified Arabic"/>
          <w:b/>
          <w:bCs/>
          <w:sz w:val="36"/>
          <w:szCs w:val="36"/>
          <w:rtl/>
        </w:rPr>
      </w:pPr>
    </w:p>
    <w:p w:rsidR="00CF64B1" w:rsidRPr="00CF64B1" w:rsidRDefault="00CF64B1" w:rsidP="00CF64B1">
      <w:pPr>
        <w:rPr>
          <w:rFonts w:ascii="Simplified Arabic" w:hAnsi="Simplified Arabic" w:cs="Simplified Arabic"/>
          <w:b/>
          <w:bCs/>
          <w:sz w:val="36"/>
          <w:szCs w:val="36"/>
          <w:rtl/>
        </w:rPr>
      </w:pPr>
      <w:r w:rsidRPr="00CF64B1">
        <w:rPr>
          <w:rFonts w:ascii="Simplified Arabic" w:hAnsi="Simplified Arabic" w:cs="Simplified Arabic"/>
          <w:b/>
          <w:bCs/>
          <w:sz w:val="36"/>
          <w:szCs w:val="36"/>
          <w:rtl/>
        </w:rPr>
        <w:t>أولا: التعريف بسورة الرعد</w:t>
      </w:r>
    </w:p>
    <w:p w:rsidR="00CF64B1" w:rsidRPr="00BC557A" w:rsidRDefault="00CF64B1" w:rsidP="00CF64B1">
      <w:pPr>
        <w:ind w:firstLine="720"/>
        <w:jc w:val="both"/>
        <w:rPr>
          <w:rFonts w:ascii="Traditional Arabic" w:hAnsi="Traditional Arabic" w:cs="Traditional Arabic"/>
          <w:sz w:val="32"/>
          <w:szCs w:val="32"/>
          <w:rtl/>
        </w:rPr>
      </w:pPr>
      <w:r w:rsidRPr="00BC557A">
        <w:rPr>
          <w:rFonts w:ascii="Traditional Arabic" w:hAnsi="Traditional Arabic" w:cs="Traditional Arabic"/>
          <w:sz w:val="32"/>
          <w:szCs w:val="32"/>
          <w:rtl/>
        </w:rPr>
        <w:t xml:space="preserve">سورة الرعد من السور المدنية التي تتناول المقاعد الأساسية للسور المدنية من تقرير الوحدانية والرسالة والبعث والجزاء ودفع الشبه التي يثيرها </w:t>
      </w:r>
      <w:proofErr w:type="spellStart"/>
      <w:r w:rsidRPr="00BC557A">
        <w:rPr>
          <w:rFonts w:ascii="Traditional Arabic" w:hAnsi="Traditional Arabic" w:cs="Traditional Arabic"/>
          <w:sz w:val="32"/>
          <w:szCs w:val="32"/>
          <w:rtl/>
        </w:rPr>
        <w:t>المشرکون</w:t>
      </w:r>
      <w:proofErr w:type="spellEnd"/>
      <w:r>
        <w:rPr>
          <w:rStyle w:val="Appelnotedebasdep"/>
          <w:rFonts w:ascii="Traditional Arabic" w:hAnsi="Traditional Arabic" w:cs="Traditional Arabic"/>
          <w:sz w:val="32"/>
          <w:szCs w:val="32"/>
          <w:rtl/>
        </w:rPr>
        <w:footnoteReference w:id="85"/>
      </w:r>
      <w:r>
        <w:rPr>
          <w:rFonts w:ascii="Traditional Arabic" w:hAnsi="Traditional Arabic" w:cs="Traditional Arabic" w:hint="cs"/>
          <w:sz w:val="32"/>
          <w:szCs w:val="32"/>
          <w:rtl/>
        </w:rPr>
        <w:t>.</w:t>
      </w:r>
    </w:p>
    <w:p w:rsidR="00CF64B1" w:rsidRDefault="00CF64B1" w:rsidP="00CF64B1">
      <w:pPr>
        <w:ind w:firstLine="720"/>
        <w:jc w:val="both"/>
        <w:rPr>
          <w:rFonts w:ascii="Traditional Arabic" w:hAnsi="Traditional Arabic" w:cs="Traditional Arabic"/>
          <w:sz w:val="32"/>
          <w:szCs w:val="32"/>
          <w:rtl/>
        </w:rPr>
      </w:pPr>
      <w:proofErr w:type="spellStart"/>
      <w:r w:rsidRPr="00BC557A">
        <w:rPr>
          <w:rFonts w:ascii="Traditional Arabic" w:hAnsi="Traditional Arabic" w:cs="Traditional Arabic"/>
          <w:sz w:val="32"/>
          <w:szCs w:val="32"/>
          <w:rtl/>
        </w:rPr>
        <w:t>شميت</w:t>
      </w:r>
      <w:proofErr w:type="spellEnd"/>
      <w:r w:rsidRPr="00BC557A">
        <w:rPr>
          <w:rFonts w:ascii="Traditional Arabic" w:hAnsi="Traditional Arabic" w:cs="Traditional Arabic"/>
          <w:sz w:val="32"/>
          <w:szCs w:val="32"/>
          <w:rtl/>
        </w:rPr>
        <w:t xml:space="preserve"> " سورة الرعد لتلك الظاهرة الكونية العجيبة التي تتجلى فيها قدرة الله وسلطان</w:t>
      </w:r>
      <w:r w:rsidR="004014AD">
        <w:rPr>
          <w:rFonts w:ascii="Traditional Arabic" w:hAnsi="Traditional Arabic" w:cs="Traditional Arabic"/>
          <w:sz w:val="32"/>
          <w:szCs w:val="32"/>
          <w:rtl/>
        </w:rPr>
        <w:t>ه فالماء جعله الله سبب الحياة و</w:t>
      </w:r>
      <w:r w:rsidRPr="00BC557A">
        <w:rPr>
          <w:rFonts w:ascii="Traditional Arabic" w:hAnsi="Traditional Arabic" w:cs="Traditional Arabic"/>
          <w:sz w:val="32"/>
          <w:szCs w:val="32"/>
          <w:rtl/>
        </w:rPr>
        <w:t xml:space="preserve">أنزله بقدرته من السحاب والسحاب جمع الله فيه بين الرحمة والعذاب فهو يحمل المطر ويحمل الصواعق وفي </w:t>
      </w:r>
      <w:r w:rsidRPr="00BC557A">
        <w:rPr>
          <w:rFonts w:ascii="Traditional Arabic" w:hAnsi="Traditional Arabic" w:cs="Traditional Arabic"/>
          <w:sz w:val="32"/>
          <w:szCs w:val="32"/>
          <w:rtl/>
        </w:rPr>
        <w:lastRenderedPageBreak/>
        <w:t xml:space="preserve">الماء الإحياء وفي الصواعق الإفتاء وجمع النقيضين من العجائب كما قال القائل جمع النقيضين من أسرار قدرته هذا السحاب به ماء وبه نار فما أجل وأعظم قدرة الله. </w:t>
      </w:r>
    </w:p>
    <w:p w:rsidR="00CF64B1" w:rsidRPr="00CF64B1" w:rsidRDefault="00CF64B1" w:rsidP="00CF64B1">
      <w:pPr>
        <w:rPr>
          <w:rFonts w:ascii="Traditional Arabic" w:hAnsi="Traditional Arabic" w:cs="Traditional Arabic"/>
          <w:b/>
          <w:bCs/>
          <w:sz w:val="32"/>
          <w:szCs w:val="32"/>
          <w:rtl/>
        </w:rPr>
      </w:pPr>
      <w:r w:rsidRPr="00CF64B1">
        <w:rPr>
          <w:rFonts w:ascii="Traditional Arabic" w:hAnsi="Traditional Arabic" w:cs="Traditional Arabic"/>
          <w:b/>
          <w:bCs/>
          <w:sz w:val="32"/>
          <w:szCs w:val="32"/>
          <w:rtl/>
        </w:rPr>
        <w:t>التعريف با</w:t>
      </w:r>
      <w:r w:rsidR="004014AD">
        <w:rPr>
          <w:rFonts w:ascii="Traditional Arabic" w:hAnsi="Traditional Arabic" w:cs="Traditional Arabic"/>
          <w:b/>
          <w:bCs/>
          <w:sz w:val="32"/>
          <w:szCs w:val="32"/>
          <w:rtl/>
        </w:rPr>
        <w:t>لسورة</w:t>
      </w:r>
      <w:r w:rsidRPr="00CF64B1">
        <w:rPr>
          <w:rFonts w:ascii="Traditional Arabic" w:hAnsi="Traditional Arabic" w:cs="Traditional Arabic"/>
          <w:b/>
          <w:bCs/>
          <w:sz w:val="32"/>
          <w:szCs w:val="32"/>
          <w:rtl/>
        </w:rPr>
        <w:t xml:space="preserve">: </w:t>
      </w:r>
    </w:p>
    <w:p w:rsidR="00CF64B1" w:rsidRDefault="004014AD" w:rsidP="00CF64B1">
      <w:pPr>
        <w:rPr>
          <w:rFonts w:ascii="Traditional Arabic" w:hAnsi="Traditional Arabic" w:cs="Traditional Arabic"/>
          <w:sz w:val="32"/>
          <w:szCs w:val="32"/>
          <w:rtl/>
        </w:rPr>
      </w:pPr>
      <w:r>
        <w:rPr>
          <w:rFonts w:ascii="Traditional Arabic" w:hAnsi="Traditional Arabic" w:cs="Traditional Arabic"/>
          <w:sz w:val="32"/>
          <w:szCs w:val="32"/>
          <w:rtl/>
        </w:rPr>
        <w:t>1</w:t>
      </w:r>
      <w:r w:rsidR="00CF64B1">
        <w:rPr>
          <w:rFonts w:ascii="Traditional Arabic" w:hAnsi="Traditional Arabic" w:cs="Traditional Arabic" w:hint="cs"/>
          <w:sz w:val="32"/>
          <w:szCs w:val="32"/>
          <w:rtl/>
        </w:rPr>
        <w:t xml:space="preserve">) </w:t>
      </w:r>
      <w:r w:rsidR="00CF64B1" w:rsidRPr="00BC557A">
        <w:rPr>
          <w:rFonts w:ascii="Traditional Arabic" w:hAnsi="Traditional Arabic" w:cs="Traditional Arabic"/>
          <w:sz w:val="32"/>
          <w:szCs w:val="32"/>
          <w:rtl/>
        </w:rPr>
        <w:t>مدنية.</w:t>
      </w:r>
    </w:p>
    <w:p w:rsidR="00CF64B1" w:rsidRPr="00BC557A" w:rsidRDefault="00CF64B1" w:rsidP="00CF64B1">
      <w:pPr>
        <w:rPr>
          <w:rFonts w:ascii="Traditional Arabic" w:hAnsi="Traditional Arabic" w:cs="Traditional Arabic"/>
          <w:sz w:val="32"/>
          <w:szCs w:val="32"/>
          <w:rtl/>
        </w:rPr>
      </w:pPr>
      <w:r w:rsidRPr="00BC557A">
        <w:rPr>
          <w:rFonts w:ascii="Traditional Arabic" w:hAnsi="Traditional Arabic" w:cs="Traditional Arabic"/>
          <w:sz w:val="32"/>
          <w:szCs w:val="32"/>
          <w:rtl/>
        </w:rPr>
        <w:t xml:space="preserve"> 2) من المثاني</w:t>
      </w:r>
      <w:r w:rsidRPr="00BC557A">
        <w:rPr>
          <w:rFonts w:ascii="Traditional Arabic" w:hAnsi="Traditional Arabic" w:cs="Traditional Arabic"/>
          <w:sz w:val="32"/>
          <w:szCs w:val="32"/>
        </w:rPr>
        <w:t xml:space="preserve"> </w:t>
      </w:r>
    </w:p>
    <w:p w:rsidR="00CF64B1" w:rsidRPr="00BC557A" w:rsidRDefault="00CF64B1" w:rsidP="00CF64B1">
      <w:pPr>
        <w:rPr>
          <w:rFonts w:ascii="Traditional Arabic" w:hAnsi="Traditional Arabic" w:cs="Traditional Arabic"/>
          <w:sz w:val="32"/>
          <w:szCs w:val="32"/>
          <w:rtl/>
        </w:rPr>
      </w:pPr>
      <w:r>
        <w:rPr>
          <w:rFonts w:ascii="Traditional Arabic" w:hAnsi="Traditional Arabic" w:cs="Traditional Arabic" w:hint="cs"/>
          <w:sz w:val="32"/>
          <w:szCs w:val="32"/>
          <w:rtl/>
        </w:rPr>
        <w:t>3)</w:t>
      </w:r>
      <w:r w:rsidR="004014AD">
        <w:rPr>
          <w:rFonts w:ascii="Traditional Arabic" w:hAnsi="Traditional Arabic" w:cs="Traditional Arabic" w:hint="cs"/>
          <w:sz w:val="32"/>
          <w:szCs w:val="32"/>
          <w:rtl/>
        </w:rPr>
        <w:t xml:space="preserve"> </w:t>
      </w:r>
      <w:r w:rsidRPr="00BC557A">
        <w:rPr>
          <w:rFonts w:ascii="Traditional Arabic" w:hAnsi="Traditional Arabic" w:cs="Traditional Arabic"/>
          <w:sz w:val="32"/>
          <w:szCs w:val="32"/>
          <w:rtl/>
        </w:rPr>
        <w:t xml:space="preserve">عدد آياتها .43 </w:t>
      </w:r>
      <w:r w:rsidR="004014AD" w:rsidRPr="00BC557A">
        <w:rPr>
          <w:rFonts w:ascii="Traditional Arabic" w:hAnsi="Traditional Arabic" w:cs="Traditional Arabic" w:hint="cs"/>
          <w:sz w:val="32"/>
          <w:szCs w:val="32"/>
          <w:rtl/>
        </w:rPr>
        <w:t>آية</w:t>
      </w:r>
      <w:r w:rsidR="004014AD" w:rsidRPr="00BC557A">
        <w:rPr>
          <w:rFonts w:ascii="Traditional Arabic" w:hAnsi="Traditional Arabic" w:cs="Traditional Arabic"/>
          <w:sz w:val="32"/>
          <w:szCs w:val="32"/>
        </w:rPr>
        <w:t>.</w:t>
      </w:r>
    </w:p>
    <w:p w:rsidR="00CF64B1" w:rsidRDefault="00CF64B1" w:rsidP="00CF64B1">
      <w:pPr>
        <w:rPr>
          <w:rFonts w:ascii="Traditional Arabic" w:hAnsi="Traditional Arabic" w:cs="Traditional Arabic"/>
          <w:sz w:val="32"/>
          <w:szCs w:val="32"/>
          <w:rtl/>
        </w:rPr>
      </w:pPr>
      <w:r w:rsidRPr="00BC557A">
        <w:rPr>
          <w:rFonts w:ascii="Traditional Arabic" w:hAnsi="Traditional Arabic" w:cs="Traditional Arabic"/>
          <w:sz w:val="32"/>
          <w:szCs w:val="32"/>
          <w:rtl/>
        </w:rPr>
        <w:t>ترت</w:t>
      </w:r>
      <w:r w:rsidR="004014AD">
        <w:rPr>
          <w:rFonts w:ascii="Traditional Arabic" w:hAnsi="Traditional Arabic" w:cs="Traditional Arabic"/>
          <w:sz w:val="32"/>
          <w:szCs w:val="32"/>
          <w:rtl/>
        </w:rPr>
        <w:t xml:space="preserve">يبها </w:t>
      </w:r>
      <w:proofErr w:type="gramStart"/>
      <w:r w:rsidR="004014AD">
        <w:rPr>
          <w:rFonts w:ascii="Traditional Arabic" w:hAnsi="Traditional Arabic" w:cs="Traditional Arabic"/>
          <w:sz w:val="32"/>
          <w:szCs w:val="32"/>
          <w:rtl/>
        </w:rPr>
        <w:t>الثالثة</w:t>
      </w:r>
      <w:proofErr w:type="gramEnd"/>
      <w:r w:rsidR="004014AD">
        <w:rPr>
          <w:rFonts w:ascii="Traditional Arabic" w:hAnsi="Traditional Arabic" w:cs="Traditional Arabic"/>
          <w:sz w:val="32"/>
          <w:szCs w:val="32"/>
          <w:rtl/>
        </w:rPr>
        <w:t xml:space="preserve"> عشرة بعد سورة يوسف</w:t>
      </w:r>
      <w:r w:rsidRPr="00BC557A">
        <w:rPr>
          <w:rFonts w:ascii="Traditional Arabic" w:hAnsi="Traditional Arabic" w:cs="Traditional Arabic"/>
          <w:sz w:val="32"/>
          <w:szCs w:val="32"/>
          <w:rtl/>
        </w:rPr>
        <w:t xml:space="preserve">. </w:t>
      </w:r>
    </w:p>
    <w:p w:rsidR="00CF64B1" w:rsidRDefault="00CF64B1" w:rsidP="00CF64B1">
      <w:pPr>
        <w:rPr>
          <w:rFonts w:ascii="Traditional Arabic" w:hAnsi="Traditional Arabic" w:cs="Traditional Arabic"/>
          <w:sz w:val="32"/>
          <w:szCs w:val="32"/>
          <w:rtl/>
        </w:rPr>
      </w:pPr>
      <w:r w:rsidRPr="00BC557A">
        <w:rPr>
          <w:rFonts w:ascii="Traditional Arabic" w:hAnsi="Traditional Arabic" w:cs="Traditional Arabic"/>
          <w:sz w:val="32"/>
          <w:szCs w:val="32"/>
          <w:rtl/>
        </w:rPr>
        <w:t xml:space="preserve"> نزلت </w:t>
      </w:r>
      <w:proofErr w:type="gramStart"/>
      <w:r w:rsidRPr="00BC557A">
        <w:rPr>
          <w:rFonts w:ascii="Traditional Arabic" w:hAnsi="Traditional Arabic" w:cs="Traditional Arabic"/>
          <w:sz w:val="32"/>
          <w:szCs w:val="32"/>
          <w:rtl/>
        </w:rPr>
        <w:t>بعد</w:t>
      </w:r>
      <w:proofErr w:type="gramEnd"/>
      <w:r w:rsidRPr="00BC557A">
        <w:rPr>
          <w:rFonts w:ascii="Traditional Arabic" w:hAnsi="Traditional Arabic" w:cs="Traditional Arabic"/>
          <w:sz w:val="32"/>
          <w:szCs w:val="32"/>
          <w:rtl/>
        </w:rPr>
        <w:t xml:space="preserve"> سورة " محمد "</w:t>
      </w:r>
    </w:p>
    <w:p w:rsidR="00CF64B1" w:rsidRDefault="00CF64B1" w:rsidP="00CF64B1">
      <w:pPr>
        <w:rPr>
          <w:rFonts w:ascii="Traditional Arabic" w:hAnsi="Traditional Arabic" w:cs="Traditional Arabic"/>
          <w:sz w:val="32"/>
          <w:szCs w:val="32"/>
          <w:rtl/>
        </w:rPr>
      </w:pPr>
      <w:r w:rsidRPr="00BC557A">
        <w:rPr>
          <w:rFonts w:ascii="Traditional Arabic" w:hAnsi="Traditional Arabic" w:cs="Traditional Arabic"/>
          <w:sz w:val="32"/>
          <w:szCs w:val="32"/>
          <w:rtl/>
        </w:rPr>
        <w:t xml:space="preserve"> 6) تبدأ بحروف مقطعة " الم</w:t>
      </w:r>
      <w:r w:rsidR="004014AD">
        <w:rPr>
          <w:rFonts w:ascii="Traditional Arabic" w:hAnsi="Traditional Arabic" w:cs="Traditional Arabic"/>
          <w:sz w:val="32"/>
          <w:szCs w:val="32"/>
          <w:rtl/>
        </w:rPr>
        <w:t>ر " السورة بها سجدة في الآية 15</w:t>
      </w:r>
      <w:r w:rsidRPr="00BC557A">
        <w:rPr>
          <w:rFonts w:ascii="Traditional Arabic" w:hAnsi="Traditional Arabic" w:cs="Traditional Arabic"/>
          <w:sz w:val="32"/>
          <w:szCs w:val="32"/>
          <w:rtl/>
        </w:rPr>
        <w:t xml:space="preserve">، الجزء " 13 " </w:t>
      </w:r>
    </w:p>
    <w:p w:rsidR="00CF64B1" w:rsidRDefault="00980581" w:rsidP="00CF64B1">
      <w:pPr>
        <w:rPr>
          <w:rFonts w:ascii="Traditional Arabic" w:hAnsi="Traditional Arabic" w:cs="Traditional Arabic"/>
          <w:sz w:val="32"/>
          <w:szCs w:val="32"/>
          <w:rtl/>
        </w:rPr>
      </w:pPr>
      <w:r>
        <w:rPr>
          <w:rFonts w:ascii="Traditional Arabic" w:hAnsi="Traditional Arabic" w:cs="Traditional Arabic"/>
          <w:sz w:val="32"/>
          <w:szCs w:val="32"/>
          <w:rtl/>
        </w:rPr>
        <w:t xml:space="preserve">7) تقع في الحزب 25 الأرباع: (3، </w:t>
      </w:r>
      <w:r>
        <w:rPr>
          <w:rFonts w:ascii="Traditional Arabic" w:hAnsi="Traditional Arabic" w:cs="Traditional Arabic" w:hint="cs"/>
          <w:sz w:val="32"/>
          <w:szCs w:val="32"/>
          <w:rtl/>
        </w:rPr>
        <w:t>4)</w:t>
      </w:r>
      <w:r w:rsidR="00CF64B1">
        <w:rPr>
          <w:rFonts w:ascii="Traditional Arabic" w:hAnsi="Traditional Arabic" w:cs="Traditional Arabic" w:hint="cs"/>
          <w:sz w:val="32"/>
          <w:szCs w:val="32"/>
          <w:rtl/>
        </w:rPr>
        <w:t xml:space="preserve"> </w:t>
      </w:r>
      <w:r w:rsidR="00CF64B1" w:rsidRPr="00BC557A">
        <w:rPr>
          <w:rFonts w:ascii="Traditional Arabic" w:hAnsi="Traditional Arabic" w:cs="Traditional Arabic"/>
          <w:sz w:val="32"/>
          <w:szCs w:val="32"/>
          <w:rtl/>
        </w:rPr>
        <w:t xml:space="preserve">والحزب 26 الأرباع : </w:t>
      </w:r>
      <w:r>
        <w:rPr>
          <w:rFonts w:ascii="Traditional Arabic" w:hAnsi="Traditional Arabic" w:cs="Traditional Arabic" w:hint="cs"/>
          <w:sz w:val="32"/>
          <w:szCs w:val="32"/>
          <w:rtl/>
        </w:rPr>
        <w:t xml:space="preserve"> </w:t>
      </w:r>
      <w:r w:rsidR="00CF64B1" w:rsidRPr="00BC557A">
        <w:rPr>
          <w:rFonts w:ascii="Traditional Arabic" w:hAnsi="Traditional Arabic" w:cs="Traditional Arabic"/>
          <w:sz w:val="32"/>
          <w:szCs w:val="32"/>
          <w:rtl/>
        </w:rPr>
        <w:t>(1، 2)</w:t>
      </w: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980581" w:rsidRDefault="00980581" w:rsidP="00CF64B1">
      <w:pPr>
        <w:rPr>
          <w:rFonts w:ascii="Traditional Arabic" w:hAnsi="Traditional Arabic" w:cs="Traditional Arabic"/>
          <w:sz w:val="32"/>
          <w:szCs w:val="32"/>
          <w:rtl/>
        </w:rPr>
      </w:pPr>
    </w:p>
    <w:p w:rsidR="0061650F" w:rsidRDefault="0061650F" w:rsidP="00CF64B1">
      <w:pPr>
        <w:rPr>
          <w:rFonts w:ascii="Traditional Arabic" w:hAnsi="Traditional Arabic" w:cs="Traditional Arabic"/>
          <w:sz w:val="32"/>
          <w:szCs w:val="32"/>
          <w:rtl/>
        </w:rPr>
      </w:pPr>
    </w:p>
    <w:p w:rsidR="00341F01" w:rsidRPr="00CF64B1" w:rsidRDefault="00CF64B1" w:rsidP="00CF64B1">
      <w:pPr>
        <w:spacing w:after="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 xml:space="preserve">ثانيا: </w:t>
      </w:r>
      <w:r>
        <w:rPr>
          <w:rFonts w:ascii="Simplified Arabic" w:hAnsi="Simplified Arabic" w:cs="Simplified Arabic"/>
          <w:b/>
          <w:bCs/>
          <w:sz w:val="36"/>
          <w:szCs w:val="36"/>
          <w:rtl/>
          <w:lang w:bidi="ar-DZ"/>
        </w:rPr>
        <w:t xml:space="preserve">اسم </w:t>
      </w:r>
      <w:proofErr w:type="gramStart"/>
      <w:r>
        <w:rPr>
          <w:rFonts w:ascii="Simplified Arabic" w:hAnsi="Simplified Arabic" w:cs="Simplified Arabic"/>
          <w:b/>
          <w:bCs/>
          <w:sz w:val="36"/>
          <w:szCs w:val="36"/>
          <w:rtl/>
          <w:lang w:bidi="ar-DZ"/>
        </w:rPr>
        <w:t>السورة</w:t>
      </w:r>
      <w:proofErr w:type="gramEnd"/>
      <w:r>
        <w:rPr>
          <w:rFonts w:ascii="Simplified Arabic" w:hAnsi="Simplified Arabic" w:cs="Simplified Arabic"/>
          <w:b/>
          <w:bCs/>
          <w:sz w:val="36"/>
          <w:szCs w:val="36"/>
          <w:rtl/>
          <w:lang w:bidi="ar-DZ"/>
        </w:rPr>
        <w:t xml:space="preserve"> الكريمة</w:t>
      </w:r>
    </w:p>
    <w:p w:rsidR="00D211D7" w:rsidRPr="00885E29" w:rsidRDefault="00415308" w:rsidP="000326CE">
      <w:pPr>
        <w:spacing w:after="0"/>
        <w:ind w:firstLine="565"/>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سميت سورة الرعد بهذا الاسم من </w:t>
      </w:r>
      <w:r w:rsidR="009722CA" w:rsidRPr="00885E29">
        <w:rPr>
          <w:rFonts w:ascii="Traditional Arabic" w:hAnsi="Traditional Arabic" w:cs="Traditional Arabic"/>
          <w:sz w:val="32"/>
          <w:szCs w:val="32"/>
          <w:rtl/>
          <w:lang w:bidi="ar-DZ"/>
        </w:rPr>
        <w:t>عهد الرسول صلى الله عليه وسلم وعهد السلف الصالح و</w:t>
      </w:r>
      <w:r w:rsidRPr="00885E29">
        <w:rPr>
          <w:rFonts w:ascii="Traditional Arabic" w:hAnsi="Traditional Arabic" w:cs="Traditional Arabic"/>
          <w:sz w:val="32"/>
          <w:szCs w:val="32"/>
          <w:rtl/>
          <w:lang w:bidi="ar-DZ"/>
        </w:rPr>
        <w:t xml:space="preserve">لم يرد لها اسم آخر غير هذا لاسم، فقد سميت بإضافتها </w:t>
      </w:r>
      <w:r w:rsidR="003315CD" w:rsidRPr="00885E29">
        <w:rPr>
          <w:rFonts w:ascii="Traditional Arabic" w:hAnsi="Traditional Arabic" w:cs="Traditional Arabic"/>
          <w:sz w:val="32"/>
          <w:szCs w:val="32"/>
          <w:rtl/>
          <w:lang w:bidi="ar-DZ"/>
        </w:rPr>
        <w:t>إلى الرعد، لورود ذكر الرعد فيها</w:t>
      </w:r>
      <w:r w:rsidR="003315CD" w:rsidRPr="00885E29">
        <w:rPr>
          <w:rStyle w:val="Appelnotedebasdep"/>
          <w:rFonts w:ascii="Traditional Arabic" w:hAnsi="Traditional Arabic" w:cs="Traditional Arabic"/>
          <w:sz w:val="32"/>
          <w:szCs w:val="32"/>
          <w:rtl/>
          <w:lang w:bidi="ar-DZ"/>
        </w:rPr>
        <w:footnoteReference w:id="86"/>
      </w:r>
      <w:r w:rsidR="009722CA" w:rsidRPr="00885E29">
        <w:rPr>
          <w:rFonts w:ascii="Traditional Arabic" w:hAnsi="Traditional Arabic" w:cs="Traditional Arabic"/>
          <w:sz w:val="32"/>
          <w:szCs w:val="32"/>
          <w:rtl/>
          <w:lang w:bidi="ar-DZ"/>
        </w:rPr>
        <w:t xml:space="preserve"> و</w:t>
      </w:r>
      <w:r w:rsidR="0017151C" w:rsidRPr="00885E29">
        <w:rPr>
          <w:rFonts w:ascii="Traditional Arabic" w:hAnsi="Traditional Arabic" w:cs="Traditional Arabic"/>
          <w:sz w:val="32"/>
          <w:szCs w:val="32"/>
          <w:rtl/>
          <w:lang w:bidi="ar-DZ"/>
        </w:rPr>
        <w:t>جاء الكلام عن الرعد والبرق والصواعق و</w:t>
      </w:r>
      <w:r w:rsidR="00844663" w:rsidRPr="00885E29">
        <w:rPr>
          <w:rFonts w:ascii="Traditional Arabic" w:hAnsi="Traditional Arabic" w:cs="Traditional Arabic"/>
          <w:sz w:val="32"/>
          <w:szCs w:val="32"/>
          <w:rtl/>
          <w:lang w:bidi="ar-DZ"/>
        </w:rPr>
        <w:t>إنزال المطر من السحاب في قوله ت</w:t>
      </w:r>
      <w:r w:rsidR="0017151C" w:rsidRPr="00885E29">
        <w:rPr>
          <w:rFonts w:ascii="Traditional Arabic" w:hAnsi="Traditional Arabic" w:cs="Traditional Arabic"/>
          <w:sz w:val="32"/>
          <w:szCs w:val="32"/>
          <w:rtl/>
          <w:lang w:bidi="ar-DZ"/>
        </w:rPr>
        <w:t>عالى"</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وَيُسَبِّحُ</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الرَّعْدُ</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بِحَمْدِهِ</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وَالْمَلَائِكَةُ</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مِنْ</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خِيفَتِهِ</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وَيُرْسِلُ</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الصَّوَاعِقَ</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فَيُصِيبُ</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بِهَا</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مَن</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يَشَاءُ</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وَهُمْ</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يُجَادِلُونَ</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فِي</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اللَّهِ</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وَهُوَ</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شَدِيدُ</w:t>
      </w:r>
      <w:r w:rsidR="000326CE" w:rsidRPr="000326CE">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sz w:val="32"/>
          <w:szCs w:val="32"/>
          <w:rtl/>
          <w:lang w:bidi="ar-DZ"/>
        </w:rPr>
        <w:t>الْمِحَالِ</w:t>
      </w:r>
      <w:r w:rsidR="00D211D7" w:rsidRPr="00885E29">
        <w:rPr>
          <w:rFonts w:ascii="Traditional Arabic" w:hAnsi="Traditional Arabic" w:cs="Traditional Arabic"/>
          <w:sz w:val="32"/>
          <w:szCs w:val="32"/>
          <w:rtl/>
          <w:lang w:bidi="ar-DZ"/>
        </w:rPr>
        <w:t>" الرعد 13،</w:t>
      </w:r>
      <w:r w:rsidR="00B93951">
        <w:rPr>
          <w:rFonts w:ascii="Traditional Arabic" w:hAnsi="Traditional Arabic" w:cs="Traditional Arabic"/>
          <w:sz w:val="32"/>
          <w:szCs w:val="32"/>
          <w:rtl/>
          <w:lang w:bidi="ar-DZ"/>
        </w:rPr>
        <w:t xml:space="preserve"> و</w:t>
      </w:r>
      <w:r w:rsidR="00D211D7" w:rsidRPr="00885E29">
        <w:rPr>
          <w:rFonts w:ascii="Traditional Arabic" w:hAnsi="Traditional Arabic" w:cs="Traditional Arabic"/>
          <w:sz w:val="32"/>
          <w:szCs w:val="32"/>
          <w:rtl/>
          <w:lang w:bidi="ar-DZ"/>
        </w:rPr>
        <w:t>كذا لأن الرعد لم يذكر في سورة مثل هذه السور</w:t>
      </w:r>
      <w:r w:rsidR="00D211D7" w:rsidRPr="00885E29">
        <w:rPr>
          <w:rStyle w:val="Appelnotedebasdep"/>
          <w:rFonts w:ascii="Traditional Arabic" w:hAnsi="Traditional Arabic" w:cs="Traditional Arabic"/>
          <w:sz w:val="32"/>
          <w:szCs w:val="32"/>
          <w:rtl/>
          <w:lang w:bidi="ar-DZ"/>
        </w:rPr>
        <w:footnoteReference w:id="87"/>
      </w:r>
      <w:r w:rsidR="009722CA" w:rsidRPr="00885E29">
        <w:rPr>
          <w:rFonts w:ascii="Traditional Arabic" w:hAnsi="Traditional Arabic" w:cs="Traditional Arabic"/>
          <w:sz w:val="32"/>
          <w:szCs w:val="32"/>
          <w:rtl/>
          <w:lang w:bidi="ar-DZ"/>
        </w:rPr>
        <w:t xml:space="preserve"> " و</w:t>
      </w:r>
      <w:r w:rsidR="005C442F" w:rsidRPr="00885E29">
        <w:rPr>
          <w:rFonts w:ascii="Traditional Arabic" w:hAnsi="Traditional Arabic" w:cs="Traditional Arabic"/>
          <w:sz w:val="32"/>
          <w:szCs w:val="32"/>
          <w:rtl/>
          <w:lang w:bidi="ar-DZ"/>
        </w:rPr>
        <w:t>لَمَا اشتملت عليه من تقديس الرعد لله تعالى"</w:t>
      </w:r>
      <w:r w:rsidR="005C442F" w:rsidRPr="00885E29">
        <w:rPr>
          <w:rStyle w:val="Appelnotedebasdep"/>
          <w:rFonts w:ascii="Traditional Arabic" w:hAnsi="Traditional Arabic" w:cs="Traditional Arabic"/>
          <w:sz w:val="32"/>
          <w:szCs w:val="32"/>
          <w:rtl/>
          <w:lang w:bidi="ar-DZ"/>
        </w:rPr>
        <w:footnoteReference w:id="88"/>
      </w:r>
    </w:p>
    <w:p w:rsidR="005C442F" w:rsidRPr="00885E29" w:rsidRDefault="00930DD8" w:rsidP="00885E29">
      <w:pPr>
        <w:spacing w:after="0"/>
        <w:ind w:firstLine="565"/>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وروي في</w:t>
      </w:r>
      <w:r w:rsidR="005C442F" w:rsidRPr="00885E29">
        <w:rPr>
          <w:rFonts w:ascii="Traditional Arabic" w:hAnsi="Traditional Arabic" w:cs="Traditional Arabic"/>
          <w:sz w:val="32"/>
          <w:szCs w:val="32"/>
          <w:rtl/>
          <w:lang w:bidi="ar-DZ"/>
        </w:rPr>
        <w:t xml:space="preserve"> الحديث أن قومًا سمعوا الرعد فكبروا</w:t>
      </w:r>
      <w:r w:rsidR="009722CA" w:rsidRPr="00885E29">
        <w:rPr>
          <w:rFonts w:ascii="Traditional Arabic" w:hAnsi="Traditional Arabic" w:cs="Traditional Arabic"/>
          <w:sz w:val="32"/>
          <w:szCs w:val="32"/>
          <w:rtl/>
          <w:lang w:bidi="ar-DZ"/>
        </w:rPr>
        <w:t xml:space="preserve"> فقال رسول الله صلى الله عليه و</w:t>
      </w:r>
      <w:r w:rsidR="0017151C" w:rsidRPr="00885E29">
        <w:rPr>
          <w:rFonts w:ascii="Traditional Arabic" w:hAnsi="Traditional Arabic" w:cs="Traditional Arabic"/>
          <w:sz w:val="32"/>
          <w:szCs w:val="32"/>
          <w:rtl/>
          <w:lang w:bidi="ar-DZ"/>
        </w:rPr>
        <w:t>سلم " إذا سمعتم الرعد فسبحوا و</w:t>
      </w:r>
      <w:r w:rsidR="005C442F" w:rsidRPr="00885E29">
        <w:rPr>
          <w:rFonts w:ascii="Traditional Arabic" w:hAnsi="Traditional Arabic" w:cs="Traditional Arabic"/>
          <w:sz w:val="32"/>
          <w:szCs w:val="32"/>
          <w:rtl/>
          <w:lang w:bidi="ar-DZ"/>
        </w:rPr>
        <w:t>لا تكبروا"</w:t>
      </w:r>
      <w:r w:rsidR="005C442F" w:rsidRPr="00885E29">
        <w:rPr>
          <w:rStyle w:val="Appelnotedebasdep"/>
          <w:rFonts w:ascii="Traditional Arabic" w:hAnsi="Traditional Arabic" w:cs="Traditional Arabic"/>
          <w:sz w:val="32"/>
          <w:szCs w:val="32"/>
          <w:rtl/>
          <w:lang w:bidi="ar-DZ"/>
        </w:rPr>
        <w:footnoteReference w:id="89"/>
      </w:r>
      <w:r w:rsidR="005C442F" w:rsidRPr="00885E29">
        <w:rPr>
          <w:rFonts w:ascii="Traditional Arabic" w:hAnsi="Traditional Arabic" w:cs="Traditional Arabic"/>
          <w:sz w:val="32"/>
          <w:szCs w:val="32"/>
          <w:rtl/>
          <w:lang w:bidi="ar-DZ"/>
        </w:rPr>
        <w:t>، فهذه الظاهرة الكونية العجيبة، تتجلى فيها قدرة الله</w:t>
      </w:r>
      <w:r w:rsidR="00A206EE" w:rsidRPr="00885E29">
        <w:rPr>
          <w:rFonts w:ascii="Traditional Arabic" w:hAnsi="Traditional Arabic" w:cs="Traditional Arabic"/>
          <w:sz w:val="32"/>
          <w:szCs w:val="32"/>
          <w:rtl/>
          <w:lang w:bidi="ar-DZ"/>
        </w:rPr>
        <w:t xml:space="preserve"> تعالى على جعل الماء سببا للحياة</w:t>
      </w:r>
      <w:r w:rsidR="005C442F" w:rsidRPr="00885E29">
        <w:rPr>
          <w:rFonts w:ascii="Traditional Arabic" w:hAnsi="Traditional Arabic" w:cs="Traditional Arabic"/>
          <w:sz w:val="32"/>
          <w:szCs w:val="32"/>
          <w:rtl/>
          <w:lang w:bidi="ar-DZ"/>
        </w:rPr>
        <w:t xml:space="preserve"> فأنزله بقدرته من السحب الكثيفة </w:t>
      </w:r>
      <w:r w:rsidR="0017151C" w:rsidRPr="00885E29">
        <w:rPr>
          <w:rFonts w:ascii="Traditional Arabic" w:hAnsi="Traditional Arabic" w:cs="Traditional Arabic"/>
          <w:sz w:val="32"/>
          <w:szCs w:val="32"/>
          <w:rtl/>
          <w:lang w:bidi="ar-DZ"/>
        </w:rPr>
        <w:t>وقرن هذا السحاب بالبرق والرعد و</w:t>
      </w:r>
      <w:r w:rsidR="00EB2757" w:rsidRPr="00885E29">
        <w:rPr>
          <w:rFonts w:ascii="Traditional Arabic" w:hAnsi="Traditional Arabic" w:cs="Traditional Arabic"/>
          <w:sz w:val="32"/>
          <w:szCs w:val="32"/>
          <w:rtl/>
          <w:lang w:bidi="ar-DZ"/>
        </w:rPr>
        <w:t>كلها أمور كونية عجيبة، جمع الله تعالى فيها بين المتق</w:t>
      </w:r>
      <w:r w:rsidR="00A206EE" w:rsidRPr="00885E29">
        <w:rPr>
          <w:rFonts w:ascii="Traditional Arabic" w:hAnsi="Traditional Arabic" w:cs="Traditional Arabic"/>
          <w:sz w:val="32"/>
          <w:szCs w:val="32"/>
          <w:rtl/>
          <w:lang w:bidi="ar-DZ"/>
        </w:rPr>
        <w:t>ا</w:t>
      </w:r>
      <w:r w:rsidR="0017151C" w:rsidRPr="00885E29">
        <w:rPr>
          <w:rFonts w:ascii="Traditional Arabic" w:hAnsi="Traditional Arabic" w:cs="Traditional Arabic"/>
          <w:sz w:val="32"/>
          <w:szCs w:val="32"/>
          <w:rtl/>
          <w:lang w:bidi="ar-DZ"/>
        </w:rPr>
        <w:t>بلات و</w:t>
      </w:r>
      <w:r w:rsidR="00EB2757" w:rsidRPr="00885E29">
        <w:rPr>
          <w:rFonts w:ascii="Traditional Arabic" w:hAnsi="Traditional Arabic" w:cs="Traditional Arabic"/>
          <w:sz w:val="32"/>
          <w:szCs w:val="32"/>
          <w:rtl/>
          <w:lang w:bidi="ar-DZ"/>
        </w:rPr>
        <w:t>التي يعجز</w:t>
      </w:r>
      <w:r w:rsidR="0017151C" w:rsidRPr="00885E29">
        <w:rPr>
          <w:rFonts w:ascii="Traditional Arabic" w:hAnsi="Traditional Arabic" w:cs="Traditional Arabic"/>
          <w:sz w:val="32"/>
          <w:szCs w:val="32"/>
          <w:rtl/>
          <w:lang w:bidi="ar-DZ"/>
        </w:rPr>
        <w:t xml:space="preserve"> عنها البشر فالماء يطفئ النار و</w:t>
      </w:r>
      <w:r w:rsidR="00EB2757" w:rsidRPr="00885E29">
        <w:rPr>
          <w:rFonts w:ascii="Traditional Arabic" w:hAnsi="Traditional Arabic" w:cs="Traditional Arabic"/>
          <w:sz w:val="32"/>
          <w:szCs w:val="32"/>
          <w:rtl/>
          <w:lang w:bidi="ar-DZ"/>
        </w:rPr>
        <w:t>مع ذلك فقد جع</w:t>
      </w:r>
      <w:r w:rsidR="0017151C" w:rsidRPr="00885E29">
        <w:rPr>
          <w:rFonts w:ascii="Traditional Arabic" w:hAnsi="Traditional Arabic" w:cs="Traditional Arabic"/>
          <w:sz w:val="32"/>
          <w:szCs w:val="32"/>
          <w:rtl/>
          <w:lang w:bidi="ar-DZ"/>
        </w:rPr>
        <w:t>ل الله تعالى في السحاب الرحمة والعذاب فهو يحمل المطر والبرق و</w:t>
      </w:r>
      <w:r w:rsidR="00EB2757" w:rsidRPr="00885E29">
        <w:rPr>
          <w:rFonts w:ascii="Traditional Arabic" w:hAnsi="Traditional Arabic" w:cs="Traditional Arabic"/>
          <w:sz w:val="32"/>
          <w:szCs w:val="32"/>
          <w:rtl/>
          <w:lang w:bidi="ar-DZ"/>
        </w:rPr>
        <w:t>الرعد</w:t>
      </w:r>
      <w:r w:rsidR="00A95752" w:rsidRPr="00885E29">
        <w:rPr>
          <w:rFonts w:ascii="Traditional Arabic" w:hAnsi="Traditional Arabic" w:cs="Traditional Arabic"/>
          <w:sz w:val="32"/>
          <w:szCs w:val="32"/>
          <w:rtl/>
          <w:lang w:bidi="ar-DZ"/>
        </w:rPr>
        <w:t>.</w:t>
      </w:r>
    </w:p>
    <w:p w:rsidR="00A95752" w:rsidRPr="00885E29" w:rsidRDefault="00930DD8" w:rsidP="000326CE">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93951">
        <w:rPr>
          <w:rFonts w:ascii="Traditional Arabic" w:hAnsi="Traditional Arabic" w:cs="Traditional Arabic"/>
          <w:sz w:val="32"/>
          <w:szCs w:val="32"/>
          <w:rtl/>
          <w:lang w:bidi="ar-DZ"/>
        </w:rPr>
        <w:t xml:space="preserve"> و</w:t>
      </w:r>
      <w:r w:rsidR="00A95752" w:rsidRPr="00885E29">
        <w:rPr>
          <w:rFonts w:ascii="Traditional Arabic" w:hAnsi="Traditional Arabic" w:cs="Traditional Arabic"/>
          <w:sz w:val="32"/>
          <w:szCs w:val="32"/>
          <w:rtl/>
          <w:lang w:bidi="ar-DZ"/>
        </w:rPr>
        <w:t>قد عبر الله تعالى عن صوت الرعد بقوله تعالى "</w:t>
      </w:r>
      <w:r w:rsidR="00B93951">
        <w:rPr>
          <w:rFonts w:ascii="Traditional Arabic" w:hAnsi="Traditional Arabic" w:cs="Traditional Arabic"/>
          <w:sz w:val="32"/>
          <w:szCs w:val="32"/>
          <w:rtl/>
          <w:lang w:bidi="ar-DZ"/>
        </w:rPr>
        <w:t xml:space="preserve"> </w:t>
      </w:r>
      <w:r w:rsidR="000326CE" w:rsidRPr="000326CE">
        <w:rPr>
          <w:rFonts w:ascii="Traditional Arabic" w:hAnsi="Traditional Arabic" w:cs="Traditional Arabic" w:hint="cs"/>
          <w:b/>
          <w:bCs/>
          <w:sz w:val="32"/>
          <w:szCs w:val="32"/>
          <w:rtl/>
          <w:lang w:bidi="ar-DZ"/>
        </w:rPr>
        <w:t>وَيُسَبِّحُ</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الرَّعْدُ</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بِحَمْدِهِ</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وَالْمَلَائِكَةُ</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مِنْ</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خِيفَتِهِ</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وَيُرْسِلُ</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الصَّوَاعِقَ</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فَيُصِيبُ</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بِهَا</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مَن</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يَشَاءُ</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وَهُمْ</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يُجَادِلُونَ</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فِي</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اللَّهِ</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وَهُوَ</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شَدِيدُ</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الْمِحَالِ</w:t>
      </w:r>
      <w:r w:rsidR="00EA7BB7" w:rsidRPr="00885E29">
        <w:rPr>
          <w:rFonts w:ascii="Traditional Arabic" w:hAnsi="Traditional Arabic" w:cs="Traditional Arabic"/>
          <w:sz w:val="32"/>
          <w:szCs w:val="32"/>
          <w:rtl/>
          <w:lang w:bidi="ar-DZ"/>
        </w:rPr>
        <w:t>" الرعد 13، فجعل سبحانه صوت الرعد تسبيحا</w:t>
      </w:r>
      <w:r w:rsidR="00B93951">
        <w:rPr>
          <w:rFonts w:ascii="Traditional Arabic" w:hAnsi="Traditional Arabic" w:cs="Traditional Arabic"/>
          <w:sz w:val="32"/>
          <w:szCs w:val="32"/>
          <w:rtl/>
          <w:lang w:bidi="ar-DZ"/>
        </w:rPr>
        <w:t xml:space="preserve"> و</w:t>
      </w:r>
      <w:r w:rsidR="00EA7BB7" w:rsidRPr="00885E29">
        <w:rPr>
          <w:rFonts w:ascii="Traditional Arabic" w:hAnsi="Traditional Arabic" w:cs="Traditional Arabic"/>
          <w:sz w:val="32"/>
          <w:szCs w:val="32"/>
          <w:rtl/>
          <w:lang w:bidi="ar-DZ"/>
        </w:rPr>
        <w:t>حمدًا،</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إتباعا</w:t>
      </w:r>
      <w:r w:rsidR="00EA7BB7" w:rsidRPr="00885E29">
        <w:rPr>
          <w:rFonts w:ascii="Traditional Arabic" w:hAnsi="Traditional Arabic" w:cs="Traditional Arabic"/>
          <w:sz w:val="32"/>
          <w:szCs w:val="32"/>
          <w:rtl/>
          <w:lang w:bidi="ar-DZ"/>
        </w:rPr>
        <w:t xml:space="preserve"> لمنهج التحوير القرآني</w:t>
      </w:r>
      <w:r w:rsidR="001B7ADF" w:rsidRPr="00885E29">
        <w:rPr>
          <w:rFonts w:ascii="Traditional Arabic" w:hAnsi="Traditional Arabic" w:cs="Traditional Arabic"/>
          <w:sz w:val="32"/>
          <w:szCs w:val="32"/>
          <w:rtl/>
          <w:lang w:bidi="ar-DZ"/>
        </w:rPr>
        <w:t xml:space="preserve"> في مثل هذا السياق</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خلع سمات الحياة</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 xml:space="preserve">حركاتها على مشهد الكون الصامتة لتشارك </w:t>
      </w:r>
      <w:r w:rsidR="00A206EE" w:rsidRPr="00885E29">
        <w:rPr>
          <w:rFonts w:ascii="Traditional Arabic" w:hAnsi="Traditional Arabic" w:cs="Traditional Arabic"/>
          <w:sz w:val="32"/>
          <w:szCs w:val="32"/>
          <w:rtl/>
          <w:lang w:bidi="ar-DZ"/>
        </w:rPr>
        <w:t>في المشهد بحركة من جنس حركة المشهد كله</w:t>
      </w:r>
      <w:r w:rsidR="00B93951">
        <w:rPr>
          <w:rFonts w:ascii="Traditional Arabic" w:hAnsi="Traditional Arabic" w:cs="Traditional Arabic"/>
          <w:sz w:val="32"/>
          <w:szCs w:val="32"/>
          <w:rtl/>
          <w:lang w:bidi="ar-DZ"/>
        </w:rPr>
        <w:t xml:space="preserve"> و</w:t>
      </w:r>
      <w:r w:rsidR="00A206EE" w:rsidRPr="00885E29">
        <w:rPr>
          <w:rFonts w:ascii="Traditional Arabic" w:hAnsi="Traditional Arabic" w:cs="Traditional Arabic"/>
          <w:sz w:val="32"/>
          <w:szCs w:val="32"/>
          <w:rtl/>
          <w:lang w:bidi="ar-DZ"/>
        </w:rPr>
        <w:t>قد انض</w:t>
      </w:r>
      <w:r w:rsidR="001B7ADF" w:rsidRPr="00885E29">
        <w:rPr>
          <w:rFonts w:ascii="Traditional Arabic" w:hAnsi="Traditional Arabic" w:cs="Traditional Arabic"/>
          <w:sz w:val="32"/>
          <w:szCs w:val="32"/>
          <w:rtl/>
          <w:lang w:bidi="ar-DZ"/>
        </w:rPr>
        <w:t>م إلى تسبيح الرعد بحمد الله، تسبيح الملائكة من خوفه</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من تعظيمه قال تعالى:</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يسبح الرعد بحمده</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الملائكة من خيفته،</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يرسل الصواعق فيصيب بها من يشاء</w:t>
      </w:r>
      <w:r w:rsidR="00B93951">
        <w:rPr>
          <w:rFonts w:ascii="Traditional Arabic" w:hAnsi="Traditional Arabic" w:cs="Traditional Arabic"/>
          <w:sz w:val="32"/>
          <w:szCs w:val="32"/>
          <w:rtl/>
          <w:lang w:bidi="ar-DZ"/>
        </w:rPr>
        <w:t xml:space="preserve"> و</w:t>
      </w:r>
      <w:r w:rsidR="001B7ADF" w:rsidRPr="00885E29">
        <w:rPr>
          <w:rFonts w:ascii="Traditional Arabic" w:hAnsi="Traditional Arabic" w:cs="Traditional Arabic"/>
          <w:sz w:val="32"/>
          <w:szCs w:val="32"/>
          <w:rtl/>
          <w:lang w:bidi="ar-DZ"/>
        </w:rPr>
        <w:t xml:space="preserve"> هم</w:t>
      </w:r>
      <w:r w:rsidRPr="00885E29">
        <w:rPr>
          <w:rFonts w:ascii="Traditional Arabic" w:hAnsi="Traditional Arabic" w:cs="Traditional Arabic"/>
          <w:sz w:val="32"/>
          <w:szCs w:val="32"/>
          <w:rtl/>
          <w:lang w:bidi="ar-DZ"/>
        </w:rPr>
        <w:t xml:space="preserve"> يجادلون في الله</w:t>
      </w:r>
      <w:r w:rsidR="00B93951">
        <w:rPr>
          <w:rFonts w:ascii="Traditional Arabic" w:hAnsi="Traditional Arabic" w:cs="Traditional Arabic"/>
          <w:sz w:val="32"/>
          <w:szCs w:val="32"/>
          <w:rtl/>
          <w:lang w:bidi="ar-DZ"/>
        </w:rPr>
        <w:t xml:space="preserve"> و</w:t>
      </w:r>
      <w:r w:rsidRPr="00885E29">
        <w:rPr>
          <w:rFonts w:ascii="Traditional Arabic" w:hAnsi="Traditional Arabic" w:cs="Traditional Arabic"/>
          <w:sz w:val="32"/>
          <w:szCs w:val="32"/>
          <w:rtl/>
          <w:lang w:bidi="ar-DZ"/>
        </w:rPr>
        <w:t>هو شديد المحا</w:t>
      </w:r>
      <w:r w:rsidR="001B7ADF" w:rsidRPr="00885E29">
        <w:rPr>
          <w:rFonts w:ascii="Traditional Arabic" w:hAnsi="Traditional Arabic" w:cs="Traditional Arabic"/>
          <w:sz w:val="32"/>
          <w:szCs w:val="32"/>
          <w:rtl/>
          <w:lang w:bidi="ar-DZ"/>
        </w:rPr>
        <w:t>ل"</w:t>
      </w:r>
      <w:r w:rsidR="00F2513D" w:rsidRPr="00885E29">
        <w:rPr>
          <w:rStyle w:val="Appelnotedebasdep"/>
          <w:rFonts w:ascii="Traditional Arabic" w:hAnsi="Traditional Arabic" w:cs="Traditional Arabic"/>
          <w:sz w:val="32"/>
          <w:szCs w:val="32"/>
          <w:rtl/>
          <w:lang w:bidi="ar-DZ"/>
        </w:rPr>
        <w:footnoteReference w:id="90"/>
      </w:r>
    </w:p>
    <w:p w:rsidR="00B55274" w:rsidRPr="00885E29" w:rsidRDefault="00930DD8"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  </w:t>
      </w:r>
      <w:r w:rsidR="00BC06E6" w:rsidRPr="00885E29">
        <w:rPr>
          <w:rFonts w:ascii="Traditional Arabic" w:hAnsi="Traditional Arabic" w:cs="Traditional Arabic"/>
          <w:sz w:val="32"/>
          <w:szCs w:val="32"/>
          <w:rtl/>
          <w:lang w:bidi="ar-DZ"/>
        </w:rPr>
        <w:t>يقول القاسمي</w:t>
      </w:r>
      <w:r w:rsidR="00F2513D" w:rsidRPr="00885E29">
        <w:rPr>
          <w:rFonts w:ascii="Traditional Arabic" w:hAnsi="Traditional Arabic" w:cs="Traditional Arabic"/>
          <w:sz w:val="32"/>
          <w:szCs w:val="32"/>
          <w:rtl/>
          <w:lang w:bidi="ar-DZ"/>
        </w:rPr>
        <w:t>:</w:t>
      </w:r>
      <w:r w:rsidR="00BC06E6" w:rsidRPr="00885E29">
        <w:rPr>
          <w:rFonts w:ascii="Traditional Arabic" w:hAnsi="Traditional Arabic" w:cs="Traditional Arabic"/>
          <w:sz w:val="32"/>
          <w:szCs w:val="32"/>
          <w:lang w:bidi="ar-DZ"/>
        </w:rPr>
        <w:t xml:space="preserve"> </w:t>
      </w:r>
      <w:r w:rsidR="00F2513D" w:rsidRPr="00885E29">
        <w:rPr>
          <w:rFonts w:ascii="Traditional Arabic" w:hAnsi="Traditional Arabic" w:cs="Traditional Arabic"/>
          <w:sz w:val="32"/>
          <w:szCs w:val="32"/>
          <w:rtl/>
          <w:lang w:bidi="ar-DZ"/>
        </w:rPr>
        <w:t xml:space="preserve">" </w:t>
      </w:r>
      <w:r w:rsidR="0017151C" w:rsidRPr="00885E29">
        <w:rPr>
          <w:rFonts w:ascii="Traditional Arabic" w:hAnsi="Traditional Arabic" w:cs="Traditional Arabic"/>
          <w:sz w:val="32"/>
          <w:szCs w:val="32"/>
          <w:rtl/>
          <w:lang w:bidi="ar-DZ"/>
        </w:rPr>
        <w:t xml:space="preserve">مع الأخيار عن </w:t>
      </w:r>
      <w:proofErr w:type="spellStart"/>
      <w:r w:rsidR="0017151C" w:rsidRPr="00885E29">
        <w:rPr>
          <w:rFonts w:ascii="Traditional Arabic" w:hAnsi="Traditional Arabic" w:cs="Traditional Arabic"/>
          <w:sz w:val="32"/>
          <w:szCs w:val="32"/>
          <w:rtl/>
          <w:lang w:bidi="ar-DZ"/>
        </w:rPr>
        <w:t>الملكوتية</w:t>
      </w:r>
      <w:proofErr w:type="spellEnd"/>
      <w:r w:rsidR="0017151C" w:rsidRPr="00885E29">
        <w:rPr>
          <w:rFonts w:ascii="Traditional Arabic" w:hAnsi="Traditional Arabic" w:cs="Traditional Arabic"/>
          <w:sz w:val="32"/>
          <w:szCs w:val="32"/>
          <w:rtl/>
          <w:lang w:bidi="ar-DZ"/>
        </w:rPr>
        <w:t>، و</w:t>
      </w:r>
      <w:r w:rsidR="00F2513D" w:rsidRPr="00885E29">
        <w:rPr>
          <w:rFonts w:ascii="Traditional Arabic" w:hAnsi="Traditional Arabic" w:cs="Traditional Arabic"/>
          <w:sz w:val="32"/>
          <w:szCs w:val="32"/>
          <w:rtl/>
          <w:lang w:bidi="ar-DZ"/>
        </w:rPr>
        <w:t>مع كون الرعد جامعًا</w:t>
      </w:r>
      <w:r w:rsidR="0017151C" w:rsidRPr="00885E29">
        <w:rPr>
          <w:rFonts w:ascii="Traditional Arabic" w:hAnsi="Traditional Arabic" w:cs="Traditional Arabic"/>
          <w:sz w:val="32"/>
          <w:szCs w:val="32"/>
          <w:rtl/>
          <w:lang w:bidi="ar-DZ"/>
        </w:rPr>
        <w:t xml:space="preserve"> للتخويف والتدرجية، و</w:t>
      </w:r>
      <w:r w:rsidR="00F2513D" w:rsidRPr="00885E29">
        <w:rPr>
          <w:rFonts w:ascii="Traditional Arabic" w:hAnsi="Traditional Arabic" w:cs="Traditional Arabic"/>
          <w:sz w:val="32"/>
          <w:szCs w:val="32"/>
          <w:rtl/>
          <w:lang w:bidi="ar-DZ"/>
        </w:rPr>
        <w:t>هذه من أعظم مقاصد القرآن"</w:t>
      </w:r>
      <w:r w:rsidR="00B55274" w:rsidRPr="00885E29">
        <w:rPr>
          <w:rStyle w:val="Appelnotedebasdep"/>
          <w:rFonts w:ascii="Traditional Arabic" w:hAnsi="Traditional Arabic" w:cs="Traditional Arabic"/>
          <w:sz w:val="32"/>
          <w:szCs w:val="32"/>
          <w:rtl/>
          <w:lang w:bidi="ar-DZ"/>
        </w:rPr>
        <w:footnoteReference w:id="91"/>
      </w:r>
      <w:r w:rsidR="00B55274" w:rsidRPr="00885E29">
        <w:rPr>
          <w:rFonts w:ascii="Traditional Arabic" w:hAnsi="Traditional Arabic" w:cs="Traditional Arabic"/>
          <w:sz w:val="32"/>
          <w:szCs w:val="32"/>
          <w:rtl/>
          <w:lang w:bidi="ar-DZ"/>
        </w:rPr>
        <w:t>.</w:t>
      </w:r>
    </w:p>
    <w:p w:rsidR="00B55274" w:rsidRPr="00885E29" w:rsidRDefault="00930DD8" w:rsidP="000326CE">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lastRenderedPageBreak/>
        <w:t xml:space="preserve">  </w:t>
      </w:r>
      <w:r w:rsidR="00BC06E6" w:rsidRPr="00885E29">
        <w:rPr>
          <w:rFonts w:ascii="Traditional Arabic" w:hAnsi="Traditional Arabic" w:cs="Traditional Arabic"/>
          <w:sz w:val="32"/>
          <w:szCs w:val="32"/>
          <w:rtl/>
          <w:lang w:bidi="ar-DZ"/>
        </w:rPr>
        <w:t>و</w:t>
      </w:r>
      <w:r w:rsidR="00A206EE" w:rsidRPr="00885E29">
        <w:rPr>
          <w:rFonts w:ascii="Traditional Arabic" w:hAnsi="Traditional Arabic" w:cs="Traditional Arabic"/>
          <w:sz w:val="32"/>
          <w:szCs w:val="32"/>
          <w:rtl/>
          <w:lang w:bidi="ar-DZ"/>
        </w:rPr>
        <w:t>أن الرعد</w:t>
      </w:r>
      <w:r w:rsidR="00B55274" w:rsidRPr="00885E29">
        <w:rPr>
          <w:rFonts w:ascii="Traditional Arabic" w:hAnsi="Traditional Arabic" w:cs="Traditional Arabic"/>
          <w:sz w:val="32"/>
          <w:szCs w:val="32"/>
          <w:rtl/>
          <w:lang w:bidi="ar-DZ"/>
        </w:rPr>
        <w:t xml:space="preserve"> نموذج للمتقابلات، فهو من ناحية علمية، يحمل </w:t>
      </w:r>
      <w:r w:rsidR="00BC06E6" w:rsidRPr="00885E29">
        <w:rPr>
          <w:rFonts w:ascii="Traditional Arabic" w:hAnsi="Traditional Arabic" w:cs="Traditional Arabic"/>
          <w:sz w:val="32"/>
          <w:szCs w:val="32"/>
          <w:rtl/>
          <w:lang w:bidi="ar-DZ"/>
        </w:rPr>
        <w:t>في طياته شحنات متقابلة، سالبة وموجبة و</w:t>
      </w:r>
      <w:r w:rsidR="00B55274" w:rsidRPr="00885E29">
        <w:rPr>
          <w:rFonts w:ascii="Traditional Arabic" w:hAnsi="Traditional Arabic" w:cs="Traditional Arabic"/>
          <w:sz w:val="32"/>
          <w:szCs w:val="32"/>
          <w:rtl/>
          <w:lang w:bidi="ar-DZ"/>
        </w:rPr>
        <w:t>من</w:t>
      </w:r>
      <w:r w:rsidR="00BC06E6" w:rsidRPr="00885E29">
        <w:rPr>
          <w:rFonts w:ascii="Traditional Arabic" w:hAnsi="Traditional Arabic" w:cs="Traditional Arabic"/>
          <w:sz w:val="32"/>
          <w:szCs w:val="32"/>
          <w:rtl/>
          <w:lang w:bidi="ar-DZ"/>
        </w:rPr>
        <w:t xml:space="preserve"> ناحية إيمانية فهو يظهر الرعب والخوف، و</w:t>
      </w:r>
      <w:r w:rsidR="00B55274" w:rsidRPr="00885E29">
        <w:rPr>
          <w:rFonts w:ascii="Traditional Arabic" w:hAnsi="Traditional Arabic" w:cs="Traditional Arabic"/>
          <w:sz w:val="32"/>
          <w:szCs w:val="32"/>
          <w:rtl/>
          <w:lang w:bidi="ar-DZ"/>
        </w:rPr>
        <w:t>كأن آيات الله الكونية في السورة –</w:t>
      </w:r>
      <w:r w:rsidR="00BC06E6" w:rsidRPr="00885E29">
        <w:rPr>
          <w:rFonts w:ascii="Traditional Arabic" w:hAnsi="Traditional Arabic" w:cs="Traditional Arabic"/>
          <w:sz w:val="32"/>
          <w:szCs w:val="32"/>
          <w:rtl/>
          <w:lang w:bidi="ar-DZ"/>
        </w:rPr>
        <w:t xml:space="preserve"> و</w:t>
      </w:r>
      <w:r w:rsidR="00B55274" w:rsidRPr="00885E29">
        <w:rPr>
          <w:rFonts w:ascii="Traditional Arabic" w:hAnsi="Traditional Arabic" w:cs="Traditional Arabic"/>
          <w:sz w:val="32"/>
          <w:szCs w:val="32"/>
          <w:rtl/>
          <w:lang w:bidi="ar-DZ"/>
        </w:rPr>
        <w:t xml:space="preserve">على رأسها </w:t>
      </w:r>
      <w:r w:rsidR="00A206EE" w:rsidRPr="00885E29">
        <w:rPr>
          <w:rFonts w:ascii="Traditional Arabic" w:hAnsi="Traditional Arabic" w:cs="Traditional Arabic"/>
          <w:sz w:val="32"/>
          <w:szCs w:val="32"/>
          <w:rtl/>
          <w:lang w:bidi="ar-DZ"/>
        </w:rPr>
        <w:t>الرعد-توجه</w:t>
      </w:r>
      <w:r w:rsidR="0017151C" w:rsidRPr="00885E29">
        <w:rPr>
          <w:rFonts w:ascii="Traditional Arabic" w:hAnsi="Traditional Arabic" w:cs="Traditional Arabic"/>
          <w:sz w:val="32"/>
          <w:szCs w:val="32"/>
          <w:rtl/>
          <w:lang w:bidi="ar-DZ"/>
        </w:rPr>
        <w:t xml:space="preserve"> لنا نفس الرسالة، وهي ألا </w:t>
      </w:r>
      <w:r w:rsidR="00B55274" w:rsidRPr="00885E29">
        <w:rPr>
          <w:rFonts w:ascii="Traditional Arabic" w:hAnsi="Traditional Arabic" w:cs="Traditional Arabic"/>
          <w:sz w:val="32"/>
          <w:szCs w:val="32"/>
          <w:rtl/>
          <w:lang w:bidi="ar-DZ"/>
        </w:rPr>
        <w:t>تنخدع بظاهر الأشياء، بل ننظر إل</w:t>
      </w:r>
      <w:r w:rsidR="0017151C" w:rsidRPr="00885E29">
        <w:rPr>
          <w:rFonts w:ascii="Traditional Arabic" w:hAnsi="Traditional Arabic" w:cs="Traditional Arabic"/>
          <w:sz w:val="32"/>
          <w:szCs w:val="32"/>
          <w:rtl/>
          <w:lang w:bidi="ar-DZ"/>
        </w:rPr>
        <w:t>ى باطنها لأن الرعد يحمل الخير و</w:t>
      </w:r>
      <w:r w:rsidR="00B55274" w:rsidRPr="00885E29">
        <w:rPr>
          <w:rFonts w:ascii="Traditional Arabic" w:hAnsi="Traditional Arabic" w:cs="Traditional Arabic"/>
          <w:sz w:val="32"/>
          <w:szCs w:val="32"/>
          <w:rtl/>
          <w:lang w:bidi="ar-DZ"/>
        </w:rPr>
        <w:t xml:space="preserve">المطر للناس، فصوته رهيب من الخارج لكن باطنه يسبح لله تعالى، قال الله تعالى </w:t>
      </w:r>
      <w:r w:rsidR="00A206EE" w:rsidRPr="00885E29">
        <w:rPr>
          <w:rFonts w:ascii="Traditional Arabic" w:hAnsi="Traditional Arabic" w:cs="Traditional Arabic"/>
          <w:sz w:val="32"/>
          <w:szCs w:val="32"/>
          <w:rtl/>
          <w:lang w:bidi="ar-DZ"/>
        </w:rPr>
        <w:t>«</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وَيُسَبِّحُ</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الرَّعْدُ</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بِحَمْدِهِ</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وَالْمَلَائِكَةُ</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مِنْ</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خِيفَتِهِ</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وَيُرْسِلُ</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الصَّوَاعِقَ</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فَيُصِيبُ</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بِهَا</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مَن</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يَشَاءُ</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وَهُمْ</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يُجَادِلُونَ</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فِي</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اللَّهِ</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وَهُوَ</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شَدِيدُ</w:t>
      </w:r>
      <w:r w:rsidR="000326CE" w:rsidRPr="000326CE">
        <w:rPr>
          <w:rFonts w:ascii="Traditional Arabic" w:hAnsi="Traditional Arabic" w:cs="Traditional Arabic"/>
          <w:b/>
          <w:bCs/>
          <w:sz w:val="32"/>
          <w:szCs w:val="32"/>
          <w:rtl/>
          <w:lang w:bidi="ar-DZ"/>
        </w:rPr>
        <w:t xml:space="preserve"> </w:t>
      </w:r>
      <w:r w:rsidR="000326CE" w:rsidRPr="000326CE">
        <w:rPr>
          <w:rFonts w:ascii="Traditional Arabic" w:hAnsi="Traditional Arabic" w:cs="Traditional Arabic" w:hint="cs"/>
          <w:b/>
          <w:bCs/>
          <w:sz w:val="32"/>
          <w:szCs w:val="32"/>
          <w:rtl/>
          <w:lang w:bidi="ar-DZ"/>
        </w:rPr>
        <w:t>الْمِحَالِ</w:t>
      </w:r>
      <w:r w:rsidR="00B55274" w:rsidRPr="00885E29">
        <w:rPr>
          <w:rFonts w:ascii="Traditional Arabic" w:hAnsi="Traditional Arabic" w:cs="Traditional Arabic"/>
          <w:sz w:val="32"/>
          <w:szCs w:val="32"/>
          <w:rtl/>
          <w:lang w:bidi="ar-DZ"/>
        </w:rPr>
        <w:t>" الرعد 13</w:t>
      </w:r>
    </w:p>
    <w:p w:rsidR="00B55274" w:rsidRPr="00885E29" w:rsidRDefault="0017151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w:t>
      </w:r>
      <w:r w:rsidR="00B55274" w:rsidRPr="00885E29">
        <w:rPr>
          <w:rFonts w:ascii="Traditional Arabic" w:hAnsi="Traditional Arabic" w:cs="Traditional Arabic"/>
          <w:sz w:val="32"/>
          <w:szCs w:val="32"/>
          <w:rtl/>
          <w:lang w:bidi="ar-DZ"/>
        </w:rPr>
        <w:t>تسبح ال</w:t>
      </w:r>
      <w:r w:rsidRPr="00885E29">
        <w:rPr>
          <w:rFonts w:ascii="Traditional Arabic" w:hAnsi="Traditional Arabic" w:cs="Traditional Arabic"/>
          <w:sz w:val="32"/>
          <w:szCs w:val="32"/>
          <w:rtl/>
          <w:lang w:bidi="ar-DZ"/>
        </w:rPr>
        <w:t>ملائكة الكرام من هيبته و</w:t>
      </w:r>
      <w:r w:rsidR="00BC06E6" w:rsidRPr="00885E29">
        <w:rPr>
          <w:rFonts w:ascii="Traditional Arabic" w:hAnsi="Traditional Arabic" w:cs="Traditional Arabic"/>
          <w:sz w:val="32"/>
          <w:szCs w:val="32"/>
          <w:rtl/>
          <w:lang w:bidi="ar-DZ"/>
        </w:rPr>
        <w:t>جلاله</w:t>
      </w:r>
      <w:r w:rsidR="00BC06E6" w:rsidRPr="00885E29">
        <w:rPr>
          <w:rFonts w:ascii="Traditional Arabic" w:hAnsi="Traditional Arabic" w:cs="Traditional Arabic"/>
          <w:sz w:val="32"/>
          <w:szCs w:val="32"/>
          <w:lang w:bidi="ar-DZ"/>
        </w:rPr>
        <w:t>.</w:t>
      </w:r>
      <w:r w:rsidR="00B55274" w:rsidRPr="00885E29">
        <w:rPr>
          <w:rFonts w:ascii="Traditional Arabic" w:hAnsi="Traditional Arabic" w:cs="Traditional Arabic"/>
          <w:sz w:val="32"/>
          <w:szCs w:val="32"/>
          <w:rtl/>
          <w:lang w:bidi="ar-DZ"/>
        </w:rPr>
        <w:t xml:space="preserve"> ثم تتم الص</w:t>
      </w:r>
      <w:r w:rsidRPr="00885E29">
        <w:rPr>
          <w:rFonts w:ascii="Traditional Arabic" w:hAnsi="Traditional Arabic" w:cs="Traditional Arabic"/>
          <w:sz w:val="32"/>
          <w:szCs w:val="32"/>
          <w:rtl/>
          <w:lang w:bidi="ar-DZ"/>
        </w:rPr>
        <w:t>ورة الرهيبة المشمولة بالرهبة، والانبهار، والبرق، والرعد، و</w:t>
      </w:r>
      <w:r w:rsidR="00B55274" w:rsidRPr="00885E29">
        <w:rPr>
          <w:rFonts w:ascii="Traditional Arabic" w:hAnsi="Traditional Arabic" w:cs="Traditional Arabic"/>
          <w:sz w:val="32"/>
          <w:szCs w:val="32"/>
          <w:rtl/>
          <w:lang w:bidi="ar-DZ"/>
        </w:rPr>
        <w:t>السحاب الثقال، بإرسال الصواعق، فيصيب الله بها من يشاء</w:t>
      </w:r>
      <w:r w:rsidR="00B4446F" w:rsidRPr="00885E29">
        <w:rPr>
          <w:rStyle w:val="Appelnotedebasdep"/>
          <w:rFonts w:ascii="Traditional Arabic" w:hAnsi="Traditional Arabic" w:cs="Traditional Arabic"/>
          <w:sz w:val="32"/>
          <w:szCs w:val="32"/>
          <w:rtl/>
          <w:lang w:bidi="ar-DZ"/>
        </w:rPr>
        <w:footnoteReference w:id="92"/>
      </w:r>
    </w:p>
    <w:p w:rsidR="001718ED" w:rsidRPr="00CF64B1" w:rsidRDefault="00CF64B1" w:rsidP="00CF64B1">
      <w:pPr>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b/>
          <w:bCs/>
          <w:sz w:val="32"/>
          <w:szCs w:val="32"/>
          <w:rtl/>
          <w:lang w:bidi="ar-DZ"/>
        </w:rPr>
        <w:t>فضل السورة الكريمة</w:t>
      </w:r>
    </w:p>
    <w:p w:rsidR="001718ED" w:rsidRPr="00885E29" w:rsidRDefault="0017151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w:t>
      </w:r>
      <w:r w:rsidR="001718ED" w:rsidRPr="00885E29">
        <w:rPr>
          <w:rFonts w:ascii="Traditional Arabic" w:hAnsi="Traditional Arabic" w:cs="Traditional Arabic"/>
          <w:sz w:val="32"/>
          <w:szCs w:val="32"/>
          <w:rtl/>
          <w:lang w:bidi="ar-DZ"/>
        </w:rPr>
        <w:t>سورة الرعد من الثماني الت</w:t>
      </w:r>
      <w:r w:rsidRPr="00885E29">
        <w:rPr>
          <w:rFonts w:ascii="Traditional Arabic" w:hAnsi="Traditional Arabic" w:cs="Traditional Arabic"/>
          <w:sz w:val="32"/>
          <w:szCs w:val="32"/>
          <w:rtl/>
          <w:lang w:bidi="ar-DZ"/>
        </w:rPr>
        <w:t>ي أخبر بها الرسول عليه الصلاة و</w:t>
      </w:r>
      <w:r w:rsidR="001718ED" w:rsidRPr="00885E29">
        <w:rPr>
          <w:rFonts w:ascii="Traditional Arabic" w:hAnsi="Traditional Arabic" w:cs="Traditional Arabic"/>
          <w:sz w:val="32"/>
          <w:szCs w:val="32"/>
          <w:rtl/>
          <w:lang w:bidi="ar-DZ"/>
        </w:rPr>
        <w:t>السلام</w:t>
      </w:r>
      <w:r w:rsidR="001718ED" w:rsidRPr="00885E29">
        <w:rPr>
          <w:rStyle w:val="Appelnotedebasdep"/>
          <w:rFonts w:ascii="Traditional Arabic" w:hAnsi="Traditional Arabic" w:cs="Traditional Arabic"/>
          <w:sz w:val="32"/>
          <w:szCs w:val="32"/>
          <w:rtl/>
          <w:lang w:bidi="ar-DZ"/>
        </w:rPr>
        <w:footnoteReference w:id="93"/>
      </w:r>
      <w:r w:rsidR="001718ED" w:rsidRPr="00885E29">
        <w:rPr>
          <w:rFonts w:ascii="Traditional Arabic" w:hAnsi="Traditional Arabic" w:cs="Traditional Arabic"/>
          <w:sz w:val="32"/>
          <w:szCs w:val="32"/>
          <w:rtl/>
          <w:lang w:bidi="ar-DZ"/>
        </w:rPr>
        <w:t xml:space="preserve"> فعن واثلة بن الأسقع</w:t>
      </w:r>
      <w:r w:rsidR="001718ED" w:rsidRPr="00885E29">
        <w:rPr>
          <w:rStyle w:val="Appelnotedebasdep"/>
          <w:rFonts w:ascii="Traditional Arabic" w:hAnsi="Traditional Arabic" w:cs="Traditional Arabic"/>
          <w:sz w:val="32"/>
          <w:szCs w:val="32"/>
          <w:rtl/>
          <w:lang w:bidi="ar-DZ"/>
        </w:rPr>
        <w:footnoteReference w:id="94"/>
      </w:r>
      <w:r w:rsidR="001718ED" w:rsidRPr="00885E29">
        <w:rPr>
          <w:rFonts w:ascii="Traditional Arabic" w:hAnsi="Traditional Arabic" w:cs="Traditional Arabic"/>
          <w:sz w:val="32"/>
          <w:szCs w:val="32"/>
          <w:rtl/>
          <w:lang w:bidi="ar-DZ"/>
        </w:rPr>
        <w:t>، أن الن</w:t>
      </w:r>
      <w:r w:rsidRPr="00885E29">
        <w:rPr>
          <w:rFonts w:ascii="Traditional Arabic" w:hAnsi="Traditional Arabic" w:cs="Traditional Arabic"/>
          <w:sz w:val="32"/>
          <w:szCs w:val="32"/>
          <w:rtl/>
          <w:lang w:bidi="ar-DZ"/>
        </w:rPr>
        <w:t>بي صلى الله عليه وسلم قال</w:t>
      </w:r>
      <w:r w:rsidR="00B13DD0" w:rsidRPr="00885E29">
        <w:rPr>
          <w:rFonts w:ascii="Traditional Arabic" w:hAnsi="Traditional Arabic" w:cs="Traditional Arabic"/>
          <w:sz w:val="32"/>
          <w:szCs w:val="32"/>
          <w:rtl/>
          <w:lang w:bidi="ar-DZ"/>
        </w:rPr>
        <w:t>:" أع</w:t>
      </w:r>
      <w:r w:rsidR="001718ED" w:rsidRPr="00885E29">
        <w:rPr>
          <w:rFonts w:ascii="Traditional Arabic" w:hAnsi="Traditional Arabic" w:cs="Traditional Arabic"/>
          <w:sz w:val="32"/>
          <w:szCs w:val="32"/>
          <w:rtl/>
          <w:lang w:bidi="ar-DZ"/>
        </w:rPr>
        <w:t>ط</w:t>
      </w:r>
      <w:r w:rsidR="00B13DD0" w:rsidRPr="00885E29">
        <w:rPr>
          <w:rFonts w:ascii="Traditional Arabic" w:hAnsi="Traditional Arabic" w:cs="Traditional Arabic"/>
          <w:sz w:val="32"/>
          <w:szCs w:val="32"/>
          <w:rtl/>
          <w:lang w:bidi="ar-DZ"/>
        </w:rPr>
        <w:t>ي</w:t>
      </w:r>
      <w:r w:rsidRPr="00885E29">
        <w:rPr>
          <w:rFonts w:ascii="Traditional Arabic" w:hAnsi="Traditional Arabic" w:cs="Traditional Arabic"/>
          <w:sz w:val="32"/>
          <w:szCs w:val="32"/>
          <w:rtl/>
          <w:lang w:bidi="ar-DZ"/>
        </w:rPr>
        <w:t>ت مكان التوراة السبع وأعطيته مكان الزبور والمئين و</w:t>
      </w:r>
      <w:r w:rsidR="001718ED" w:rsidRPr="00885E29">
        <w:rPr>
          <w:rFonts w:ascii="Traditional Arabic" w:hAnsi="Traditional Arabic" w:cs="Traditional Arabic"/>
          <w:sz w:val="32"/>
          <w:szCs w:val="32"/>
          <w:rtl/>
          <w:lang w:bidi="ar-DZ"/>
        </w:rPr>
        <w:t>أعطيته مكا</w:t>
      </w:r>
      <w:r w:rsidRPr="00885E29">
        <w:rPr>
          <w:rFonts w:ascii="Traditional Arabic" w:hAnsi="Traditional Arabic" w:cs="Traditional Arabic"/>
          <w:sz w:val="32"/>
          <w:szCs w:val="32"/>
          <w:rtl/>
          <w:lang w:bidi="ar-DZ"/>
        </w:rPr>
        <w:t>ن الإنجيل المثاني، و</w:t>
      </w:r>
      <w:r w:rsidR="00A206EE" w:rsidRPr="00885E29">
        <w:rPr>
          <w:rFonts w:ascii="Traditional Arabic" w:hAnsi="Traditional Arabic" w:cs="Traditional Arabic"/>
          <w:sz w:val="32"/>
          <w:szCs w:val="32"/>
          <w:rtl/>
          <w:lang w:bidi="ar-DZ"/>
        </w:rPr>
        <w:t>فضله بالمفص</w:t>
      </w:r>
      <w:r w:rsidR="001718ED" w:rsidRPr="00885E29">
        <w:rPr>
          <w:rFonts w:ascii="Traditional Arabic" w:hAnsi="Traditional Arabic" w:cs="Traditional Arabic"/>
          <w:sz w:val="32"/>
          <w:szCs w:val="32"/>
          <w:rtl/>
          <w:lang w:bidi="ar-DZ"/>
        </w:rPr>
        <w:t>ل"</w:t>
      </w:r>
    </w:p>
    <w:p w:rsidR="001718ED" w:rsidRPr="00885E29" w:rsidRDefault="0017151C"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و</w:t>
      </w:r>
      <w:r w:rsidR="001718ED" w:rsidRPr="00885E29">
        <w:rPr>
          <w:rFonts w:ascii="Traditional Arabic" w:hAnsi="Traditional Arabic" w:cs="Traditional Arabic"/>
          <w:sz w:val="32"/>
          <w:szCs w:val="32"/>
          <w:rtl/>
          <w:lang w:bidi="ar-DZ"/>
        </w:rPr>
        <w:t xml:space="preserve">المقصود من </w:t>
      </w:r>
      <w:r w:rsidRPr="00885E29">
        <w:rPr>
          <w:rFonts w:ascii="Traditional Arabic" w:hAnsi="Traditional Arabic" w:cs="Traditional Arabic"/>
          <w:sz w:val="32"/>
          <w:szCs w:val="32"/>
          <w:rtl/>
          <w:lang w:bidi="ar-DZ"/>
        </w:rPr>
        <w:t>السبع الطوال، والمئين والمثاني و</w:t>
      </w:r>
      <w:r w:rsidR="001718ED" w:rsidRPr="00885E29">
        <w:rPr>
          <w:rFonts w:ascii="Traditional Arabic" w:hAnsi="Traditional Arabic" w:cs="Traditional Arabic"/>
          <w:sz w:val="32"/>
          <w:szCs w:val="32"/>
          <w:rtl/>
          <w:lang w:bidi="ar-DZ"/>
        </w:rPr>
        <w:t>المفصل</w:t>
      </w:r>
      <w:r w:rsidR="001718ED" w:rsidRPr="00885E29">
        <w:rPr>
          <w:rStyle w:val="Appelnotedebasdep"/>
          <w:rFonts w:ascii="Traditional Arabic" w:hAnsi="Traditional Arabic" w:cs="Traditional Arabic"/>
          <w:sz w:val="32"/>
          <w:szCs w:val="32"/>
          <w:rtl/>
          <w:lang w:bidi="ar-DZ"/>
        </w:rPr>
        <w:footnoteReference w:id="95"/>
      </w:r>
    </w:p>
    <w:p w:rsidR="001718ED" w:rsidRPr="00885E29" w:rsidRDefault="001718ED" w:rsidP="00885E29">
      <w:pPr>
        <w:spacing w:after="0"/>
        <w:ind w:firstLine="565"/>
        <w:jc w:val="both"/>
        <w:rPr>
          <w:rFonts w:ascii="Traditional Arabic" w:hAnsi="Traditional Arabic" w:cs="Traditional Arabic"/>
          <w:sz w:val="32"/>
          <w:szCs w:val="32"/>
          <w:rtl/>
          <w:lang w:bidi="ar-DZ"/>
        </w:rPr>
      </w:pPr>
      <w:proofErr w:type="gramStart"/>
      <w:r w:rsidRPr="00885E29">
        <w:rPr>
          <w:rFonts w:ascii="Traditional Arabic" w:hAnsi="Traditional Arabic" w:cs="Traditional Arabic"/>
          <w:sz w:val="32"/>
          <w:szCs w:val="32"/>
          <w:rtl/>
          <w:lang w:bidi="ar-DZ"/>
        </w:rPr>
        <w:t>الأول</w:t>
      </w:r>
      <w:proofErr w:type="gramEnd"/>
      <w:r w:rsidRPr="00885E29">
        <w:rPr>
          <w:rFonts w:ascii="Traditional Arabic" w:hAnsi="Traditional Arabic" w:cs="Traditional Arabic"/>
          <w:sz w:val="32"/>
          <w:szCs w:val="32"/>
          <w:rtl/>
          <w:lang w:bidi="ar-DZ"/>
        </w:rPr>
        <w:t xml:space="preserve">: الطوال، </w:t>
      </w:r>
      <w:r w:rsidR="00A206EE" w:rsidRPr="00885E29">
        <w:rPr>
          <w:rFonts w:ascii="Traditional Arabic" w:hAnsi="Traditional Arabic" w:cs="Traditional Arabic"/>
          <w:sz w:val="32"/>
          <w:szCs w:val="32"/>
          <w:rtl/>
          <w:lang w:bidi="ar-DZ"/>
        </w:rPr>
        <w:t>وهي السبع</w:t>
      </w:r>
      <w:r w:rsidRPr="00885E29">
        <w:rPr>
          <w:rFonts w:ascii="Traditional Arabic" w:hAnsi="Traditional Arabic" w:cs="Traditional Arabic"/>
          <w:sz w:val="32"/>
          <w:szCs w:val="32"/>
          <w:rtl/>
          <w:lang w:bidi="ar-DZ"/>
        </w:rPr>
        <w:t xml:space="preserve">: البقرة، آل عمران، </w:t>
      </w:r>
      <w:r w:rsidR="00A206EE" w:rsidRPr="00885E29">
        <w:rPr>
          <w:rFonts w:ascii="Traditional Arabic" w:hAnsi="Traditional Arabic" w:cs="Traditional Arabic"/>
          <w:sz w:val="32"/>
          <w:szCs w:val="32"/>
          <w:rtl/>
          <w:lang w:bidi="ar-DZ"/>
        </w:rPr>
        <w:t>والنساء</w:t>
      </w:r>
      <w:r w:rsidRPr="00885E29">
        <w:rPr>
          <w:rFonts w:ascii="Traditional Arabic" w:hAnsi="Traditional Arabic" w:cs="Traditional Arabic"/>
          <w:sz w:val="32"/>
          <w:szCs w:val="32"/>
          <w:rtl/>
          <w:lang w:bidi="ar-DZ"/>
        </w:rPr>
        <w:t xml:space="preserve">، </w:t>
      </w:r>
      <w:r w:rsidR="00A206EE" w:rsidRPr="00885E29">
        <w:rPr>
          <w:rFonts w:ascii="Traditional Arabic" w:hAnsi="Traditional Arabic" w:cs="Traditional Arabic"/>
          <w:sz w:val="32"/>
          <w:szCs w:val="32"/>
          <w:rtl/>
          <w:lang w:bidi="ar-DZ"/>
        </w:rPr>
        <w:t>والمائدة</w:t>
      </w:r>
      <w:r w:rsidRPr="00885E29">
        <w:rPr>
          <w:rFonts w:ascii="Traditional Arabic" w:hAnsi="Traditional Arabic" w:cs="Traditional Arabic"/>
          <w:sz w:val="32"/>
          <w:szCs w:val="32"/>
          <w:rtl/>
          <w:lang w:bidi="ar-DZ"/>
        </w:rPr>
        <w:t xml:space="preserve">، </w:t>
      </w:r>
      <w:r w:rsidR="00A206EE" w:rsidRPr="00885E29">
        <w:rPr>
          <w:rFonts w:ascii="Traditional Arabic" w:hAnsi="Traditional Arabic" w:cs="Traditional Arabic"/>
          <w:sz w:val="32"/>
          <w:szCs w:val="32"/>
          <w:rtl/>
          <w:lang w:bidi="ar-DZ"/>
        </w:rPr>
        <w:t>والأنعام</w:t>
      </w:r>
      <w:r w:rsidRPr="00885E29">
        <w:rPr>
          <w:rFonts w:ascii="Traditional Arabic" w:hAnsi="Traditional Arabic" w:cs="Traditional Arabic"/>
          <w:sz w:val="32"/>
          <w:szCs w:val="32"/>
          <w:rtl/>
          <w:lang w:bidi="ar-DZ"/>
        </w:rPr>
        <w:t xml:space="preserve">، </w:t>
      </w:r>
      <w:r w:rsidR="00A206EE" w:rsidRPr="00885E29">
        <w:rPr>
          <w:rFonts w:ascii="Traditional Arabic" w:hAnsi="Traditional Arabic" w:cs="Traditional Arabic"/>
          <w:sz w:val="32"/>
          <w:szCs w:val="32"/>
          <w:rtl/>
          <w:lang w:bidi="ar-DZ"/>
        </w:rPr>
        <w:t>والأعراف واختلف في</w:t>
      </w:r>
      <w:r w:rsidRPr="00885E29">
        <w:rPr>
          <w:rFonts w:ascii="Traditional Arabic" w:hAnsi="Traditional Arabic" w:cs="Traditional Arabic"/>
          <w:sz w:val="32"/>
          <w:szCs w:val="32"/>
          <w:rtl/>
          <w:lang w:bidi="ar-DZ"/>
        </w:rPr>
        <w:t xml:space="preserve"> السابعة فقيل:" الأنفال </w:t>
      </w:r>
      <w:r w:rsidR="00A206EE" w:rsidRPr="00885E29">
        <w:rPr>
          <w:rFonts w:ascii="Traditional Arabic" w:hAnsi="Traditional Arabic" w:cs="Traditional Arabic"/>
          <w:sz w:val="32"/>
          <w:szCs w:val="32"/>
          <w:rtl/>
          <w:lang w:bidi="ar-DZ"/>
        </w:rPr>
        <w:t>والتوبة</w:t>
      </w:r>
      <w:r w:rsidRPr="00885E29">
        <w:rPr>
          <w:rFonts w:ascii="Traditional Arabic" w:hAnsi="Traditional Arabic" w:cs="Traditional Arabic"/>
          <w:sz w:val="32"/>
          <w:szCs w:val="32"/>
          <w:rtl/>
          <w:lang w:bidi="ar-DZ"/>
        </w:rPr>
        <w:t>" معا، لأنهم كانوا يعدونها سورة واحدة</w:t>
      </w:r>
      <w:r w:rsidR="00FF0023" w:rsidRPr="00885E29">
        <w:rPr>
          <w:rFonts w:ascii="Traditional Arabic" w:hAnsi="Traditional Arabic" w:cs="Traditional Arabic"/>
          <w:sz w:val="32"/>
          <w:szCs w:val="32"/>
          <w:rtl/>
          <w:lang w:bidi="ar-DZ"/>
        </w:rPr>
        <w:t xml:space="preserve"> لعدم الفصل بينهما بالبسملة، </w:t>
      </w:r>
      <w:r w:rsidR="00A206EE" w:rsidRPr="00885E29">
        <w:rPr>
          <w:rFonts w:ascii="Traditional Arabic" w:hAnsi="Traditional Arabic" w:cs="Traditional Arabic"/>
          <w:sz w:val="32"/>
          <w:szCs w:val="32"/>
          <w:rtl/>
          <w:lang w:bidi="ar-DZ"/>
        </w:rPr>
        <w:t>وقيل</w:t>
      </w:r>
      <w:r w:rsidR="00FF0023" w:rsidRPr="00885E29">
        <w:rPr>
          <w:rFonts w:ascii="Traditional Arabic" w:hAnsi="Traditional Arabic" w:cs="Traditional Arabic"/>
          <w:sz w:val="32"/>
          <w:szCs w:val="32"/>
          <w:rtl/>
          <w:lang w:bidi="ar-DZ"/>
        </w:rPr>
        <w:t>: إن السابعة هي سورة يونس</w:t>
      </w:r>
    </w:p>
    <w:p w:rsidR="00FF0023" w:rsidRPr="00885E29" w:rsidRDefault="00FF0023" w:rsidP="00885E29">
      <w:pPr>
        <w:spacing w:after="0"/>
        <w:ind w:firstLine="565"/>
        <w:jc w:val="both"/>
        <w:rPr>
          <w:rFonts w:ascii="Traditional Arabic" w:hAnsi="Traditional Arabic" w:cs="Traditional Arabic"/>
          <w:sz w:val="32"/>
          <w:szCs w:val="32"/>
          <w:rtl/>
          <w:lang w:bidi="ar-DZ"/>
        </w:rPr>
      </w:pPr>
      <w:proofErr w:type="gramStart"/>
      <w:r w:rsidRPr="00885E29">
        <w:rPr>
          <w:rFonts w:ascii="Traditional Arabic" w:hAnsi="Traditional Arabic" w:cs="Traditional Arabic"/>
          <w:sz w:val="32"/>
          <w:szCs w:val="32"/>
          <w:rtl/>
          <w:lang w:bidi="ar-DZ"/>
        </w:rPr>
        <w:t>الثاني</w:t>
      </w:r>
      <w:proofErr w:type="gramEnd"/>
      <w:r w:rsidRPr="00885E29">
        <w:rPr>
          <w:rFonts w:ascii="Traditional Arabic" w:hAnsi="Traditional Arabic" w:cs="Traditional Arabic"/>
          <w:sz w:val="32"/>
          <w:szCs w:val="32"/>
          <w:rtl/>
          <w:lang w:bidi="ar-DZ"/>
        </w:rPr>
        <w:t xml:space="preserve">: المئون: </w:t>
      </w:r>
      <w:r w:rsidR="00A206EE" w:rsidRPr="00885E29">
        <w:rPr>
          <w:rFonts w:ascii="Traditional Arabic" w:hAnsi="Traditional Arabic" w:cs="Traditional Arabic"/>
          <w:sz w:val="32"/>
          <w:szCs w:val="32"/>
          <w:rtl/>
          <w:lang w:bidi="ar-DZ"/>
        </w:rPr>
        <w:t>وهي ما</w:t>
      </w:r>
      <w:r w:rsidR="0017151C" w:rsidRPr="00885E29">
        <w:rPr>
          <w:rFonts w:ascii="Traditional Arabic" w:hAnsi="Traditional Arabic" w:cs="Traditional Arabic"/>
          <w:sz w:val="32"/>
          <w:szCs w:val="32"/>
          <w:rtl/>
          <w:lang w:bidi="ar-DZ"/>
        </w:rPr>
        <w:t xml:space="preserve"> </w:t>
      </w:r>
      <w:r w:rsidRPr="00885E29">
        <w:rPr>
          <w:rFonts w:ascii="Traditional Arabic" w:hAnsi="Traditional Arabic" w:cs="Traditional Arabic"/>
          <w:sz w:val="32"/>
          <w:szCs w:val="32"/>
          <w:rtl/>
          <w:lang w:bidi="ar-DZ"/>
        </w:rPr>
        <w:t>يلي السبع الطوال، سميت بذلك لأن كل سورة منها تزيد على مائة آية أو تقاربها.</w:t>
      </w:r>
    </w:p>
    <w:p w:rsidR="00FF0023" w:rsidRPr="00885E29" w:rsidRDefault="0038128E" w:rsidP="00885E29">
      <w:pPr>
        <w:spacing w:after="0"/>
        <w:ind w:firstLine="565"/>
        <w:jc w:val="both"/>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الثالثة: المثاني: وهي ما يلي المتين، و</w:t>
      </w:r>
      <w:r w:rsidR="00FF0023" w:rsidRPr="00885E29">
        <w:rPr>
          <w:rFonts w:ascii="Traditional Arabic" w:hAnsi="Traditional Arabic" w:cs="Traditional Arabic"/>
          <w:sz w:val="32"/>
          <w:szCs w:val="32"/>
          <w:rtl/>
          <w:lang w:bidi="ar-DZ"/>
        </w:rPr>
        <w:t>س</w:t>
      </w:r>
      <w:r w:rsidRPr="00885E29">
        <w:rPr>
          <w:rFonts w:ascii="Traditional Arabic" w:hAnsi="Traditional Arabic" w:cs="Traditional Arabic"/>
          <w:sz w:val="32"/>
          <w:szCs w:val="32"/>
          <w:rtl/>
          <w:lang w:bidi="ar-DZ"/>
        </w:rPr>
        <w:t>ميت بذلك لأنها تثني في الصلاة وتكرر أكثر من الطوال و</w:t>
      </w:r>
      <w:r w:rsidR="00FF0023" w:rsidRPr="00885E29">
        <w:rPr>
          <w:rFonts w:ascii="Traditional Arabic" w:hAnsi="Traditional Arabic" w:cs="Traditional Arabic"/>
          <w:sz w:val="32"/>
          <w:szCs w:val="32"/>
          <w:rtl/>
          <w:lang w:bidi="ar-DZ"/>
        </w:rPr>
        <w:t>المتين</w:t>
      </w:r>
      <w:r w:rsidR="003F089B" w:rsidRPr="00885E29">
        <w:rPr>
          <w:rFonts w:ascii="Traditional Arabic" w:hAnsi="Traditional Arabic" w:cs="Traditional Arabic"/>
          <w:sz w:val="32"/>
          <w:szCs w:val="32"/>
          <w:rtl/>
          <w:lang w:bidi="ar-DZ"/>
        </w:rPr>
        <w:t>.</w:t>
      </w:r>
    </w:p>
    <w:p w:rsidR="003F089B" w:rsidRPr="00885E29" w:rsidRDefault="0038128E" w:rsidP="00885E29">
      <w:pPr>
        <w:spacing w:after="0"/>
        <w:ind w:firstLine="565"/>
        <w:jc w:val="both"/>
        <w:rPr>
          <w:rFonts w:ascii="Traditional Arabic" w:hAnsi="Traditional Arabic" w:cs="Traditional Arabic"/>
          <w:sz w:val="32"/>
          <w:szCs w:val="32"/>
          <w:lang w:bidi="ar-DZ"/>
        </w:rPr>
      </w:pPr>
      <w:r w:rsidRPr="00885E29">
        <w:rPr>
          <w:rFonts w:ascii="Traditional Arabic" w:hAnsi="Traditional Arabic" w:cs="Traditional Arabic"/>
          <w:sz w:val="32"/>
          <w:szCs w:val="32"/>
          <w:rtl/>
          <w:lang w:bidi="ar-DZ"/>
        </w:rPr>
        <w:lastRenderedPageBreak/>
        <w:t>الرابع: المفصل، و</w:t>
      </w:r>
      <w:r w:rsidR="003F089B" w:rsidRPr="00885E29">
        <w:rPr>
          <w:rFonts w:ascii="Traditional Arabic" w:hAnsi="Traditional Arabic" w:cs="Traditional Arabic"/>
          <w:sz w:val="32"/>
          <w:szCs w:val="32"/>
          <w:rtl/>
          <w:lang w:bidi="ar-DZ"/>
        </w:rPr>
        <w:t>هو ما يلي المثاني،</w:t>
      </w:r>
      <w:r w:rsidRPr="00885E29">
        <w:rPr>
          <w:rFonts w:ascii="Traditional Arabic" w:hAnsi="Traditional Arabic" w:cs="Traditional Arabic"/>
          <w:sz w:val="32"/>
          <w:szCs w:val="32"/>
          <w:rtl/>
          <w:lang w:bidi="ar-DZ"/>
        </w:rPr>
        <w:t xml:space="preserve"> من قصار السور إلى آخر القرآن، و</w:t>
      </w:r>
      <w:r w:rsidR="003F089B" w:rsidRPr="00885E29">
        <w:rPr>
          <w:rFonts w:ascii="Traditional Arabic" w:hAnsi="Traditional Arabic" w:cs="Traditional Arabic"/>
          <w:sz w:val="32"/>
          <w:szCs w:val="32"/>
          <w:rtl/>
          <w:lang w:bidi="ar-DZ"/>
        </w:rPr>
        <w:t>سمي بالمفصل ل</w:t>
      </w:r>
      <w:r w:rsidR="0017151C" w:rsidRPr="00885E29">
        <w:rPr>
          <w:rFonts w:ascii="Traditional Arabic" w:hAnsi="Traditional Arabic" w:cs="Traditional Arabic"/>
          <w:sz w:val="32"/>
          <w:szCs w:val="32"/>
          <w:rtl/>
          <w:lang w:bidi="ar-DZ"/>
        </w:rPr>
        <w:t>كثرة الفصل بين سورة بالبسملة، وقيل لقلة المنسوخ منه، و</w:t>
      </w:r>
      <w:r w:rsidR="003F089B" w:rsidRPr="00885E29">
        <w:rPr>
          <w:rFonts w:ascii="Traditional Arabic" w:hAnsi="Traditional Arabic" w:cs="Traditional Arabic"/>
          <w:sz w:val="32"/>
          <w:szCs w:val="32"/>
          <w:rtl/>
          <w:lang w:bidi="ar-DZ"/>
        </w:rPr>
        <w:t>لهذا يسمى بالمحكم أيضًا</w:t>
      </w:r>
      <w:r w:rsidR="003F089B" w:rsidRPr="00885E29">
        <w:rPr>
          <w:rStyle w:val="Appelnotedebasdep"/>
          <w:rFonts w:ascii="Traditional Arabic" w:hAnsi="Traditional Arabic" w:cs="Traditional Arabic"/>
          <w:sz w:val="32"/>
          <w:szCs w:val="32"/>
          <w:rtl/>
          <w:lang w:bidi="ar-DZ"/>
        </w:rPr>
        <w:footnoteReference w:id="96"/>
      </w:r>
    </w:p>
    <w:p w:rsidR="006712EA" w:rsidRPr="009C1469" w:rsidRDefault="00CF64B1" w:rsidP="00CF64B1">
      <w:pPr>
        <w:spacing w:after="0"/>
        <w:jc w:val="both"/>
        <w:rPr>
          <w:rFonts w:ascii="Simplified Arabic" w:hAnsi="Simplified Arabic" w:cs="Simplified Arabic"/>
          <w:b/>
          <w:bCs/>
          <w:sz w:val="36"/>
          <w:szCs w:val="36"/>
          <w:rtl/>
          <w:lang w:bidi="ar-DZ"/>
        </w:rPr>
      </w:pPr>
      <w:proofErr w:type="spellStart"/>
      <w:r w:rsidRPr="009C1469">
        <w:rPr>
          <w:rFonts w:ascii="Simplified Arabic" w:hAnsi="Simplified Arabic" w:cs="Simplified Arabic"/>
          <w:b/>
          <w:bCs/>
          <w:sz w:val="36"/>
          <w:szCs w:val="36"/>
          <w:rtl/>
          <w:lang w:bidi="ar-DZ"/>
        </w:rPr>
        <w:t>رابعا:</w:t>
      </w:r>
      <w:r w:rsidR="006712EA" w:rsidRPr="009C1469">
        <w:rPr>
          <w:rFonts w:ascii="Simplified Arabic" w:hAnsi="Simplified Arabic" w:cs="Simplified Arabic"/>
          <w:b/>
          <w:bCs/>
          <w:sz w:val="36"/>
          <w:szCs w:val="36"/>
          <w:rtl/>
          <w:lang w:bidi="ar-DZ"/>
        </w:rPr>
        <w:t>التعقيب</w:t>
      </w:r>
      <w:proofErr w:type="spellEnd"/>
      <w:r w:rsidR="006712EA" w:rsidRPr="009C1469">
        <w:rPr>
          <w:rFonts w:ascii="Simplified Arabic" w:hAnsi="Simplified Arabic" w:cs="Simplified Arabic"/>
          <w:b/>
          <w:bCs/>
          <w:sz w:val="36"/>
          <w:szCs w:val="36"/>
          <w:rtl/>
          <w:lang w:bidi="ar-DZ"/>
        </w:rPr>
        <w:t xml:space="preserve"> في بعض سور القرآن الكريم </w:t>
      </w:r>
    </w:p>
    <w:tbl>
      <w:tblPr>
        <w:tblStyle w:val="Grilledutableau"/>
        <w:bidiVisual/>
        <w:tblW w:w="9643" w:type="dxa"/>
        <w:tblInd w:w="-465" w:type="dxa"/>
        <w:tblLook w:val="04A0" w:firstRow="1" w:lastRow="0" w:firstColumn="1" w:lastColumn="0" w:noHBand="0" w:noVBand="1"/>
      </w:tblPr>
      <w:tblGrid>
        <w:gridCol w:w="7117"/>
        <w:gridCol w:w="61"/>
        <w:gridCol w:w="1293"/>
        <w:gridCol w:w="38"/>
        <w:gridCol w:w="1134"/>
      </w:tblGrid>
      <w:tr w:rsidR="006712EA" w:rsidRPr="00885E29" w:rsidTr="00A6548B">
        <w:tc>
          <w:tcPr>
            <w:tcW w:w="7178" w:type="dxa"/>
            <w:gridSpan w:val="2"/>
            <w:vAlign w:val="center"/>
          </w:tcPr>
          <w:p w:rsidR="006712EA" w:rsidRPr="00885E29" w:rsidRDefault="006712EA" w:rsidP="004C1354">
            <w:pPr>
              <w:spacing w:line="276" w:lineRule="auto"/>
              <w:ind w:firstLine="37"/>
              <w:jc w:val="center"/>
              <w:rPr>
                <w:rFonts w:ascii="Traditional Arabic" w:hAnsi="Traditional Arabic" w:cs="Traditional Arabic"/>
                <w:b/>
                <w:bCs/>
                <w:sz w:val="32"/>
                <w:szCs w:val="32"/>
                <w:rtl/>
                <w:lang w:bidi="ar-DZ"/>
              </w:rPr>
            </w:pPr>
            <w:r w:rsidRPr="00885E29">
              <w:rPr>
                <w:rFonts w:ascii="Traditional Arabic" w:hAnsi="Traditional Arabic" w:cs="Traditional Arabic"/>
                <w:b/>
                <w:bCs/>
                <w:sz w:val="32"/>
                <w:szCs w:val="32"/>
                <w:rtl/>
                <w:lang w:bidi="ar-DZ"/>
              </w:rPr>
              <w:t xml:space="preserve">الآية الواقعة </w:t>
            </w:r>
            <w:proofErr w:type="gramStart"/>
            <w:r w:rsidRPr="00885E29">
              <w:rPr>
                <w:rFonts w:ascii="Traditional Arabic" w:hAnsi="Traditional Arabic" w:cs="Traditional Arabic"/>
                <w:b/>
                <w:bCs/>
                <w:sz w:val="32"/>
                <w:szCs w:val="32"/>
                <w:rtl/>
                <w:lang w:bidi="ar-DZ"/>
              </w:rPr>
              <w:t>تعقيبا</w:t>
            </w:r>
            <w:proofErr w:type="gramEnd"/>
          </w:p>
        </w:tc>
        <w:tc>
          <w:tcPr>
            <w:tcW w:w="1293" w:type="dxa"/>
            <w:vAlign w:val="center"/>
          </w:tcPr>
          <w:p w:rsidR="006712EA" w:rsidRPr="00885E29" w:rsidRDefault="006712EA" w:rsidP="004C1354">
            <w:pPr>
              <w:spacing w:line="276" w:lineRule="auto"/>
              <w:ind w:firstLine="37"/>
              <w:jc w:val="center"/>
              <w:rPr>
                <w:rFonts w:ascii="Traditional Arabic" w:hAnsi="Traditional Arabic" w:cs="Traditional Arabic"/>
                <w:b/>
                <w:bCs/>
                <w:sz w:val="32"/>
                <w:szCs w:val="32"/>
                <w:rtl/>
                <w:lang w:bidi="ar-DZ"/>
              </w:rPr>
            </w:pPr>
            <w:r w:rsidRPr="00885E29">
              <w:rPr>
                <w:rFonts w:ascii="Traditional Arabic" w:hAnsi="Traditional Arabic" w:cs="Traditional Arabic"/>
                <w:b/>
                <w:bCs/>
                <w:sz w:val="32"/>
                <w:szCs w:val="32"/>
                <w:rtl/>
                <w:lang w:bidi="ar-DZ"/>
              </w:rPr>
              <w:t>السورة</w:t>
            </w:r>
          </w:p>
        </w:tc>
        <w:tc>
          <w:tcPr>
            <w:tcW w:w="1172" w:type="dxa"/>
            <w:gridSpan w:val="2"/>
            <w:vAlign w:val="center"/>
          </w:tcPr>
          <w:p w:rsidR="006712EA" w:rsidRPr="00885E29" w:rsidRDefault="00B97B9D" w:rsidP="004C1354">
            <w:pPr>
              <w:spacing w:line="276" w:lineRule="auto"/>
              <w:ind w:firstLine="37"/>
              <w:jc w:val="center"/>
              <w:rPr>
                <w:rFonts w:ascii="Traditional Arabic" w:hAnsi="Traditional Arabic" w:cs="Traditional Arabic"/>
                <w:b/>
                <w:bCs/>
                <w:sz w:val="32"/>
                <w:szCs w:val="32"/>
                <w:rtl/>
                <w:lang w:bidi="ar-DZ"/>
              </w:rPr>
            </w:pPr>
            <w:r w:rsidRPr="00885E29">
              <w:rPr>
                <w:rFonts w:ascii="Traditional Arabic" w:hAnsi="Traditional Arabic" w:cs="Traditional Arabic"/>
                <w:b/>
                <w:bCs/>
                <w:sz w:val="32"/>
                <w:szCs w:val="32"/>
                <w:rtl/>
                <w:lang w:bidi="ar-DZ"/>
              </w:rPr>
              <w:t>تصنيفها</w:t>
            </w:r>
          </w:p>
        </w:tc>
      </w:tr>
      <w:tr w:rsidR="006712EA" w:rsidRPr="00885E29" w:rsidTr="00A6548B">
        <w:tc>
          <w:tcPr>
            <w:tcW w:w="7178" w:type="dxa"/>
            <w:gridSpan w:val="2"/>
            <w:vAlign w:val="center"/>
          </w:tcPr>
          <w:p w:rsidR="006712EA" w:rsidRPr="00885E29" w:rsidRDefault="00FD2184" w:rsidP="00FD2184">
            <w:pPr>
              <w:spacing w:line="276" w:lineRule="auto"/>
              <w:ind w:firstLine="37"/>
              <w:jc w:val="center"/>
              <w:rPr>
                <w:rFonts w:ascii="Traditional Arabic" w:hAnsi="Traditional Arabic" w:cs="Traditional Arabic"/>
                <w:sz w:val="32"/>
                <w:szCs w:val="32"/>
                <w:rtl/>
                <w:lang w:bidi="ar-DZ"/>
              </w:rPr>
            </w:pPr>
            <w:r w:rsidRPr="00FD2184">
              <w:rPr>
                <w:rFonts w:ascii="Traditional Arabic" w:hAnsi="Traditional Arabic" w:cs="Traditional Arabic" w:hint="cs"/>
                <w:sz w:val="32"/>
                <w:szCs w:val="32"/>
                <w:rtl/>
                <w:lang w:bidi="ar-DZ"/>
              </w:rPr>
              <w:t>أُولَئِكَ</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عَلَى</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هُدًى</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مِنْ</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رَبِّهِمْ</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وَأُولَئِكَ</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هُمُ</w:t>
            </w:r>
            <w:r w:rsidRPr="00FD2184">
              <w:rPr>
                <w:rFonts w:ascii="Traditional Arabic" w:hAnsi="Traditional Arabic" w:cs="Traditional Arabic"/>
                <w:sz w:val="32"/>
                <w:szCs w:val="32"/>
                <w:rtl/>
                <w:lang w:bidi="ar-DZ"/>
              </w:rPr>
              <w:t xml:space="preserve"> </w:t>
            </w:r>
            <w:proofErr w:type="gramStart"/>
            <w:r w:rsidRPr="00FD2184">
              <w:rPr>
                <w:rFonts w:ascii="Traditional Arabic" w:hAnsi="Traditional Arabic" w:cs="Traditional Arabic" w:hint="cs"/>
                <w:sz w:val="32"/>
                <w:szCs w:val="32"/>
                <w:rtl/>
                <w:lang w:bidi="ar-DZ"/>
              </w:rPr>
              <w:t>الْمُفْلِحُونَ</w:t>
            </w:r>
            <w:r w:rsidRPr="00FD2184">
              <w:rPr>
                <w:rFonts w:ascii="Traditional Arabic" w:hAnsi="Traditional Arabic" w:cs="Traditional Arabic"/>
                <w:sz w:val="32"/>
                <w:szCs w:val="32"/>
                <w:rtl/>
                <w:lang w:bidi="ar-DZ"/>
              </w:rPr>
              <w:t xml:space="preserve"> </w:t>
            </w:r>
            <w:r w:rsidR="00B97B9D"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(5)</w:t>
            </w:r>
            <w:proofErr w:type="gramEnd"/>
          </w:p>
        </w:tc>
        <w:tc>
          <w:tcPr>
            <w:tcW w:w="1293" w:type="dxa"/>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البقرة</w:t>
            </w:r>
          </w:p>
        </w:tc>
        <w:tc>
          <w:tcPr>
            <w:tcW w:w="1172" w:type="dxa"/>
            <w:gridSpan w:val="2"/>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c>
          <w:tcPr>
            <w:tcW w:w="7178" w:type="dxa"/>
            <w:gridSpan w:val="2"/>
            <w:vAlign w:val="center"/>
          </w:tcPr>
          <w:p w:rsidR="006712EA" w:rsidRPr="00885E29" w:rsidRDefault="00FD2184" w:rsidP="004C1354">
            <w:pPr>
              <w:spacing w:line="276" w:lineRule="auto"/>
              <w:ind w:firstLine="37"/>
              <w:jc w:val="center"/>
              <w:rPr>
                <w:rFonts w:ascii="Traditional Arabic" w:hAnsi="Traditional Arabic" w:cs="Traditional Arabic"/>
                <w:sz w:val="32"/>
                <w:szCs w:val="32"/>
                <w:rtl/>
                <w:lang w:bidi="ar-DZ"/>
              </w:rPr>
            </w:pPr>
            <w:r w:rsidRPr="00FD2184">
              <w:rPr>
                <w:rFonts w:ascii="Traditional Arabic" w:hAnsi="Traditional Arabic" w:cs="Traditional Arabic" w:hint="cs"/>
                <w:sz w:val="32"/>
                <w:szCs w:val="32"/>
                <w:rtl/>
                <w:lang w:bidi="ar-DZ"/>
              </w:rPr>
              <w:t>أَلا</w:t>
            </w:r>
            <w:r w:rsidRPr="00FD2184">
              <w:rPr>
                <w:rFonts w:ascii="Traditional Arabic" w:hAnsi="Traditional Arabic" w:cs="Traditional Arabic"/>
                <w:sz w:val="32"/>
                <w:szCs w:val="32"/>
                <w:rtl/>
                <w:lang w:bidi="ar-DZ"/>
              </w:rPr>
              <w:t xml:space="preserve"> </w:t>
            </w:r>
            <w:proofErr w:type="gramStart"/>
            <w:r w:rsidRPr="00FD2184">
              <w:rPr>
                <w:rFonts w:ascii="Traditional Arabic" w:hAnsi="Traditional Arabic" w:cs="Traditional Arabic" w:hint="cs"/>
                <w:sz w:val="32"/>
                <w:szCs w:val="32"/>
                <w:rtl/>
                <w:lang w:bidi="ar-DZ"/>
              </w:rPr>
              <w:t>إِنَّهُمْ</w:t>
            </w:r>
            <w:proofErr w:type="gramEnd"/>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هُمُ</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الْمُفْسِدُونَ</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وَلَكِنْ</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لا</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يَشْعُرُونَ</w:t>
            </w:r>
            <w:r w:rsidR="00B97B9D"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(12)</w:t>
            </w:r>
          </w:p>
        </w:tc>
        <w:tc>
          <w:tcPr>
            <w:tcW w:w="1293" w:type="dxa"/>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البقرة</w:t>
            </w:r>
          </w:p>
        </w:tc>
        <w:tc>
          <w:tcPr>
            <w:tcW w:w="1172" w:type="dxa"/>
            <w:gridSpan w:val="2"/>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c>
          <w:tcPr>
            <w:tcW w:w="7178" w:type="dxa"/>
            <w:gridSpan w:val="2"/>
            <w:vAlign w:val="center"/>
          </w:tcPr>
          <w:p w:rsidR="006712EA" w:rsidRPr="00885E29" w:rsidRDefault="00FD2184" w:rsidP="004C1354">
            <w:pPr>
              <w:spacing w:line="276" w:lineRule="auto"/>
              <w:ind w:firstLine="37"/>
              <w:jc w:val="center"/>
              <w:rPr>
                <w:rFonts w:ascii="Traditional Arabic" w:hAnsi="Traditional Arabic" w:cs="Traditional Arabic"/>
                <w:sz w:val="32"/>
                <w:szCs w:val="32"/>
                <w:rtl/>
                <w:lang w:bidi="ar-DZ"/>
              </w:rPr>
            </w:pPr>
            <w:proofErr w:type="spellStart"/>
            <w:r w:rsidRPr="00FD2184">
              <w:rPr>
                <w:rFonts w:ascii="Traditional Arabic" w:hAnsi="Traditional Arabic" w:cs="Traditional Arabic" w:hint="cs"/>
                <w:sz w:val="32"/>
                <w:szCs w:val="32"/>
                <w:rtl/>
                <w:lang w:bidi="ar-DZ"/>
              </w:rPr>
              <w:t>أُولَٰئِكَ</w:t>
            </w:r>
            <w:proofErr w:type="spellEnd"/>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الَّذِينَ</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اشْتَرَوُا</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الضَّلَالَةَ</w:t>
            </w:r>
            <w:r w:rsidRPr="00FD2184">
              <w:rPr>
                <w:rFonts w:ascii="Traditional Arabic" w:hAnsi="Traditional Arabic" w:cs="Traditional Arabic"/>
                <w:sz w:val="32"/>
                <w:szCs w:val="32"/>
                <w:rtl/>
                <w:lang w:bidi="ar-DZ"/>
              </w:rPr>
              <w:t xml:space="preserve"> </w:t>
            </w:r>
            <w:proofErr w:type="spellStart"/>
            <w:r w:rsidRPr="00FD2184">
              <w:rPr>
                <w:rFonts w:ascii="Traditional Arabic" w:hAnsi="Traditional Arabic" w:cs="Traditional Arabic" w:hint="cs"/>
                <w:sz w:val="32"/>
                <w:szCs w:val="32"/>
                <w:rtl/>
                <w:lang w:bidi="ar-DZ"/>
              </w:rPr>
              <w:t>بِالْهُدَىٰ</w:t>
            </w:r>
            <w:proofErr w:type="spellEnd"/>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فَمَا</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رَبِحَت</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تِّجَارَتُهُمْ</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وَمَا</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كَانُوا</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مُهْتَدِينَ</w:t>
            </w:r>
            <w:r w:rsidR="002E254A" w:rsidRPr="00885E29">
              <w:rPr>
                <w:rFonts w:ascii="Traditional Arabic" w:hAnsi="Traditional Arabic" w:cs="Traditional Arabic"/>
                <w:sz w:val="32"/>
                <w:szCs w:val="32"/>
                <w:rtl/>
                <w:lang w:bidi="ar-DZ"/>
              </w:rPr>
              <w:t xml:space="preserve"> (16)</w:t>
            </w:r>
          </w:p>
        </w:tc>
        <w:tc>
          <w:tcPr>
            <w:tcW w:w="1293" w:type="dxa"/>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البقرة</w:t>
            </w:r>
          </w:p>
        </w:tc>
        <w:tc>
          <w:tcPr>
            <w:tcW w:w="1172" w:type="dxa"/>
            <w:gridSpan w:val="2"/>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c>
          <w:tcPr>
            <w:tcW w:w="7178" w:type="dxa"/>
            <w:gridSpan w:val="2"/>
            <w:vAlign w:val="center"/>
          </w:tcPr>
          <w:p w:rsidR="006712EA" w:rsidRPr="00885E29" w:rsidRDefault="00FD2184" w:rsidP="004C1354">
            <w:pPr>
              <w:spacing w:line="276" w:lineRule="auto"/>
              <w:ind w:firstLine="37"/>
              <w:jc w:val="center"/>
              <w:rPr>
                <w:rFonts w:ascii="Traditional Arabic" w:hAnsi="Traditional Arabic" w:cs="Traditional Arabic"/>
                <w:sz w:val="32"/>
                <w:szCs w:val="32"/>
                <w:rtl/>
                <w:lang w:bidi="ar-DZ"/>
              </w:rPr>
            </w:pPr>
            <w:proofErr w:type="spellStart"/>
            <w:r w:rsidRPr="00FD2184">
              <w:rPr>
                <w:rFonts w:ascii="Traditional Arabic" w:hAnsi="Traditional Arabic" w:cs="Traditional Arabic" w:hint="cs"/>
                <w:sz w:val="32"/>
                <w:szCs w:val="32"/>
                <w:rtl/>
                <w:lang w:bidi="ar-DZ"/>
              </w:rPr>
              <w:t>كَذَٰلِكَ</w:t>
            </w:r>
            <w:proofErr w:type="spellEnd"/>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يُبَيِّنُ</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اللَّهُ</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لَكُمْ</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آيَاتِهِ</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لَعَلَّكُمْ</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تَعْقِلُونَ</w:t>
            </w:r>
            <w:r w:rsidR="009722CA"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(242)</w:t>
            </w:r>
          </w:p>
        </w:tc>
        <w:tc>
          <w:tcPr>
            <w:tcW w:w="1293" w:type="dxa"/>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البقرة</w:t>
            </w:r>
          </w:p>
        </w:tc>
        <w:tc>
          <w:tcPr>
            <w:tcW w:w="1172" w:type="dxa"/>
            <w:gridSpan w:val="2"/>
            <w:vAlign w:val="center"/>
          </w:tcPr>
          <w:p w:rsidR="006712EA" w:rsidRPr="00885E29" w:rsidRDefault="00B97B9D"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c>
          <w:tcPr>
            <w:tcW w:w="7178" w:type="dxa"/>
            <w:gridSpan w:val="2"/>
            <w:vAlign w:val="center"/>
          </w:tcPr>
          <w:p w:rsidR="006712EA" w:rsidRPr="00885E29" w:rsidRDefault="00FD2184" w:rsidP="004C1354">
            <w:pPr>
              <w:spacing w:line="276" w:lineRule="auto"/>
              <w:ind w:firstLine="37"/>
              <w:jc w:val="center"/>
              <w:rPr>
                <w:rFonts w:ascii="Traditional Arabic" w:hAnsi="Traditional Arabic" w:cs="Traditional Arabic"/>
                <w:sz w:val="32"/>
                <w:szCs w:val="32"/>
                <w:rtl/>
                <w:lang w:bidi="ar-DZ"/>
              </w:rPr>
            </w:pPr>
            <w:r w:rsidRPr="00FD2184">
              <w:rPr>
                <w:rFonts w:ascii="Traditional Arabic" w:hAnsi="Traditional Arabic" w:cs="Traditional Arabic" w:hint="cs"/>
                <w:sz w:val="32"/>
                <w:szCs w:val="32"/>
                <w:rtl/>
                <w:lang w:bidi="ar-DZ"/>
              </w:rPr>
              <w:t>بَلَى</w:t>
            </w:r>
            <w:r w:rsidRPr="00FD2184">
              <w:rPr>
                <w:rFonts w:ascii="Traditional Arabic" w:hAnsi="Traditional Arabic" w:cs="Traditional Arabic"/>
                <w:sz w:val="32"/>
                <w:szCs w:val="32"/>
                <w:rtl/>
                <w:lang w:bidi="ar-DZ"/>
              </w:rPr>
              <w:t xml:space="preserve"> </w:t>
            </w:r>
            <w:proofErr w:type="gramStart"/>
            <w:r w:rsidRPr="00FD2184">
              <w:rPr>
                <w:rFonts w:ascii="Traditional Arabic" w:hAnsi="Traditional Arabic" w:cs="Traditional Arabic" w:hint="cs"/>
                <w:sz w:val="32"/>
                <w:szCs w:val="32"/>
                <w:rtl/>
                <w:lang w:bidi="ar-DZ"/>
              </w:rPr>
              <w:t>مَنْ</w:t>
            </w:r>
            <w:proofErr w:type="gramEnd"/>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أَوْفَى</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بِعَهْدِهِ</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وَاتَّقَى</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فَإِنَّ</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اللَّهَ</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يُحِبُّ</w:t>
            </w:r>
            <w:r w:rsidRPr="00FD2184">
              <w:rPr>
                <w:rFonts w:ascii="Traditional Arabic" w:hAnsi="Traditional Arabic" w:cs="Traditional Arabic"/>
                <w:sz w:val="32"/>
                <w:szCs w:val="32"/>
                <w:rtl/>
                <w:lang w:bidi="ar-DZ"/>
              </w:rPr>
              <w:t xml:space="preserve"> </w:t>
            </w:r>
            <w:r w:rsidRPr="00FD2184">
              <w:rPr>
                <w:rFonts w:ascii="Traditional Arabic" w:hAnsi="Traditional Arabic" w:cs="Traditional Arabic" w:hint="cs"/>
                <w:sz w:val="32"/>
                <w:szCs w:val="32"/>
                <w:rtl/>
                <w:lang w:bidi="ar-DZ"/>
              </w:rPr>
              <w:t>الْمُتَّقِينَ</w:t>
            </w:r>
            <w:r w:rsidR="00B97B9D"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(76)</w:t>
            </w:r>
          </w:p>
        </w:tc>
        <w:tc>
          <w:tcPr>
            <w:tcW w:w="1293" w:type="dxa"/>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proofErr w:type="gramStart"/>
            <w:r w:rsidRPr="00885E29">
              <w:rPr>
                <w:rFonts w:ascii="Traditional Arabic" w:hAnsi="Traditional Arabic" w:cs="Traditional Arabic"/>
                <w:sz w:val="32"/>
                <w:szCs w:val="32"/>
                <w:rtl/>
                <w:lang w:bidi="ar-DZ"/>
              </w:rPr>
              <w:t>آل</w:t>
            </w:r>
            <w:proofErr w:type="gramEnd"/>
            <w:r w:rsidRPr="00885E29">
              <w:rPr>
                <w:rFonts w:ascii="Traditional Arabic" w:hAnsi="Traditional Arabic" w:cs="Traditional Arabic"/>
                <w:sz w:val="32"/>
                <w:szCs w:val="32"/>
                <w:rtl/>
                <w:lang w:bidi="ar-DZ"/>
              </w:rPr>
              <w:t xml:space="preserve"> عمران</w:t>
            </w:r>
          </w:p>
        </w:tc>
        <w:tc>
          <w:tcPr>
            <w:tcW w:w="1172" w:type="dxa"/>
            <w:gridSpan w:val="2"/>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c>
          <w:tcPr>
            <w:tcW w:w="7178" w:type="dxa"/>
            <w:gridSpan w:val="2"/>
            <w:vAlign w:val="center"/>
          </w:tcPr>
          <w:p w:rsidR="006712EA" w:rsidRPr="00885E29" w:rsidRDefault="00980581" w:rsidP="009871C6">
            <w:pPr>
              <w:spacing w:line="276" w:lineRule="auto"/>
              <w:ind w:firstLine="37"/>
              <w:jc w:val="center"/>
              <w:rPr>
                <w:rFonts w:ascii="Traditional Arabic" w:hAnsi="Traditional Arabic" w:cs="Traditional Arabic"/>
                <w:sz w:val="32"/>
                <w:szCs w:val="32"/>
                <w:rtl/>
                <w:lang w:bidi="ar-DZ"/>
              </w:rPr>
            </w:pPr>
            <w:r w:rsidRPr="009871C6">
              <w:rPr>
                <w:rFonts w:ascii="Traditional Arabic" w:hAnsi="Traditional Arabic" w:cs="Traditional Arabic" w:hint="cs"/>
                <w:sz w:val="32"/>
                <w:szCs w:val="32"/>
                <w:rtl/>
                <w:lang w:bidi="ar-DZ"/>
              </w:rPr>
              <w:t>أولئك</w:t>
            </w:r>
            <w:r w:rsidR="009871C6" w:rsidRPr="009871C6">
              <w:rPr>
                <w:rFonts w:ascii="Traditional Arabic" w:hAnsi="Traditional Arabic" w:cs="Traditional Arabic"/>
                <w:sz w:val="32"/>
                <w:szCs w:val="32"/>
                <w:rtl/>
                <w:lang w:bidi="ar-DZ"/>
              </w:rPr>
              <w:t xml:space="preserve"> </w:t>
            </w:r>
            <w:proofErr w:type="spellStart"/>
            <w:r w:rsidR="009871C6" w:rsidRPr="009871C6">
              <w:rPr>
                <w:rFonts w:ascii="Traditional Arabic" w:hAnsi="Traditional Arabic" w:cs="Traditional Arabic" w:hint="cs"/>
                <w:sz w:val="32"/>
                <w:szCs w:val="32"/>
                <w:rtl/>
                <w:lang w:bidi="ar-DZ"/>
              </w:rPr>
              <w:t>مَأْوَىٰهُمْ</w:t>
            </w:r>
            <w:proofErr w:type="spellEnd"/>
            <w:r w:rsidR="009871C6" w:rsidRPr="009871C6">
              <w:rPr>
                <w:rFonts w:ascii="Traditional Arabic" w:hAnsi="Traditional Arabic" w:cs="Traditional Arabic"/>
                <w:sz w:val="32"/>
                <w:szCs w:val="32"/>
                <w:rtl/>
                <w:lang w:bidi="ar-DZ"/>
              </w:rPr>
              <w:t xml:space="preserve"> </w:t>
            </w:r>
            <w:r w:rsidR="009871C6" w:rsidRPr="009871C6">
              <w:rPr>
                <w:rFonts w:ascii="Traditional Arabic" w:hAnsi="Traditional Arabic" w:cs="Traditional Arabic" w:hint="cs"/>
                <w:sz w:val="32"/>
                <w:szCs w:val="32"/>
                <w:rtl/>
                <w:lang w:bidi="ar-DZ"/>
              </w:rPr>
              <w:t>جَهَنَّمُ</w:t>
            </w:r>
            <w:r w:rsidR="009871C6" w:rsidRPr="009871C6">
              <w:rPr>
                <w:rFonts w:ascii="Traditional Arabic" w:hAnsi="Traditional Arabic" w:cs="Traditional Arabic"/>
                <w:sz w:val="32"/>
                <w:szCs w:val="32"/>
                <w:rtl/>
                <w:lang w:bidi="ar-DZ"/>
              </w:rPr>
              <w:t xml:space="preserve"> </w:t>
            </w:r>
            <w:r w:rsidR="009871C6" w:rsidRPr="009871C6">
              <w:rPr>
                <w:rFonts w:ascii="Traditional Arabic" w:hAnsi="Traditional Arabic" w:cs="Traditional Arabic" w:hint="cs"/>
                <w:sz w:val="32"/>
                <w:szCs w:val="32"/>
                <w:rtl/>
                <w:lang w:bidi="ar-DZ"/>
              </w:rPr>
              <w:t>وَلَا</w:t>
            </w:r>
            <w:r w:rsidR="009871C6" w:rsidRPr="009871C6">
              <w:rPr>
                <w:rFonts w:ascii="Traditional Arabic" w:hAnsi="Traditional Arabic" w:cs="Traditional Arabic"/>
                <w:sz w:val="32"/>
                <w:szCs w:val="32"/>
                <w:rtl/>
                <w:lang w:bidi="ar-DZ"/>
              </w:rPr>
              <w:t xml:space="preserve"> </w:t>
            </w:r>
            <w:r w:rsidR="009871C6" w:rsidRPr="009871C6">
              <w:rPr>
                <w:rFonts w:ascii="Traditional Arabic" w:hAnsi="Traditional Arabic" w:cs="Traditional Arabic" w:hint="cs"/>
                <w:sz w:val="32"/>
                <w:szCs w:val="32"/>
                <w:rtl/>
                <w:lang w:bidi="ar-DZ"/>
              </w:rPr>
              <w:t>يَجِدُونَ</w:t>
            </w:r>
            <w:r w:rsidR="009871C6" w:rsidRPr="009871C6">
              <w:rPr>
                <w:rFonts w:ascii="Traditional Arabic" w:hAnsi="Traditional Arabic" w:cs="Traditional Arabic"/>
                <w:sz w:val="32"/>
                <w:szCs w:val="32"/>
                <w:rtl/>
                <w:lang w:bidi="ar-DZ"/>
              </w:rPr>
              <w:t xml:space="preserve"> </w:t>
            </w:r>
            <w:r w:rsidR="009871C6" w:rsidRPr="009871C6">
              <w:rPr>
                <w:rFonts w:ascii="Traditional Arabic" w:hAnsi="Traditional Arabic" w:cs="Traditional Arabic" w:hint="cs"/>
                <w:sz w:val="32"/>
                <w:szCs w:val="32"/>
                <w:rtl/>
                <w:lang w:bidi="ar-DZ"/>
              </w:rPr>
              <w:t>عَنْهَا</w:t>
            </w:r>
            <w:r w:rsidR="009871C6" w:rsidRPr="009871C6">
              <w:rPr>
                <w:rFonts w:ascii="Traditional Arabic" w:hAnsi="Traditional Arabic" w:cs="Traditional Arabic"/>
                <w:sz w:val="32"/>
                <w:szCs w:val="32"/>
                <w:rtl/>
                <w:lang w:bidi="ar-DZ"/>
              </w:rPr>
              <w:t xml:space="preserve"> </w:t>
            </w:r>
            <w:r w:rsidR="009871C6" w:rsidRPr="009871C6">
              <w:rPr>
                <w:rFonts w:ascii="Traditional Arabic" w:hAnsi="Traditional Arabic" w:cs="Traditional Arabic" w:hint="cs"/>
                <w:sz w:val="32"/>
                <w:szCs w:val="32"/>
                <w:rtl/>
                <w:lang w:bidi="ar-DZ"/>
              </w:rPr>
              <w:t>مَحِيصًا</w:t>
            </w:r>
            <w:r w:rsidR="009871C6" w:rsidRPr="009871C6">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(121)</w:t>
            </w:r>
          </w:p>
        </w:tc>
        <w:tc>
          <w:tcPr>
            <w:tcW w:w="1293" w:type="dxa"/>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النساء</w:t>
            </w:r>
          </w:p>
        </w:tc>
        <w:tc>
          <w:tcPr>
            <w:tcW w:w="1172" w:type="dxa"/>
            <w:gridSpan w:val="2"/>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623"/>
        </w:trPr>
        <w:tc>
          <w:tcPr>
            <w:tcW w:w="7178" w:type="dxa"/>
            <w:gridSpan w:val="2"/>
            <w:vAlign w:val="center"/>
          </w:tcPr>
          <w:p w:rsidR="006712EA" w:rsidRPr="00885E29" w:rsidRDefault="009871C6" w:rsidP="004C1354">
            <w:pPr>
              <w:spacing w:line="276" w:lineRule="auto"/>
              <w:ind w:firstLine="37"/>
              <w:jc w:val="center"/>
              <w:rPr>
                <w:rFonts w:ascii="Traditional Arabic" w:hAnsi="Traditional Arabic" w:cs="Traditional Arabic"/>
                <w:sz w:val="32"/>
                <w:szCs w:val="32"/>
                <w:rtl/>
                <w:lang w:bidi="ar-DZ"/>
              </w:rPr>
            </w:pPr>
            <w:r w:rsidRPr="009871C6">
              <w:rPr>
                <w:rFonts w:ascii="Traditional Arabic" w:hAnsi="Traditional Arabic" w:cs="Traditional Arabic" w:hint="cs"/>
                <w:sz w:val="32"/>
                <w:szCs w:val="32"/>
                <w:rtl/>
                <w:lang w:bidi="ar-DZ"/>
              </w:rPr>
              <w:t>وَمَنْ</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يَتَوَلَّ</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اللَّهَ</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وَرَسُولَهُ</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وَالَّذِينَ</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آمَنُوا</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فَإِنَّ</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حِزْبَ</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اللَّهِ</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هُمُ</w:t>
            </w:r>
            <w:r w:rsidRPr="009871C6">
              <w:rPr>
                <w:rFonts w:ascii="Traditional Arabic" w:hAnsi="Traditional Arabic" w:cs="Traditional Arabic"/>
                <w:sz w:val="32"/>
                <w:szCs w:val="32"/>
                <w:rtl/>
                <w:lang w:bidi="ar-DZ"/>
              </w:rPr>
              <w:t xml:space="preserve"> </w:t>
            </w:r>
            <w:r w:rsidRPr="009871C6">
              <w:rPr>
                <w:rFonts w:ascii="Traditional Arabic" w:hAnsi="Traditional Arabic" w:cs="Traditional Arabic" w:hint="cs"/>
                <w:sz w:val="32"/>
                <w:szCs w:val="32"/>
                <w:rtl/>
                <w:lang w:bidi="ar-DZ"/>
              </w:rPr>
              <w:t>الْغَالِبُونَ</w:t>
            </w:r>
            <w:r w:rsidRPr="009871C6">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(56)</w:t>
            </w:r>
          </w:p>
        </w:tc>
        <w:tc>
          <w:tcPr>
            <w:tcW w:w="1293" w:type="dxa"/>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المائدة</w:t>
            </w:r>
          </w:p>
        </w:tc>
        <w:tc>
          <w:tcPr>
            <w:tcW w:w="1172" w:type="dxa"/>
            <w:gridSpan w:val="2"/>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623"/>
        </w:trPr>
        <w:tc>
          <w:tcPr>
            <w:tcW w:w="7178" w:type="dxa"/>
            <w:gridSpan w:val="2"/>
            <w:vAlign w:val="center"/>
          </w:tcPr>
          <w:p w:rsidR="006712EA" w:rsidRPr="00885E29" w:rsidRDefault="008809F3" w:rsidP="008809F3">
            <w:pPr>
              <w:spacing w:line="276" w:lineRule="auto"/>
              <w:ind w:firstLine="37"/>
              <w:jc w:val="center"/>
              <w:rPr>
                <w:rFonts w:ascii="Traditional Arabic" w:hAnsi="Traditional Arabic" w:cs="Traditional Arabic"/>
                <w:sz w:val="32"/>
                <w:szCs w:val="32"/>
                <w:rtl/>
                <w:lang w:bidi="ar-DZ"/>
              </w:rPr>
            </w:pPr>
            <w:proofErr w:type="spellStart"/>
            <w:r w:rsidRPr="008809F3">
              <w:rPr>
                <w:rFonts w:ascii="Traditional Arabic" w:hAnsi="Traditional Arabic" w:cs="Traditional Arabic" w:hint="cs"/>
                <w:sz w:val="32"/>
                <w:szCs w:val="32"/>
                <w:rtl/>
                <w:lang w:bidi="ar-DZ"/>
              </w:rPr>
              <w:t>ذَٰلِكَ</w:t>
            </w:r>
            <w:proofErr w:type="spellEnd"/>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هُدَى</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اللَّهِ</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يَهْدِي</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بِهِ</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مَن</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يَشَاءُ</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مِنْ</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عِبَادِهِ</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وَلَوْ</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أَشْرَكُوا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لَحَبِطَ</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عَنْهُم</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مَّا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كَانُوا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يَعْمَلُونَ</w:t>
            </w:r>
            <w:r w:rsidRPr="008809F3">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(88)</w:t>
            </w:r>
          </w:p>
        </w:tc>
        <w:tc>
          <w:tcPr>
            <w:tcW w:w="1293" w:type="dxa"/>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الأنعام</w:t>
            </w:r>
          </w:p>
        </w:tc>
        <w:tc>
          <w:tcPr>
            <w:tcW w:w="1172" w:type="dxa"/>
            <w:gridSpan w:val="2"/>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8809F3" w:rsidP="004C1354">
            <w:pPr>
              <w:spacing w:line="276" w:lineRule="auto"/>
              <w:ind w:firstLine="37"/>
              <w:jc w:val="center"/>
              <w:rPr>
                <w:rFonts w:ascii="Traditional Arabic" w:hAnsi="Traditional Arabic" w:cs="Traditional Arabic"/>
                <w:sz w:val="32"/>
                <w:szCs w:val="32"/>
                <w:rtl/>
                <w:lang w:bidi="ar-DZ"/>
              </w:rPr>
            </w:pPr>
            <w:proofErr w:type="spellStart"/>
            <w:r w:rsidRPr="008809F3">
              <w:rPr>
                <w:rFonts w:ascii="Traditional Arabic" w:hAnsi="Traditional Arabic" w:cs="Traditional Arabic" w:hint="cs"/>
                <w:sz w:val="32"/>
                <w:szCs w:val="32"/>
                <w:rtl/>
                <w:lang w:bidi="ar-DZ"/>
              </w:rPr>
              <w:t>وَكَذَٰلِكَ</w:t>
            </w:r>
            <w:proofErr w:type="spellEnd"/>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نُصَرِّفُ</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الْآيَاتِ</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وَلِيَقُولُوا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دَرَسْتَ</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وَلِنُبَيِّنَهُ</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لِقَوْمٍ</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يَعْلَمُونَ</w:t>
            </w:r>
            <w:r w:rsidRPr="008809F3">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(105)</w:t>
            </w:r>
          </w:p>
        </w:tc>
        <w:tc>
          <w:tcPr>
            <w:tcW w:w="1293" w:type="dxa"/>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الأنعام</w:t>
            </w:r>
          </w:p>
        </w:tc>
        <w:tc>
          <w:tcPr>
            <w:tcW w:w="1172" w:type="dxa"/>
            <w:gridSpan w:val="2"/>
            <w:vAlign w:val="center"/>
          </w:tcPr>
          <w:p w:rsidR="006712EA" w:rsidRPr="00885E29" w:rsidRDefault="007E423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8809F3" w:rsidP="004C1354">
            <w:pPr>
              <w:spacing w:line="276" w:lineRule="auto"/>
              <w:ind w:firstLine="37"/>
              <w:jc w:val="center"/>
              <w:rPr>
                <w:rFonts w:ascii="Traditional Arabic" w:hAnsi="Traditional Arabic" w:cs="Traditional Arabic"/>
                <w:sz w:val="32"/>
                <w:szCs w:val="32"/>
                <w:rtl/>
                <w:lang w:bidi="ar-DZ"/>
              </w:rPr>
            </w:pPr>
            <w:r w:rsidRPr="008809F3">
              <w:rPr>
                <w:rFonts w:ascii="Traditional Arabic" w:hAnsi="Traditional Arabic" w:cs="Traditional Arabic" w:hint="cs"/>
                <w:sz w:val="32"/>
                <w:szCs w:val="32"/>
                <w:rtl/>
                <w:lang w:bidi="ar-DZ"/>
              </w:rPr>
              <w:t>سَاءَ</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مَثَلا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الْقَوْمُ</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الَّذِينَ</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كَذَّبُوا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بِآيَاتِنَا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وَأَنْفُسَهُمْ</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كَانُوا</w:t>
            </w:r>
            <w:r w:rsidRPr="008809F3">
              <w:rPr>
                <w:rFonts w:ascii="Traditional Arabic" w:hAnsi="Traditional Arabic" w:cs="Traditional Arabic"/>
                <w:sz w:val="32"/>
                <w:szCs w:val="32"/>
                <w:rtl/>
                <w:lang w:bidi="ar-DZ"/>
              </w:rPr>
              <w:t xml:space="preserve"> </w:t>
            </w:r>
            <w:r w:rsidRPr="008809F3">
              <w:rPr>
                <w:rFonts w:ascii="Traditional Arabic" w:hAnsi="Traditional Arabic" w:cs="Traditional Arabic" w:hint="cs"/>
                <w:sz w:val="32"/>
                <w:szCs w:val="32"/>
                <w:rtl/>
                <w:lang w:bidi="ar-DZ"/>
              </w:rPr>
              <w:t>يَظْلِمُونَ</w:t>
            </w:r>
            <w:r w:rsidRPr="008809F3">
              <w:rPr>
                <w:rFonts w:ascii="Traditional Arabic" w:hAnsi="Traditional Arabic" w:cs="Traditional Arabic"/>
                <w:sz w:val="32"/>
                <w:szCs w:val="32"/>
                <w:rtl/>
                <w:lang w:bidi="ar-DZ"/>
              </w:rPr>
              <w:t xml:space="preserve"> </w:t>
            </w:r>
            <w:r w:rsidR="000E098F"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(177)</w:t>
            </w:r>
          </w:p>
        </w:tc>
        <w:tc>
          <w:tcPr>
            <w:tcW w:w="1293" w:type="dxa"/>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الأعراف</w:t>
            </w:r>
          </w:p>
        </w:tc>
        <w:tc>
          <w:tcPr>
            <w:tcW w:w="1172" w:type="dxa"/>
            <w:gridSpan w:val="2"/>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9D61F7" w:rsidP="009D61F7">
            <w:pPr>
              <w:spacing w:line="276" w:lineRule="auto"/>
              <w:ind w:firstLine="37"/>
              <w:jc w:val="center"/>
              <w:rPr>
                <w:rFonts w:ascii="Traditional Arabic" w:hAnsi="Traditional Arabic" w:cs="Traditional Arabic"/>
                <w:sz w:val="32"/>
                <w:szCs w:val="32"/>
                <w:rtl/>
                <w:lang w:bidi="ar-DZ"/>
              </w:rPr>
            </w:pPr>
            <w:r w:rsidRPr="009D61F7">
              <w:rPr>
                <w:rFonts w:ascii="Traditional Arabic" w:hAnsi="Traditional Arabic" w:cs="Traditional Arabic" w:hint="cs"/>
                <w:sz w:val="32"/>
                <w:szCs w:val="32"/>
                <w:rtl/>
                <w:lang w:bidi="ar-DZ"/>
              </w:rPr>
              <w:t>مَن</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يَهْدِ</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اللَّهُ</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فَهُوَ</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الْمُهْتَدِي</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وَمَن</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يُضْلِلْ</w:t>
            </w:r>
            <w:r w:rsidRPr="009D61F7">
              <w:rPr>
                <w:rFonts w:ascii="Traditional Arabic" w:hAnsi="Traditional Arabic" w:cs="Traditional Arabic"/>
                <w:sz w:val="32"/>
                <w:szCs w:val="32"/>
                <w:rtl/>
                <w:lang w:bidi="ar-DZ"/>
              </w:rPr>
              <w:t xml:space="preserve"> </w:t>
            </w:r>
            <w:proofErr w:type="spellStart"/>
            <w:r w:rsidRPr="009D61F7">
              <w:rPr>
                <w:rFonts w:ascii="Traditional Arabic" w:hAnsi="Traditional Arabic" w:cs="Traditional Arabic" w:hint="cs"/>
                <w:sz w:val="32"/>
                <w:szCs w:val="32"/>
                <w:rtl/>
                <w:lang w:bidi="ar-DZ"/>
              </w:rPr>
              <w:t>فَأُولَٰئِكَ</w:t>
            </w:r>
            <w:proofErr w:type="spell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الْخَاسِرُونَ</w:t>
            </w:r>
            <w:r w:rsidR="000E098F"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(178)</w:t>
            </w:r>
          </w:p>
        </w:tc>
        <w:tc>
          <w:tcPr>
            <w:tcW w:w="1293" w:type="dxa"/>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الأعراف</w:t>
            </w:r>
          </w:p>
        </w:tc>
        <w:tc>
          <w:tcPr>
            <w:tcW w:w="1172" w:type="dxa"/>
            <w:gridSpan w:val="2"/>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9D61F7" w:rsidP="004C1354">
            <w:pPr>
              <w:spacing w:line="276" w:lineRule="auto"/>
              <w:ind w:firstLine="37"/>
              <w:jc w:val="center"/>
              <w:rPr>
                <w:rFonts w:ascii="Traditional Arabic" w:hAnsi="Traditional Arabic" w:cs="Traditional Arabic"/>
                <w:sz w:val="32"/>
                <w:szCs w:val="32"/>
                <w:rtl/>
                <w:lang w:bidi="ar-DZ"/>
              </w:rPr>
            </w:pPr>
            <w:proofErr w:type="spellStart"/>
            <w:r w:rsidRPr="009D61F7">
              <w:rPr>
                <w:rFonts w:ascii="Traditional Arabic" w:hAnsi="Traditional Arabic" w:cs="Traditional Arabic" w:hint="cs"/>
                <w:sz w:val="32"/>
                <w:szCs w:val="32"/>
                <w:rtl/>
                <w:lang w:bidi="ar-DZ"/>
              </w:rPr>
              <w:t>وَكَذَٰلِكَ</w:t>
            </w:r>
            <w:proofErr w:type="spell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نُفَصِّلُ</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الْآيَاتِ</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وَلَعَلَّهُمْ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يَرْجِعُونَ</w:t>
            </w:r>
            <w:r w:rsidR="000E098F"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(174)</w:t>
            </w:r>
          </w:p>
        </w:tc>
        <w:tc>
          <w:tcPr>
            <w:tcW w:w="1293" w:type="dxa"/>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الأعراف</w:t>
            </w:r>
          </w:p>
        </w:tc>
        <w:tc>
          <w:tcPr>
            <w:tcW w:w="1172" w:type="dxa"/>
            <w:gridSpan w:val="2"/>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9D61F7" w:rsidP="009D61F7">
            <w:pPr>
              <w:spacing w:line="276" w:lineRule="auto"/>
              <w:ind w:firstLine="37"/>
              <w:jc w:val="center"/>
              <w:rPr>
                <w:rFonts w:ascii="Traditional Arabic" w:hAnsi="Traditional Arabic" w:cs="Traditional Arabic"/>
                <w:sz w:val="32"/>
                <w:szCs w:val="32"/>
                <w:rtl/>
                <w:lang w:bidi="ar-DZ"/>
              </w:rPr>
            </w:pPr>
            <w:proofErr w:type="spellStart"/>
            <w:r w:rsidRPr="009D61F7">
              <w:rPr>
                <w:rFonts w:ascii="Traditional Arabic" w:hAnsi="Traditional Arabic" w:cs="Traditional Arabic" w:hint="cs"/>
                <w:sz w:val="32"/>
                <w:szCs w:val="32"/>
                <w:rtl/>
                <w:lang w:bidi="ar-DZ"/>
              </w:rPr>
              <w:t>أُولَٰئِكَ</w:t>
            </w:r>
            <w:proofErr w:type="spell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الْمُؤْمِنُونَ</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حَقًّا</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لَّهُمْ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دَرَجَاتٌ</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عِندَ</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رَبِّهِمْ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وَمَغْفِرَةٌ</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وَرِزْقٌ</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كَرِيمٌ</w:t>
            </w:r>
            <w:r w:rsidRPr="009D61F7">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(4)</w:t>
            </w:r>
          </w:p>
        </w:tc>
        <w:tc>
          <w:tcPr>
            <w:tcW w:w="1293" w:type="dxa"/>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الانفال</w:t>
            </w:r>
          </w:p>
        </w:tc>
        <w:tc>
          <w:tcPr>
            <w:tcW w:w="1172" w:type="dxa"/>
            <w:gridSpan w:val="2"/>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623"/>
        </w:trPr>
        <w:tc>
          <w:tcPr>
            <w:tcW w:w="7178" w:type="dxa"/>
            <w:gridSpan w:val="2"/>
            <w:vAlign w:val="center"/>
          </w:tcPr>
          <w:p w:rsidR="006712EA" w:rsidRPr="00885E29" w:rsidRDefault="009D61F7" w:rsidP="004C1354">
            <w:pPr>
              <w:spacing w:line="276" w:lineRule="auto"/>
              <w:ind w:firstLine="37"/>
              <w:jc w:val="center"/>
              <w:rPr>
                <w:rFonts w:ascii="Traditional Arabic" w:hAnsi="Traditional Arabic" w:cs="Traditional Arabic"/>
                <w:sz w:val="32"/>
                <w:szCs w:val="32"/>
                <w:rtl/>
                <w:lang w:bidi="ar-DZ"/>
              </w:rPr>
            </w:pPr>
            <w:r w:rsidRPr="009D61F7">
              <w:rPr>
                <w:rFonts w:ascii="Traditional Arabic" w:hAnsi="Traditional Arabic" w:cs="Traditional Arabic" w:hint="cs"/>
                <w:sz w:val="32"/>
                <w:szCs w:val="32"/>
                <w:rtl/>
                <w:lang w:bidi="ar-DZ"/>
              </w:rPr>
              <w:t>ذَلِكُمْ</w:t>
            </w:r>
            <w:r w:rsidRPr="009D61F7">
              <w:rPr>
                <w:rFonts w:ascii="Traditional Arabic" w:hAnsi="Traditional Arabic" w:cs="Traditional Arabic"/>
                <w:sz w:val="32"/>
                <w:szCs w:val="32"/>
                <w:rtl/>
                <w:lang w:bidi="ar-DZ"/>
              </w:rPr>
              <w:t xml:space="preserve"> </w:t>
            </w:r>
            <w:proofErr w:type="gramStart"/>
            <w:r w:rsidRPr="009D61F7">
              <w:rPr>
                <w:rFonts w:ascii="Traditional Arabic" w:hAnsi="Traditional Arabic" w:cs="Traditional Arabic" w:hint="cs"/>
                <w:sz w:val="32"/>
                <w:szCs w:val="32"/>
                <w:rtl/>
                <w:lang w:bidi="ar-DZ"/>
              </w:rPr>
              <w:t>وَأَنَّ</w:t>
            </w:r>
            <w:proofErr w:type="gram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اللَّهَ</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مُوهِنُ</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كَيْدِ</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الْكَافِرِينَ</w:t>
            </w:r>
            <w:r w:rsidR="000E098F"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(18)</w:t>
            </w:r>
          </w:p>
        </w:tc>
        <w:tc>
          <w:tcPr>
            <w:tcW w:w="1293" w:type="dxa"/>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الانفال</w:t>
            </w:r>
          </w:p>
        </w:tc>
        <w:tc>
          <w:tcPr>
            <w:tcW w:w="1172" w:type="dxa"/>
            <w:gridSpan w:val="2"/>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623"/>
        </w:trPr>
        <w:tc>
          <w:tcPr>
            <w:tcW w:w="7178" w:type="dxa"/>
            <w:gridSpan w:val="2"/>
            <w:vAlign w:val="center"/>
          </w:tcPr>
          <w:p w:rsidR="006712EA" w:rsidRPr="00885E29" w:rsidRDefault="009D61F7" w:rsidP="004C1354">
            <w:pPr>
              <w:spacing w:line="276" w:lineRule="auto"/>
              <w:ind w:firstLine="37"/>
              <w:jc w:val="center"/>
              <w:rPr>
                <w:rFonts w:ascii="Traditional Arabic" w:hAnsi="Traditional Arabic" w:cs="Traditional Arabic"/>
                <w:sz w:val="32"/>
                <w:szCs w:val="32"/>
                <w:rtl/>
                <w:lang w:bidi="ar-DZ"/>
              </w:rPr>
            </w:pPr>
            <w:proofErr w:type="spellStart"/>
            <w:r w:rsidRPr="009D61F7">
              <w:rPr>
                <w:rFonts w:ascii="Traditional Arabic" w:hAnsi="Traditional Arabic" w:cs="Traditional Arabic" w:hint="cs"/>
                <w:sz w:val="32"/>
                <w:szCs w:val="32"/>
                <w:rtl/>
                <w:lang w:bidi="ar-DZ"/>
              </w:rPr>
              <w:t>ذَٰلِكُمْ</w:t>
            </w:r>
            <w:proofErr w:type="spellEnd"/>
            <w:r w:rsidRPr="009D61F7">
              <w:rPr>
                <w:rFonts w:ascii="Traditional Arabic" w:hAnsi="Traditional Arabic" w:cs="Traditional Arabic"/>
                <w:sz w:val="32"/>
                <w:szCs w:val="32"/>
                <w:rtl/>
                <w:lang w:bidi="ar-DZ"/>
              </w:rPr>
              <w:t xml:space="preserve"> </w:t>
            </w:r>
            <w:proofErr w:type="spellStart"/>
            <w:r w:rsidRPr="009D61F7">
              <w:rPr>
                <w:rFonts w:ascii="Traditional Arabic" w:hAnsi="Traditional Arabic" w:cs="Traditional Arabic" w:hint="cs"/>
                <w:sz w:val="32"/>
                <w:szCs w:val="32"/>
                <w:rtl/>
                <w:lang w:bidi="ar-DZ"/>
              </w:rPr>
              <w:t>فَذُوقُوهُ</w:t>
            </w:r>
            <w:proofErr w:type="spell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وَأَنَّ</w:t>
            </w:r>
            <w:r w:rsidRPr="009D61F7">
              <w:rPr>
                <w:rFonts w:ascii="Traditional Arabic" w:hAnsi="Traditional Arabic" w:cs="Traditional Arabic"/>
                <w:sz w:val="32"/>
                <w:szCs w:val="32"/>
                <w:rtl/>
                <w:lang w:bidi="ar-DZ"/>
              </w:rPr>
              <w:t xml:space="preserve"> </w:t>
            </w:r>
            <w:proofErr w:type="spellStart"/>
            <w:r w:rsidRPr="009D61F7">
              <w:rPr>
                <w:rFonts w:ascii="Traditional Arabic" w:hAnsi="Traditional Arabic" w:cs="Traditional Arabic" w:hint="cs"/>
                <w:sz w:val="32"/>
                <w:szCs w:val="32"/>
                <w:rtl/>
                <w:lang w:bidi="ar-DZ"/>
              </w:rPr>
              <w:t>لِلْكَٰفِرِينَ</w:t>
            </w:r>
            <w:proofErr w:type="spell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عَذَابَ</w:t>
            </w:r>
            <w:r w:rsidRPr="009D61F7">
              <w:rPr>
                <w:rFonts w:ascii="Traditional Arabic" w:hAnsi="Traditional Arabic" w:cs="Traditional Arabic"/>
                <w:sz w:val="32"/>
                <w:szCs w:val="32"/>
                <w:rtl/>
                <w:lang w:bidi="ar-DZ"/>
              </w:rPr>
              <w:t xml:space="preserve"> </w:t>
            </w:r>
            <w:proofErr w:type="spellStart"/>
            <w:r w:rsidRPr="009D61F7">
              <w:rPr>
                <w:rFonts w:ascii="Traditional Arabic" w:hAnsi="Traditional Arabic" w:cs="Traditional Arabic" w:hint="cs"/>
                <w:sz w:val="32"/>
                <w:szCs w:val="32"/>
                <w:rtl/>
                <w:lang w:bidi="ar-DZ"/>
              </w:rPr>
              <w:t>ٱلنَّارِ</w:t>
            </w:r>
            <w:proofErr w:type="spellEnd"/>
            <w:r w:rsidR="000E098F"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(14)</w:t>
            </w:r>
          </w:p>
        </w:tc>
        <w:tc>
          <w:tcPr>
            <w:tcW w:w="1293" w:type="dxa"/>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الانفال</w:t>
            </w:r>
          </w:p>
        </w:tc>
        <w:tc>
          <w:tcPr>
            <w:tcW w:w="1172" w:type="dxa"/>
            <w:gridSpan w:val="2"/>
            <w:vAlign w:val="center"/>
          </w:tcPr>
          <w:p w:rsidR="006712EA" w:rsidRPr="00885E29" w:rsidRDefault="000E098F"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623"/>
        </w:trPr>
        <w:tc>
          <w:tcPr>
            <w:tcW w:w="7178" w:type="dxa"/>
            <w:gridSpan w:val="2"/>
            <w:vAlign w:val="center"/>
          </w:tcPr>
          <w:p w:rsidR="006712EA" w:rsidRPr="00885E29" w:rsidRDefault="009D61F7" w:rsidP="004C1354">
            <w:pPr>
              <w:spacing w:line="276" w:lineRule="auto"/>
              <w:ind w:firstLine="37"/>
              <w:jc w:val="center"/>
              <w:rPr>
                <w:rFonts w:ascii="Traditional Arabic" w:hAnsi="Traditional Arabic" w:cs="Traditional Arabic"/>
                <w:sz w:val="32"/>
                <w:szCs w:val="32"/>
                <w:rtl/>
                <w:lang w:bidi="ar-DZ"/>
              </w:rPr>
            </w:pPr>
            <w:proofErr w:type="gramStart"/>
            <w:r w:rsidRPr="009D61F7">
              <w:rPr>
                <w:rFonts w:ascii="Traditional Arabic" w:hAnsi="Traditional Arabic" w:cs="Traditional Arabic" w:hint="cs"/>
                <w:sz w:val="32"/>
                <w:szCs w:val="32"/>
                <w:rtl/>
                <w:lang w:bidi="ar-DZ"/>
              </w:rPr>
              <w:t>أَلا</w:t>
            </w:r>
            <w:proofErr w:type="gram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إِنَّ</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أَوْلِيَاءَ</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اللَّهِ</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لاَ</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خَوْفٌ</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عَلَيْهِمْ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وَلاَ</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يَحْزَنُونَ</w:t>
            </w:r>
            <w:r w:rsidRPr="009D61F7">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(62)</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يونس</w:t>
            </w:r>
          </w:p>
        </w:tc>
        <w:tc>
          <w:tcPr>
            <w:tcW w:w="1172" w:type="dxa"/>
            <w:gridSpan w:val="2"/>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9D61F7" w:rsidP="004C1354">
            <w:pPr>
              <w:spacing w:line="276" w:lineRule="auto"/>
              <w:ind w:firstLine="37"/>
              <w:jc w:val="center"/>
              <w:rPr>
                <w:rFonts w:ascii="Traditional Arabic" w:hAnsi="Traditional Arabic" w:cs="Traditional Arabic"/>
                <w:sz w:val="32"/>
                <w:szCs w:val="32"/>
                <w:rtl/>
                <w:lang w:bidi="ar-DZ"/>
              </w:rPr>
            </w:pPr>
            <w:proofErr w:type="spellStart"/>
            <w:r w:rsidRPr="009D61F7">
              <w:rPr>
                <w:rFonts w:ascii="Traditional Arabic" w:hAnsi="Traditional Arabic" w:cs="Traditional Arabic" w:hint="cs"/>
                <w:sz w:val="32"/>
                <w:szCs w:val="32"/>
                <w:rtl/>
                <w:lang w:bidi="ar-DZ"/>
              </w:rPr>
              <w:lastRenderedPageBreak/>
              <w:t>كَذَٰلِكَ</w:t>
            </w:r>
            <w:proofErr w:type="spellEnd"/>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حَقَّتْ</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كَلِمَتُ</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رَبِّكَ</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عَلَى</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الَّذِينَ</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فَسَقُوا</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أَنَّهُمْ</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لَا</w:t>
            </w:r>
            <w:r w:rsidRPr="009D61F7">
              <w:rPr>
                <w:rFonts w:ascii="Traditional Arabic" w:hAnsi="Traditional Arabic" w:cs="Traditional Arabic"/>
                <w:sz w:val="32"/>
                <w:szCs w:val="32"/>
                <w:rtl/>
                <w:lang w:bidi="ar-DZ"/>
              </w:rPr>
              <w:t xml:space="preserve"> </w:t>
            </w:r>
            <w:r w:rsidRPr="009D61F7">
              <w:rPr>
                <w:rFonts w:ascii="Traditional Arabic" w:hAnsi="Traditional Arabic" w:cs="Traditional Arabic" w:hint="cs"/>
                <w:sz w:val="32"/>
                <w:szCs w:val="32"/>
                <w:rtl/>
                <w:lang w:bidi="ar-DZ"/>
              </w:rPr>
              <w:t>يُؤْمِنُونَ</w:t>
            </w:r>
            <w:r w:rsidR="00E66BF5" w:rsidRPr="00885E29">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(33)</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يونس</w:t>
            </w:r>
          </w:p>
        </w:tc>
        <w:tc>
          <w:tcPr>
            <w:tcW w:w="1172" w:type="dxa"/>
            <w:gridSpan w:val="2"/>
            <w:vAlign w:val="center"/>
          </w:tcPr>
          <w:p w:rsidR="00E66BF5"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r w:rsidRPr="007D1BDA">
              <w:rPr>
                <w:rFonts w:ascii="Traditional Arabic" w:hAnsi="Traditional Arabic" w:cs="Traditional Arabic" w:hint="cs"/>
                <w:sz w:val="32"/>
                <w:szCs w:val="32"/>
                <w:rtl/>
                <w:lang w:bidi="ar-DZ"/>
              </w:rPr>
              <w:t>إِنَّ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اللَّهَ</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لَا</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يَظْلِمُ</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النَّاسَ</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شَيْئًا</w:t>
            </w:r>
            <w:r w:rsidRPr="007D1BDA">
              <w:rPr>
                <w:rFonts w:ascii="Traditional Arabic" w:hAnsi="Traditional Arabic" w:cs="Traditional Arabic"/>
                <w:sz w:val="32"/>
                <w:szCs w:val="32"/>
                <w:rtl/>
                <w:lang w:bidi="ar-DZ"/>
              </w:rPr>
              <w:t xml:space="preserve"> </w:t>
            </w:r>
            <w:proofErr w:type="spellStart"/>
            <w:proofErr w:type="gramStart"/>
            <w:r w:rsidRPr="007D1BDA">
              <w:rPr>
                <w:rFonts w:ascii="Traditional Arabic" w:hAnsi="Traditional Arabic" w:cs="Traditional Arabic" w:hint="cs"/>
                <w:sz w:val="32"/>
                <w:szCs w:val="32"/>
                <w:rtl/>
                <w:lang w:bidi="ar-DZ"/>
              </w:rPr>
              <w:t>وَلَ</w:t>
            </w:r>
            <w:proofErr w:type="gramEnd"/>
            <w:r w:rsidRPr="007D1BDA">
              <w:rPr>
                <w:rFonts w:ascii="Traditional Arabic" w:hAnsi="Traditional Arabic" w:cs="Traditional Arabic" w:hint="cs"/>
                <w:sz w:val="32"/>
                <w:szCs w:val="32"/>
                <w:rtl/>
                <w:lang w:bidi="ar-DZ"/>
              </w:rPr>
              <w:t>ٰكِنَّ</w:t>
            </w:r>
            <w:proofErr w:type="spellEnd"/>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النَّاسَ</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أَنفُسَهُمْ</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يَظْلِمُونَ</w:t>
            </w:r>
            <w:r w:rsidRPr="007D1BDA">
              <w:rPr>
                <w:rFonts w:ascii="Traditional Arabic" w:hAnsi="Traditional Arabic" w:cs="Traditional Arabic"/>
                <w:sz w:val="32"/>
                <w:szCs w:val="32"/>
                <w:rtl/>
                <w:lang w:bidi="ar-DZ"/>
              </w:rPr>
              <w:t xml:space="preserve"> </w:t>
            </w:r>
            <w:r w:rsidR="002E254A" w:rsidRPr="00885E29">
              <w:rPr>
                <w:rFonts w:ascii="Traditional Arabic" w:hAnsi="Traditional Arabic" w:cs="Traditional Arabic"/>
                <w:sz w:val="32"/>
                <w:szCs w:val="32"/>
                <w:rtl/>
                <w:lang w:bidi="ar-DZ"/>
              </w:rPr>
              <w:t>(44)</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يونس</w:t>
            </w:r>
          </w:p>
        </w:tc>
        <w:tc>
          <w:tcPr>
            <w:tcW w:w="1172" w:type="dxa"/>
            <w:gridSpan w:val="2"/>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r w:rsidRPr="007D1BDA">
              <w:rPr>
                <w:rFonts w:ascii="Traditional Arabic" w:hAnsi="Traditional Arabic" w:cs="Traditional Arabic" w:hint="cs"/>
                <w:sz w:val="32"/>
                <w:szCs w:val="32"/>
                <w:rtl/>
                <w:lang w:bidi="ar-DZ"/>
              </w:rPr>
              <w:t>وَمَا</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ذَلِكَ</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عَلَى</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اللَّهِ</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بِعَزِيزٍ</w:t>
            </w:r>
            <w:r w:rsidRPr="007D1BDA">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(44)</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إبراهيم</w:t>
            </w:r>
          </w:p>
        </w:tc>
        <w:tc>
          <w:tcPr>
            <w:tcW w:w="1172" w:type="dxa"/>
            <w:gridSpan w:val="2"/>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proofErr w:type="spellStart"/>
            <w:r w:rsidRPr="007D1BDA">
              <w:rPr>
                <w:rFonts w:ascii="Traditional Arabic" w:hAnsi="Traditional Arabic" w:cs="Traditional Arabic" w:hint="cs"/>
                <w:sz w:val="32"/>
                <w:szCs w:val="32"/>
                <w:rtl/>
                <w:lang w:bidi="ar-DZ"/>
              </w:rPr>
              <w:t>كَذَٰلِكَ</w:t>
            </w:r>
            <w:proofErr w:type="spellEnd"/>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نَسْلُكُهُ</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فِي</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قُلُوبِ</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الْمُجْرِمِينَ</w:t>
            </w:r>
            <w:r w:rsidR="00E66BF5"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(20)</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الحجر</w:t>
            </w:r>
          </w:p>
        </w:tc>
        <w:tc>
          <w:tcPr>
            <w:tcW w:w="1172" w:type="dxa"/>
            <w:gridSpan w:val="2"/>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r w:rsidRPr="007D1BDA">
              <w:rPr>
                <w:rFonts w:ascii="Traditional Arabic" w:hAnsi="Traditional Arabic" w:cs="Traditional Arabic" w:hint="cs"/>
                <w:sz w:val="32"/>
                <w:szCs w:val="32"/>
                <w:rtl/>
                <w:lang w:bidi="ar-DZ"/>
              </w:rPr>
              <w:t>إِنَّ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فِي</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ذَلِكَ</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لَآيَاتٍ</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لِلْمُتَوَسِّمِينَ</w:t>
            </w:r>
            <w:r w:rsidR="00E66BF5"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(12)</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الحجر</w:t>
            </w:r>
          </w:p>
        </w:tc>
        <w:tc>
          <w:tcPr>
            <w:tcW w:w="1172" w:type="dxa"/>
            <w:gridSpan w:val="2"/>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r w:rsidRPr="007D1BDA">
              <w:rPr>
                <w:rFonts w:ascii="Traditional Arabic" w:hAnsi="Traditional Arabic" w:cs="Traditional Arabic" w:hint="cs"/>
                <w:sz w:val="32"/>
                <w:szCs w:val="32"/>
                <w:rtl/>
                <w:lang w:bidi="ar-DZ"/>
              </w:rPr>
              <w:t>إنّ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في</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ذلك</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لآية</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للمؤمنين</w:t>
            </w:r>
            <w:r w:rsidR="00E66BF5"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(75)</w:t>
            </w:r>
          </w:p>
        </w:tc>
        <w:tc>
          <w:tcPr>
            <w:tcW w:w="1293" w:type="dxa"/>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الحجر</w:t>
            </w:r>
          </w:p>
        </w:tc>
        <w:tc>
          <w:tcPr>
            <w:tcW w:w="1172" w:type="dxa"/>
            <w:gridSpan w:val="2"/>
            <w:vAlign w:val="center"/>
          </w:tcPr>
          <w:p w:rsidR="006712EA" w:rsidRPr="00885E29" w:rsidRDefault="00E66BF5"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proofErr w:type="gramStart"/>
            <w:r w:rsidRPr="007D1BDA">
              <w:rPr>
                <w:rFonts w:ascii="Traditional Arabic" w:hAnsi="Traditional Arabic" w:cs="Traditional Arabic" w:hint="cs"/>
                <w:sz w:val="32"/>
                <w:szCs w:val="32"/>
                <w:rtl/>
                <w:lang w:bidi="ar-DZ"/>
              </w:rPr>
              <w:t>إِنَّ</w:t>
            </w:r>
            <w:proofErr w:type="gramEnd"/>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رَبَّكَ</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هُوَ</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الْخَلَّاقُ</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الْعَلِيمُ</w:t>
            </w:r>
            <w:r w:rsidR="00986D66"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(77)</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الحجر</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4C1354">
            <w:pPr>
              <w:spacing w:line="276" w:lineRule="auto"/>
              <w:ind w:firstLine="37"/>
              <w:jc w:val="center"/>
              <w:rPr>
                <w:rFonts w:ascii="Traditional Arabic" w:hAnsi="Traditional Arabic" w:cs="Traditional Arabic"/>
                <w:sz w:val="32"/>
                <w:szCs w:val="32"/>
                <w:rtl/>
                <w:lang w:bidi="ar-DZ"/>
              </w:rPr>
            </w:pPr>
            <w:r w:rsidRPr="007D1BDA">
              <w:rPr>
                <w:rFonts w:ascii="Traditional Arabic" w:hAnsi="Traditional Arabic" w:cs="Traditional Arabic" w:hint="cs"/>
                <w:sz w:val="32"/>
                <w:szCs w:val="32"/>
                <w:rtl/>
                <w:lang w:bidi="ar-DZ"/>
              </w:rPr>
              <w:t>إِنَّ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اللَّهَ</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مَعَ</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الَّذِينَ</w:t>
            </w:r>
            <w:r w:rsidRPr="007D1BDA">
              <w:rPr>
                <w:rFonts w:ascii="Traditional Arabic" w:hAnsi="Traditional Arabic" w:cs="Traditional Arabic"/>
                <w:sz w:val="32"/>
                <w:szCs w:val="32"/>
                <w:rtl/>
                <w:lang w:bidi="ar-DZ"/>
              </w:rPr>
              <w:t xml:space="preserve"> </w:t>
            </w:r>
            <w:proofErr w:type="gramStart"/>
            <w:r w:rsidRPr="007D1BDA">
              <w:rPr>
                <w:rFonts w:ascii="Traditional Arabic" w:hAnsi="Traditional Arabic" w:cs="Traditional Arabic" w:hint="cs"/>
                <w:sz w:val="32"/>
                <w:szCs w:val="32"/>
                <w:rtl/>
                <w:lang w:bidi="ar-DZ"/>
              </w:rPr>
              <w:t>اتَّقَوا</w:t>
            </w:r>
            <w:proofErr w:type="gramEnd"/>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وَّالَّذِينَ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هُم</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مُّحْسِنُونَ</w:t>
            </w:r>
            <w:r w:rsidR="00986D66"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(86)</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النحل</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D1BDA" w:rsidP="007D1BDA">
            <w:pPr>
              <w:spacing w:line="276" w:lineRule="auto"/>
              <w:ind w:firstLine="37"/>
              <w:jc w:val="center"/>
              <w:rPr>
                <w:rFonts w:ascii="Traditional Arabic" w:hAnsi="Traditional Arabic" w:cs="Traditional Arabic"/>
                <w:sz w:val="32"/>
                <w:szCs w:val="32"/>
                <w:rtl/>
                <w:lang w:bidi="ar-DZ"/>
              </w:rPr>
            </w:pPr>
            <w:r w:rsidRPr="007D1BDA">
              <w:rPr>
                <w:rFonts w:ascii="Traditional Arabic" w:hAnsi="Traditional Arabic" w:cs="Traditional Arabic" w:hint="cs"/>
                <w:sz w:val="32"/>
                <w:szCs w:val="32"/>
                <w:rtl/>
                <w:lang w:bidi="ar-DZ"/>
              </w:rPr>
              <w:t>إِنَّ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الْمُبَذِّرِينَ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كَانُوا</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إِخْوَانَ</w:t>
            </w:r>
            <w:r w:rsidRPr="007D1BDA">
              <w:rPr>
                <w:rFonts w:ascii="Traditional Arabic" w:hAnsi="Traditional Arabic" w:cs="Traditional Arabic"/>
                <w:sz w:val="32"/>
                <w:szCs w:val="32"/>
                <w:rtl/>
                <w:lang w:bidi="ar-DZ"/>
              </w:rPr>
              <w:t xml:space="preserve"> </w:t>
            </w:r>
            <w:proofErr w:type="gramStart"/>
            <w:r w:rsidRPr="007D1BDA">
              <w:rPr>
                <w:rFonts w:ascii="Traditional Arabic" w:hAnsi="Traditional Arabic" w:cs="Traditional Arabic" w:hint="cs"/>
                <w:sz w:val="32"/>
                <w:szCs w:val="32"/>
                <w:rtl/>
                <w:lang w:bidi="ar-DZ"/>
              </w:rPr>
              <w:t>الشَّيَاطِينِ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وَكَانَ</w:t>
            </w:r>
            <w:proofErr w:type="gramEnd"/>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الشَّيْطَانُ</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لِرَبِّهِ</w:t>
            </w:r>
            <w:r w:rsidRPr="007D1BDA">
              <w:rPr>
                <w:rFonts w:ascii="Traditional Arabic" w:hAnsi="Traditional Arabic" w:cs="Traditional Arabic"/>
                <w:sz w:val="32"/>
                <w:szCs w:val="32"/>
                <w:rtl/>
                <w:lang w:bidi="ar-DZ"/>
              </w:rPr>
              <w:t xml:space="preserve"> </w:t>
            </w:r>
            <w:r w:rsidRPr="007D1BDA">
              <w:rPr>
                <w:rFonts w:ascii="Traditional Arabic" w:hAnsi="Traditional Arabic" w:cs="Traditional Arabic" w:hint="cs"/>
                <w:sz w:val="32"/>
                <w:szCs w:val="32"/>
                <w:rtl/>
                <w:lang w:bidi="ar-DZ"/>
              </w:rPr>
              <w:t>كَفُورًا</w:t>
            </w:r>
            <w:r w:rsidRPr="007D1BDA">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(128)</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الإسراء</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21977" w:rsidP="00021977">
            <w:pPr>
              <w:spacing w:line="276" w:lineRule="auto"/>
              <w:ind w:firstLine="37"/>
              <w:jc w:val="center"/>
              <w:rPr>
                <w:rFonts w:ascii="Traditional Arabic" w:hAnsi="Traditional Arabic" w:cs="Traditional Arabic"/>
                <w:sz w:val="32"/>
                <w:szCs w:val="32"/>
                <w:rtl/>
                <w:lang w:bidi="ar-DZ"/>
              </w:rPr>
            </w:pPr>
            <w:r w:rsidRPr="00021977">
              <w:rPr>
                <w:rFonts w:ascii="Traditional Arabic" w:hAnsi="Traditional Arabic" w:cs="Traditional Arabic" w:hint="cs"/>
                <w:sz w:val="32"/>
                <w:szCs w:val="32"/>
                <w:rtl/>
                <w:lang w:bidi="ar-DZ"/>
              </w:rPr>
              <w:t>إِنَّ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رَبَّكَ</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يَبْسُطُ</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الرِّزْقَ</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لِمَنْ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يَشَاءُ</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وَيَقْدِرُ</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إِنَّهُ</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كَانَ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بِعِبَادِهِ</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خَبِيرًا</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بَصِيرًا</w:t>
            </w:r>
            <w:r w:rsidRPr="00021977">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(27)</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الإسراء</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21977" w:rsidP="004C1354">
            <w:pPr>
              <w:spacing w:line="276" w:lineRule="auto"/>
              <w:ind w:firstLine="37"/>
              <w:jc w:val="center"/>
              <w:rPr>
                <w:rFonts w:ascii="Traditional Arabic" w:hAnsi="Traditional Arabic" w:cs="Traditional Arabic"/>
                <w:sz w:val="32"/>
                <w:szCs w:val="32"/>
                <w:rtl/>
                <w:lang w:bidi="ar-DZ"/>
              </w:rPr>
            </w:pPr>
            <w:r w:rsidRPr="00021977">
              <w:rPr>
                <w:rFonts w:ascii="Traditional Arabic" w:hAnsi="Traditional Arabic" w:cs="Traditional Arabic" w:hint="cs"/>
                <w:sz w:val="32"/>
                <w:szCs w:val="32"/>
                <w:rtl/>
                <w:lang w:bidi="ar-DZ"/>
              </w:rPr>
              <w:t>سُبْحَانَهُ</w:t>
            </w:r>
            <w:r w:rsidRPr="00021977">
              <w:rPr>
                <w:rFonts w:ascii="Traditional Arabic" w:hAnsi="Traditional Arabic" w:cs="Traditional Arabic"/>
                <w:sz w:val="32"/>
                <w:szCs w:val="32"/>
                <w:rtl/>
                <w:lang w:bidi="ar-DZ"/>
              </w:rPr>
              <w:t xml:space="preserve"> </w:t>
            </w:r>
            <w:proofErr w:type="spellStart"/>
            <w:r w:rsidRPr="00021977">
              <w:rPr>
                <w:rFonts w:ascii="Traditional Arabic" w:hAnsi="Traditional Arabic" w:cs="Traditional Arabic" w:hint="cs"/>
                <w:sz w:val="32"/>
                <w:szCs w:val="32"/>
                <w:rtl/>
                <w:lang w:bidi="ar-DZ"/>
              </w:rPr>
              <w:t>وَتَعَالَىٰ</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عَمَّا</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يَقُولُونَ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عُلُوًّا</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كَبِيرًا</w:t>
            </w:r>
            <w:r w:rsidRPr="00021977">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(30)</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مريم</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21977" w:rsidP="00021977">
            <w:pPr>
              <w:spacing w:line="276" w:lineRule="auto"/>
              <w:ind w:firstLine="37"/>
              <w:jc w:val="center"/>
              <w:rPr>
                <w:rFonts w:ascii="Traditional Arabic" w:hAnsi="Traditional Arabic" w:cs="Traditional Arabic"/>
                <w:sz w:val="32"/>
                <w:szCs w:val="32"/>
                <w:rtl/>
                <w:lang w:bidi="ar-DZ"/>
              </w:rPr>
            </w:pPr>
            <w:proofErr w:type="spellStart"/>
            <w:r w:rsidRPr="00021977">
              <w:rPr>
                <w:rFonts w:ascii="Traditional Arabic" w:hAnsi="Traditional Arabic" w:cs="Traditional Arabic" w:hint="cs"/>
                <w:sz w:val="32"/>
                <w:szCs w:val="32"/>
                <w:rtl/>
                <w:lang w:bidi="ar-DZ"/>
              </w:rPr>
              <w:t>ذَٰلِكَ</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عِيسَى</w:t>
            </w:r>
            <w:r w:rsidRPr="00021977">
              <w:rPr>
                <w:rFonts w:ascii="Traditional Arabic" w:hAnsi="Traditional Arabic" w:cs="Traditional Arabic"/>
                <w:sz w:val="32"/>
                <w:szCs w:val="32"/>
                <w:rtl/>
                <w:lang w:bidi="ar-DZ"/>
              </w:rPr>
              <w:t xml:space="preserve"> </w:t>
            </w:r>
            <w:proofErr w:type="spellStart"/>
            <w:r w:rsidRPr="00021977">
              <w:rPr>
                <w:rFonts w:ascii="Traditional Arabic" w:hAnsi="Traditional Arabic" w:cs="Traditional Arabic" w:hint="cs"/>
                <w:sz w:val="32"/>
                <w:szCs w:val="32"/>
                <w:rtl/>
                <w:lang w:bidi="ar-DZ"/>
              </w:rPr>
              <w:t>ٱبْنُ</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مَرْيَمَ</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قَوْلَ</w:t>
            </w:r>
            <w:r w:rsidRPr="00021977">
              <w:rPr>
                <w:rFonts w:ascii="Traditional Arabic" w:hAnsi="Traditional Arabic" w:cs="Traditional Arabic"/>
                <w:sz w:val="32"/>
                <w:szCs w:val="32"/>
                <w:rtl/>
                <w:lang w:bidi="ar-DZ"/>
              </w:rPr>
              <w:t xml:space="preserve"> </w:t>
            </w:r>
            <w:proofErr w:type="spellStart"/>
            <w:r w:rsidRPr="00021977">
              <w:rPr>
                <w:rFonts w:ascii="Traditional Arabic" w:hAnsi="Traditional Arabic" w:cs="Traditional Arabic" w:hint="cs"/>
                <w:sz w:val="32"/>
                <w:szCs w:val="32"/>
                <w:rtl/>
                <w:lang w:bidi="ar-DZ"/>
              </w:rPr>
              <w:t>ٱلْحَقِّ</w:t>
            </w:r>
            <w:proofErr w:type="spellEnd"/>
            <w:r w:rsidRPr="00021977">
              <w:rPr>
                <w:rFonts w:ascii="Traditional Arabic" w:hAnsi="Traditional Arabic" w:cs="Traditional Arabic"/>
                <w:sz w:val="32"/>
                <w:szCs w:val="32"/>
                <w:rtl/>
                <w:lang w:bidi="ar-DZ"/>
              </w:rPr>
              <w:t xml:space="preserve"> </w:t>
            </w:r>
            <w:proofErr w:type="spellStart"/>
            <w:r w:rsidRPr="00021977">
              <w:rPr>
                <w:rFonts w:ascii="Traditional Arabic" w:hAnsi="Traditional Arabic" w:cs="Traditional Arabic" w:hint="cs"/>
                <w:sz w:val="32"/>
                <w:szCs w:val="32"/>
                <w:rtl/>
                <w:lang w:bidi="ar-DZ"/>
              </w:rPr>
              <w:t>ٱلَّذِى</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فِيهِ</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يَمْتَرُونَ</w:t>
            </w:r>
            <w:r w:rsidR="00986D66"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(43)</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مريم</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21977" w:rsidP="00021977">
            <w:pPr>
              <w:spacing w:line="276" w:lineRule="auto"/>
              <w:ind w:firstLine="37"/>
              <w:jc w:val="center"/>
              <w:rPr>
                <w:rFonts w:ascii="Traditional Arabic" w:hAnsi="Traditional Arabic" w:cs="Traditional Arabic"/>
                <w:sz w:val="32"/>
                <w:szCs w:val="32"/>
                <w:rtl/>
                <w:lang w:bidi="ar-DZ"/>
              </w:rPr>
            </w:pPr>
            <w:r w:rsidRPr="00021977">
              <w:rPr>
                <w:rFonts w:ascii="Traditional Arabic" w:hAnsi="Traditional Arabic" w:cs="Traditional Arabic" w:hint="cs"/>
                <w:sz w:val="32"/>
                <w:szCs w:val="32"/>
                <w:rtl/>
                <w:lang w:bidi="ar-DZ"/>
              </w:rPr>
              <w:t>وَإِنَّ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اللَّهَ</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رَبِّي</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وَرَبُّكُمْ</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فَاعْبُدُوهُ</w:t>
            </w:r>
            <w:r w:rsidRPr="00021977">
              <w:rPr>
                <w:rFonts w:ascii="Traditional Arabic" w:hAnsi="Traditional Arabic" w:cs="Traditional Arabic"/>
                <w:sz w:val="32"/>
                <w:szCs w:val="32"/>
                <w:rtl/>
                <w:lang w:bidi="ar-DZ"/>
              </w:rPr>
              <w:t xml:space="preserve">  </w:t>
            </w:r>
            <w:proofErr w:type="spellStart"/>
            <w:r w:rsidRPr="00021977">
              <w:rPr>
                <w:rFonts w:ascii="Traditional Arabic" w:hAnsi="Traditional Arabic" w:cs="Traditional Arabic" w:hint="cs"/>
                <w:sz w:val="32"/>
                <w:szCs w:val="32"/>
                <w:rtl/>
                <w:lang w:bidi="ar-DZ"/>
              </w:rPr>
              <w:t>هَٰذَا</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صِرَاطٌ</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مُّسْتَقِيمٌ</w:t>
            </w:r>
            <w:r w:rsidRPr="00021977">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(34)</w:t>
            </w:r>
          </w:p>
        </w:tc>
        <w:tc>
          <w:tcPr>
            <w:tcW w:w="1293" w:type="dxa"/>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مريم</w:t>
            </w:r>
          </w:p>
        </w:tc>
        <w:tc>
          <w:tcPr>
            <w:tcW w:w="1172" w:type="dxa"/>
            <w:gridSpan w:val="2"/>
            <w:vAlign w:val="center"/>
          </w:tcPr>
          <w:p w:rsidR="006712EA" w:rsidRPr="00885E29" w:rsidRDefault="00986D6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21977" w:rsidP="00021977">
            <w:pPr>
              <w:spacing w:line="276" w:lineRule="auto"/>
              <w:ind w:firstLine="37"/>
              <w:jc w:val="center"/>
              <w:rPr>
                <w:rFonts w:ascii="Traditional Arabic" w:hAnsi="Traditional Arabic" w:cs="Traditional Arabic"/>
                <w:sz w:val="32"/>
                <w:szCs w:val="32"/>
                <w:rtl/>
                <w:lang w:bidi="ar-DZ"/>
              </w:rPr>
            </w:pPr>
            <w:proofErr w:type="spellStart"/>
            <w:r w:rsidRPr="00021977">
              <w:rPr>
                <w:rFonts w:ascii="Traditional Arabic" w:hAnsi="Traditional Arabic" w:cs="Traditional Arabic" w:hint="cs"/>
                <w:sz w:val="32"/>
                <w:szCs w:val="32"/>
                <w:rtl/>
                <w:lang w:bidi="ar-DZ"/>
              </w:rPr>
              <w:t>كَذَٰلِكَ</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نَقُصُّ</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عَلَيْكَ</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مِنْ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أَنبَاءِ</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مَا</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قَدْ</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سَبَقَ</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وَقَدْ</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آتَيْنَاكَ</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مِن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لَّدُنَّا</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ذِكْرًا</w:t>
            </w:r>
            <w:r w:rsidR="008C6711"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(36)</w:t>
            </w:r>
          </w:p>
        </w:tc>
        <w:tc>
          <w:tcPr>
            <w:tcW w:w="1293" w:type="dxa"/>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طه</w:t>
            </w:r>
          </w:p>
        </w:tc>
        <w:tc>
          <w:tcPr>
            <w:tcW w:w="1172" w:type="dxa"/>
            <w:gridSpan w:val="2"/>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21977" w:rsidP="00021977">
            <w:pPr>
              <w:spacing w:line="276" w:lineRule="auto"/>
              <w:ind w:firstLine="37"/>
              <w:jc w:val="center"/>
              <w:rPr>
                <w:rFonts w:ascii="Traditional Arabic" w:hAnsi="Traditional Arabic" w:cs="Traditional Arabic"/>
                <w:sz w:val="32"/>
                <w:szCs w:val="32"/>
                <w:rtl/>
                <w:lang w:bidi="ar-DZ"/>
              </w:rPr>
            </w:pPr>
            <w:r w:rsidRPr="00021977">
              <w:rPr>
                <w:rFonts w:ascii="Traditional Arabic" w:hAnsi="Traditional Arabic" w:cs="Traditional Arabic" w:hint="cs"/>
                <w:sz w:val="32"/>
                <w:szCs w:val="32"/>
                <w:rtl/>
                <w:lang w:bidi="ar-DZ"/>
              </w:rPr>
              <w:t>مَآ</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ءَامَنَتْ</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قَبْلَهُم</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مِّن</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قَرْيَةٍ</w:t>
            </w:r>
            <w:r w:rsidRPr="00021977">
              <w:rPr>
                <w:rFonts w:ascii="Traditional Arabic" w:hAnsi="Traditional Arabic" w:cs="Traditional Arabic"/>
                <w:sz w:val="32"/>
                <w:szCs w:val="32"/>
                <w:rtl/>
                <w:lang w:bidi="ar-DZ"/>
              </w:rPr>
              <w:t xml:space="preserve"> </w:t>
            </w:r>
            <w:proofErr w:type="spellStart"/>
            <w:r w:rsidRPr="00021977">
              <w:rPr>
                <w:rFonts w:ascii="Traditional Arabic" w:hAnsi="Traditional Arabic" w:cs="Traditional Arabic" w:hint="cs"/>
                <w:sz w:val="32"/>
                <w:szCs w:val="32"/>
                <w:rtl/>
                <w:lang w:bidi="ar-DZ"/>
              </w:rPr>
              <w:t>أَهْلَكْنَٰهَآ</w:t>
            </w:r>
            <w:proofErr w:type="spellEnd"/>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أَفَهُمْ</w:t>
            </w:r>
            <w:r w:rsidRPr="00021977">
              <w:rPr>
                <w:rFonts w:ascii="Traditional Arabic" w:hAnsi="Traditional Arabic" w:cs="Traditional Arabic"/>
                <w:sz w:val="32"/>
                <w:szCs w:val="32"/>
                <w:rtl/>
                <w:lang w:bidi="ar-DZ"/>
              </w:rPr>
              <w:t xml:space="preserve"> </w:t>
            </w:r>
            <w:r w:rsidRPr="00021977">
              <w:rPr>
                <w:rFonts w:ascii="Traditional Arabic" w:hAnsi="Traditional Arabic" w:cs="Traditional Arabic" w:hint="cs"/>
                <w:sz w:val="32"/>
                <w:szCs w:val="32"/>
                <w:rtl/>
                <w:lang w:bidi="ar-DZ"/>
              </w:rPr>
              <w:t>يُؤْمِنُونَ</w:t>
            </w:r>
            <w:r w:rsidRPr="00021977">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(99)</w:t>
            </w:r>
          </w:p>
        </w:tc>
        <w:tc>
          <w:tcPr>
            <w:tcW w:w="1293" w:type="dxa"/>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الأنبياء</w:t>
            </w:r>
          </w:p>
        </w:tc>
        <w:tc>
          <w:tcPr>
            <w:tcW w:w="1172" w:type="dxa"/>
            <w:gridSpan w:val="2"/>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4C1354">
            <w:pPr>
              <w:spacing w:line="276" w:lineRule="auto"/>
              <w:ind w:firstLine="37"/>
              <w:jc w:val="center"/>
              <w:rPr>
                <w:rFonts w:ascii="Traditional Arabic" w:hAnsi="Traditional Arabic" w:cs="Traditional Arabic"/>
                <w:sz w:val="32"/>
                <w:szCs w:val="32"/>
                <w:rtl/>
                <w:lang w:bidi="ar-DZ"/>
              </w:rPr>
            </w:pPr>
            <w:r w:rsidRPr="00531071">
              <w:rPr>
                <w:rFonts w:ascii="Traditional Arabic" w:hAnsi="Traditional Arabic" w:cs="Traditional Arabic" w:hint="cs"/>
                <w:sz w:val="32"/>
                <w:szCs w:val="32"/>
                <w:rtl/>
                <w:lang w:bidi="ar-DZ"/>
              </w:rPr>
              <w:t>إِنَّ</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هَٰذِهِ</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أُمَّتُكُمْ</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أُمَّةً</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وَاحِدَةً</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وَأَنَا</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رَبُّكُمْ</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فَاعْبُدُونِ</w:t>
            </w:r>
            <w:r w:rsidRPr="00531071">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(92)</w:t>
            </w:r>
          </w:p>
        </w:tc>
        <w:tc>
          <w:tcPr>
            <w:tcW w:w="1293" w:type="dxa"/>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الانبياء</w:t>
            </w:r>
          </w:p>
        </w:tc>
        <w:tc>
          <w:tcPr>
            <w:tcW w:w="1172" w:type="dxa"/>
            <w:gridSpan w:val="2"/>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531071">
            <w:pPr>
              <w:spacing w:line="276" w:lineRule="auto"/>
              <w:ind w:firstLine="37"/>
              <w:jc w:val="center"/>
              <w:rPr>
                <w:rFonts w:ascii="Traditional Arabic" w:hAnsi="Traditional Arabic" w:cs="Traditional Arabic"/>
                <w:sz w:val="32"/>
                <w:szCs w:val="32"/>
                <w:rtl/>
                <w:lang w:bidi="ar-DZ"/>
              </w:rPr>
            </w:pPr>
            <w:proofErr w:type="spellStart"/>
            <w:r w:rsidRPr="00531071">
              <w:rPr>
                <w:rFonts w:ascii="Traditional Arabic" w:hAnsi="Traditional Arabic" w:cs="Traditional Arabic" w:hint="cs"/>
                <w:sz w:val="32"/>
                <w:szCs w:val="32"/>
                <w:rtl/>
                <w:lang w:bidi="ar-DZ"/>
              </w:rPr>
              <w:t>ذَٰلِكَ</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بِأَنَّ</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ٱللَّهَ</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هُوَ</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ٱلْحَقُّ</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وَأَنَّهُ</w:t>
            </w:r>
            <w:r w:rsidRPr="00531071">
              <w:rPr>
                <w:rFonts w:ascii="Times New Roman" w:hAnsi="Times New Roman" w:cs="Times New Roman" w:hint="cs"/>
                <w:sz w:val="32"/>
                <w:szCs w:val="32"/>
                <w:rtl/>
                <w:lang w:bidi="ar-DZ"/>
              </w:rPr>
              <w:t>ۥ</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يُحْىِ</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ٱلْمَوْتَىٰ</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وَأَنَّهُ</w:t>
            </w:r>
            <w:r w:rsidRPr="00531071">
              <w:rPr>
                <w:rFonts w:ascii="Times New Roman" w:hAnsi="Times New Roman" w:cs="Times New Roman" w:hint="cs"/>
                <w:sz w:val="32"/>
                <w:szCs w:val="32"/>
                <w:rtl/>
                <w:lang w:bidi="ar-DZ"/>
              </w:rPr>
              <w:t>ۥ</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عَلَىٰ</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كُلِّ</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شَىْءٍ</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قَدِيرٌ</w:t>
            </w:r>
            <w:r w:rsidR="008C6711"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(6)</w:t>
            </w:r>
          </w:p>
        </w:tc>
        <w:tc>
          <w:tcPr>
            <w:tcW w:w="1293" w:type="dxa"/>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w:t>
            </w:r>
          </w:p>
        </w:tc>
        <w:tc>
          <w:tcPr>
            <w:tcW w:w="1172" w:type="dxa"/>
            <w:gridSpan w:val="2"/>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4C1354">
            <w:pPr>
              <w:spacing w:line="276" w:lineRule="auto"/>
              <w:ind w:firstLine="37"/>
              <w:jc w:val="center"/>
              <w:rPr>
                <w:rFonts w:ascii="Traditional Arabic" w:hAnsi="Traditional Arabic" w:cs="Traditional Arabic"/>
                <w:sz w:val="32"/>
                <w:szCs w:val="32"/>
                <w:rtl/>
                <w:lang w:bidi="ar-DZ"/>
              </w:rPr>
            </w:pPr>
            <w:proofErr w:type="spellStart"/>
            <w:r w:rsidRPr="00531071">
              <w:rPr>
                <w:rFonts w:ascii="Traditional Arabic" w:hAnsi="Traditional Arabic" w:cs="Traditional Arabic" w:hint="cs"/>
                <w:sz w:val="32"/>
                <w:szCs w:val="32"/>
                <w:rtl/>
                <w:lang w:bidi="ar-DZ"/>
              </w:rPr>
              <w:t>ذَٰلِكَ</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بِمَا</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قَدَّمَتْ</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يَدَاكَ</w:t>
            </w:r>
            <w:r w:rsidRPr="00531071">
              <w:rPr>
                <w:rFonts w:ascii="Traditional Arabic" w:hAnsi="Traditional Arabic" w:cs="Traditional Arabic"/>
                <w:sz w:val="32"/>
                <w:szCs w:val="32"/>
                <w:rtl/>
                <w:lang w:bidi="ar-DZ"/>
              </w:rPr>
              <w:t xml:space="preserve"> </w:t>
            </w:r>
            <w:proofErr w:type="gramStart"/>
            <w:r w:rsidRPr="00531071">
              <w:rPr>
                <w:rFonts w:ascii="Traditional Arabic" w:hAnsi="Traditional Arabic" w:cs="Traditional Arabic" w:hint="cs"/>
                <w:sz w:val="32"/>
                <w:szCs w:val="32"/>
                <w:rtl/>
                <w:lang w:bidi="ar-DZ"/>
              </w:rPr>
              <w:t>وَأَنَّ</w:t>
            </w:r>
            <w:proofErr w:type="gram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اللَّهَ</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لَيْسَ</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بِظَلَّامٍ</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لِّلْعَبِيدِ</w:t>
            </w:r>
            <w:r w:rsidR="008C6711"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(10)</w:t>
            </w:r>
          </w:p>
        </w:tc>
        <w:tc>
          <w:tcPr>
            <w:tcW w:w="1293" w:type="dxa"/>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w:t>
            </w:r>
          </w:p>
        </w:tc>
        <w:tc>
          <w:tcPr>
            <w:tcW w:w="1172" w:type="dxa"/>
            <w:gridSpan w:val="2"/>
            <w:vAlign w:val="center"/>
          </w:tcPr>
          <w:p w:rsidR="006712EA" w:rsidRPr="00885E29" w:rsidRDefault="008C6711"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4C1354">
            <w:pPr>
              <w:spacing w:line="276" w:lineRule="auto"/>
              <w:ind w:firstLine="37"/>
              <w:jc w:val="center"/>
              <w:rPr>
                <w:rFonts w:ascii="Traditional Arabic" w:hAnsi="Traditional Arabic" w:cs="Traditional Arabic"/>
                <w:sz w:val="32"/>
                <w:szCs w:val="32"/>
                <w:rtl/>
                <w:lang w:bidi="ar-DZ"/>
              </w:rPr>
            </w:pPr>
            <w:proofErr w:type="spellStart"/>
            <w:r w:rsidRPr="00531071">
              <w:rPr>
                <w:rFonts w:ascii="Traditional Arabic" w:hAnsi="Traditional Arabic" w:cs="Traditional Arabic" w:hint="cs"/>
                <w:sz w:val="32"/>
                <w:szCs w:val="32"/>
                <w:rtl/>
                <w:lang w:bidi="ar-DZ"/>
              </w:rPr>
              <w:t>وَكَذَٰلِكَ</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أَنزَلْنَاهُ</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آيَاتٍ</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بَيِّنَاتٍ</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وَأَنَّ</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اللَّهَ</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يَهْدِي</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مَن</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يُرِيدُ</w:t>
            </w:r>
            <w:r w:rsidR="001E63DE"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(16)</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4C1354">
            <w:pPr>
              <w:spacing w:line="276" w:lineRule="auto"/>
              <w:ind w:firstLine="37"/>
              <w:jc w:val="center"/>
              <w:rPr>
                <w:rFonts w:ascii="Traditional Arabic" w:hAnsi="Traditional Arabic" w:cs="Traditional Arabic"/>
                <w:sz w:val="32"/>
                <w:szCs w:val="32"/>
                <w:rtl/>
                <w:lang w:bidi="ar-DZ"/>
              </w:rPr>
            </w:pPr>
            <w:proofErr w:type="spellStart"/>
            <w:r w:rsidRPr="00531071">
              <w:rPr>
                <w:rFonts w:ascii="Traditional Arabic" w:hAnsi="Traditional Arabic" w:cs="Traditional Arabic" w:hint="cs"/>
                <w:sz w:val="32"/>
                <w:szCs w:val="32"/>
                <w:rtl/>
                <w:lang w:bidi="ar-DZ"/>
              </w:rPr>
              <w:t>ذَٰلِكَ</w:t>
            </w:r>
            <w:proofErr w:type="spellEnd"/>
            <w:r w:rsidRPr="00531071">
              <w:rPr>
                <w:rFonts w:ascii="Traditional Arabic" w:hAnsi="Traditional Arabic" w:cs="Traditional Arabic"/>
                <w:sz w:val="32"/>
                <w:szCs w:val="32"/>
                <w:rtl/>
                <w:lang w:bidi="ar-DZ"/>
              </w:rPr>
              <w:t xml:space="preserve"> </w:t>
            </w:r>
            <w:proofErr w:type="gramStart"/>
            <w:r w:rsidRPr="00531071">
              <w:rPr>
                <w:rFonts w:ascii="Traditional Arabic" w:hAnsi="Traditional Arabic" w:cs="Traditional Arabic" w:hint="cs"/>
                <w:sz w:val="32"/>
                <w:szCs w:val="32"/>
                <w:rtl/>
                <w:lang w:bidi="ar-DZ"/>
              </w:rPr>
              <w:t>وَمَن</w:t>
            </w:r>
            <w:proofErr w:type="gram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يُعَظِّمْ</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شَعَائِرَ</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اللَّهِ</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فَإِنَّهَا</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مِن</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تَقْوَى</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الْقُلُوبِ</w:t>
            </w:r>
            <w:r w:rsidR="001E63DE"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(32)</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الحج</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531071">
            <w:pPr>
              <w:spacing w:line="276" w:lineRule="auto"/>
              <w:ind w:firstLine="37"/>
              <w:jc w:val="center"/>
              <w:rPr>
                <w:rFonts w:ascii="Traditional Arabic" w:hAnsi="Traditional Arabic" w:cs="Traditional Arabic"/>
                <w:sz w:val="32"/>
                <w:szCs w:val="32"/>
                <w:rtl/>
                <w:lang w:bidi="ar-DZ"/>
              </w:rPr>
            </w:pPr>
            <w:r w:rsidRPr="00531071">
              <w:rPr>
                <w:rFonts w:ascii="Traditional Arabic" w:hAnsi="Traditional Arabic" w:cs="Traditional Arabic" w:hint="cs"/>
                <w:sz w:val="32"/>
                <w:szCs w:val="32"/>
                <w:rtl/>
                <w:lang w:bidi="ar-DZ"/>
              </w:rPr>
              <w:t>فَمَنِ</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ٱبْتَغَىٰ</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وَرَآءَ</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ذَٰلِكَ</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فَأُوْلَٰئِكَ</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هُمُ</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ٱلْعَادُونَ</w:t>
            </w:r>
            <w:proofErr w:type="spellEnd"/>
            <w:r w:rsidRPr="00531071">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(7)</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المؤمنون</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31071" w:rsidP="00531071">
            <w:pPr>
              <w:spacing w:line="276" w:lineRule="auto"/>
              <w:ind w:firstLine="37"/>
              <w:jc w:val="center"/>
              <w:rPr>
                <w:rFonts w:ascii="Traditional Arabic" w:hAnsi="Traditional Arabic" w:cs="Traditional Arabic"/>
                <w:sz w:val="32"/>
                <w:szCs w:val="32"/>
                <w:rtl/>
                <w:lang w:bidi="ar-DZ"/>
              </w:rPr>
            </w:pPr>
            <w:r w:rsidRPr="00531071">
              <w:rPr>
                <w:rFonts w:ascii="Traditional Arabic" w:hAnsi="Traditional Arabic" w:cs="Traditional Arabic" w:hint="cs"/>
                <w:sz w:val="32"/>
                <w:szCs w:val="32"/>
                <w:rtl/>
                <w:lang w:bidi="ar-DZ"/>
              </w:rPr>
              <w:t>إِنَّ</w:t>
            </w:r>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فِى</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ذَٰلِكَ</w:t>
            </w:r>
            <w:proofErr w:type="spellEnd"/>
            <w:r w:rsidRPr="00531071">
              <w:rPr>
                <w:rFonts w:ascii="Traditional Arabic" w:hAnsi="Traditional Arabic" w:cs="Traditional Arabic"/>
                <w:sz w:val="32"/>
                <w:szCs w:val="32"/>
                <w:rtl/>
                <w:lang w:bidi="ar-DZ"/>
              </w:rPr>
              <w:t xml:space="preserve"> </w:t>
            </w:r>
            <w:proofErr w:type="spellStart"/>
            <w:r w:rsidRPr="00531071">
              <w:rPr>
                <w:rFonts w:ascii="Traditional Arabic" w:hAnsi="Traditional Arabic" w:cs="Traditional Arabic" w:hint="cs"/>
                <w:sz w:val="32"/>
                <w:szCs w:val="32"/>
                <w:rtl/>
                <w:lang w:bidi="ar-DZ"/>
              </w:rPr>
              <w:t>لَءَايَٰتٍ</w:t>
            </w:r>
            <w:proofErr w:type="spellEnd"/>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وَإِن</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كُنَّا</w:t>
            </w:r>
            <w:r w:rsidRPr="00531071">
              <w:rPr>
                <w:rFonts w:ascii="Traditional Arabic" w:hAnsi="Traditional Arabic" w:cs="Traditional Arabic"/>
                <w:sz w:val="32"/>
                <w:szCs w:val="32"/>
                <w:rtl/>
                <w:lang w:bidi="ar-DZ"/>
              </w:rPr>
              <w:t xml:space="preserve"> </w:t>
            </w:r>
            <w:r w:rsidRPr="00531071">
              <w:rPr>
                <w:rFonts w:ascii="Traditional Arabic" w:hAnsi="Traditional Arabic" w:cs="Traditional Arabic" w:hint="cs"/>
                <w:sz w:val="32"/>
                <w:szCs w:val="32"/>
                <w:rtl/>
                <w:lang w:bidi="ar-DZ"/>
              </w:rPr>
              <w:t>لَمُبْتَلِينَ</w:t>
            </w:r>
            <w:r w:rsidR="001E63DE"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(30)</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المؤمنون</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9447F" w:rsidP="004C1354">
            <w:pPr>
              <w:spacing w:line="276" w:lineRule="auto"/>
              <w:ind w:firstLine="37"/>
              <w:jc w:val="center"/>
              <w:rPr>
                <w:rFonts w:ascii="Traditional Arabic" w:hAnsi="Traditional Arabic" w:cs="Traditional Arabic"/>
                <w:sz w:val="32"/>
                <w:szCs w:val="32"/>
                <w:rtl/>
                <w:lang w:bidi="ar-DZ"/>
              </w:rPr>
            </w:pPr>
            <w:r w:rsidRPr="0009447F">
              <w:rPr>
                <w:rFonts w:ascii="Traditional Arabic" w:hAnsi="Traditional Arabic" w:cs="Traditional Arabic" w:hint="cs"/>
                <w:sz w:val="32"/>
                <w:szCs w:val="32"/>
                <w:rtl/>
                <w:lang w:bidi="ar-DZ"/>
              </w:rPr>
              <w:lastRenderedPageBreak/>
              <w:t>وَإِنَّ</w:t>
            </w:r>
            <w:r w:rsidRPr="0009447F">
              <w:rPr>
                <w:rFonts w:ascii="Traditional Arabic" w:hAnsi="Traditional Arabic" w:cs="Traditional Arabic"/>
                <w:sz w:val="32"/>
                <w:szCs w:val="32"/>
                <w:rtl/>
                <w:lang w:bidi="ar-DZ"/>
              </w:rPr>
              <w:t xml:space="preserve"> </w:t>
            </w:r>
            <w:proofErr w:type="spellStart"/>
            <w:r w:rsidRPr="0009447F">
              <w:rPr>
                <w:rFonts w:ascii="Traditional Arabic" w:hAnsi="Traditional Arabic" w:cs="Traditional Arabic" w:hint="cs"/>
                <w:sz w:val="32"/>
                <w:szCs w:val="32"/>
                <w:rtl/>
                <w:lang w:bidi="ar-DZ"/>
              </w:rPr>
              <w:t>هَٰذِهِ</w:t>
            </w:r>
            <w:proofErr w:type="spellEnd"/>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أُمَّتُكُمْ</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أُمَّةً</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وَاحِدَةً</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وَأَنَا</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رَبُّكُمْ</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فَاتَّقُونِ</w:t>
            </w:r>
            <w:r w:rsidR="001E63DE"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(52)</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المؤمنون</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9447F" w:rsidP="004C1354">
            <w:pPr>
              <w:spacing w:line="276" w:lineRule="auto"/>
              <w:ind w:firstLine="37"/>
              <w:jc w:val="center"/>
              <w:rPr>
                <w:rFonts w:ascii="Traditional Arabic" w:hAnsi="Traditional Arabic" w:cs="Traditional Arabic"/>
                <w:sz w:val="32"/>
                <w:szCs w:val="32"/>
                <w:rtl/>
                <w:lang w:bidi="ar-DZ"/>
              </w:rPr>
            </w:pPr>
            <w:r w:rsidRPr="0009447F">
              <w:rPr>
                <w:rFonts w:ascii="Traditional Arabic" w:hAnsi="Traditional Arabic" w:cs="Traditional Arabic" w:hint="cs"/>
                <w:sz w:val="32"/>
                <w:szCs w:val="32"/>
                <w:rtl/>
                <w:lang w:bidi="ar-DZ"/>
              </w:rPr>
              <w:t>لَا</w:t>
            </w:r>
            <w:r w:rsidRPr="0009447F">
              <w:rPr>
                <w:rFonts w:ascii="Traditional Arabic" w:hAnsi="Traditional Arabic" w:cs="Traditional Arabic"/>
                <w:sz w:val="32"/>
                <w:szCs w:val="32"/>
                <w:rtl/>
                <w:lang w:bidi="ar-DZ"/>
              </w:rPr>
              <w:t xml:space="preserve"> </w:t>
            </w:r>
            <w:proofErr w:type="spellStart"/>
            <w:r w:rsidRPr="0009447F">
              <w:rPr>
                <w:rFonts w:ascii="Traditional Arabic" w:hAnsi="Traditional Arabic" w:cs="Traditional Arabic" w:hint="cs"/>
                <w:sz w:val="32"/>
                <w:szCs w:val="32"/>
                <w:rtl/>
                <w:lang w:bidi="ar-DZ"/>
              </w:rPr>
              <w:t>تَجْـَٔرُواْ</w:t>
            </w:r>
            <w:proofErr w:type="spellEnd"/>
            <w:r w:rsidRPr="0009447F">
              <w:rPr>
                <w:rFonts w:ascii="Traditional Arabic" w:hAnsi="Traditional Arabic" w:cs="Traditional Arabic"/>
                <w:sz w:val="32"/>
                <w:szCs w:val="32"/>
                <w:rtl/>
                <w:lang w:bidi="ar-DZ"/>
              </w:rPr>
              <w:t xml:space="preserve"> </w:t>
            </w:r>
            <w:proofErr w:type="spellStart"/>
            <w:r w:rsidRPr="0009447F">
              <w:rPr>
                <w:rFonts w:ascii="Traditional Arabic" w:hAnsi="Traditional Arabic" w:cs="Traditional Arabic" w:hint="cs"/>
                <w:sz w:val="32"/>
                <w:szCs w:val="32"/>
                <w:rtl/>
                <w:lang w:bidi="ar-DZ"/>
              </w:rPr>
              <w:t>ٱلْيَوْمَ</w:t>
            </w:r>
            <w:proofErr w:type="spellEnd"/>
            <w:r w:rsidRPr="0009447F">
              <w:rPr>
                <w:rFonts w:ascii="Traditional Arabic" w:hAnsi="Traditional Arabic" w:cs="Traditional Arabic"/>
                <w:sz w:val="32"/>
                <w:szCs w:val="32"/>
                <w:rtl/>
                <w:lang w:bidi="ar-DZ"/>
              </w:rPr>
              <w:t xml:space="preserve"> </w:t>
            </w:r>
            <w:r w:rsidRPr="0009447F">
              <w:rPr>
                <w:rFonts w:ascii="Times New Roman" w:hAnsi="Times New Roman" w:cs="Times New Roman" w:hint="cs"/>
                <w:sz w:val="32"/>
                <w:szCs w:val="32"/>
                <w:rtl/>
                <w:lang w:bidi="ar-DZ"/>
              </w:rPr>
              <w:t>ۖ</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إِنَّكُم</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مِّنَّا</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لَا</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تُنصَرُونَ</w:t>
            </w:r>
            <w:r w:rsidRPr="0009447F">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(65)</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المؤمنون</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09447F" w:rsidP="004C1354">
            <w:pPr>
              <w:spacing w:line="276" w:lineRule="auto"/>
              <w:ind w:firstLine="37"/>
              <w:jc w:val="center"/>
              <w:rPr>
                <w:rFonts w:ascii="Traditional Arabic" w:hAnsi="Traditional Arabic" w:cs="Traditional Arabic"/>
                <w:sz w:val="32"/>
                <w:szCs w:val="32"/>
                <w:rtl/>
                <w:lang w:bidi="ar-DZ"/>
              </w:rPr>
            </w:pPr>
            <w:r w:rsidRPr="0009447F">
              <w:rPr>
                <w:rFonts w:ascii="Traditional Arabic" w:hAnsi="Traditional Arabic" w:cs="Traditional Arabic" w:hint="cs"/>
                <w:sz w:val="32"/>
                <w:szCs w:val="32"/>
                <w:rtl/>
                <w:lang w:bidi="ar-DZ"/>
              </w:rPr>
              <w:t>وَلَوْلَا</w:t>
            </w:r>
            <w:r w:rsidRPr="0009447F">
              <w:rPr>
                <w:rFonts w:ascii="Traditional Arabic" w:hAnsi="Traditional Arabic" w:cs="Traditional Arabic"/>
                <w:sz w:val="32"/>
                <w:szCs w:val="32"/>
                <w:rtl/>
                <w:lang w:bidi="ar-DZ"/>
              </w:rPr>
              <w:t xml:space="preserve"> </w:t>
            </w:r>
            <w:proofErr w:type="gramStart"/>
            <w:r w:rsidRPr="0009447F">
              <w:rPr>
                <w:rFonts w:ascii="Traditional Arabic" w:hAnsi="Traditional Arabic" w:cs="Traditional Arabic" w:hint="cs"/>
                <w:sz w:val="32"/>
                <w:szCs w:val="32"/>
                <w:rtl/>
                <w:lang w:bidi="ar-DZ"/>
              </w:rPr>
              <w:t>فَضْلُ</w:t>
            </w:r>
            <w:proofErr w:type="gramEnd"/>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اللَّهِ</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عَلَيْكُمْ</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وَرَحْمَتُهُ</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وَأَنَّ</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اللَّهَ</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تَوَّابٌ</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حَكِيمٌ</w:t>
            </w:r>
            <w:r w:rsidR="001E63DE"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(10)</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النور</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مدنية </w:t>
            </w:r>
            <w:r w:rsidR="000529B3" w:rsidRPr="00885E29">
              <w:rPr>
                <w:rFonts w:ascii="Traditional Arabic" w:hAnsi="Traditional Arabic" w:cs="Traditional Arabic"/>
                <w:sz w:val="32"/>
                <w:szCs w:val="32"/>
                <w:rtl/>
                <w:lang w:bidi="ar-DZ"/>
              </w:rPr>
              <w:t>إن في ذلك</w:t>
            </w:r>
          </w:p>
        </w:tc>
      </w:tr>
      <w:tr w:rsidR="006712EA" w:rsidRPr="00885E29" w:rsidTr="00A6548B">
        <w:trPr>
          <w:trHeight w:val="623"/>
        </w:trPr>
        <w:tc>
          <w:tcPr>
            <w:tcW w:w="7178" w:type="dxa"/>
            <w:gridSpan w:val="2"/>
            <w:vAlign w:val="center"/>
          </w:tcPr>
          <w:p w:rsidR="006712EA" w:rsidRPr="00885E29" w:rsidRDefault="0009447F" w:rsidP="004C1354">
            <w:pPr>
              <w:spacing w:line="276" w:lineRule="auto"/>
              <w:ind w:firstLine="37"/>
              <w:jc w:val="center"/>
              <w:rPr>
                <w:rFonts w:ascii="Traditional Arabic" w:hAnsi="Traditional Arabic" w:cs="Traditional Arabic"/>
                <w:sz w:val="32"/>
                <w:szCs w:val="32"/>
                <w:rtl/>
                <w:lang w:bidi="ar-DZ"/>
              </w:rPr>
            </w:pPr>
            <w:r w:rsidRPr="0009447F">
              <w:rPr>
                <w:rFonts w:ascii="Traditional Arabic" w:hAnsi="Traditional Arabic" w:cs="Traditional Arabic" w:hint="cs"/>
                <w:sz w:val="32"/>
                <w:szCs w:val="32"/>
                <w:rtl/>
                <w:lang w:bidi="ar-DZ"/>
              </w:rPr>
              <w:t>وَلَوْلَا</w:t>
            </w:r>
            <w:r w:rsidRPr="0009447F">
              <w:rPr>
                <w:rFonts w:ascii="Traditional Arabic" w:hAnsi="Traditional Arabic" w:cs="Traditional Arabic"/>
                <w:sz w:val="32"/>
                <w:szCs w:val="32"/>
                <w:rtl/>
                <w:lang w:bidi="ar-DZ"/>
              </w:rPr>
              <w:t xml:space="preserve"> </w:t>
            </w:r>
            <w:proofErr w:type="gramStart"/>
            <w:r w:rsidRPr="0009447F">
              <w:rPr>
                <w:rFonts w:ascii="Traditional Arabic" w:hAnsi="Traditional Arabic" w:cs="Traditional Arabic" w:hint="cs"/>
                <w:sz w:val="32"/>
                <w:szCs w:val="32"/>
                <w:rtl/>
                <w:lang w:bidi="ar-DZ"/>
              </w:rPr>
              <w:t>فَضْلُ</w:t>
            </w:r>
            <w:proofErr w:type="gramEnd"/>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اللَّهِ</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عَلَيْكُمْ</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وَرَحْمَتُهُ</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وَأَنَّ</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اللَّهَ</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رَءُوفٌ</w:t>
            </w:r>
            <w:r w:rsidRPr="0009447F">
              <w:rPr>
                <w:rFonts w:ascii="Traditional Arabic" w:hAnsi="Traditional Arabic" w:cs="Traditional Arabic"/>
                <w:sz w:val="32"/>
                <w:szCs w:val="32"/>
                <w:rtl/>
                <w:lang w:bidi="ar-DZ"/>
              </w:rPr>
              <w:t xml:space="preserve"> </w:t>
            </w:r>
            <w:r w:rsidRPr="0009447F">
              <w:rPr>
                <w:rFonts w:ascii="Traditional Arabic" w:hAnsi="Traditional Arabic" w:cs="Traditional Arabic" w:hint="cs"/>
                <w:sz w:val="32"/>
                <w:szCs w:val="32"/>
                <w:rtl/>
                <w:lang w:bidi="ar-DZ"/>
              </w:rPr>
              <w:t>رَّحِيمٌ</w:t>
            </w:r>
            <w:r w:rsidR="001E63DE" w:rsidRPr="00885E29">
              <w:rPr>
                <w:rFonts w:ascii="Traditional Arabic" w:hAnsi="Traditional Arabic" w:cs="Traditional Arabic"/>
                <w:sz w:val="32"/>
                <w:szCs w:val="32"/>
                <w:rtl/>
                <w:lang w:bidi="ar-DZ"/>
              </w:rPr>
              <w:t xml:space="preserve"> </w:t>
            </w:r>
            <w:r w:rsidR="009722CA" w:rsidRPr="00885E29">
              <w:rPr>
                <w:rFonts w:ascii="Traditional Arabic" w:hAnsi="Traditional Arabic" w:cs="Traditional Arabic"/>
                <w:sz w:val="32"/>
                <w:szCs w:val="32"/>
                <w:rtl/>
                <w:lang w:bidi="ar-DZ"/>
              </w:rPr>
              <w:t>(20)</w:t>
            </w:r>
          </w:p>
        </w:tc>
        <w:tc>
          <w:tcPr>
            <w:tcW w:w="1293" w:type="dxa"/>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النور</w:t>
            </w:r>
          </w:p>
        </w:tc>
        <w:tc>
          <w:tcPr>
            <w:tcW w:w="1172" w:type="dxa"/>
            <w:gridSpan w:val="2"/>
            <w:vAlign w:val="center"/>
          </w:tcPr>
          <w:p w:rsidR="006712EA" w:rsidRPr="00885E29" w:rsidRDefault="001E63DE"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1133"/>
        </w:trPr>
        <w:tc>
          <w:tcPr>
            <w:tcW w:w="7178" w:type="dxa"/>
            <w:gridSpan w:val="2"/>
            <w:vAlign w:val="center"/>
          </w:tcPr>
          <w:p w:rsidR="006712EA" w:rsidRPr="00885E29" w:rsidRDefault="007F7180" w:rsidP="007F7180">
            <w:pPr>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7F7180">
              <w:rPr>
                <w:rFonts w:ascii="Traditional Arabic" w:hAnsi="Traditional Arabic" w:cs="Traditional Arabic" w:hint="cs"/>
                <w:sz w:val="32"/>
                <w:szCs w:val="32"/>
                <w:rtl/>
                <w:lang w:bidi="ar-DZ"/>
              </w:rPr>
              <w:t>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فِي</w:t>
            </w:r>
            <w:r w:rsidRPr="007F7180">
              <w:rPr>
                <w:rFonts w:ascii="Traditional Arabic" w:hAnsi="Traditional Arabic" w:cs="Traditional Arabic"/>
                <w:sz w:val="32"/>
                <w:szCs w:val="32"/>
                <w:rtl/>
                <w:lang w:bidi="ar-DZ"/>
              </w:rPr>
              <w:t xml:space="preserve"> </w:t>
            </w:r>
            <w:proofErr w:type="spellStart"/>
            <w:r w:rsidRPr="007F7180">
              <w:rPr>
                <w:rFonts w:ascii="Traditional Arabic" w:hAnsi="Traditional Arabic" w:cs="Traditional Arabic" w:hint="cs"/>
                <w:sz w:val="32"/>
                <w:szCs w:val="32"/>
                <w:rtl/>
                <w:lang w:bidi="ar-DZ"/>
              </w:rPr>
              <w:t>ذَٰلِكَ</w:t>
            </w:r>
            <w:proofErr w:type="spellEnd"/>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لَآيَةً</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وَمَا</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كَانَ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أَكْثَرُهُمْ</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مُؤْمِنِينَ</w:t>
            </w:r>
            <w:r>
              <w:rPr>
                <w:rFonts w:ascii="Traditional Arabic" w:hAnsi="Traditional Arabic" w:cs="Traditional Arabic" w:hint="cs"/>
                <w:sz w:val="32"/>
                <w:szCs w:val="32"/>
                <w:rtl/>
                <w:lang w:bidi="ar-DZ"/>
              </w:rPr>
              <w:t xml:space="preserve">، </w:t>
            </w:r>
            <w:r w:rsidRPr="007F7180">
              <w:rPr>
                <w:rFonts w:ascii="Traditional Arabic" w:hAnsi="Traditional Arabic" w:cs="Traditional Arabic" w:hint="cs"/>
                <w:sz w:val="32"/>
                <w:szCs w:val="32"/>
                <w:rtl/>
                <w:lang w:bidi="ar-DZ"/>
              </w:rPr>
              <w:t>وَإِنَّ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رَبَّكَ</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لَهُوَ</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الْعَزِيزُ</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الرَّحِيمُ</w:t>
            </w:r>
            <w:r w:rsidRPr="007F7180">
              <w:rPr>
                <w:rFonts w:ascii="Traditional Arabic" w:hAnsi="Traditional Arabic" w:cs="Traditional Arabic"/>
                <w:sz w:val="32"/>
                <w:szCs w:val="32"/>
                <w:rtl/>
                <w:lang w:bidi="ar-DZ"/>
              </w:rPr>
              <w:t xml:space="preserve"> </w:t>
            </w:r>
            <w:r w:rsidR="00A0420A" w:rsidRPr="00885E29">
              <w:rPr>
                <w:rFonts w:ascii="Traditional Arabic" w:hAnsi="Traditional Arabic" w:cs="Traditional Arabic"/>
                <w:sz w:val="32"/>
                <w:szCs w:val="32"/>
                <w:rtl/>
                <w:lang w:bidi="ar-DZ"/>
              </w:rPr>
              <w:t>(اية8</w:t>
            </w:r>
            <w:r w:rsidR="00393FA7" w:rsidRPr="00885E29">
              <w:rPr>
                <w:rFonts w:ascii="Traditional Arabic" w:hAnsi="Traditional Arabic" w:cs="Traditional Arabic"/>
                <w:sz w:val="32"/>
                <w:szCs w:val="32"/>
                <w:rtl/>
                <w:lang w:bidi="ar-DZ"/>
              </w:rPr>
              <w:t>-9)</w:t>
            </w:r>
          </w:p>
        </w:tc>
        <w:tc>
          <w:tcPr>
            <w:tcW w:w="1293" w:type="dxa"/>
            <w:vAlign w:val="center"/>
          </w:tcPr>
          <w:p w:rsidR="006712EA" w:rsidRPr="00885E29" w:rsidRDefault="000529B3"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الشعراء</w:t>
            </w:r>
          </w:p>
        </w:tc>
        <w:tc>
          <w:tcPr>
            <w:tcW w:w="1172" w:type="dxa"/>
            <w:gridSpan w:val="2"/>
            <w:vAlign w:val="center"/>
          </w:tcPr>
          <w:p w:rsidR="006712EA" w:rsidRPr="00885E29" w:rsidRDefault="000529B3"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F7180" w:rsidP="007F7180">
            <w:pPr>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7F7180">
              <w:rPr>
                <w:rFonts w:ascii="Traditional Arabic" w:hAnsi="Traditional Arabic" w:cs="Traditional Arabic" w:hint="cs"/>
                <w:sz w:val="32"/>
                <w:szCs w:val="32"/>
                <w:rtl/>
                <w:lang w:bidi="ar-DZ"/>
              </w:rPr>
              <w:t>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فِي</w:t>
            </w:r>
            <w:r w:rsidRPr="007F7180">
              <w:rPr>
                <w:rFonts w:ascii="Traditional Arabic" w:hAnsi="Traditional Arabic" w:cs="Traditional Arabic"/>
                <w:sz w:val="32"/>
                <w:szCs w:val="32"/>
                <w:rtl/>
                <w:lang w:bidi="ar-DZ"/>
              </w:rPr>
              <w:t xml:space="preserve"> </w:t>
            </w:r>
            <w:proofErr w:type="spellStart"/>
            <w:r w:rsidRPr="007F7180">
              <w:rPr>
                <w:rFonts w:ascii="Traditional Arabic" w:hAnsi="Traditional Arabic" w:cs="Traditional Arabic" w:hint="cs"/>
                <w:sz w:val="32"/>
                <w:szCs w:val="32"/>
                <w:rtl/>
                <w:lang w:bidi="ar-DZ"/>
              </w:rPr>
              <w:t>ذَٰلِكَ</w:t>
            </w:r>
            <w:proofErr w:type="spellEnd"/>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لَآيَةً</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وَمَا</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كَانَ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أَكْثَرُهُمْ</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مُؤْمِنِينَ</w:t>
            </w:r>
            <w:r>
              <w:rPr>
                <w:rFonts w:ascii="Traditional Arabic" w:hAnsi="Traditional Arabic" w:cs="Traditional Arabic" w:hint="cs"/>
                <w:sz w:val="32"/>
                <w:szCs w:val="32"/>
                <w:rtl/>
                <w:lang w:bidi="ar-DZ"/>
              </w:rPr>
              <w:t xml:space="preserve">، </w:t>
            </w:r>
            <w:r w:rsidRPr="007F7180">
              <w:rPr>
                <w:rFonts w:ascii="Traditional Arabic" w:hAnsi="Traditional Arabic" w:cs="Traditional Arabic" w:hint="cs"/>
                <w:sz w:val="32"/>
                <w:szCs w:val="32"/>
                <w:rtl/>
                <w:lang w:bidi="ar-DZ"/>
              </w:rPr>
              <w:t>وَإِنَّ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رَبَّكَ</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لَهُوَ</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الْعَزِيزُ</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الرَّحِيمُ</w:t>
            </w:r>
            <w:r w:rsidR="000529B3" w:rsidRPr="00885E29">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w:t>
            </w:r>
            <w:r w:rsidR="00A0420A" w:rsidRPr="00885E29">
              <w:rPr>
                <w:rFonts w:ascii="Traditional Arabic" w:hAnsi="Traditional Arabic" w:cs="Traditional Arabic"/>
                <w:sz w:val="32"/>
                <w:szCs w:val="32"/>
                <w:rtl/>
                <w:lang w:bidi="ar-DZ"/>
              </w:rPr>
              <w:t>اية76</w:t>
            </w:r>
            <w:r w:rsidR="002E254A" w:rsidRPr="00885E29">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-68)</w:t>
            </w:r>
          </w:p>
        </w:tc>
        <w:tc>
          <w:tcPr>
            <w:tcW w:w="1293" w:type="dxa"/>
            <w:vAlign w:val="center"/>
          </w:tcPr>
          <w:p w:rsidR="006712EA" w:rsidRPr="00885E29" w:rsidRDefault="000529B3"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الشعراء</w:t>
            </w:r>
          </w:p>
        </w:tc>
        <w:tc>
          <w:tcPr>
            <w:tcW w:w="1172" w:type="dxa"/>
            <w:gridSpan w:val="2"/>
            <w:vAlign w:val="center"/>
          </w:tcPr>
          <w:p w:rsidR="006712EA" w:rsidRPr="00885E29" w:rsidRDefault="000529B3"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F7180" w:rsidP="007F7180">
            <w:pPr>
              <w:tabs>
                <w:tab w:val="left" w:pos="4884"/>
              </w:tabs>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7F7180">
              <w:rPr>
                <w:rFonts w:ascii="Traditional Arabic" w:hAnsi="Traditional Arabic" w:cs="Traditional Arabic" w:hint="cs"/>
                <w:sz w:val="32"/>
                <w:szCs w:val="32"/>
                <w:rtl/>
                <w:lang w:bidi="ar-DZ"/>
              </w:rPr>
              <w:t>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فِي</w:t>
            </w:r>
            <w:r w:rsidRPr="007F7180">
              <w:rPr>
                <w:rFonts w:ascii="Traditional Arabic" w:hAnsi="Traditional Arabic" w:cs="Traditional Arabic"/>
                <w:sz w:val="32"/>
                <w:szCs w:val="32"/>
                <w:rtl/>
                <w:lang w:bidi="ar-DZ"/>
              </w:rPr>
              <w:t xml:space="preserve"> </w:t>
            </w:r>
            <w:proofErr w:type="spellStart"/>
            <w:r w:rsidRPr="007F7180">
              <w:rPr>
                <w:rFonts w:ascii="Traditional Arabic" w:hAnsi="Traditional Arabic" w:cs="Traditional Arabic" w:hint="cs"/>
                <w:sz w:val="32"/>
                <w:szCs w:val="32"/>
                <w:rtl/>
                <w:lang w:bidi="ar-DZ"/>
              </w:rPr>
              <w:t>ذَٰلِكَ</w:t>
            </w:r>
            <w:proofErr w:type="spellEnd"/>
            <w:r w:rsidRPr="007F7180">
              <w:rPr>
                <w:rFonts w:ascii="Traditional Arabic" w:hAnsi="Traditional Arabic" w:cs="Traditional Arabic"/>
                <w:sz w:val="32"/>
                <w:szCs w:val="32"/>
                <w:rtl/>
                <w:lang w:bidi="ar-DZ"/>
              </w:rPr>
              <w:t xml:space="preserve"> </w:t>
            </w:r>
            <w:proofErr w:type="gramStart"/>
            <w:r w:rsidRPr="007F7180">
              <w:rPr>
                <w:rFonts w:ascii="Traditional Arabic" w:hAnsi="Traditional Arabic" w:cs="Traditional Arabic" w:hint="cs"/>
                <w:sz w:val="32"/>
                <w:szCs w:val="32"/>
                <w:rtl/>
                <w:lang w:bidi="ar-DZ"/>
              </w:rPr>
              <w:t>لَآيَةً</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وَمَا</w:t>
            </w:r>
            <w:proofErr w:type="gramEnd"/>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كَانَ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أَكْثَرُهُمْ</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مُؤْمِنِينَ</w:t>
            </w:r>
            <w:r>
              <w:rPr>
                <w:rFonts w:ascii="Traditional Arabic" w:hAnsi="Traditional Arabic" w:cs="Traditional Arabic" w:hint="cs"/>
                <w:sz w:val="32"/>
                <w:szCs w:val="32"/>
                <w:rtl/>
                <w:lang w:bidi="ar-DZ"/>
              </w:rPr>
              <w:t xml:space="preserve">، </w:t>
            </w:r>
            <w:r w:rsidRPr="007F7180">
              <w:rPr>
                <w:rFonts w:ascii="Traditional Arabic" w:hAnsi="Traditional Arabic" w:cs="Traditional Arabic" w:hint="cs"/>
                <w:sz w:val="32"/>
                <w:szCs w:val="32"/>
                <w:rtl/>
                <w:lang w:bidi="ar-DZ"/>
              </w:rPr>
              <w:t>وَإِنَّ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رَبَّكَ</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لَهُوَ</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الْعَزِيزُ</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الرَّحِيمُ</w:t>
            </w:r>
            <w:r w:rsidRPr="00885E29">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(الآية 103-104)</w:t>
            </w:r>
          </w:p>
        </w:tc>
        <w:tc>
          <w:tcPr>
            <w:tcW w:w="1293" w:type="dxa"/>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الشعراء</w:t>
            </w:r>
          </w:p>
        </w:tc>
        <w:tc>
          <w:tcPr>
            <w:tcW w:w="1172" w:type="dxa"/>
            <w:gridSpan w:val="2"/>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393FA7" w:rsidRPr="00885E29" w:rsidRDefault="007F7180" w:rsidP="007F7180">
            <w:pPr>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7F7180">
              <w:rPr>
                <w:rFonts w:ascii="Traditional Arabic" w:hAnsi="Traditional Arabic" w:cs="Traditional Arabic" w:hint="cs"/>
                <w:sz w:val="32"/>
                <w:szCs w:val="32"/>
                <w:rtl/>
                <w:lang w:bidi="ar-DZ"/>
              </w:rPr>
              <w:t>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فِي</w:t>
            </w:r>
            <w:r w:rsidRPr="007F7180">
              <w:rPr>
                <w:rFonts w:ascii="Traditional Arabic" w:hAnsi="Traditional Arabic" w:cs="Traditional Arabic"/>
                <w:sz w:val="32"/>
                <w:szCs w:val="32"/>
                <w:rtl/>
                <w:lang w:bidi="ar-DZ"/>
              </w:rPr>
              <w:t xml:space="preserve"> </w:t>
            </w:r>
            <w:proofErr w:type="spellStart"/>
            <w:r w:rsidRPr="007F7180">
              <w:rPr>
                <w:rFonts w:ascii="Traditional Arabic" w:hAnsi="Traditional Arabic" w:cs="Traditional Arabic" w:hint="cs"/>
                <w:sz w:val="32"/>
                <w:szCs w:val="32"/>
                <w:rtl/>
                <w:lang w:bidi="ar-DZ"/>
              </w:rPr>
              <w:t>ذَٰلِكَ</w:t>
            </w:r>
            <w:proofErr w:type="spellEnd"/>
            <w:r w:rsidRPr="007F7180">
              <w:rPr>
                <w:rFonts w:ascii="Traditional Arabic" w:hAnsi="Traditional Arabic" w:cs="Traditional Arabic"/>
                <w:sz w:val="32"/>
                <w:szCs w:val="32"/>
                <w:rtl/>
                <w:lang w:bidi="ar-DZ"/>
              </w:rPr>
              <w:t xml:space="preserve"> </w:t>
            </w:r>
            <w:proofErr w:type="gramStart"/>
            <w:r w:rsidRPr="007F7180">
              <w:rPr>
                <w:rFonts w:ascii="Traditional Arabic" w:hAnsi="Traditional Arabic" w:cs="Traditional Arabic" w:hint="cs"/>
                <w:sz w:val="32"/>
                <w:szCs w:val="32"/>
                <w:rtl/>
                <w:lang w:bidi="ar-DZ"/>
              </w:rPr>
              <w:t>لَآيَةً</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وَمَا</w:t>
            </w:r>
            <w:proofErr w:type="gramEnd"/>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كَانَ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أَكْثَرُهُمْ</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مُؤْمِنِينَ</w:t>
            </w:r>
            <w:r>
              <w:rPr>
                <w:rFonts w:ascii="Traditional Arabic" w:hAnsi="Traditional Arabic" w:cs="Traditional Arabic" w:hint="cs"/>
                <w:sz w:val="32"/>
                <w:szCs w:val="32"/>
                <w:rtl/>
                <w:lang w:bidi="ar-DZ"/>
              </w:rPr>
              <w:t xml:space="preserve">، </w:t>
            </w:r>
            <w:r w:rsidRPr="007F7180">
              <w:rPr>
                <w:rFonts w:ascii="Traditional Arabic" w:hAnsi="Traditional Arabic" w:cs="Traditional Arabic" w:hint="cs"/>
                <w:sz w:val="32"/>
                <w:szCs w:val="32"/>
                <w:rtl/>
                <w:lang w:bidi="ar-DZ"/>
              </w:rPr>
              <w:t>وَإِنَّ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رَبَّكَ</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لَهُوَ</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الْعَزِيزُ</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الرَّحِيمُ</w:t>
            </w:r>
            <w:r w:rsidRPr="00885E29">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(الآية 121-122)</w:t>
            </w:r>
          </w:p>
        </w:tc>
        <w:tc>
          <w:tcPr>
            <w:tcW w:w="1293" w:type="dxa"/>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الشعراء</w:t>
            </w:r>
          </w:p>
        </w:tc>
        <w:tc>
          <w:tcPr>
            <w:tcW w:w="1172" w:type="dxa"/>
            <w:gridSpan w:val="2"/>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F7180" w:rsidP="007F7180">
            <w:pPr>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7F7180">
              <w:rPr>
                <w:rFonts w:ascii="Traditional Arabic" w:hAnsi="Traditional Arabic" w:cs="Traditional Arabic" w:hint="cs"/>
                <w:sz w:val="32"/>
                <w:szCs w:val="32"/>
                <w:rtl/>
                <w:lang w:bidi="ar-DZ"/>
              </w:rPr>
              <w:t>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فِي</w:t>
            </w:r>
            <w:r w:rsidRPr="007F7180">
              <w:rPr>
                <w:rFonts w:ascii="Traditional Arabic" w:hAnsi="Traditional Arabic" w:cs="Traditional Arabic"/>
                <w:sz w:val="32"/>
                <w:szCs w:val="32"/>
                <w:rtl/>
                <w:lang w:bidi="ar-DZ"/>
              </w:rPr>
              <w:t xml:space="preserve"> </w:t>
            </w:r>
            <w:proofErr w:type="spellStart"/>
            <w:r w:rsidRPr="007F7180">
              <w:rPr>
                <w:rFonts w:ascii="Traditional Arabic" w:hAnsi="Traditional Arabic" w:cs="Traditional Arabic" w:hint="cs"/>
                <w:sz w:val="32"/>
                <w:szCs w:val="32"/>
                <w:rtl/>
                <w:lang w:bidi="ar-DZ"/>
              </w:rPr>
              <w:t>ذَٰلِكَ</w:t>
            </w:r>
            <w:proofErr w:type="spellEnd"/>
            <w:r w:rsidRPr="007F7180">
              <w:rPr>
                <w:rFonts w:ascii="Traditional Arabic" w:hAnsi="Traditional Arabic" w:cs="Traditional Arabic"/>
                <w:sz w:val="32"/>
                <w:szCs w:val="32"/>
                <w:rtl/>
                <w:lang w:bidi="ar-DZ"/>
              </w:rPr>
              <w:t xml:space="preserve"> </w:t>
            </w:r>
            <w:proofErr w:type="gramStart"/>
            <w:r w:rsidRPr="007F7180">
              <w:rPr>
                <w:rFonts w:ascii="Traditional Arabic" w:hAnsi="Traditional Arabic" w:cs="Traditional Arabic" w:hint="cs"/>
                <w:sz w:val="32"/>
                <w:szCs w:val="32"/>
                <w:rtl/>
                <w:lang w:bidi="ar-DZ"/>
              </w:rPr>
              <w:t>لَآيَةً</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وَمَا</w:t>
            </w:r>
            <w:proofErr w:type="gramEnd"/>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كَانَ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أَكْثَرُهُمْ</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مُؤْمِنِينَ</w:t>
            </w:r>
            <w:r>
              <w:rPr>
                <w:rFonts w:ascii="Traditional Arabic" w:hAnsi="Traditional Arabic" w:cs="Traditional Arabic" w:hint="cs"/>
                <w:sz w:val="32"/>
                <w:szCs w:val="32"/>
                <w:rtl/>
                <w:lang w:bidi="ar-DZ"/>
              </w:rPr>
              <w:t xml:space="preserve">، </w:t>
            </w:r>
            <w:r w:rsidRPr="007F7180">
              <w:rPr>
                <w:rFonts w:ascii="Traditional Arabic" w:hAnsi="Traditional Arabic" w:cs="Traditional Arabic" w:hint="cs"/>
                <w:sz w:val="32"/>
                <w:szCs w:val="32"/>
                <w:rtl/>
                <w:lang w:bidi="ar-DZ"/>
              </w:rPr>
              <w:t>وَإِنَّ</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رَبَّكَ</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لَهُوَ</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الْعَزِيزُ</w:t>
            </w:r>
            <w:r w:rsidRPr="007F7180">
              <w:rPr>
                <w:rFonts w:ascii="Traditional Arabic" w:hAnsi="Traditional Arabic" w:cs="Traditional Arabic"/>
                <w:sz w:val="32"/>
                <w:szCs w:val="32"/>
                <w:rtl/>
                <w:lang w:bidi="ar-DZ"/>
              </w:rPr>
              <w:t xml:space="preserve"> </w:t>
            </w:r>
            <w:r w:rsidRPr="007F7180">
              <w:rPr>
                <w:rFonts w:ascii="Traditional Arabic" w:hAnsi="Traditional Arabic" w:cs="Traditional Arabic" w:hint="cs"/>
                <w:sz w:val="32"/>
                <w:szCs w:val="32"/>
                <w:rtl/>
                <w:lang w:bidi="ar-DZ"/>
              </w:rPr>
              <w:t>الرَّحِيمُ</w:t>
            </w:r>
          </w:p>
          <w:p w:rsidR="00393FA7"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(الآية 174-175</w:t>
            </w:r>
          </w:p>
        </w:tc>
        <w:tc>
          <w:tcPr>
            <w:tcW w:w="1293" w:type="dxa"/>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الشعراء</w:t>
            </w:r>
          </w:p>
        </w:tc>
        <w:tc>
          <w:tcPr>
            <w:tcW w:w="1172" w:type="dxa"/>
            <w:gridSpan w:val="2"/>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75888" w:rsidP="004C1354">
            <w:pPr>
              <w:spacing w:line="276" w:lineRule="auto"/>
              <w:ind w:firstLine="37"/>
              <w:jc w:val="center"/>
              <w:rPr>
                <w:rFonts w:ascii="Traditional Arabic" w:hAnsi="Traditional Arabic" w:cs="Traditional Arabic"/>
                <w:sz w:val="32"/>
                <w:szCs w:val="32"/>
                <w:rtl/>
                <w:lang w:bidi="ar-DZ"/>
              </w:rPr>
            </w:pPr>
            <w:r w:rsidRPr="00775888">
              <w:rPr>
                <w:rFonts w:ascii="Traditional Arabic" w:hAnsi="Traditional Arabic" w:cs="Traditional Arabic" w:hint="cs"/>
                <w:sz w:val="32"/>
                <w:szCs w:val="32"/>
                <w:rtl/>
                <w:lang w:bidi="ar-DZ"/>
              </w:rPr>
              <w:t>إِنَّهُ</w:t>
            </w:r>
            <w:r w:rsidRPr="00775888">
              <w:rPr>
                <w:rFonts w:ascii="Traditional Arabic" w:hAnsi="Traditional Arabic" w:cs="Traditional Arabic"/>
                <w:sz w:val="32"/>
                <w:szCs w:val="32"/>
                <w:rtl/>
                <w:lang w:bidi="ar-DZ"/>
              </w:rPr>
              <w:t xml:space="preserve"> </w:t>
            </w:r>
            <w:proofErr w:type="gramStart"/>
            <w:r w:rsidRPr="00775888">
              <w:rPr>
                <w:rFonts w:ascii="Traditional Arabic" w:hAnsi="Traditional Arabic" w:cs="Traditional Arabic" w:hint="cs"/>
                <w:sz w:val="32"/>
                <w:szCs w:val="32"/>
                <w:rtl/>
                <w:lang w:bidi="ar-DZ"/>
              </w:rPr>
              <w:t>هُوَ</w:t>
            </w:r>
            <w:proofErr w:type="gramEnd"/>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السَّمِيعُ</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الْعَلِيمُ</w:t>
            </w:r>
            <w:r w:rsidR="00393FA7" w:rsidRPr="00885E29">
              <w:rPr>
                <w:rFonts w:ascii="Traditional Arabic" w:hAnsi="Traditional Arabic" w:cs="Traditional Arabic"/>
                <w:sz w:val="32"/>
                <w:szCs w:val="32"/>
                <w:rtl/>
                <w:lang w:bidi="ar-DZ"/>
              </w:rPr>
              <w:t xml:space="preserve"> (الآية 220)</w:t>
            </w:r>
          </w:p>
        </w:tc>
        <w:tc>
          <w:tcPr>
            <w:tcW w:w="1293" w:type="dxa"/>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الشعراء</w:t>
            </w:r>
          </w:p>
        </w:tc>
        <w:tc>
          <w:tcPr>
            <w:tcW w:w="1172" w:type="dxa"/>
            <w:gridSpan w:val="2"/>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75888" w:rsidP="004C1354">
            <w:pPr>
              <w:spacing w:line="276" w:lineRule="auto"/>
              <w:ind w:firstLine="37"/>
              <w:jc w:val="center"/>
              <w:rPr>
                <w:rFonts w:ascii="Traditional Arabic" w:hAnsi="Traditional Arabic" w:cs="Traditional Arabic"/>
                <w:sz w:val="32"/>
                <w:szCs w:val="32"/>
                <w:rtl/>
                <w:lang w:bidi="ar-DZ"/>
              </w:rPr>
            </w:pPr>
            <w:r w:rsidRPr="00775888">
              <w:rPr>
                <w:rFonts w:ascii="Traditional Arabic" w:hAnsi="Traditional Arabic" w:cs="Traditional Arabic" w:hint="cs"/>
                <w:sz w:val="32"/>
                <w:szCs w:val="32"/>
                <w:rtl/>
                <w:lang w:bidi="ar-DZ"/>
              </w:rPr>
              <w:t>وَإِنَّ</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رَبَّكَ</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لَيَعْلَمُ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مَا</w:t>
            </w:r>
            <w:r w:rsidRPr="00775888">
              <w:rPr>
                <w:rFonts w:ascii="Traditional Arabic" w:hAnsi="Traditional Arabic" w:cs="Traditional Arabic"/>
                <w:sz w:val="32"/>
                <w:szCs w:val="32"/>
                <w:rtl/>
                <w:lang w:bidi="ar-DZ"/>
              </w:rPr>
              <w:t xml:space="preserve"> </w:t>
            </w:r>
            <w:proofErr w:type="gramStart"/>
            <w:r w:rsidRPr="00775888">
              <w:rPr>
                <w:rFonts w:ascii="Traditional Arabic" w:hAnsi="Traditional Arabic" w:cs="Traditional Arabic" w:hint="cs"/>
                <w:sz w:val="32"/>
                <w:szCs w:val="32"/>
                <w:rtl/>
                <w:lang w:bidi="ar-DZ"/>
              </w:rPr>
              <w:t>تُكِنُّ</w:t>
            </w:r>
            <w:proofErr w:type="gramEnd"/>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صُدُورُهُمْ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وَمَا</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يُعْلِنُونَ</w:t>
            </w:r>
            <w:r w:rsidR="00AC7289" w:rsidRPr="00885E29">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(الآية 74</w:t>
            </w:r>
          </w:p>
        </w:tc>
        <w:tc>
          <w:tcPr>
            <w:tcW w:w="1293" w:type="dxa"/>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النمل</w:t>
            </w:r>
          </w:p>
        </w:tc>
        <w:tc>
          <w:tcPr>
            <w:tcW w:w="1172" w:type="dxa"/>
            <w:gridSpan w:val="2"/>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75888" w:rsidP="004C1354">
            <w:pPr>
              <w:spacing w:line="276" w:lineRule="auto"/>
              <w:ind w:firstLine="37"/>
              <w:jc w:val="center"/>
              <w:rPr>
                <w:rFonts w:ascii="Traditional Arabic" w:hAnsi="Traditional Arabic" w:cs="Traditional Arabic"/>
                <w:sz w:val="32"/>
                <w:szCs w:val="32"/>
                <w:rtl/>
                <w:lang w:bidi="ar-DZ"/>
              </w:rPr>
            </w:pPr>
            <w:proofErr w:type="gramStart"/>
            <w:r w:rsidRPr="00775888">
              <w:rPr>
                <w:rFonts w:ascii="Traditional Arabic" w:hAnsi="Traditional Arabic" w:cs="Traditional Arabic" w:hint="cs"/>
                <w:sz w:val="32"/>
                <w:szCs w:val="32"/>
                <w:rtl/>
                <w:lang w:bidi="ar-DZ"/>
              </w:rPr>
              <w:t>إِنَّ</w:t>
            </w:r>
            <w:proofErr w:type="gramEnd"/>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رَبَّكَ</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هُوَ</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يَفْصِلُ</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بَيْنَهُمْ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يَوْمَ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الْقِيَامَةِ</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فِيمَا</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كَانُوا</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فِيهِ</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يَخْتَلِفُونَ</w:t>
            </w:r>
            <w:r w:rsidR="00AC7289" w:rsidRPr="00885E29">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الآية 25)</w:t>
            </w:r>
          </w:p>
        </w:tc>
        <w:tc>
          <w:tcPr>
            <w:tcW w:w="1293" w:type="dxa"/>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السجدة</w:t>
            </w:r>
          </w:p>
        </w:tc>
        <w:tc>
          <w:tcPr>
            <w:tcW w:w="1172" w:type="dxa"/>
            <w:gridSpan w:val="2"/>
            <w:vAlign w:val="center"/>
          </w:tcPr>
          <w:p w:rsidR="006712EA" w:rsidRPr="00885E29" w:rsidRDefault="00393FA7"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75888" w:rsidP="004C1354">
            <w:pPr>
              <w:spacing w:line="276" w:lineRule="auto"/>
              <w:ind w:firstLine="37"/>
              <w:jc w:val="center"/>
              <w:rPr>
                <w:rFonts w:ascii="Traditional Arabic" w:hAnsi="Traditional Arabic" w:cs="Traditional Arabic"/>
                <w:sz w:val="32"/>
                <w:szCs w:val="32"/>
                <w:rtl/>
                <w:lang w:bidi="ar-DZ"/>
              </w:rPr>
            </w:pPr>
            <w:r w:rsidRPr="00775888">
              <w:rPr>
                <w:rFonts w:ascii="Traditional Arabic" w:hAnsi="Traditional Arabic" w:cs="Traditional Arabic" w:hint="cs"/>
                <w:sz w:val="32"/>
                <w:szCs w:val="32"/>
                <w:rtl/>
                <w:lang w:bidi="ar-DZ"/>
              </w:rPr>
              <w:t>إِنَّ</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اللَّهَ</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لَعَنَ</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الْكَافِرِينَ</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وَأَعَدَّ</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لَهُمْ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سَعِيرًا</w:t>
            </w:r>
            <w:r w:rsidRPr="00775888">
              <w:rPr>
                <w:rFonts w:ascii="Traditional Arabic" w:hAnsi="Traditional Arabic" w:cs="Traditional Arabic"/>
                <w:sz w:val="32"/>
                <w:szCs w:val="32"/>
                <w:rtl/>
                <w:lang w:bidi="ar-DZ"/>
              </w:rPr>
              <w:t xml:space="preserve"> </w:t>
            </w:r>
            <w:r w:rsidR="00393FA7" w:rsidRPr="00885E29">
              <w:rPr>
                <w:rFonts w:ascii="Traditional Arabic" w:hAnsi="Traditional Arabic" w:cs="Traditional Arabic"/>
                <w:sz w:val="32"/>
                <w:szCs w:val="32"/>
                <w:rtl/>
                <w:lang w:bidi="ar-DZ"/>
              </w:rPr>
              <w:t>(</w:t>
            </w:r>
            <w:r w:rsidR="00AC7289" w:rsidRPr="00885E29">
              <w:rPr>
                <w:rFonts w:ascii="Traditional Arabic" w:hAnsi="Traditional Arabic" w:cs="Traditional Arabic"/>
                <w:sz w:val="32"/>
                <w:szCs w:val="32"/>
                <w:rtl/>
                <w:lang w:bidi="ar-DZ"/>
              </w:rPr>
              <w:t>الآية</w:t>
            </w:r>
            <w:r w:rsidR="00393FA7" w:rsidRPr="00885E29">
              <w:rPr>
                <w:rFonts w:ascii="Traditional Arabic" w:hAnsi="Traditional Arabic" w:cs="Traditional Arabic"/>
                <w:sz w:val="32"/>
                <w:szCs w:val="32"/>
                <w:rtl/>
                <w:lang w:bidi="ar-DZ"/>
              </w:rPr>
              <w:t xml:space="preserve"> </w:t>
            </w:r>
            <w:r w:rsidR="00AC7289" w:rsidRPr="00885E29">
              <w:rPr>
                <w:rFonts w:ascii="Traditional Arabic" w:hAnsi="Traditional Arabic" w:cs="Traditional Arabic"/>
                <w:sz w:val="32"/>
                <w:szCs w:val="32"/>
                <w:rtl/>
                <w:lang w:bidi="ar-DZ"/>
              </w:rPr>
              <w:t>64)</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الاحزاب</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6712EA" w:rsidRPr="00885E29" w:rsidTr="00A6548B">
        <w:trPr>
          <w:trHeight w:val="623"/>
        </w:trPr>
        <w:tc>
          <w:tcPr>
            <w:tcW w:w="7178" w:type="dxa"/>
            <w:gridSpan w:val="2"/>
            <w:vAlign w:val="center"/>
          </w:tcPr>
          <w:p w:rsidR="006712EA" w:rsidRPr="00885E29" w:rsidRDefault="00775888" w:rsidP="00775888">
            <w:pPr>
              <w:spacing w:line="276" w:lineRule="auto"/>
              <w:ind w:firstLine="37"/>
              <w:jc w:val="center"/>
              <w:rPr>
                <w:rFonts w:ascii="Traditional Arabic" w:hAnsi="Traditional Arabic" w:cs="Traditional Arabic"/>
                <w:sz w:val="32"/>
                <w:szCs w:val="32"/>
                <w:rtl/>
                <w:lang w:bidi="ar-DZ"/>
              </w:rPr>
            </w:pPr>
            <w:r w:rsidRPr="00775888">
              <w:rPr>
                <w:rFonts w:ascii="Traditional Arabic" w:hAnsi="Traditional Arabic" w:cs="Traditional Arabic" w:hint="cs"/>
                <w:sz w:val="32"/>
                <w:szCs w:val="32"/>
                <w:rtl/>
                <w:lang w:bidi="ar-DZ"/>
              </w:rPr>
              <w:t>وَمَا</w:t>
            </w:r>
            <w:r w:rsidRPr="00775888">
              <w:rPr>
                <w:rFonts w:ascii="Traditional Arabic" w:hAnsi="Traditional Arabic" w:cs="Traditional Arabic"/>
                <w:sz w:val="32"/>
                <w:szCs w:val="32"/>
                <w:rtl/>
                <w:lang w:bidi="ar-DZ"/>
              </w:rPr>
              <w:t xml:space="preserve"> </w:t>
            </w:r>
            <w:proofErr w:type="spellStart"/>
            <w:r w:rsidRPr="00775888">
              <w:rPr>
                <w:rFonts w:ascii="Traditional Arabic" w:hAnsi="Traditional Arabic" w:cs="Traditional Arabic" w:hint="cs"/>
                <w:sz w:val="32"/>
                <w:szCs w:val="32"/>
                <w:rtl/>
                <w:lang w:bidi="ar-DZ"/>
              </w:rPr>
              <w:t>ذَٰلِكَ</w:t>
            </w:r>
            <w:proofErr w:type="spellEnd"/>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عَلَى</w:t>
            </w:r>
            <w:r w:rsidRPr="00775888">
              <w:rPr>
                <w:rFonts w:ascii="Traditional Arabic" w:hAnsi="Traditional Arabic" w:cs="Traditional Arabic"/>
                <w:sz w:val="32"/>
                <w:szCs w:val="32"/>
                <w:rtl/>
                <w:lang w:bidi="ar-DZ"/>
              </w:rPr>
              <w:t xml:space="preserve"> </w:t>
            </w:r>
            <w:proofErr w:type="spellStart"/>
            <w:r w:rsidRPr="00775888">
              <w:rPr>
                <w:rFonts w:ascii="Traditional Arabic" w:hAnsi="Traditional Arabic" w:cs="Traditional Arabic" w:hint="cs"/>
                <w:sz w:val="32"/>
                <w:szCs w:val="32"/>
                <w:rtl/>
                <w:lang w:bidi="ar-DZ"/>
              </w:rPr>
              <w:t>ٱللَّهِ</w:t>
            </w:r>
            <w:proofErr w:type="spellEnd"/>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بِعَزِيزٍ</w:t>
            </w:r>
            <w:r w:rsidR="00AC7289" w:rsidRPr="00885E29">
              <w:rPr>
                <w:rFonts w:ascii="Traditional Arabic" w:hAnsi="Traditional Arabic" w:cs="Traditional Arabic"/>
                <w:sz w:val="32"/>
                <w:szCs w:val="32"/>
                <w:rtl/>
                <w:lang w:bidi="ar-DZ"/>
              </w:rPr>
              <w:t xml:space="preserve"> (الآية 17)</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فاطر</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775888" w:rsidP="00DF49AD">
            <w:pPr>
              <w:spacing w:line="276" w:lineRule="auto"/>
              <w:ind w:firstLine="37"/>
              <w:jc w:val="center"/>
              <w:rPr>
                <w:rFonts w:ascii="Traditional Arabic" w:hAnsi="Traditional Arabic" w:cs="Traditional Arabic"/>
                <w:sz w:val="32"/>
                <w:szCs w:val="32"/>
                <w:rtl/>
                <w:lang w:bidi="ar-DZ"/>
              </w:rPr>
            </w:pPr>
            <w:r w:rsidRPr="00775888">
              <w:rPr>
                <w:rFonts w:ascii="Traditional Arabic" w:hAnsi="Traditional Arabic" w:cs="Traditional Arabic" w:hint="cs"/>
                <w:sz w:val="32"/>
                <w:szCs w:val="32"/>
                <w:rtl/>
                <w:lang w:bidi="ar-DZ"/>
              </w:rPr>
              <w:t>إِنَّ</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اللَّهَ</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عَالِمُ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غَيْبِ</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السَّمَاوَاتِ</w:t>
            </w:r>
            <w:r w:rsidRPr="00775888">
              <w:rPr>
                <w:rFonts w:ascii="Traditional Arabic" w:hAnsi="Traditional Arabic" w:cs="Traditional Arabic"/>
                <w:sz w:val="32"/>
                <w:szCs w:val="32"/>
                <w:rtl/>
                <w:lang w:bidi="ar-DZ"/>
              </w:rPr>
              <w:t xml:space="preserve"> </w:t>
            </w:r>
            <w:proofErr w:type="gramStart"/>
            <w:r w:rsidRPr="00775888">
              <w:rPr>
                <w:rFonts w:ascii="Traditional Arabic" w:hAnsi="Traditional Arabic" w:cs="Traditional Arabic" w:hint="cs"/>
                <w:sz w:val="32"/>
                <w:szCs w:val="32"/>
                <w:rtl/>
                <w:lang w:bidi="ar-DZ"/>
              </w:rPr>
              <w:t>وَالْأَرْضِ</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إِنَّهُ</w:t>
            </w:r>
            <w:proofErr w:type="gramEnd"/>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عَلِيمٌ</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بِذَاتِ</w:t>
            </w:r>
            <w:r w:rsidRPr="00775888">
              <w:rPr>
                <w:rFonts w:ascii="Traditional Arabic" w:hAnsi="Traditional Arabic" w:cs="Traditional Arabic"/>
                <w:sz w:val="32"/>
                <w:szCs w:val="32"/>
                <w:rtl/>
                <w:lang w:bidi="ar-DZ"/>
              </w:rPr>
              <w:t xml:space="preserve"> </w:t>
            </w:r>
            <w:r w:rsidRPr="00775888">
              <w:rPr>
                <w:rFonts w:ascii="Traditional Arabic" w:hAnsi="Traditional Arabic" w:cs="Traditional Arabic" w:hint="cs"/>
                <w:sz w:val="32"/>
                <w:szCs w:val="32"/>
                <w:rtl/>
                <w:lang w:bidi="ar-DZ"/>
              </w:rPr>
              <w:t>الصُّدُورِ</w:t>
            </w:r>
            <w:r w:rsidRPr="00775888">
              <w:rPr>
                <w:rFonts w:ascii="Traditional Arabic" w:hAnsi="Traditional Arabic" w:cs="Traditional Arabic"/>
                <w:sz w:val="32"/>
                <w:szCs w:val="32"/>
                <w:rtl/>
                <w:lang w:bidi="ar-DZ"/>
              </w:rPr>
              <w:t xml:space="preserve"> </w:t>
            </w:r>
            <w:r w:rsidR="00AC7289" w:rsidRPr="00885E29">
              <w:rPr>
                <w:rFonts w:ascii="Traditional Arabic" w:hAnsi="Traditional Arabic" w:cs="Traditional Arabic"/>
                <w:sz w:val="32"/>
                <w:szCs w:val="32"/>
                <w:rtl/>
                <w:lang w:bidi="ar-DZ"/>
              </w:rPr>
              <w:t>(الآية 38)</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فاطر</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4C1354">
            <w:pPr>
              <w:spacing w:line="276" w:lineRule="auto"/>
              <w:ind w:firstLine="37"/>
              <w:jc w:val="center"/>
              <w:rPr>
                <w:rFonts w:ascii="Traditional Arabic" w:hAnsi="Traditional Arabic" w:cs="Traditional Arabic"/>
                <w:sz w:val="32"/>
                <w:szCs w:val="32"/>
                <w:rtl/>
                <w:lang w:bidi="ar-DZ"/>
              </w:rPr>
            </w:pPr>
            <w:r w:rsidRPr="00DF49AD">
              <w:rPr>
                <w:rFonts w:ascii="Traditional Arabic" w:hAnsi="Traditional Arabic" w:cs="Traditional Arabic" w:hint="cs"/>
                <w:sz w:val="32"/>
                <w:szCs w:val="32"/>
                <w:rtl/>
                <w:lang w:bidi="ar-DZ"/>
              </w:rPr>
              <w:t>فَانظُرْ</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كَيْفَ</w:t>
            </w:r>
            <w:r w:rsidRPr="00DF49AD">
              <w:rPr>
                <w:rFonts w:ascii="Traditional Arabic" w:hAnsi="Traditional Arabic" w:cs="Traditional Arabic"/>
                <w:sz w:val="32"/>
                <w:szCs w:val="32"/>
                <w:rtl/>
                <w:lang w:bidi="ar-DZ"/>
              </w:rPr>
              <w:t xml:space="preserve"> </w:t>
            </w:r>
            <w:proofErr w:type="gramStart"/>
            <w:r w:rsidRPr="00DF49AD">
              <w:rPr>
                <w:rFonts w:ascii="Traditional Arabic" w:hAnsi="Traditional Arabic" w:cs="Traditional Arabic" w:hint="cs"/>
                <w:sz w:val="32"/>
                <w:szCs w:val="32"/>
                <w:rtl/>
                <w:lang w:bidi="ar-DZ"/>
              </w:rPr>
              <w:t>كَانَ</w:t>
            </w:r>
            <w:proofErr w:type="gram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عَاقِبَةُ</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الْمُنذَرِينَ</w:t>
            </w:r>
            <w:r w:rsidR="00AC7289" w:rsidRPr="00885E29">
              <w:rPr>
                <w:rFonts w:ascii="Traditional Arabic" w:hAnsi="Traditional Arabic" w:cs="Traditional Arabic"/>
                <w:sz w:val="32"/>
                <w:szCs w:val="32"/>
                <w:rtl/>
                <w:lang w:bidi="ar-DZ"/>
              </w:rPr>
              <w:t xml:space="preserve"> (الآية 73)</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DF49AD">
            <w:pPr>
              <w:spacing w:line="276" w:lineRule="auto"/>
              <w:ind w:firstLine="37"/>
              <w:jc w:val="center"/>
              <w:rPr>
                <w:rFonts w:ascii="Traditional Arabic" w:hAnsi="Traditional Arabic" w:cs="Traditional Arabic"/>
                <w:sz w:val="32"/>
                <w:szCs w:val="32"/>
                <w:rtl/>
                <w:lang w:bidi="ar-DZ"/>
              </w:rPr>
            </w:pPr>
            <w:r w:rsidRPr="00DF49AD">
              <w:rPr>
                <w:rFonts w:ascii="Traditional Arabic" w:hAnsi="Traditional Arabic" w:cs="Traditional Arabic" w:hint="cs"/>
                <w:sz w:val="32"/>
                <w:szCs w:val="32"/>
                <w:rtl/>
                <w:lang w:bidi="ar-DZ"/>
              </w:rPr>
              <w:t>إِنَّا</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كَذَلِكَ</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نَجْزِي</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الْمُحْسِنِينَ</w:t>
            </w:r>
            <w:r>
              <w:rPr>
                <w:rFonts w:ascii="Traditional Arabic" w:hAnsi="Traditional Arabic" w:cs="Traditional Arabic" w:hint="cs"/>
                <w:sz w:val="32"/>
                <w:szCs w:val="32"/>
                <w:rtl/>
                <w:lang w:bidi="ar-DZ"/>
              </w:rPr>
              <w:t>،</w:t>
            </w:r>
            <w:r w:rsidRPr="00DF49AD">
              <w:rPr>
                <w:rFonts w:ascii="Traditional Arabic" w:hAnsi="Traditional Arabic" w:cs="Traditional Arabic"/>
                <w:sz w:val="32"/>
                <w:szCs w:val="32"/>
                <w:rtl/>
                <w:lang w:bidi="ar-DZ"/>
              </w:rPr>
              <w:t xml:space="preserve"> </w:t>
            </w:r>
            <w:proofErr w:type="gramStart"/>
            <w:r w:rsidRPr="00DF49AD">
              <w:rPr>
                <w:rFonts w:ascii="Traditional Arabic" w:hAnsi="Traditional Arabic" w:cs="Traditional Arabic" w:hint="cs"/>
                <w:sz w:val="32"/>
                <w:szCs w:val="32"/>
                <w:rtl/>
                <w:lang w:bidi="ar-DZ"/>
              </w:rPr>
              <w:t>إِنَّهُ</w:t>
            </w:r>
            <w:proofErr w:type="gram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مِنْ</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عِبَادِنَا</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الْمُؤْمِنِينَ</w:t>
            </w:r>
            <w:r w:rsidR="00AC7289" w:rsidRPr="00885E29">
              <w:rPr>
                <w:rFonts w:ascii="Traditional Arabic" w:hAnsi="Traditional Arabic" w:cs="Traditional Arabic"/>
                <w:sz w:val="32"/>
                <w:szCs w:val="32"/>
                <w:rtl/>
                <w:lang w:bidi="ar-DZ"/>
              </w:rPr>
              <w:t xml:space="preserve"> (80-81)</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4C1354">
            <w:pPr>
              <w:spacing w:line="276" w:lineRule="auto"/>
              <w:ind w:firstLine="37"/>
              <w:jc w:val="center"/>
              <w:rPr>
                <w:rFonts w:ascii="Traditional Arabic" w:hAnsi="Traditional Arabic" w:cs="Traditional Arabic"/>
                <w:sz w:val="32"/>
                <w:szCs w:val="32"/>
                <w:rtl/>
                <w:lang w:bidi="ar-DZ"/>
              </w:rPr>
            </w:pPr>
            <w:proofErr w:type="spellStart"/>
            <w:r w:rsidRPr="00DF49AD">
              <w:rPr>
                <w:rFonts w:ascii="Traditional Arabic" w:hAnsi="Traditional Arabic" w:cs="Traditional Arabic" w:hint="cs"/>
                <w:sz w:val="32"/>
                <w:szCs w:val="32"/>
                <w:rtl/>
                <w:lang w:bidi="ar-DZ"/>
              </w:rPr>
              <w:lastRenderedPageBreak/>
              <w:t>نَّا</w:t>
            </w:r>
            <w:proofErr w:type="spell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كَذَلِكَ</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نَجْزِي</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الْمُحْسِنِينَ</w:t>
            </w:r>
            <w:r>
              <w:rPr>
                <w:rFonts w:ascii="Traditional Arabic" w:hAnsi="Traditional Arabic" w:cs="Traditional Arabic" w:hint="cs"/>
                <w:sz w:val="32"/>
                <w:szCs w:val="32"/>
                <w:rtl/>
                <w:lang w:bidi="ar-DZ"/>
              </w:rPr>
              <w:t>،</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إِنَّهُ</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مِنْ</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عِبَادِنَا</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الْمُؤْمِنِينَ</w:t>
            </w:r>
            <w:r w:rsidRPr="00885E29">
              <w:rPr>
                <w:rFonts w:ascii="Traditional Arabic" w:hAnsi="Traditional Arabic" w:cs="Traditional Arabic"/>
                <w:sz w:val="32"/>
                <w:szCs w:val="32"/>
                <w:rtl/>
                <w:lang w:bidi="ar-DZ"/>
              </w:rPr>
              <w:t xml:space="preserve"> </w:t>
            </w:r>
            <w:r w:rsidR="00AC7289" w:rsidRPr="00885E29">
              <w:rPr>
                <w:rFonts w:ascii="Traditional Arabic" w:hAnsi="Traditional Arabic" w:cs="Traditional Arabic"/>
                <w:sz w:val="32"/>
                <w:szCs w:val="32"/>
                <w:rtl/>
                <w:lang w:bidi="ar-DZ"/>
              </w:rPr>
              <w:t>(110-111)</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4C1354">
            <w:pPr>
              <w:spacing w:line="276" w:lineRule="auto"/>
              <w:ind w:firstLine="37"/>
              <w:jc w:val="center"/>
              <w:rPr>
                <w:rFonts w:ascii="Traditional Arabic" w:hAnsi="Traditional Arabic" w:cs="Traditional Arabic"/>
                <w:sz w:val="32"/>
                <w:szCs w:val="32"/>
                <w:rtl/>
                <w:lang w:bidi="ar-DZ"/>
              </w:rPr>
            </w:pPr>
            <w:proofErr w:type="spellStart"/>
            <w:r w:rsidRPr="00DF49AD">
              <w:rPr>
                <w:rFonts w:ascii="Traditional Arabic" w:hAnsi="Traditional Arabic" w:cs="Traditional Arabic" w:hint="cs"/>
                <w:sz w:val="32"/>
                <w:szCs w:val="32"/>
                <w:rtl/>
                <w:lang w:bidi="ar-DZ"/>
              </w:rPr>
              <w:t>نَّا</w:t>
            </w:r>
            <w:proofErr w:type="spell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كَذَلِكَ</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نَجْزِي</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الْمُحْسِنِينَ</w:t>
            </w:r>
            <w:r>
              <w:rPr>
                <w:rFonts w:ascii="Traditional Arabic" w:hAnsi="Traditional Arabic" w:cs="Traditional Arabic" w:hint="cs"/>
                <w:sz w:val="32"/>
                <w:szCs w:val="32"/>
                <w:rtl/>
                <w:lang w:bidi="ar-DZ"/>
              </w:rPr>
              <w:t>،</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إِنَّهُ</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مِنْ</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عِبَادِنَا</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الْمُؤْمِنِينَ</w:t>
            </w:r>
            <w:r w:rsidR="00AC7289" w:rsidRPr="00885E29">
              <w:rPr>
                <w:rFonts w:ascii="Traditional Arabic" w:hAnsi="Traditional Arabic" w:cs="Traditional Arabic"/>
                <w:sz w:val="32"/>
                <w:szCs w:val="32"/>
                <w:rtl/>
                <w:lang w:bidi="ar-DZ"/>
              </w:rPr>
              <w:t xml:space="preserve"> (121-122)</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4C1354">
            <w:pPr>
              <w:spacing w:line="276" w:lineRule="auto"/>
              <w:ind w:firstLine="37"/>
              <w:jc w:val="center"/>
              <w:rPr>
                <w:rFonts w:ascii="Traditional Arabic" w:hAnsi="Traditional Arabic" w:cs="Traditional Arabic"/>
                <w:sz w:val="32"/>
                <w:szCs w:val="32"/>
                <w:rtl/>
                <w:lang w:bidi="ar-DZ"/>
              </w:rPr>
            </w:pPr>
            <w:proofErr w:type="spellStart"/>
            <w:r w:rsidRPr="00DF49AD">
              <w:rPr>
                <w:rFonts w:ascii="Traditional Arabic" w:hAnsi="Traditional Arabic" w:cs="Traditional Arabic" w:hint="cs"/>
                <w:sz w:val="32"/>
                <w:szCs w:val="32"/>
                <w:rtl/>
                <w:lang w:bidi="ar-DZ"/>
              </w:rPr>
              <w:t>نَّا</w:t>
            </w:r>
            <w:proofErr w:type="spell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كَذَلِكَ</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نَجْزِي</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الْمُحْسِنِينَ</w:t>
            </w:r>
            <w:r>
              <w:rPr>
                <w:rFonts w:ascii="Traditional Arabic" w:hAnsi="Traditional Arabic" w:cs="Traditional Arabic" w:hint="cs"/>
                <w:sz w:val="32"/>
                <w:szCs w:val="32"/>
                <w:rtl/>
                <w:lang w:bidi="ar-DZ"/>
              </w:rPr>
              <w:t>،</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إِنَّهُ</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مِنْ</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عِبَادِنَا</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الْمُؤْمِنِينَ</w:t>
            </w:r>
            <w:r w:rsidR="00AC7289" w:rsidRPr="00885E29">
              <w:rPr>
                <w:rFonts w:ascii="Traditional Arabic" w:hAnsi="Traditional Arabic" w:cs="Traditional Arabic"/>
                <w:sz w:val="32"/>
                <w:szCs w:val="32"/>
                <w:rtl/>
                <w:lang w:bidi="ar-DZ"/>
              </w:rPr>
              <w:t xml:space="preserve"> (131-132)</w:t>
            </w:r>
          </w:p>
        </w:tc>
        <w:tc>
          <w:tcPr>
            <w:tcW w:w="1293" w:type="dxa"/>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AC7289"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DF49AD">
            <w:pPr>
              <w:spacing w:line="276" w:lineRule="auto"/>
              <w:ind w:firstLine="37"/>
              <w:jc w:val="center"/>
              <w:rPr>
                <w:rFonts w:ascii="Traditional Arabic" w:hAnsi="Traditional Arabic" w:cs="Traditional Arabic"/>
                <w:sz w:val="32"/>
                <w:szCs w:val="32"/>
                <w:rtl/>
                <w:lang w:bidi="ar-DZ"/>
              </w:rPr>
            </w:pPr>
            <w:r w:rsidRPr="00DF49AD">
              <w:rPr>
                <w:rFonts w:ascii="Traditional Arabic" w:hAnsi="Traditional Arabic" w:cs="Traditional Arabic" w:hint="cs"/>
                <w:sz w:val="32"/>
                <w:szCs w:val="32"/>
                <w:rtl/>
                <w:lang w:bidi="ar-DZ"/>
              </w:rPr>
              <w:t>فَتَوَلَّ</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عَنْهُمْ</w:t>
            </w:r>
            <w:r w:rsidRPr="00DF49AD">
              <w:rPr>
                <w:rFonts w:ascii="Traditional Arabic" w:hAnsi="Traditional Arabic" w:cs="Traditional Arabic"/>
                <w:sz w:val="32"/>
                <w:szCs w:val="32"/>
                <w:rtl/>
                <w:lang w:bidi="ar-DZ"/>
              </w:rPr>
              <w:t xml:space="preserve"> </w:t>
            </w:r>
            <w:proofErr w:type="spellStart"/>
            <w:r w:rsidRPr="00DF49AD">
              <w:rPr>
                <w:rFonts w:ascii="Traditional Arabic" w:hAnsi="Traditional Arabic" w:cs="Traditional Arabic" w:hint="cs"/>
                <w:sz w:val="32"/>
                <w:szCs w:val="32"/>
                <w:rtl/>
                <w:lang w:bidi="ar-DZ"/>
              </w:rPr>
              <w:t>حَتَّىٰ</w:t>
            </w:r>
            <w:proofErr w:type="spellEnd"/>
            <w:r w:rsidRPr="00DF49AD">
              <w:rPr>
                <w:rFonts w:ascii="Traditional Arabic" w:hAnsi="Traditional Arabic" w:cs="Traditional Arabic"/>
                <w:sz w:val="32"/>
                <w:szCs w:val="32"/>
                <w:rtl/>
                <w:lang w:bidi="ar-DZ"/>
              </w:rPr>
              <w:t xml:space="preserve"> </w:t>
            </w:r>
            <w:proofErr w:type="gramStart"/>
            <w:r w:rsidRPr="00DF49AD">
              <w:rPr>
                <w:rFonts w:ascii="Traditional Arabic" w:hAnsi="Traditional Arabic" w:cs="Traditional Arabic" w:hint="cs"/>
                <w:sz w:val="32"/>
                <w:szCs w:val="32"/>
                <w:rtl/>
                <w:lang w:bidi="ar-DZ"/>
              </w:rPr>
              <w:t>حِينٍ</w:t>
            </w:r>
            <w:r w:rsidRPr="00DF49AD">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proofErr w:type="gram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وَأَبْصِرْهُمْ</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فَسَوْفَ</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يُبْصِرُونَ</w:t>
            </w:r>
            <w:r w:rsidR="004A52D0" w:rsidRPr="00885E29">
              <w:rPr>
                <w:rFonts w:ascii="Traditional Arabic" w:hAnsi="Traditional Arabic" w:cs="Traditional Arabic"/>
                <w:sz w:val="32"/>
                <w:szCs w:val="32"/>
                <w:rtl/>
                <w:lang w:bidi="ar-DZ"/>
              </w:rPr>
              <w:t xml:space="preserve"> (174-175)</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4C1354">
            <w:pPr>
              <w:spacing w:line="276" w:lineRule="auto"/>
              <w:ind w:firstLine="37"/>
              <w:jc w:val="center"/>
              <w:rPr>
                <w:rFonts w:ascii="Traditional Arabic" w:hAnsi="Traditional Arabic" w:cs="Traditional Arabic"/>
                <w:sz w:val="32"/>
                <w:szCs w:val="32"/>
                <w:rtl/>
                <w:lang w:bidi="ar-DZ"/>
              </w:rPr>
            </w:pPr>
            <w:r w:rsidRPr="00DF49AD">
              <w:rPr>
                <w:rFonts w:ascii="Traditional Arabic" w:hAnsi="Traditional Arabic" w:cs="Traditional Arabic" w:hint="cs"/>
                <w:sz w:val="32"/>
                <w:szCs w:val="32"/>
                <w:rtl/>
                <w:lang w:bidi="ar-DZ"/>
              </w:rPr>
              <w:t>فَتَوَلَّ</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عَنْهُمْ</w:t>
            </w:r>
            <w:r w:rsidRPr="00DF49AD">
              <w:rPr>
                <w:rFonts w:ascii="Traditional Arabic" w:hAnsi="Traditional Arabic" w:cs="Traditional Arabic"/>
                <w:sz w:val="32"/>
                <w:szCs w:val="32"/>
                <w:rtl/>
                <w:lang w:bidi="ar-DZ"/>
              </w:rPr>
              <w:t xml:space="preserve"> </w:t>
            </w:r>
            <w:proofErr w:type="spellStart"/>
            <w:r w:rsidRPr="00DF49AD">
              <w:rPr>
                <w:rFonts w:ascii="Traditional Arabic" w:hAnsi="Traditional Arabic" w:cs="Traditional Arabic" w:hint="cs"/>
                <w:sz w:val="32"/>
                <w:szCs w:val="32"/>
                <w:rtl/>
                <w:lang w:bidi="ar-DZ"/>
              </w:rPr>
              <w:t>حَتَّىٰ</w:t>
            </w:r>
            <w:proofErr w:type="spellEnd"/>
            <w:r w:rsidRPr="00DF49AD">
              <w:rPr>
                <w:rFonts w:ascii="Traditional Arabic" w:hAnsi="Traditional Arabic" w:cs="Traditional Arabic"/>
                <w:sz w:val="32"/>
                <w:szCs w:val="32"/>
                <w:rtl/>
                <w:lang w:bidi="ar-DZ"/>
              </w:rPr>
              <w:t xml:space="preserve"> </w:t>
            </w:r>
            <w:proofErr w:type="gramStart"/>
            <w:r w:rsidRPr="00DF49AD">
              <w:rPr>
                <w:rFonts w:ascii="Traditional Arabic" w:hAnsi="Traditional Arabic" w:cs="Traditional Arabic" w:hint="cs"/>
                <w:sz w:val="32"/>
                <w:szCs w:val="32"/>
                <w:rtl/>
                <w:lang w:bidi="ar-DZ"/>
              </w:rPr>
              <w:t>حِينٍ</w:t>
            </w:r>
            <w:r w:rsidRPr="00DF49AD">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proofErr w:type="gram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وَأَبْصِرْهُمْ</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فَسَوْفَ</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يُبْصِرُونَ</w:t>
            </w:r>
            <w:r w:rsidR="004A52D0" w:rsidRPr="00885E29">
              <w:rPr>
                <w:rFonts w:ascii="Traditional Arabic" w:hAnsi="Traditional Arabic" w:cs="Traditional Arabic"/>
                <w:sz w:val="32"/>
                <w:szCs w:val="32"/>
                <w:rtl/>
                <w:lang w:bidi="ar-DZ"/>
              </w:rPr>
              <w:t xml:space="preserve"> (178-179)</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الصافات</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DF49AD" w:rsidP="004C1354">
            <w:pPr>
              <w:spacing w:line="276" w:lineRule="auto"/>
              <w:ind w:firstLine="37"/>
              <w:jc w:val="center"/>
              <w:rPr>
                <w:rFonts w:ascii="Traditional Arabic" w:hAnsi="Traditional Arabic" w:cs="Traditional Arabic"/>
                <w:sz w:val="32"/>
                <w:szCs w:val="32"/>
                <w:rtl/>
                <w:lang w:bidi="ar-DZ"/>
              </w:rPr>
            </w:pPr>
            <w:proofErr w:type="gramStart"/>
            <w:r w:rsidRPr="00DF49AD">
              <w:rPr>
                <w:rFonts w:ascii="Traditional Arabic" w:hAnsi="Traditional Arabic" w:cs="Traditional Arabic" w:hint="cs"/>
                <w:sz w:val="32"/>
                <w:szCs w:val="32"/>
                <w:rtl/>
                <w:lang w:bidi="ar-DZ"/>
              </w:rPr>
              <w:t>إِن</w:t>
            </w:r>
            <w:proofErr w:type="gramEnd"/>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كُلٌّ</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إِلَّا</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كَذَّبَ</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الرُّسُلَ</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فَحَقَّ</w:t>
            </w:r>
            <w:r w:rsidRPr="00DF49AD">
              <w:rPr>
                <w:rFonts w:ascii="Traditional Arabic" w:hAnsi="Traditional Arabic" w:cs="Traditional Arabic"/>
                <w:sz w:val="32"/>
                <w:szCs w:val="32"/>
                <w:rtl/>
                <w:lang w:bidi="ar-DZ"/>
              </w:rPr>
              <w:t xml:space="preserve"> </w:t>
            </w:r>
            <w:r w:rsidRPr="00DF49AD">
              <w:rPr>
                <w:rFonts w:ascii="Traditional Arabic" w:hAnsi="Traditional Arabic" w:cs="Traditional Arabic" w:hint="cs"/>
                <w:sz w:val="32"/>
                <w:szCs w:val="32"/>
                <w:rtl/>
                <w:lang w:bidi="ar-DZ"/>
              </w:rPr>
              <w:t>عِقَابِ</w:t>
            </w:r>
            <w:r w:rsidR="004A52D0" w:rsidRPr="00885E29">
              <w:rPr>
                <w:rFonts w:ascii="Traditional Arabic" w:hAnsi="Traditional Arabic" w:cs="Traditional Arabic"/>
                <w:sz w:val="32"/>
                <w:szCs w:val="32"/>
                <w:rtl/>
                <w:lang w:bidi="ar-DZ"/>
              </w:rPr>
              <w:t xml:space="preserve"> (14)</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ص</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404D1" w:rsidP="004C1354">
            <w:pPr>
              <w:spacing w:line="276" w:lineRule="auto"/>
              <w:ind w:firstLine="37"/>
              <w:jc w:val="center"/>
              <w:rPr>
                <w:rFonts w:ascii="Traditional Arabic" w:hAnsi="Traditional Arabic" w:cs="Traditional Arabic"/>
                <w:sz w:val="32"/>
                <w:szCs w:val="32"/>
                <w:rtl/>
                <w:lang w:bidi="ar-DZ"/>
              </w:rPr>
            </w:pPr>
            <w:r w:rsidRPr="005404D1">
              <w:rPr>
                <w:rFonts w:ascii="Traditional Arabic" w:hAnsi="Traditional Arabic" w:cs="Traditional Arabic" w:hint="cs"/>
                <w:sz w:val="32"/>
                <w:szCs w:val="32"/>
                <w:rtl/>
                <w:lang w:bidi="ar-DZ"/>
              </w:rPr>
              <w:t>إِنَّ</w:t>
            </w:r>
            <w:r w:rsidRPr="005404D1">
              <w:rPr>
                <w:rFonts w:ascii="Traditional Arabic" w:hAnsi="Traditional Arabic" w:cs="Traditional Arabic"/>
                <w:sz w:val="32"/>
                <w:szCs w:val="32"/>
                <w:rtl/>
                <w:lang w:bidi="ar-DZ"/>
              </w:rPr>
              <w:t xml:space="preserve"> </w:t>
            </w:r>
            <w:proofErr w:type="spellStart"/>
            <w:r w:rsidRPr="005404D1">
              <w:rPr>
                <w:rFonts w:ascii="Traditional Arabic" w:hAnsi="Traditional Arabic" w:cs="Traditional Arabic" w:hint="cs"/>
                <w:sz w:val="32"/>
                <w:szCs w:val="32"/>
                <w:rtl/>
                <w:lang w:bidi="ar-DZ"/>
              </w:rPr>
              <w:t>ذَٰلِكَ</w:t>
            </w:r>
            <w:proofErr w:type="spellEnd"/>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لَحَقٌّ</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تَخَاصُمُ</w:t>
            </w:r>
            <w:r w:rsidRPr="005404D1">
              <w:rPr>
                <w:rFonts w:ascii="Traditional Arabic" w:hAnsi="Traditional Arabic" w:cs="Traditional Arabic"/>
                <w:sz w:val="32"/>
                <w:szCs w:val="32"/>
                <w:rtl/>
                <w:lang w:bidi="ar-DZ"/>
              </w:rPr>
              <w:t xml:space="preserve"> </w:t>
            </w:r>
            <w:proofErr w:type="gramStart"/>
            <w:r w:rsidRPr="005404D1">
              <w:rPr>
                <w:rFonts w:ascii="Traditional Arabic" w:hAnsi="Traditional Arabic" w:cs="Traditional Arabic" w:hint="cs"/>
                <w:sz w:val="32"/>
                <w:szCs w:val="32"/>
                <w:rtl/>
                <w:lang w:bidi="ar-DZ"/>
              </w:rPr>
              <w:t>أَهْلِ</w:t>
            </w:r>
            <w:proofErr w:type="gramEnd"/>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النَّارِ</w:t>
            </w:r>
            <w:r w:rsidRPr="005404D1">
              <w:rPr>
                <w:rFonts w:ascii="Traditional Arabic" w:hAnsi="Traditional Arabic" w:cs="Traditional Arabic"/>
                <w:sz w:val="32"/>
                <w:szCs w:val="32"/>
                <w:rtl/>
                <w:lang w:bidi="ar-DZ"/>
              </w:rPr>
              <w:t xml:space="preserve"> </w:t>
            </w:r>
            <w:r w:rsidR="004A52D0" w:rsidRPr="00885E29">
              <w:rPr>
                <w:rFonts w:ascii="Traditional Arabic" w:hAnsi="Traditional Arabic" w:cs="Traditional Arabic"/>
                <w:sz w:val="32"/>
                <w:szCs w:val="32"/>
                <w:rtl/>
                <w:lang w:bidi="ar-DZ"/>
              </w:rPr>
              <w:t>(64)</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ص</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404D1" w:rsidP="004C1354">
            <w:pPr>
              <w:spacing w:line="276" w:lineRule="auto"/>
              <w:ind w:firstLine="37"/>
              <w:jc w:val="center"/>
              <w:rPr>
                <w:rFonts w:ascii="Traditional Arabic" w:hAnsi="Traditional Arabic" w:cs="Traditional Arabic"/>
                <w:sz w:val="32"/>
                <w:szCs w:val="32"/>
                <w:rtl/>
                <w:lang w:bidi="ar-DZ"/>
              </w:rPr>
            </w:pPr>
            <w:r w:rsidRPr="005404D1">
              <w:rPr>
                <w:rFonts w:ascii="Traditional Arabic" w:hAnsi="Traditional Arabic" w:cs="Traditional Arabic" w:hint="cs"/>
                <w:sz w:val="32"/>
                <w:szCs w:val="32"/>
                <w:rtl/>
                <w:lang w:bidi="ar-DZ"/>
              </w:rPr>
              <w:t>إِنَّ</w:t>
            </w:r>
            <w:r w:rsidRPr="005404D1">
              <w:rPr>
                <w:rFonts w:ascii="Traditional Arabic" w:hAnsi="Traditional Arabic" w:cs="Traditional Arabic"/>
                <w:sz w:val="32"/>
                <w:szCs w:val="32"/>
                <w:rtl/>
                <w:lang w:bidi="ar-DZ"/>
              </w:rPr>
              <w:t xml:space="preserve"> </w:t>
            </w:r>
            <w:proofErr w:type="spellStart"/>
            <w:r w:rsidRPr="005404D1">
              <w:rPr>
                <w:rFonts w:ascii="Traditional Arabic" w:hAnsi="Traditional Arabic" w:cs="Traditional Arabic" w:hint="cs"/>
                <w:sz w:val="32"/>
                <w:szCs w:val="32"/>
                <w:rtl/>
                <w:lang w:bidi="ar-DZ"/>
              </w:rPr>
              <w:t>فِى</w:t>
            </w:r>
            <w:proofErr w:type="spellEnd"/>
            <w:r w:rsidRPr="005404D1">
              <w:rPr>
                <w:rFonts w:ascii="Traditional Arabic" w:hAnsi="Traditional Arabic" w:cs="Traditional Arabic"/>
                <w:sz w:val="32"/>
                <w:szCs w:val="32"/>
                <w:rtl/>
                <w:lang w:bidi="ar-DZ"/>
              </w:rPr>
              <w:t xml:space="preserve"> </w:t>
            </w:r>
            <w:proofErr w:type="spellStart"/>
            <w:r w:rsidRPr="005404D1">
              <w:rPr>
                <w:rFonts w:ascii="Traditional Arabic" w:hAnsi="Traditional Arabic" w:cs="Traditional Arabic" w:hint="cs"/>
                <w:sz w:val="32"/>
                <w:szCs w:val="32"/>
                <w:rtl/>
                <w:lang w:bidi="ar-DZ"/>
              </w:rPr>
              <w:t>ذَٰلِكَ</w:t>
            </w:r>
            <w:proofErr w:type="spellEnd"/>
            <w:r w:rsidRPr="005404D1">
              <w:rPr>
                <w:rFonts w:ascii="Traditional Arabic" w:hAnsi="Traditional Arabic" w:cs="Traditional Arabic"/>
                <w:sz w:val="32"/>
                <w:szCs w:val="32"/>
                <w:rtl/>
                <w:lang w:bidi="ar-DZ"/>
              </w:rPr>
              <w:t xml:space="preserve"> </w:t>
            </w:r>
            <w:proofErr w:type="spellStart"/>
            <w:r w:rsidRPr="005404D1">
              <w:rPr>
                <w:rFonts w:ascii="Traditional Arabic" w:hAnsi="Traditional Arabic" w:cs="Traditional Arabic" w:hint="cs"/>
                <w:sz w:val="32"/>
                <w:szCs w:val="32"/>
                <w:rtl/>
                <w:lang w:bidi="ar-DZ"/>
              </w:rPr>
              <w:t>لَذِكْرَىٰ</w:t>
            </w:r>
            <w:proofErr w:type="spellEnd"/>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لِمَن</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كَانَ</w:t>
            </w:r>
            <w:r w:rsidRPr="005404D1">
              <w:rPr>
                <w:rFonts w:ascii="Traditional Arabic" w:hAnsi="Traditional Arabic" w:cs="Traditional Arabic"/>
                <w:sz w:val="32"/>
                <w:szCs w:val="32"/>
                <w:rtl/>
                <w:lang w:bidi="ar-DZ"/>
              </w:rPr>
              <w:t xml:space="preserve"> </w:t>
            </w:r>
            <w:proofErr w:type="spellStart"/>
            <w:r w:rsidRPr="005404D1">
              <w:rPr>
                <w:rFonts w:ascii="Traditional Arabic" w:hAnsi="Traditional Arabic" w:cs="Traditional Arabic" w:hint="cs"/>
                <w:sz w:val="32"/>
                <w:szCs w:val="32"/>
                <w:rtl/>
                <w:lang w:bidi="ar-DZ"/>
              </w:rPr>
              <w:t>لَهُ</w:t>
            </w:r>
            <w:r w:rsidRPr="005404D1">
              <w:rPr>
                <w:rFonts w:ascii="Times New Roman" w:hAnsi="Times New Roman" w:cs="Times New Roman" w:hint="cs"/>
                <w:sz w:val="32"/>
                <w:szCs w:val="32"/>
                <w:rtl/>
                <w:lang w:bidi="ar-DZ"/>
              </w:rPr>
              <w:t>ۥ</w:t>
            </w:r>
            <w:proofErr w:type="spellEnd"/>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قَلْبٌ</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أَوْ</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أَلْقَى</w:t>
            </w:r>
            <w:r w:rsidRPr="005404D1">
              <w:rPr>
                <w:rFonts w:ascii="Traditional Arabic" w:hAnsi="Traditional Arabic" w:cs="Traditional Arabic"/>
                <w:sz w:val="32"/>
                <w:szCs w:val="32"/>
                <w:rtl/>
                <w:lang w:bidi="ar-DZ"/>
              </w:rPr>
              <w:t xml:space="preserve"> </w:t>
            </w:r>
            <w:proofErr w:type="spellStart"/>
            <w:r w:rsidRPr="005404D1">
              <w:rPr>
                <w:rFonts w:ascii="Traditional Arabic" w:hAnsi="Traditional Arabic" w:cs="Traditional Arabic" w:hint="cs"/>
                <w:sz w:val="32"/>
                <w:szCs w:val="32"/>
                <w:rtl/>
                <w:lang w:bidi="ar-DZ"/>
              </w:rPr>
              <w:t>ٱلسَّمْعَ</w:t>
            </w:r>
            <w:proofErr w:type="spellEnd"/>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وَهُوَ</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شَهِيدٌ</w:t>
            </w:r>
            <w:r w:rsidR="004A52D0" w:rsidRPr="00885E29">
              <w:rPr>
                <w:rFonts w:ascii="Traditional Arabic" w:hAnsi="Traditional Arabic" w:cs="Traditional Arabic"/>
                <w:sz w:val="32"/>
                <w:szCs w:val="32"/>
                <w:rtl/>
                <w:lang w:bidi="ar-DZ"/>
              </w:rPr>
              <w:t xml:space="preserve"> (37)</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ق</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404D1" w:rsidP="004C1354">
            <w:pPr>
              <w:spacing w:line="276" w:lineRule="auto"/>
              <w:ind w:firstLine="37"/>
              <w:jc w:val="center"/>
              <w:rPr>
                <w:rFonts w:ascii="Traditional Arabic" w:hAnsi="Traditional Arabic" w:cs="Traditional Arabic"/>
                <w:sz w:val="32"/>
                <w:szCs w:val="32"/>
                <w:rtl/>
                <w:lang w:bidi="ar-DZ"/>
              </w:rPr>
            </w:pPr>
            <w:r w:rsidRPr="005404D1">
              <w:rPr>
                <w:rFonts w:ascii="Traditional Arabic" w:hAnsi="Traditional Arabic" w:cs="Traditional Arabic" w:hint="cs"/>
                <w:sz w:val="32"/>
                <w:szCs w:val="32"/>
                <w:rtl/>
                <w:lang w:bidi="ar-DZ"/>
              </w:rPr>
              <w:t>فَكَيْفَ</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كَانَ</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عَذَابِي</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وَنُذُرِ</w:t>
            </w:r>
            <w:r w:rsidR="004A52D0" w:rsidRPr="00885E29">
              <w:rPr>
                <w:rFonts w:ascii="Traditional Arabic" w:hAnsi="Traditional Arabic" w:cs="Traditional Arabic"/>
                <w:sz w:val="32"/>
                <w:szCs w:val="32"/>
                <w:rtl/>
                <w:lang w:bidi="ar-DZ"/>
              </w:rPr>
              <w:t xml:space="preserve"> (16)</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القمر</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404D1" w:rsidP="004C1354">
            <w:pPr>
              <w:spacing w:line="276" w:lineRule="auto"/>
              <w:ind w:firstLine="37"/>
              <w:jc w:val="center"/>
              <w:rPr>
                <w:rFonts w:ascii="Traditional Arabic" w:hAnsi="Traditional Arabic" w:cs="Traditional Arabic"/>
                <w:sz w:val="32"/>
                <w:szCs w:val="32"/>
                <w:rtl/>
                <w:lang w:bidi="ar-DZ"/>
              </w:rPr>
            </w:pPr>
            <w:r w:rsidRPr="005404D1">
              <w:rPr>
                <w:rFonts w:ascii="Traditional Arabic" w:hAnsi="Traditional Arabic" w:cs="Traditional Arabic" w:hint="cs"/>
                <w:sz w:val="32"/>
                <w:szCs w:val="32"/>
                <w:rtl/>
                <w:lang w:bidi="ar-DZ"/>
              </w:rPr>
              <w:t>فَكَيْفَ</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كَانَ</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عَذَابِي</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وَنُذُرِ</w:t>
            </w:r>
            <w:r w:rsidR="004A52D0" w:rsidRPr="00885E29">
              <w:rPr>
                <w:rFonts w:ascii="Traditional Arabic" w:hAnsi="Traditional Arabic" w:cs="Traditional Arabic"/>
                <w:sz w:val="32"/>
                <w:szCs w:val="32"/>
                <w:rtl/>
                <w:lang w:bidi="ar-DZ"/>
              </w:rPr>
              <w:t xml:space="preserve"> *</w:t>
            </w:r>
            <w:r>
              <w:rPr>
                <w:rFonts w:hint="cs"/>
                <w:rtl/>
              </w:rPr>
              <w:t xml:space="preserve"> </w:t>
            </w:r>
            <w:r w:rsidR="002C6441">
              <w:rPr>
                <w:rFonts w:hint="cs"/>
                <w:rtl/>
              </w:rPr>
              <w:t>و</w:t>
            </w:r>
            <w:r w:rsidRPr="005404D1">
              <w:rPr>
                <w:rFonts w:ascii="Traditional Arabic" w:hAnsi="Traditional Arabic" w:cs="Traditional Arabic" w:hint="cs"/>
                <w:sz w:val="32"/>
                <w:szCs w:val="32"/>
                <w:rtl/>
                <w:lang w:bidi="ar-DZ"/>
              </w:rPr>
              <w:t>لَقَدْ</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يَسَّرْنَا</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الْقُرْآنَ</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لِلذِّكْرِ</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فَهَلْ</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مِن</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مُّدَّكِرٍ</w:t>
            </w:r>
            <w:r w:rsidR="004A52D0" w:rsidRPr="00885E29">
              <w:rPr>
                <w:rFonts w:ascii="Traditional Arabic" w:hAnsi="Traditional Arabic" w:cs="Traditional Arabic"/>
                <w:sz w:val="32"/>
                <w:szCs w:val="32"/>
                <w:rtl/>
                <w:lang w:bidi="ar-DZ"/>
              </w:rPr>
              <w:t xml:space="preserve"> (21-22)</w:t>
            </w:r>
          </w:p>
        </w:tc>
        <w:tc>
          <w:tcPr>
            <w:tcW w:w="1293" w:type="dxa"/>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القمر</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5404D1" w:rsidP="004C1354">
            <w:pPr>
              <w:spacing w:line="276" w:lineRule="auto"/>
              <w:ind w:firstLine="37"/>
              <w:jc w:val="center"/>
              <w:rPr>
                <w:rFonts w:ascii="Traditional Arabic" w:hAnsi="Traditional Arabic" w:cs="Traditional Arabic"/>
                <w:sz w:val="32"/>
                <w:szCs w:val="32"/>
                <w:rtl/>
                <w:lang w:bidi="ar-DZ"/>
              </w:rPr>
            </w:pPr>
            <w:r w:rsidRPr="005404D1">
              <w:rPr>
                <w:rFonts w:ascii="Traditional Arabic" w:hAnsi="Traditional Arabic" w:cs="Traditional Arabic" w:hint="cs"/>
                <w:sz w:val="32"/>
                <w:szCs w:val="32"/>
                <w:rtl/>
                <w:lang w:bidi="ar-DZ"/>
              </w:rPr>
              <w:t>فَكَيْفَ</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كَانَ</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عَذَابِي</w:t>
            </w:r>
            <w:r w:rsidRPr="005404D1">
              <w:rPr>
                <w:rFonts w:ascii="Traditional Arabic" w:hAnsi="Traditional Arabic" w:cs="Traditional Arabic"/>
                <w:sz w:val="32"/>
                <w:szCs w:val="32"/>
                <w:rtl/>
                <w:lang w:bidi="ar-DZ"/>
              </w:rPr>
              <w:t xml:space="preserve"> </w:t>
            </w:r>
            <w:r w:rsidRPr="005404D1">
              <w:rPr>
                <w:rFonts w:ascii="Traditional Arabic" w:hAnsi="Traditional Arabic" w:cs="Traditional Arabic" w:hint="cs"/>
                <w:sz w:val="32"/>
                <w:szCs w:val="32"/>
                <w:rtl/>
                <w:lang w:bidi="ar-DZ"/>
              </w:rPr>
              <w:t>وَنُذُرِ</w:t>
            </w:r>
            <w:r w:rsidR="004A52D0" w:rsidRPr="00885E29">
              <w:rPr>
                <w:rFonts w:ascii="Traditional Arabic" w:hAnsi="Traditional Arabic" w:cs="Traditional Arabic"/>
                <w:sz w:val="32"/>
                <w:szCs w:val="32"/>
                <w:rtl/>
                <w:lang w:bidi="ar-DZ"/>
              </w:rPr>
              <w:t xml:space="preserve"> (</w:t>
            </w:r>
            <w:r w:rsidR="00DB7FF6" w:rsidRPr="00885E29">
              <w:rPr>
                <w:rFonts w:ascii="Traditional Arabic" w:hAnsi="Traditional Arabic" w:cs="Traditional Arabic"/>
                <w:sz w:val="32"/>
                <w:szCs w:val="32"/>
                <w:rtl/>
                <w:lang w:bidi="ar-DZ"/>
              </w:rPr>
              <w:t>30)</w:t>
            </w:r>
          </w:p>
        </w:tc>
        <w:tc>
          <w:tcPr>
            <w:tcW w:w="1293" w:type="dxa"/>
            <w:vAlign w:val="center"/>
          </w:tcPr>
          <w:p w:rsidR="006712EA"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القمر</w:t>
            </w:r>
          </w:p>
        </w:tc>
        <w:tc>
          <w:tcPr>
            <w:tcW w:w="1172" w:type="dxa"/>
            <w:gridSpan w:val="2"/>
            <w:vAlign w:val="center"/>
          </w:tcPr>
          <w:p w:rsidR="006712EA" w:rsidRPr="00885E29" w:rsidRDefault="004A52D0"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6712EA" w:rsidRPr="00885E29" w:rsidTr="00A6548B">
        <w:trPr>
          <w:trHeight w:val="623"/>
        </w:trPr>
        <w:tc>
          <w:tcPr>
            <w:tcW w:w="7178" w:type="dxa"/>
            <w:gridSpan w:val="2"/>
            <w:vAlign w:val="center"/>
          </w:tcPr>
          <w:p w:rsidR="006712EA" w:rsidRPr="00885E29" w:rsidRDefault="002C6441" w:rsidP="004C1354">
            <w:pPr>
              <w:spacing w:line="276" w:lineRule="auto"/>
              <w:ind w:firstLine="37"/>
              <w:jc w:val="center"/>
              <w:rPr>
                <w:rFonts w:ascii="Traditional Arabic" w:hAnsi="Traditional Arabic" w:cs="Traditional Arabic"/>
                <w:sz w:val="32"/>
                <w:szCs w:val="32"/>
                <w:rtl/>
                <w:lang w:bidi="ar-DZ"/>
              </w:rPr>
            </w:pPr>
            <w:r w:rsidRPr="002C6441">
              <w:rPr>
                <w:rFonts w:ascii="Traditional Arabic" w:hAnsi="Traditional Arabic" w:cs="Traditional Arabic" w:hint="cs"/>
                <w:sz w:val="32"/>
                <w:szCs w:val="32"/>
                <w:rtl/>
                <w:lang w:bidi="ar-DZ"/>
              </w:rPr>
              <w:t>فَذُوقُوا</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عَذَابِي</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وَنُذُرِ</w:t>
            </w:r>
            <w:r w:rsidR="00DB7FF6" w:rsidRPr="00885E29">
              <w:rPr>
                <w:rFonts w:ascii="Traditional Arabic" w:hAnsi="Traditional Arabic" w:cs="Traditional Arabic"/>
                <w:sz w:val="32"/>
                <w:szCs w:val="32"/>
                <w:rtl/>
                <w:lang w:bidi="ar-DZ"/>
              </w:rPr>
              <w:t xml:space="preserve"> (39)</w:t>
            </w:r>
          </w:p>
        </w:tc>
        <w:tc>
          <w:tcPr>
            <w:tcW w:w="1293" w:type="dxa"/>
            <w:vAlign w:val="center"/>
          </w:tcPr>
          <w:p w:rsidR="006712EA"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القمر</w:t>
            </w:r>
          </w:p>
        </w:tc>
        <w:tc>
          <w:tcPr>
            <w:tcW w:w="1172" w:type="dxa"/>
            <w:gridSpan w:val="2"/>
            <w:vAlign w:val="center"/>
          </w:tcPr>
          <w:p w:rsidR="006712EA"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2C6441" w:rsidP="004C1354">
            <w:pPr>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Pr="002C6441">
              <w:rPr>
                <w:rFonts w:ascii="Traditional Arabic" w:hAnsi="Traditional Arabic" w:cs="Traditional Arabic" w:hint="cs"/>
                <w:sz w:val="32"/>
                <w:szCs w:val="32"/>
                <w:rtl/>
                <w:lang w:bidi="ar-DZ"/>
              </w:rPr>
              <w:t>لَقَدْ</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يَسَّرْنَا</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الْقُرْآنَ</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لِلذِّكْرِ</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فَهَلْ</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مِن</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مُّدَّكِرٍ</w:t>
            </w:r>
            <w:r w:rsidR="00DB7FF6" w:rsidRPr="00885E29">
              <w:rPr>
                <w:rFonts w:ascii="Traditional Arabic" w:hAnsi="Traditional Arabic" w:cs="Traditional Arabic"/>
                <w:sz w:val="32"/>
                <w:szCs w:val="32"/>
                <w:rtl/>
                <w:lang w:bidi="ar-DZ"/>
              </w:rPr>
              <w:t xml:space="preserve"> (32)</w:t>
            </w:r>
          </w:p>
        </w:tc>
        <w:tc>
          <w:tcPr>
            <w:tcW w:w="1293" w:type="dxa"/>
            <w:vAlign w:val="center"/>
          </w:tcPr>
          <w:p w:rsidR="00DB7FF6"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القمر</w:t>
            </w:r>
          </w:p>
        </w:tc>
        <w:tc>
          <w:tcPr>
            <w:tcW w:w="1172" w:type="dxa"/>
            <w:gridSpan w:val="2"/>
            <w:vAlign w:val="center"/>
          </w:tcPr>
          <w:p w:rsidR="00DB7FF6"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2C6441" w:rsidP="004C1354">
            <w:pPr>
              <w:spacing w:line="276" w:lineRule="auto"/>
              <w:ind w:firstLine="3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Pr="002C6441">
              <w:rPr>
                <w:rFonts w:ascii="Traditional Arabic" w:hAnsi="Traditional Arabic" w:cs="Traditional Arabic" w:hint="cs"/>
                <w:sz w:val="32"/>
                <w:szCs w:val="32"/>
                <w:rtl/>
                <w:lang w:bidi="ar-DZ"/>
              </w:rPr>
              <w:t>لَقَدْ</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يَسَّرْنَا</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الْقُرْآنَ</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لِلذِّكْرِ</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فَهَلْ</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مِن</w:t>
            </w:r>
            <w:r w:rsidRPr="002C6441">
              <w:rPr>
                <w:rFonts w:ascii="Traditional Arabic" w:hAnsi="Traditional Arabic" w:cs="Traditional Arabic"/>
                <w:sz w:val="32"/>
                <w:szCs w:val="32"/>
                <w:rtl/>
                <w:lang w:bidi="ar-DZ"/>
              </w:rPr>
              <w:t xml:space="preserve"> </w:t>
            </w:r>
            <w:r w:rsidRPr="002C6441">
              <w:rPr>
                <w:rFonts w:ascii="Traditional Arabic" w:hAnsi="Traditional Arabic" w:cs="Traditional Arabic" w:hint="cs"/>
                <w:sz w:val="32"/>
                <w:szCs w:val="32"/>
                <w:rtl/>
                <w:lang w:bidi="ar-DZ"/>
              </w:rPr>
              <w:t>مُّدَّكِرٍ</w:t>
            </w:r>
            <w:r w:rsidRPr="002C6441">
              <w:rPr>
                <w:rFonts w:ascii="Traditional Arabic" w:hAnsi="Traditional Arabic" w:cs="Traditional Arabic"/>
                <w:sz w:val="32"/>
                <w:szCs w:val="32"/>
                <w:rtl/>
                <w:lang w:bidi="ar-DZ"/>
              </w:rPr>
              <w:t xml:space="preserve"> </w:t>
            </w:r>
            <w:r w:rsidR="00DB7FF6" w:rsidRPr="00885E29">
              <w:rPr>
                <w:rFonts w:ascii="Traditional Arabic" w:hAnsi="Traditional Arabic" w:cs="Traditional Arabic"/>
                <w:sz w:val="32"/>
                <w:szCs w:val="32"/>
                <w:rtl/>
                <w:lang w:bidi="ar-DZ"/>
              </w:rPr>
              <w:t>(40)</w:t>
            </w:r>
          </w:p>
        </w:tc>
        <w:tc>
          <w:tcPr>
            <w:tcW w:w="1293" w:type="dxa"/>
            <w:vAlign w:val="center"/>
          </w:tcPr>
          <w:p w:rsidR="00DB7FF6"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القمر</w:t>
            </w:r>
          </w:p>
        </w:tc>
        <w:tc>
          <w:tcPr>
            <w:tcW w:w="1172" w:type="dxa"/>
            <w:gridSpan w:val="2"/>
            <w:vAlign w:val="center"/>
          </w:tcPr>
          <w:p w:rsidR="00DB7FF6" w:rsidRPr="00885E29" w:rsidRDefault="00DB7FF6"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22D64" w:rsidP="004C1354">
            <w:pPr>
              <w:spacing w:line="276" w:lineRule="auto"/>
              <w:ind w:firstLine="37"/>
              <w:jc w:val="center"/>
              <w:rPr>
                <w:rFonts w:ascii="Traditional Arabic" w:hAnsi="Traditional Arabic" w:cs="Traditional Arabic"/>
                <w:sz w:val="32"/>
                <w:szCs w:val="32"/>
                <w:rtl/>
                <w:lang w:bidi="ar-DZ"/>
              </w:rPr>
            </w:pPr>
            <w:r w:rsidRPr="00B22D64">
              <w:rPr>
                <w:rFonts w:ascii="Traditional Arabic" w:hAnsi="Traditional Arabic" w:cs="Traditional Arabic" w:hint="cs"/>
                <w:sz w:val="32"/>
                <w:szCs w:val="32"/>
                <w:rtl/>
                <w:lang w:bidi="ar-DZ"/>
              </w:rPr>
              <w:t>فَبِأَيِّ</w:t>
            </w:r>
            <w:r w:rsidRPr="00B22D64">
              <w:rPr>
                <w:rFonts w:ascii="Traditional Arabic" w:hAnsi="Traditional Arabic" w:cs="Traditional Arabic"/>
                <w:sz w:val="32"/>
                <w:szCs w:val="32"/>
                <w:rtl/>
                <w:lang w:bidi="ar-DZ"/>
              </w:rPr>
              <w:t xml:space="preserve"> </w:t>
            </w:r>
            <w:proofErr w:type="gramStart"/>
            <w:r w:rsidRPr="00B22D64">
              <w:rPr>
                <w:rFonts w:ascii="Traditional Arabic" w:hAnsi="Traditional Arabic" w:cs="Traditional Arabic" w:hint="cs"/>
                <w:sz w:val="32"/>
                <w:szCs w:val="32"/>
                <w:rtl/>
                <w:lang w:bidi="ar-DZ"/>
              </w:rPr>
              <w:t>آلاءِ</w:t>
            </w:r>
            <w:proofErr w:type="gramEnd"/>
            <w:r w:rsidRPr="00B22D64">
              <w:rPr>
                <w:rFonts w:ascii="Traditional Arabic" w:hAnsi="Traditional Arabic" w:cs="Traditional Arabic"/>
                <w:sz w:val="32"/>
                <w:szCs w:val="32"/>
                <w:rtl/>
                <w:lang w:bidi="ar-DZ"/>
              </w:rPr>
              <w:t xml:space="preserve"> </w:t>
            </w:r>
            <w:r w:rsidRPr="00B22D64">
              <w:rPr>
                <w:rFonts w:ascii="Traditional Arabic" w:hAnsi="Traditional Arabic" w:cs="Traditional Arabic" w:hint="cs"/>
                <w:sz w:val="32"/>
                <w:szCs w:val="32"/>
                <w:rtl/>
                <w:lang w:bidi="ar-DZ"/>
              </w:rPr>
              <w:t>رَبِّكُمَا</w:t>
            </w:r>
            <w:r w:rsidRPr="00B22D64">
              <w:rPr>
                <w:rFonts w:ascii="Traditional Arabic" w:hAnsi="Traditional Arabic" w:cs="Traditional Arabic"/>
                <w:sz w:val="32"/>
                <w:szCs w:val="32"/>
                <w:rtl/>
                <w:lang w:bidi="ar-DZ"/>
              </w:rPr>
              <w:t xml:space="preserve"> </w:t>
            </w:r>
            <w:r w:rsidRPr="00B22D64">
              <w:rPr>
                <w:rFonts w:ascii="Traditional Arabic" w:hAnsi="Traditional Arabic" w:cs="Traditional Arabic" w:hint="cs"/>
                <w:sz w:val="32"/>
                <w:szCs w:val="32"/>
                <w:rtl/>
                <w:lang w:bidi="ar-DZ"/>
              </w:rPr>
              <w:t>تُكَذِّبَانِ</w:t>
            </w:r>
            <w:r w:rsidR="00DB7FF6" w:rsidRPr="00885E29">
              <w:rPr>
                <w:rFonts w:ascii="Traditional Arabic" w:hAnsi="Traditional Arabic" w:cs="Traditional Arabic"/>
                <w:sz w:val="32"/>
                <w:szCs w:val="32"/>
                <w:rtl/>
                <w:lang w:bidi="ar-DZ"/>
              </w:rPr>
              <w:t xml:space="preserve"> (13)</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22D64" w:rsidP="004C1354">
            <w:pPr>
              <w:spacing w:line="276" w:lineRule="auto"/>
              <w:ind w:firstLine="37"/>
              <w:jc w:val="center"/>
              <w:rPr>
                <w:rFonts w:ascii="Traditional Arabic" w:hAnsi="Traditional Arabic" w:cs="Traditional Arabic"/>
                <w:sz w:val="32"/>
                <w:szCs w:val="32"/>
                <w:rtl/>
                <w:lang w:bidi="ar-DZ"/>
              </w:rPr>
            </w:pPr>
            <w:r w:rsidRPr="00B22D64">
              <w:rPr>
                <w:rFonts w:ascii="Traditional Arabic" w:hAnsi="Traditional Arabic" w:cs="Traditional Arabic" w:hint="cs"/>
                <w:sz w:val="32"/>
                <w:szCs w:val="32"/>
                <w:rtl/>
                <w:lang w:bidi="ar-DZ"/>
              </w:rPr>
              <w:t>فَبِأَيِّ</w:t>
            </w:r>
            <w:r w:rsidRPr="00B22D64">
              <w:rPr>
                <w:rFonts w:ascii="Traditional Arabic" w:hAnsi="Traditional Arabic" w:cs="Traditional Arabic"/>
                <w:sz w:val="32"/>
                <w:szCs w:val="32"/>
                <w:rtl/>
                <w:lang w:bidi="ar-DZ"/>
              </w:rPr>
              <w:t xml:space="preserve"> </w:t>
            </w:r>
            <w:proofErr w:type="gramStart"/>
            <w:r w:rsidRPr="00B22D64">
              <w:rPr>
                <w:rFonts w:ascii="Traditional Arabic" w:hAnsi="Traditional Arabic" w:cs="Traditional Arabic" w:hint="cs"/>
                <w:sz w:val="32"/>
                <w:szCs w:val="32"/>
                <w:rtl/>
                <w:lang w:bidi="ar-DZ"/>
              </w:rPr>
              <w:t>آلاءِ</w:t>
            </w:r>
            <w:proofErr w:type="gramEnd"/>
            <w:r w:rsidRPr="00B22D64">
              <w:rPr>
                <w:rFonts w:ascii="Traditional Arabic" w:hAnsi="Traditional Arabic" w:cs="Traditional Arabic"/>
                <w:sz w:val="32"/>
                <w:szCs w:val="32"/>
                <w:rtl/>
                <w:lang w:bidi="ar-DZ"/>
              </w:rPr>
              <w:t xml:space="preserve"> </w:t>
            </w:r>
            <w:r w:rsidRPr="00B22D64">
              <w:rPr>
                <w:rFonts w:ascii="Traditional Arabic" w:hAnsi="Traditional Arabic" w:cs="Traditional Arabic" w:hint="cs"/>
                <w:sz w:val="32"/>
                <w:szCs w:val="32"/>
                <w:rtl/>
                <w:lang w:bidi="ar-DZ"/>
              </w:rPr>
              <w:t>رَبِّكُمَا</w:t>
            </w:r>
            <w:r w:rsidRPr="00B22D64">
              <w:rPr>
                <w:rFonts w:ascii="Traditional Arabic" w:hAnsi="Traditional Arabic" w:cs="Traditional Arabic"/>
                <w:sz w:val="32"/>
                <w:szCs w:val="32"/>
                <w:rtl/>
                <w:lang w:bidi="ar-DZ"/>
              </w:rPr>
              <w:t xml:space="preserve"> </w:t>
            </w:r>
            <w:r w:rsidRPr="00B22D64">
              <w:rPr>
                <w:rFonts w:ascii="Traditional Arabic" w:hAnsi="Traditional Arabic" w:cs="Traditional Arabic" w:hint="cs"/>
                <w:sz w:val="32"/>
                <w:szCs w:val="32"/>
                <w:rtl/>
                <w:lang w:bidi="ar-DZ"/>
              </w:rPr>
              <w:t>تُكَذِّبَانِ</w:t>
            </w:r>
            <w:r w:rsidR="00DB7FF6"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(16)</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22D64" w:rsidP="004C1354">
            <w:pPr>
              <w:spacing w:line="276" w:lineRule="auto"/>
              <w:ind w:firstLine="37"/>
              <w:jc w:val="center"/>
              <w:rPr>
                <w:rFonts w:ascii="Traditional Arabic" w:hAnsi="Traditional Arabic" w:cs="Traditional Arabic"/>
                <w:sz w:val="32"/>
                <w:szCs w:val="32"/>
                <w:rtl/>
                <w:lang w:bidi="ar-DZ"/>
              </w:rPr>
            </w:pPr>
            <w:r w:rsidRPr="00B22D64">
              <w:rPr>
                <w:rFonts w:ascii="Traditional Arabic" w:hAnsi="Traditional Arabic" w:cs="Traditional Arabic" w:hint="cs"/>
                <w:sz w:val="32"/>
                <w:szCs w:val="32"/>
                <w:rtl/>
                <w:lang w:bidi="ar-DZ"/>
              </w:rPr>
              <w:t>فَبِأَيِّ</w:t>
            </w:r>
            <w:r w:rsidRPr="00B22D64">
              <w:rPr>
                <w:rFonts w:ascii="Traditional Arabic" w:hAnsi="Traditional Arabic" w:cs="Traditional Arabic"/>
                <w:sz w:val="32"/>
                <w:szCs w:val="32"/>
                <w:rtl/>
                <w:lang w:bidi="ar-DZ"/>
              </w:rPr>
              <w:t xml:space="preserve"> </w:t>
            </w:r>
            <w:proofErr w:type="gramStart"/>
            <w:r w:rsidRPr="00B22D64">
              <w:rPr>
                <w:rFonts w:ascii="Traditional Arabic" w:hAnsi="Traditional Arabic" w:cs="Traditional Arabic" w:hint="cs"/>
                <w:sz w:val="32"/>
                <w:szCs w:val="32"/>
                <w:rtl/>
                <w:lang w:bidi="ar-DZ"/>
              </w:rPr>
              <w:t>آلاءِ</w:t>
            </w:r>
            <w:proofErr w:type="gramEnd"/>
            <w:r w:rsidRPr="00B22D64">
              <w:rPr>
                <w:rFonts w:ascii="Traditional Arabic" w:hAnsi="Traditional Arabic" w:cs="Traditional Arabic"/>
                <w:sz w:val="32"/>
                <w:szCs w:val="32"/>
                <w:rtl/>
                <w:lang w:bidi="ar-DZ"/>
              </w:rPr>
              <w:t xml:space="preserve"> </w:t>
            </w:r>
            <w:r w:rsidRPr="00B22D64">
              <w:rPr>
                <w:rFonts w:ascii="Traditional Arabic" w:hAnsi="Traditional Arabic" w:cs="Traditional Arabic" w:hint="cs"/>
                <w:sz w:val="32"/>
                <w:szCs w:val="32"/>
                <w:rtl/>
                <w:lang w:bidi="ar-DZ"/>
              </w:rPr>
              <w:t>رَبِّكُمَا</w:t>
            </w:r>
            <w:r w:rsidRPr="00B22D64">
              <w:rPr>
                <w:rFonts w:ascii="Traditional Arabic" w:hAnsi="Traditional Arabic" w:cs="Traditional Arabic"/>
                <w:sz w:val="32"/>
                <w:szCs w:val="32"/>
                <w:rtl/>
                <w:lang w:bidi="ar-DZ"/>
              </w:rPr>
              <w:t xml:space="preserve"> </w:t>
            </w:r>
            <w:r w:rsidRPr="00B22D64">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(18)</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(21)</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(23)</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(25)</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B46361">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(28)</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(30)</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lastRenderedPageBreak/>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(32)</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(34)</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(36)</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(38)</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(40)</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(42)</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(45)</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(47)</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(49)</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(51)</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(53)</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(55)</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(57)</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firstLine="37"/>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DB7FF6"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(59)</w:t>
            </w:r>
          </w:p>
        </w:tc>
        <w:tc>
          <w:tcPr>
            <w:tcW w:w="1293" w:type="dxa"/>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firstLine="37"/>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(61)</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(63)</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(65)</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sidR="00774ED4" w:rsidRPr="00885E29">
              <w:rPr>
                <w:rFonts w:ascii="Traditional Arabic" w:hAnsi="Traditional Arabic" w:cs="Traditional Arabic"/>
                <w:sz w:val="32"/>
                <w:szCs w:val="32"/>
                <w:rtl/>
                <w:lang w:bidi="ar-DZ"/>
              </w:rPr>
              <w:t>(67)</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فَبِأَيِّ</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آلاءِ</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تُكَذِّبَانِ</w:t>
            </w:r>
            <w:r w:rsidRPr="00885E2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00774ED4" w:rsidRPr="00885E29">
              <w:rPr>
                <w:rFonts w:ascii="Traditional Arabic" w:hAnsi="Traditional Arabic" w:cs="Traditional Arabic"/>
                <w:sz w:val="32"/>
                <w:szCs w:val="32"/>
                <w:rtl/>
                <w:lang w:bidi="ar-DZ"/>
              </w:rPr>
              <w:t>69)</w:t>
            </w:r>
            <w:proofErr w:type="gramEnd"/>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فبأي </w:t>
            </w:r>
            <w:proofErr w:type="gramStart"/>
            <w:r w:rsidRPr="00885E29">
              <w:rPr>
                <w:rFonts w:ascii="Traditional Arabic" w:hAnsi="Traditional Arabic" w:cs="Traditional Arabic"/>
                <w:sz w:val="32"/>
                <w:szCs w:val="32"/>
                <w:rtl/>
                <w:lang w:bidi="ar-DZ"/>
              </w:rPr>
              <w:t>آلاء</w:t>
            </w:r>
            <w:proofErr w:type="gramEnd"/>
            <w:r w:rsidRPr="00885E29">
              <w:rPr>
                <w:rFonts w:ascii="Traditional Arabic" w:hAnsi="Traditional Arabic" w:cs="Traditional Arabic"/>
                <w:sz w:val="32"/>
                <w:szCs w:val="32"/>
                <w:rtl/>
                <w:lang w:bidi="ar-DZ"/>
              </w:rPr>
              <w:t xml:space="preserve"> ربكما تكذبان(71)</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فبأي </w:t>
            </w:r>
            <w:proofErr w:type="gramStart"/>
            <w:r w:rsidRPr="00885E29">
              <w:rPr>
                <w:rFonts w:ascii="Traditional Arabic" w:hAnsi="Traditional Arabic" w:cs="Traditional Arabic"/>
                <w:sz w:val="32"/>
                <w:szCs w:val="32"/>
                <w:rtl/>
                <w:lang w:bidi="ar-DZ"/>
              </w:rPr>
              <w:t>آلاء</w:t>
            </w:r>
            <w:proofErr w:type="gramEnd"/>
            <w:r w:rsidRPr="00885E29">
              <w:rPr>
                <w:rFonts w:ascii="Traditional Arabic" w:hAnsi="Traditional Arabic" w:cs="Traditional Arabic"/>
                <w:sz w:val="32"/>
                <w:szCs w:val="32"/>
                <w:rtl/>
                <w:lang w:bidi="ar-DZ"/>
              </w:rPr>
              <w:t xml:space="preserve"> ربكما تكذباني (73)</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 xml:space="preserve">فبأي </w:t>
            </w:r>
            <w:proofErr w:type="gramStart"/>
            <w:r w:rsidRPr="00885E29">
              <w:rPr>
                <w:rFonts w:ascii="Traditional Arabic" w:hAnsi="Traditional Arabic" w:cs="Traditional Arabic"/>
                <w:sz w:val="32"/>
                <w:szCs w:val="32"/>
                <w:rtl/>
                <w:lang w:bidi="ar-DZ"/>
              </w:rPr>
              <w:t>آلاء</w:t>
            </w:r>
            <w:proofErr w:type="gramEnd"/>
            <w:r w:rsidRPr="00885E29">
              <w:rPr>
                <w:rFonts w:ascii="Traditional Arabic" w:hAnsi="Traditional Arabic" w:cs="Traditional Arabic"/>
                <w:sz w:val="32"/>
                <w:szCs w:val="32"/>
                <w:rtl/>
                <w:lang w:bidi="ar-DZ"/>
              </w:rPr>
              <w:t xml:space="preserve"> ربكما تكذبان (75)</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lastRenderedPageBreak/>
              <w:t>فَبِأَيِّ</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آلاءِ</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رَبِّكُمَا</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تُكَذِّبَانِ</w:t>
            </w:r>
            <w:r w:rsidR="00774ED4" w:rsidRPr="00885E29">
              <w:rPr>
                <w:rFonts w:ascii="Traditional Arabic" w:hAnsi="Traditional Arabic" w:cs="Traditional Arabic"/>
                <w:sz w:val="32"/>
                <w:szCs w:val="32"/>
                <w:rtl/>
                <w:lang w:bidi="ar-DZ"/>
              </w:rPr>
              <w:t xml:space="preserve"> (77)</w:t>
            </w:r>
          </w:p>
        </w:tc>
        <w:tc>
          <w:tcPr>
            <w:tcW w:w="1293" w:type="dxa"/>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4C1354">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تَبَارَكَ</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اسْمُ</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ذِي</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الْجَلَالِ</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وَالْإِكْرَامِ</w:t>
            </w:r>
            <w:r w:rsidR="004F492A" w:rsidRPr="00885E29">
              <w:rPr>
                <w:rFonts w:ascii="Traditional Arabic" w:hAnsi="Traditional Arabic" w:cs="Traditional Arabic"/>
                <w:sz w:val="32"/>
                <w:szCs w:val="32"/>
                <w:rtl/>
                <w:lang w:bidi="ar-DZ"/>
              </w:rPr>
              <w:t xml:space="preserve"> (78)</w:t>
            </w:r>
          </w:p>
        </w:tc>
        <w:tc>
          <w:tcPr>
            <w:tcW w:w="1293" w:type="dxa"/>
            <w:vAlign w:val="center"/>
          </w:tcPr>
          <w:p w:rsidR="00DB7FF6" w:rsidRPr="00885E29" w:rsidRDefault="004F492A"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الرحمن</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DB7FF6" w:rsidRPr="00885E29" w:rsidTr="00A6548B">
        <w:trPr>
          <w:trHeight w:val="623"/>
        </w:trPr>
        <w:tc>
          <w:tcPr>
            <w:tcW w:w="7178" w:type="dxa"/>
            <w:gridSpan w:val="2"/>
            <w:vAlign w:val="center"/>
          </w:tcPr>
          <w:p w:rsidR="00DB7FF6" w:rsidRPr="00885E29" w:rsidRDefault="00B46361" w:rsidP="00B46361">
            <w:pPr>
              <w:spacing w:line="276" w:lineRule="auto"/>
              <w:ind w:hanging="2"/>
              <w:jc w:val="center"/>
              <w:rPr>
                <w:rFonts w:ascii="Traditional Arabic" w:hAnsi="Traditional Arabic" w:cs="Traditional Arabic"/>
                <w:sz w:val="32"/>
                <w:szCs w:val="32"/>
                <w:rtl/>
                <w:lang w:bidi="ar-DZ"/>
              </w:rPr>
            </w:pPr>
            <w:r w:rsidRPr="00B46361">
              <w:rPr>
                <w:rFonts w:ascii="Traditional Arabic" w:hAnsi="Traditional Arabic" w:cs="Traditional Arabic" w:hint="cs"/>
                <w:sz w:val="32"/>
                <w:szCs w:val="32"/>
                <w:rtl/>
                <w:lang w:bidi="ar-DZ"/>
              </w:rPr>
              <w:t>إِنَّ</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هَذَا</w:t>
            </w:r>
            <w:r w:rsidRPr="00B46361">
              <w:rPr>
                <w:rFonts w:ascii="Traditional Arabic" w:hAnsi="Traditional Arabic" w:cs="Traditional Arabic"/>
                <w:sz w:val="32"/>
                <w:szCs w:val="32"/>
                <w:rtl/>
                <w:lang w:bidi="ar-DZ"/>
              </w:rPr>
              <w:t xml:space="preserve"> </w:t>
            </w:r>
            <w:proofErr w:type="gramStart"/>
            <w:r w:rsidRPr="00B46361">
              <w:rPr>
                <w:rFonts w:ascii="Traditional Arabic" w:hAnsi="Traditional Arabic" w:cs="Traditional Arabic" w:hint="cs"/>
                <w:sz w:val="32"/>
                <w:szCs w:val="32"/>
                <w:rtl/>
                <w:lang w:bidi="ar-DZ"/>
              </w:rPr>
              <w:t>لَهُوَ</w:t>
            </w:r>
            <w:proofErr w:type="gramEnd"/>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حَقُّ</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الْيَقِينِ</w:t>
            </w:r>
            <w:r>
              <w:rPr>
                <w:rFonts w:ascii="Traditional Arabic" w:hAnsi="Traditional Arabic" w:cs="Traditional Arabic" w:hint="cs"/>
                <w:sz w:val="32"/>
                <w:szCs w:val="32"/>
                <w:rtl/>
                <w:lang w:bidi="ar-DZ"/>
              </w:rPr>
              <w:t>،</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فَسَبِّحْ</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بِاسْمِ</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رَبِّكَ</w:t>
            </w:r>
            <w:r w:rsidRPr="00B46361">
              <w:rPr>
                <w:rFonts w:ascii="Traditional Arabic" w:hAnsi="Traditional Arabic" w:cs="Traditional Arabic"/>
                <w:sz w:val="32"/>
                <w:szCs w:val="32"/>
                <w:rtl/>
                <w:lang w:bidi="ar-DZ"/>
              </w:rPr>
              <w:t xml:space="preserve"> </w:t>
            </w:r>
            <w:r w:rsidRPr="00B46361">
              <w:rPr>
                <w:rFonts w:ascii="Traditional Arabic" w:hAnsi="Traditional Arabic" w:cs="Traditional Arabic" w:hint="cs"/>
                <w:sz w:val="32"/>
                <w:szCs w:val="32"/>
                <w:rtl/>
                <w:lang w:bidi="ar-DZ"/>
              </w:rPr>
              <w:t>الْعَظِيمِ</w:t>
            </w:r>
            <w:r w:rsidR="004F492A" w:rsidRPr="00885E29">
              <w:rPr>
                <w:rFonts w:ascii="Traditional Arabic" w:hAnsi="Traditional Arabic" w:cs="Traditional Arabic"/>
                <w:sz w:val="32"/>
                <w:szCs w:val="32"/>
                <w:rtl/>
                <w:lang w:bidi="ar-DZ"/>
              </w:rPr>
              <w:t xml:space="preserve"> (95-96)</w:t>
            </w:r>
          </w:p>
        </w:tc>
        <w:tc>
          <w:tcPr>
            <w:tcW w:w="1293" w:type="dxa"/>
            <w:vAlign w:val="center"/>
          </w:tcPr>
          <w:p w:rsidR="00DB7FF6" w:rsidRPr="00885E29" w:rsidRDefault="004F492A"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الواقعة</w:t>
            </w:r>
          </w:p>
        </w:tc>
        <w:tc>
          <w:tcPr>
            <w:tcW w:w="1172" w:type="dxa"/>
            <w:gridSpan w:val="2"/>
            <w:vAlign w:val="center"/>
          </w:tcPr>
          <w:p w:rsidR="00DB7FF6" w:rsidRPr="00885E29" w:rsidRDefault="004F492A"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مدنية</w:t>
            </w:r>
          </w:p>
        </w:tc>
      </w:tr>
      <w:tr w:rsidR="00DB7FF6" w:rsidRPr="00885E29" w:rsidTr="00A6548B">
        <w:trPr>
          <w:trHeight w:val="623"/>
        </w:trPr>
        <w:tc>
          <w:tcPr>
            <w:tcW w:w="7178" w:type="dxa"/>
            <w:gridSpan w:val="2"/>
            <w:vAlign w:val="center"/>
          </w:tcPr>
          <w:p w:rsidR="00DB7FF6" w:rsidRPr="00885E29" w:rsidRDefault="00AB7B5A" w:rsidP="00AB7B5A">
            <w:pPr>
              <w:spacing w:line="276" w:lineRule="auto"/>
              <w:ind w:hanging="2"/>
              <w:jc w:val="center"/>
              <w:rPr>
                <w:rFonts w:ascii="Traditional Arabic" w:hAnsi="Traditional Arabic" w:cs="Traditional Arabic"/>
                <w:sz w:val="32"/>
                <w:szCs w:val="32"/>
                <w:rtl/>
                <w:lang w:bidi="ar-DZ"/>
              </w:rPr>
            </w:pPr>
            <w:proofErr w:type="spellStart"/>
            <w:r w:rsidRPr="00AB7B5A">
              <w:rPr>
                <w:rFonts w:ascii="Traditional Arabic" w:hAnsi="Traditional Arabic" w:cs="Traditional Arabic" w:hint="cs"/>
                <w:sz w:val="32"/>
                <w:szCs w:val="32"/>
                <w:rtl/>
                <w:lang w:bidi="ar-DZ"/>
              </w:rPr>
              <w:t>كَذَٰلِكَ</w:t>
            </w:r>
            <w:proofErr w:type="spell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الْعَذَابُ</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وَلَعَذَابُ</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الْآخِرَةِ</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أَكْبَرُ</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لَوْ</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كَانُوا</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يَعْلَمُونَ</w:t>
            </w:r>
            <w:r w:rsidR="004F492A" w:rsidRPr="00885E29">
              <w:rPr>
                <w:rFonts w:ascii="Traditional Arabic" w:hAnsi="Traditional Arabic" w:cs="Traditional Arabic"/>
                <w:sz w:val="32"/>
                <w:szCs w:val="32"/>
                <w:rtl/>
                <w:lang w:bidi="ar-DZ"/>
              </w:rPr>
              <w:t xml:space="preserve"> (33)</w:t>
            </w:r>
          </w:p>
        </w:tc>
        <w:tc>
          <w:tcPr>
            <w:tcW w:w="1293" w:type="dxa"/>
            <w:vAlign w:val="center"/>
          </w:tcPr>
          <w:p w:rsidR="00DB7FF6" w:rsidRPr="00885E29" w:rsidRDefault="004F492A"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القلم</w:t>
            </w:r>
          </w:p>
        </w:tc>
        <w:tc>
          <w:tcPr>
            <w:tcW w:w="1172" w:type="dxa"/>
            <w:gridSpan w:val="2"/>
            <w:vAlign w:val="center"/>
          </w:tcPr>
          <w:p w:rsidR="00DB7FF6" w:rsidRPr="00885E29" w:rsidRDefault="00774ED4"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أَلَيْسَ</w:t>
            </w:r>
            <w:proofErr w:type="gramEnd"/>
            <w:r w:rsidRPr="00AB7B5A">
              <w:rPr>
                <w:rFonts w:ascii="Traditional Arabic" w:hAnsi="Traditional Arabic" w:cs="Traditional Arabic"/>
                <w:sz w:val="32"/>
                <w:szCs w:val="32"/>
                <w:rtl/>
                <w:lang w:bidi="ar-DZ"/>
              </w:rPr>
              <w:t xml:space="preserve"> </w:t>
            </w:r>
            <w:proofErr w:type="spellStart"/>
            <w:r w:rsidRPr="00AB7B5A">
              <w:rPr>
                <w:rFonts w:ascii="Traditional Arabic" w:hAnsi="Traditional Arabic" w:cs="Traditional Arabic" w:hint="cs"/>
                <w:sz w:val="32"/>
                <w:szCs w:val="32"/>
                <w:rtl/>
                <w:lang w:bidi="ar-DZ"/>
              </w:rPr>
              <w:t>ذَٰلِكَ</w:t>
            </w:r>
            <w:proofErr w:type="spell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بِقَادِرٍ</w:t>
            </w:r>
            <w:r w:rsidRPr="00AB7B5A">
              <w:rPr>
                <w:rFonts w:ascii="Traditional Arabic" w:hAnsi="Traditional Arabic" w:cs="Traditional Arabic"/>
                <w:sz w:val="32"/>
                <w:szCs w:val="32"/>
                <w:rtl/>
                <w:lang w:bidi="ar-DZ"/>
              </w:rPr>
              <w:t xml:space="preserve"> </w:t>
            </w:r>
            <w:proofErr w:type="spellStart"/>
            <w:r w:rsidRPr="00AB7B5A">
              <w:rPr>
                <w:rFonts w:ascii="Traditional Arabic" w:hAnsi="Traditional Arabic" w:cs="Traditional Arabic" w:hint="cs"/>
                <w:sz w:val="32"/>
                <w:szCs w:val="32"/>
                <w:rtl/>
                <w:lang w:bidi="ar-DZ"/>
              </w:rPr>
              <w:t>عَلَىٰ</w:t>
            </w:r>
            <w:proofErr w:type="spell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أَن</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يُحْيِيَ</w:t>
            </w:r>
            <w:r w:rsidRPr="00AB7B5A">
              <w:rPr>
                <w:rFonts w:ascii="Traditional Arabic" w:hAnsi="Traditional Arabic" w:cs="Traditional Arabic"/>
                <w:sz w:val="32"/>
                <w:szCs w:val="32"/>
                <w:rtl/>
                <w:lang w:bidi="ar-DZ"/>
              </w:rPr>
              <w:t xml:space="preserve"> </w:t>
            </w:r>
            <w:proofErr w:type="spellStart"/>
            <w:r w:rsidRPr="00AB7B5A">
              <w:rPr>
                <w:rFonts w:ascii="Traditional Arabic" w:hAnsi="Traditional Arabic" w:cs="Traditional Arabic" w:hint="cs"/>
                <w:sz w:val="32"/>
                <w:szCs w:val="32"/>
                <w:rtl/>
                <w:lang w:bidi="ar-DZ"/>
              </w:rPr>
              <w:t>الْمَوْتَىٰ</w:t>
            </w:r>
            <w:proofErr w:type="spellEnd"/>
            <w:r w:rsidRPr="00AB7B5A">
              <w:rPr>
                <w:rFonts w:ascii="Traditional Arabic" w:hAnsi="Traditional Arabic" w:cs="Traditional Arabic"/>
                <w:sz w:val="32"/>
                <w:szCs w:val="32"/>
                <w:rtl/>
                <w:lang w:bidi="ar-DZ"/>
              </w:rPr>
              <w:t xml:space="preserve"> </w:t>
            </w:r>
            <w:r w:rsidR="00395A1F" w:rsidRPr="00885E29">
              <w:rPr>
                <w:rFonts w:ascii="Traditional Arabic" w:hAnsi="Traditional Arabic" w:cs="Traditional Arabic"/>
                <w:sz w:val="32"/>
                <w:szCs w:val="32"/>
                <w:rtl/>
                <w:lang w:bidi="ar-DZ"/>
              </w:rPr>
              <w:t>(40)</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القيامة</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(15)</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(19)</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(24)</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(28)</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(34)</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Pr="00885E29">
              <w:rPr>
                <w:rFonts w:ascii="Traditional Arabic" w:hAnsi="Traditional Arabic" w:cs="Traditional Arabic"/>
                <w:sz w:val="32"/>
                <w:szCs w:val="32"/>
                <w:rtl/>
                <w:lang w:bidi="ar-DZ"/>
              </w:rPr>
              <w:t xml:space="preserve"> </w:t>
            </w:r>
            <w:r w:rsidR="00395A1F" w:rsidRPr="00885E29">
              <w:rPr>
                <w:rFonts w:ascii="Traditional Arabic" w:hAnsi="Traditional Arabic" w:cs="Traditional Arabic"/>
                <w:sz w:val="32"/>
                <w:szCs w:val="32"/>
                <w:rtl/>
                <w:lang w:bidi="ar-DZ"/>
              </w:rPr>
              <w:t>(37)</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(40)</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(45)</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00395A1F" w:rsidRPr="00885E29">
              <w:rPr>
                <w:rFonts w:ascii="Traditional Arabic" w:hAnsi="Traditional Arabic" w:cs="Traditional Arabic"/>
                <w:sz w:val="32"/>
                <w:szCs w:val="32"/>
                <w:rtl/>
                <w:lang w:bidi="ar-DZ"/>
              </w:rPr>
              <w:t xml:space="preserve"> (47)</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وَيْلٌ</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يَوْمَئِذٍ</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لِلْمُكَذِّبِينَ</w:t>
            </w:r>
            <w:r w:rsidRPr="00885E29">
              <w:rPr>
                <w:rFonts w:ascii="Traditional Arabic" w:hAnsi="Traditional Arabic" w:cs="Traditional Arabic"/>
                <w:sz w:val="32"/>
                <w:szCs w:val="32"/>
                <w:rtl/>
                <w:lang w:bidi="ar-DZ"/>
              </w:rPr>
              <w:t xml:space="preserve"> </w:t>
            </w:r>
            <w:r w:rsidR="00395A1F" w:rsidRPr="00885E29">
              <w:rPr>
                <w:rFonts w:ascii="Traditional Arabic" w:hAnsi="Traditional Arabic" w:cs="Traditional Arabic"/>
                <w:sz w:val="32"/>
                <w:szCs w:val="32"/>
                <w:rtl/>
                <w:lang w:bidi="ar-DZ"/>
              </w:rPr>
              <w:t>(49)</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spellStart"/>
            <w:r w:rsidRPr="00AB7B5A">
              <w:rPr>
                <w:rFonts w:ascii="Traditional Arabic" w:hAnsi="Traditional Arabic" w:cs="Traditional Arabic" w:hint="cs"/>
                <w:sz w:val="32"/>
                <w:szCs w:val="32"/>
                <w:rtl/>
                <w:lang w:bidi="ar-DZ"/>
              </w:rPr>
              <w:t>فَبِأَىِّ</w:t>
            </w:r>
            <w:proofErr w:type="spell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حَدِيثٍ</w:t>
            </w:r>
            <w:r w:rsidRPr="00AB7B5A">
              <w:rPr>
                <w:rFonts w:ascii="Traditional Arabic" w:hAnsi="Traditional Arabic" w:cs="Traditional Arabic"/>
                <w:sz w:val="32"/>
                <w:szCs w:val="32"/>
                <w:rtl/>
                <w:lang w:bidi="ar-DZ"/>
              </w:rPr>
              <w:t xml:space="preserve"> </w:t>
            </w:r>
            <w:proofErr w:type="spellStart"/>
            <w:r w:rsidRPr="00AB7B5A">
              <w:rPr>
                <w:rFonts w:ascii="Traditional Arabic" w:hAnsi="Traditional Arabic" w:cs="Traditional Arabic" w:hint="cs"/>
                <w:sz w:val="32"/>
                <w:szCs w:val="32"/>
                <w:rtl/>
                <w:lang w:bidi="ar-DZ"/>
              </w:rPr>
              <w:t>بَعْدَهُ</w:t>
            </w:r>
            <w:r w:rsidRPr="00AB7B5A">
              <w:rPr>
                <w:rFonts w:ascii="Times New Roman" w:hAnsi="Times New Roman" w:cs="Times New Roman" w:hint="cs"/>
                <w:sz w:val="32"/>
                <w:szCs w:val="32"/>
                <w:rtl/>
                <w:lang w:bidi="ar-DZ"/>
              </w:rPr>
              <w:t>ۥ</w:t>
            </w:r>
            <w:proofErr w:type="spell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يُؤْمِنُونَ</w:t>
            </w:r>
            <w:r w:rsidR="00395A1F" w:rsidRPr="00885E29">
              <w:rPr>
                <w:rFonts w:ascii="Traditional Arabic" w:hAnsi="Traditional Arabic" w:cs="Traditional Arabic"/>
                <w:sz w:val="32"/>
                <w:szCs w:val="32"/>
                <w:rtl/>
                <w:lang w:bidi="ar-DZ"/>
              </w:rPr>
              <w:t xml:space="preserve"> (50)</w:t>
            </w:r>
          </w:p>
        </w:tc>
        <w:tc>
          <w:tcPr>
            <w:tcW w:w="1392" w:type="dxa"/>
            <w:gridSpan w:val="3"/>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المرسلات</w:t>
            </w:r>
          </w:p>
        </w:tc>
        <w:tc>
          <w:tcPr>
            <w:tcW w:w="1134" w:type="dxa"/>
            <w:vAlign w:val="center"/>
          </w:tcPr>
          <w:p w:rsidR="004F492A" w:rsidRPr="00885E29" w:rsidRDefault="00395A1F"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AB7B5A">
            <w:pPr>
              <w:spacing w:line="276" w:lineRule="auto"/>
              <w:ind w:hanging="2"/>
              <w:jc w:val="center"/>
              <w:rPr>
                <w:rFonts w:ascii="Traditional Arabic" w:hAnsi="Traditional Arabic" w:cs="Traditional Arabic"/>
                <w:sz w:val="32"/>
                <w:szCs w:val="32"/>
                <w:rtl/>
                <w:lang w:bidi="ar-DZ"/>
              </w:rPr>
            </w:pPr>
            <w:r w:rsidRPr="00AB7B5A">
              <w:rPr>
                <w:rFonts w:ascii="Traditional Arabic" w:hAnsi="Traditional Arabic" w:cs="Traditional Arabic" w:hint="cs"/>
                <w:sz w:val="32"/>
                <w:szCs w:val="32"/>
                <w:rtl/>
                <w:lang w:bidi="ar-DZ"/>
              </w:rPr>
              <w:t>كَلَّا</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سَيَعْلَمُونَ</w:t>
            </w:r>
            <w:r>
              <w:rPr>
                <w:rFonts w:ascii="Traditional Arabic" w:hAnsi="Traditional Arabic" w:cs="Traditional Arabic" w:hint="cs"/>
                <w:sz w:val="32"/>
                <w:szCs w:val="32"/>
                <w:rtl/>
                <w:lang w:bidi="ar-DZ"/>
              </w:rPr>
              <w:t>،</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ثُمَّ</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كَلَّا</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سَيَعْلَمُونَ</w:t>
            </w:r>
            <w:r w:rsidR="00395A1F" w:rsidRPr="00885E29">
              <w:rPr>
                <w:rFonts w:ascii="Traditional Arabic" w:hAnsi="Traditional Arabic" w:cs="Traditional Arabic"/>
                <w:sz w:val="32"/>
                <w:szCs w:val="32"/>
                <w:rtl/>
                <w:lang w:bidi="ar-DZ"/>
              </w:rPr>
              <w:t xml:space="preserve"> (4-5)</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النبأ</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AB7B5A" w:rsidP="004C1354">
            <w:pPr>
              <w:spacing w:line="276" w:lineRule="auto"/>
              <w:ind w:hanging="2"/>
              <w:jc w:val="center"/>
              <w:rPr>
                <w:rFonts w:ascii="Traditional Arabic" w:hAnsi="Traditional Arabic" w:cs="Traditional Arabic"/>
                <w:sz w:val="32"/>
                <w:szCs w:val="32"/>
                <w:rtl/>
                <w:lang w:bidi="ar-DZ"/>
              </w:rPr>
            </w:pPr>
            <w:proofErr w:type="gramStart"/>
            <w:r w:rsidRPr="00AB7B5A">
              <w:rPr>
                <w:rFonts w:ascii="Traditional Arabic" w:hAnsi="Traditional Arabic" w:cs="Traditional Arabic" w:hint="cs"/>
                <w:sz w:val="32"/>
                <w:szCs w:val="32"/>
                <w:rtl/>
                <w:lang w:bidi="ar-DZ"/>
              </w:rPr>
              <w:t>إِنَّ</w:t>
            </w:r>
            <w:proofErr w:type="gram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فِي</w:t>
            </w:r>
            <w:r w:rsidRPr="00AB7B5A">
              <w:rPr>
                <w:rFonts w:ascii="Traditional Arabic" w:hAnsi="Traditional Arabic" w:cs="Traditional Arabic"/>
                <w:sz w:val="32"/>
                <w:szCs w:val="32"/>
                <w:rtl/>
                <w:lang w:bidi="ar-DZ"/>
              </w:rPr>
              <w:t xml:space="preserve"> </w:t>
            </w:r>
            <w:proofErr w:type="spellStart"/>
            <w:r w:rsidRPr="00AB7B5A">
              <w:rPr>
                <w:rFonts w:ascii="Traditional Arabic" w:hAnsi="Traditional Arabic" w:cs="Traditional Arabic" w:hint="cs"/>
                <w:sz w:val="32"/>
                <w:szCs w:val="32"/>
                <w:rtl/>
                <w:lang w:bidi="ar-DZ"/>
              </w:rPr>
              <w:t>ذَٰلِكَ</w:t>
            </w:r>
            <w:proofErr w:type="spellEnd"/>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لَعِبْرَةً</w:t>
            </w:r>
            <w:r w:rsidRPr="00AB7B5A">
              <w:rPr>
                <w:rFonts w:ascii="Traditional Arabic" w:hAnsi="Traditional Arabic" w:cs="Traditional Arabic"/>
                <w:sz w:val="32"/>
                <w:szCs w:val="32"/>
                <w:rtl/>
                <w:lang w:bidi="ar-DZ"/>
              </w:rPr>
              <w:t xml:space="preserve"> </w:t>
            </w:r>
            <w:r w:rsidRPr="00AB7B5A">
              <w:rPr>
                <w:rFonts w:ascii="Traditional Arabic" w:hAnsi="Traditional Arabic" w:cs="Traditional Arabic" w:hint="cs"/>
                <w:sz w:val="32"/>
                <w:szCs w:val="32"/>
                <w:rtl/>
                <w:lang w:bidi="ar-DZ"/>
              </w:rPr>
              <w:t>لِّمَن</w:t>
            </w:r>
            <w:r w:rsidRPr="00AB7B5A">
              <w:rPr>
                <w:rFonts w:ascii="Traditional Arabic" w:hAnsi="Traditional Arabic" w:cs="Traditional Arabic"/>
                <w:sz w:val="32"/>
                <w:szCs w:val="32"/>
                <w:rtl/>
                <w:lang w:bidi="ar-DZ"/>
              </w:rPr>
              <w:t xml:space="preserve"> </w:t>
            </w:r>
            <w:proofErr w:type="spellStart"/>
            <w:r w:rsidRPr="00AB7B5A">
              <w:rPr>
                <w:rFonts w:ascii="Traditional Arabic" w:hAnsi="Traditional Arabic" w:cs="Traditional Arabic" w:hint="cs"/>
                <w:sz w:val="32"/>
                <w:szCs w:val="32"/>
                <w:rtl/>
                <w:lang w:bidi="ar-DZ"/>
              </w:rPr>
              <w:t>يَخْشَىٰ</w:t>
            </w:r>
            <w:proofErr w:type="spellEnd"/>
            <w:r w:rsidR="00466A39" w:rsidRPr="00885E29">
              <w:rPr>
                <w:rFonts w:ascii="Traditional Arabic" w:hAnsi="Traditional Arabic" w:cs="Traditional Arabic"/>
                <w:sz w:val="32"/>
                <w:szCs w:val="32"/>
                <w:rtl/>
                <w:lang w:bidi="ar-DZ"/>
              </w:rPr>
              <w:t xml:space="preserve"> (26)</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النازعات</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B31E4E" w:rsidP="004C1354">
            <w:pPr>
              <w:spacing w:line="276" w:lineRule="auto"/>
              <w:ind w:hanging="2"/>
              <w:jc w:val="center"/>
              <w:rPr>
                <w:rFonts w:ascii="Traditional Arabic" w:hAnsi="Traditional Arabic" w:cs="Traditional Arabic"/>
                <w:sz w:val="32"/>
                <w:szCs w:val="32"/>
                <w:rtl/>
                <w:lang w:bidi="ar-DZ"/>
              </w:rPr>
            </w:pPr>
            <w:r w:rsidRPr="00B31E4E">
              <w:rPr>
                <w:rFonts w:ascii="Traditional Arabic" w:hAnsi="Traditional Arabic" w:cs="Traditional Arabic" w:hint="cs"/>
                <w:sz w:val="32"/>
                <w:szCs w:val="32"/>
                <w:rtl/>
                <w:lang w:bidi="ar-DZ"/>
              </w:rPr>
              <w:t>كَلَّآ</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إِنَّهَا</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تَذْكِرَةٌ</w:t>
            </w:r>
            <w:r w:rsidR="00466A39" w:rsidRPr="00885E29">
              <w:rPr>
                <w:rFonts w:ascii="Traditional Arabic" w:hAnsi="Traditional Arabic" w:cs="Traditional Arabic"/>
                <w:sz w:val="32"/>
                <w:szCs w:val="32"/>
                <w:rtl/>
                <w:lang w:bidi="ar-DZ"/>
              </w:rPr>
              <w:t xml:space="preserve"> (11)</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عبس</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B31E4E" w:rsidP="004C1354">
            <w:pPr>
              <w:spacing w:line="276" w:lineRule="auto"/>
              <w:ind w:hanging="2"/>
              <w:jc w:val="center"/>
              <w:rPr>
                <w:rFonts w:ascii="Traditional Arabic" w:hAnsi="Traditional Arabic" w:cs="Traditional Arabic"/>
                <w:sz w:val="32"/>
                <w:szCs w:val="32"/>
                <w:rtl/>
                <w:lang w:bidi="ar-DZ"/>
              </w:rPr>
            </w:pPr>
            <w:proofErr w:type="spellStart"/>
            <w:r w:rsidRPr="00B31E4E">
              <w:rPr>
                <w:rFonts w:ascii="Traditional Arabic" w:hAnsi="Traditional Arabic" w:cs="Traditional Arabic" w:hint="cs"/>
                <w:sz w:val="32"/>
                <w:szCs w:val="32"/>
                <w:rtl/>
                <w:lang w:bidi="ar-DZ"/>
              </w:rPr>
              <w:t>أُولَٰئِكَ</w:t>
            </w:r>
            <w:proofErr w:type="spellEnd"/>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هُمُ</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الْكَفَرَةُ</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الْفَجَرَةُ</w:t>
            </w:r>
            <w:r w:rsidRPr="00B31E4E">
              <w:rPr>
                <w:rFonts w:ascii="Traditional Arabic" w:hAnsi="Traditional Arabic" w:cs="Traditional Arabic"/>
                <w:sz w:val="32"/>
                <w:szCs w:val="32"/>
                <w:rtl/>
                <w:lang w:bidi="ar-DZ"/>
              </w:rPr>
              <w:t xml:space="preserve"> </w:t>
            </w:r>
            <w:r w:rsidR="00466A39" w:rsidRPr="00885E29">
              <w:rPr>
                <w:rFonts w:ascii="Traditional Arabic" w:hAnsi="Traditional Arabic" w:cs="Traditional Arabic"/>
                <w:sz w:val="32"/>
                <w:szCs w:val="32"/>
                <w:rtl/>
                <w:lang w:bidi="ar-DZ"/>
              </w:rPr>
              <w:t>(42)</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عبس</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B31E4E" w:rsidP="004C1354">
            <w:pPr>
              <w:spacing w:line="276" w:lineRule="auto"/>
              <w:ind w:hanging="2"/>
              <w:jc w:val="center"/>
              <w:rPr>
                <w:rFonts w:ascii="Traditional Arabic" w:hAnsi="Traditional Arabic" w:cs="Traditional Arabic"/>
                <w:sz w:val="32"/>
                <w:szCs w:val="32"/>
                <w:rtl/>
                <w:lang w:bidi="ar-DZ"/>
              </w:rPr>
            </w:pPr>
            <w:proofErr w:type="gramStart"/>
            <w:r w:rsidRPr="00B31E4E">
              <w:rPr>
                <w:rFonts w:ascii="Traditional Arabic" w:hAnsi="Traditional Arabic" w:cs="Traditional Arabic" w:hint="cs"/>
                <w:sz w:val="32"/>
                <w:szCs w:val="32"/>
                <w:rtl/>
                <w:lang w:bidi="ar-DZ"/>
              </w:rPr>
              <w:t>وَيْلٌ</w:t>
            </w:r>
            <w:proofErr w:type="gramEnd"/>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يَوْمَئِذٍ</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لِلْمُكَذِّبِينَ</w:t>
            </w:r>
            <w:r w:rsidR="00466A39" w:rsidRPr="00885E29">
              <w:rPr>
                <w:rFonts w:ascii="Traditional Arabic" w:hAnsi="Traditional Arabic" w:cs="Traditional Arabic"/>
                <w:sz w:val="32"/>
                <w:szCs w:val="32"/>
                <w:rtl/>
                <w:lang w:bidi="ar-DZ"/>
              </w:rPr>
              <w:t xml:space="preserve"> (10)</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المطففين</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B31E4E" w:rsidP="00B31E4E">
            <w:pPr>
              <w:spacing w:line="276" w:lineRule="auto"/>
              <w:ind w:hanging="2"/>
              <w:jc w:val="center"/>
              <w:rPr>
                <w:rFonts w:ascii="Traditional Arabic" w:hAnsi="Traditional Arabic" w:cs="Traditional Arabic"/>
                <w:sz w:val="32"/>
                <w:szCs w:val="32"/>
                <w:rtl/>
                <w:lang w:bidi="ar-DZ"/>
              </w:rPr>
            </w:pPr>
            <w:proofErr w:type="gramStart"/>
            <w:r w:rsidRPr="00B31E4E">
              <w:rPr>
                <w:rFonts w:ascii="Traditional Arabic" w:hAnsi="Traditional Arabic" w:cs="Traditional Arabic" w:hint="cs"/>
                <w:sz w:val="32"/>
                <w:szCs w:val="32"/>
                <w:rtl/>
                <w:lang w:bidi="ar-DZ"/>
              </w:rPr>
              <w:t>كَلَّا</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بَلْ</w:t>
            </w:r>
            <w:proofErr w:type="gramEnd"/>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رَانَ</w:t>
            </w:r>
            <w:r w:rsidRPr="00B31E4E">
              <w:rPr>
                <w:rFonts w:ascii="Traditional Arabic" w:hAnsi="Traditional Arabic" w:cs="Traditional Arabic"/>
                <w:sz w:val="32"/>
                <w:szCs w:val="32"/>
                <w:rtl/>
                <w:lang w:bidi="ar-DZ"/>
              </w:rPr>
              <w:t xml:space="preserve"> </w:t>
            </w:r>
            <w:proofErr w:type="spellStart"/>
            <w:r w:rsidRPr="00B31E4E">
              <w:rPr>
                <w:rFonts w:ascii="Traditional Arabic" w:hAnsi="Traditional Arabic" w:cs="Traditional Arabic" w:hint="cs"/>
                <w:sz w:val="32"/>
                <w:szCs w:val="32"/>
                <w:rtl/>
                <w:lang w:bidi="ar-DZ"/>
              </w:rPr>
              <w:t>عَلَىٰ</w:t>
            </w:r>
            <w:proofErr w:type="spellEnd"/>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قُلُوبِهِم</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مَّا</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كَانُوا</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يَكْسِبُونَ</w:t>
            </w:r>
            <w:r w:rsidR="00466A39" w:rsidRPr="00885E29">
              <w:rPr>
                <w:rFonts w:ascii="Traditional Arabic" w:hAnsi="Traditional Arabic" w:cs="Traditional Arabic"/>
                <w:sz w:val="32"/>
                <w:szCs w:val="32"/>
                <w:rtl/>
                <w:lang w:bidi="ar-DZ"/>
              </w:rPr>
              <w:t xml:space="preserve"> (14)</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المطففين</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B31E4E" w:rsidP="004C1354">
            <w:pPr>
              <w:spacing w:line="276" w:lineRule="auto"/>
              <w:ind w:hanging="2"/>
              <w:jc w:val="center"/>
              <w:rPr>
                <w:rFonts w:ascii="Traditional Arabic" w:hAnsi="Traditional Arabic" w:cs="Traditional Arabic"/>
                <w:sz w:val="32"/>
                <w:szCs w:val="32"/>
                <w:rtl/>
                <w:lang w:bidi="ar-DZ"/>
              </w:rPr>
            </w:pPr>
            <w:r w:rsidRPr="00B31E4E">
              <w:rPr>
                <w:rFonts w:ascii="Traditional Arabic" w:hAnsi="Traditional Arabic" w:cs="Traditional Arabic" w:hint="cs"/>
                <w:sz w:val="32"/>
                <w:szCs w:val="32"/>
                <w:rtl/>
                <w:lang w:bidi="ar-DZ"/>
              </w:rPr>
              <w:t>هَلْ</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ثُوِّبَ</w:t>
            </w:r>
            <w:r w:rsidRPr="00B31E4E">
              <w:rPr>
                <w:rFonts w:ascii="Traditional Arabic" w:hAnsi="Traditional Arabic" w:cs="Traditional Arabic"/>
                <w:sz w:val="32"/>
                <w:szCs w:val="32"/>
                <w:rtl/>
                <w:lang w:bidi="ar-DZ"/>
              </w:rPr>
              <w:t xml:space="preserve"> </w:t>
            </w:r>
            <w:proofErr w:type="spellStart"/>
            <w:r w:rsidRPr="00B31E4E">
              <w:rPr>
                <w:rFonts w:ascii="Traditional Arabic" w:hAnsi="Traditional Arabic" w:cs="Traditional Arabic" w:hint="cs"/>
                <w:sz w:val="32"/>
                <w:szCs w:val="32"/>
                <w:rtl/>
                <w:lang w:bidi="ar-DZ"/>
              </w:rPr>
              <w:t>ٱلْكُفَّارُ</w:t>
            </w:r>
            <w:proofErr w:type="spellEnd"/>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مَا</w:t>
            </w:r>
            <w:r w:rsidRPr="00B31E4E">
              <w:rPr>
                <w:rFonts w:ascii="Traditional Arabic" w:hAnsi="Traditional Arabic" w:cs="Traditional Arabic"/>
                <w:sz w:val="32"/>
                <w:szCs w:val="32"/>
                <w:rtl/>
                <w:lang w:bidi="ar-DZ"/>
              </w:rPr>
              <w:t xml:space="preserve"> </w:t>
            </w:r>
            <w:proofErr w:type="gramStart"/>
            <w:r w:rsidRPr="00B31E4E">
              <w:rPr>
                <w:rFonts w:ascii="Traditional Arabic" w:hAnsi="Traditional Arabic" w:cs="Traditional Arabic" w:hint="cs"/>
                <w:sz w:val="32"/>
                <w:szCs w:val="32"/>
                <w:rtl/>
                <w:lang w:bidi="ar-DZ"/>
              </w:rPr>
              <w:t>كَانُواْ</w:t>
            </w:r>
            <w:proofErr w:type="gramEnd"/>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يَفْعَلُونَ</w:t>
            </w:r>
            <w:r w:rsidR="00466A39" w:rsidRPr="00885E29">
              <w:rPr>
                <w:rFonts w:ascii="Traditional Arabic" w:hAnsi="Traditional Arabic" w:cs="Traditional Arabic"/>
                <w:sz w:val="32"/>
                <w:szCs w:val="32"/>
                <w:rtl/>
                <w:lang w:bidi="ar-DZ"/>
              </w:rPr>
              <w:t xml:space="preserve"> (36)</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المطففين</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B31E4E" w:rsidP="004C1354">
            <w:pPr>
              <w:spacing w:line="276" w:lineRule="auto"/>
              <w:ind w:hanging="2"/>
              <w:jc w:val="center"/>
              <w:rPr>
                <w:rFonts w:ascii="Traditional Arabic" w:hAnsi="Traditional Arabic" w:cs="Traditional Arabic"/>
                <w:sz w:val="32"/>
                <w:szCs w:val="32"/>
                <w:rtl/>
                <w:lang w:bidi="ar-DZ"/>
              </w:rPr>
            </w:pPr>
            <w:r w:rsidRPr="00B31E4E">
              <w:rPr>
                <w:rFonts w:ascii="Traditional Arabic" w:hAnsi="Traditional Arabic" w:cs="Traditional Arabic" w:hint="cs"/>
                <w:sz w:val="32"/>
                <w:szCs w:val="32"/>
                <w:rtl/>
                <w:lang w:bidi="ar-DZ"/>
              </w:rPr>
              <w:t>فَمَهِّلِ</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الْكَافِرِينَ</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أَمْهِلْهُمْ</w:t>
            </w:r>
            <w:r w:rsidRPr="00B31E4E">
              <w:rPr>
                <w:rFonts w:ascii="Traditional Arabic" w:hAnsi="Traditional Arabic" w:cs="Traditional Arabic"/>
                <w:sz w:val="32"/>
                <w:szCs w:val="32"/>
                <w:rtl/>
                <w:lang w:bidi="ar-DZ"/>
              </w:rPr>
              <w:t xml:space="preserve"> </w:t>
            </w:r>
            <w:r w:rsidRPr="00B31E4E">
              <w:rPr>
                <w:rFonts w:ascii="Traditional Arabic" w:hAnsi="Traditional Arabic" w:cs="Traditional Arabic" w:hint="cs"/>
                <w:sz w:val="32"/>
                <w:szCs w:val="32"/>
                <w:rtl/>
                <w:lang w:bidi="ar-DZ"/>
              </w:rPr>
              <w:t>رُوَيْدًا</w:t>
            </w:r>
            <w:r w:rsidR="00466A39" w:rsidRPr="00885E29">
              <w:rPr>
                <w:rFonts w:ascii="Traditional Arabic" w:hAnsi="Traditional Arabic" w:cs="Traditional Arabic"/>
                <w:sz w:val="32"/>
                <w:szCs w:val="32"/>
                <w:rtl/>
                <w:lang w:bidi="ar-DZ"/>
              </w:rPr>
              <w:t xml:space="preserve"> (17)</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الطارق</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4F596D" w:rsidP="004C1354">
            <w:pPr>
              <w:spacing w:line="276" w:lineRule="auto"/>
              <w:ind w:hanging="2"/>
              <w:jc w:val="center"/>
              <w:rPr>
                <w:rFonts w:ascii="Traditional Arabic" w:hAnsi="Traditional Arabic" w:cs="Traditional Arabic"/>
                <w:sz w:val="32"/>
                <w:szCs w:val="32"/>
                <w:rtl/>
                <w:lang w:bidi="ar-DZ"/>
              </w:rPr>
            </w:pPr>
            <w:r w:rsidRPr="004F596D">
              <w:rPr>
                <w:rFonts w:ascii="Traditional Arabic" w:hAnsi="Traditional Arabic" w:cs="Traditional Arabic" w:hint="cs"/>
                <w:sz w:val="32"/>
                <w:szCs w:val="32"/>
                <w:rtl/>
                <w:lang w:bidi="ar-DZ"/>
              </w:rPr>
              <w:lastRenderedPageBreak/>
              <w:t>إِنَّ</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رَبَّكَ</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لَبِالْمِرْصَادِ</w:t>
            </w:r>
            <w:r w:rsidR="00466A39" w:rsidRPr="00885E29">
              <w:rPr>
                <w:rFonts w:ascii="Traditional Arabic" w:hAnsi="Traditional Arabic" w:cs="Traditional Arabic"/>
                <w:sz w:val="32"/>
                <w:szCs w:val="32"/>
                <w:rtl/>
                <w:lang w:bidi="ar-DZ"/>
              </w:rPr>
              <w:t xml:space="preserve"> (14)</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الفجر</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4F596D" w:rsidP="004C1354">
            <w:pPr>
              <w:spacing w:line="276" w:lineRule="auto"/>
              <w:ind w:hanging="2"/>
              <w:jc w:val="center"/>
              <w:rPr>
                <w:rFonts w:ascii="Traditional Arabic" w:hAnsi="Traditional Arabic" w:cs="Traditional Arabic"/>
                <w:sz w:val="32"/>
                <w:szCs w:val="32"/>
                <w:rtl/>
                <w:lang w:bidi="ar-DZ"/>
              </w:rPr>
            </w:pPr>
            <w:r w:rsidRPr="004F596D">
              <w:rPr>
                <w:rFonts w:ascii="Traditional Arabic" w:hAnsi="Traditional Arabic" w:cs="Traditional Arabic" w:hint="cs"/>
                <w:sz w:val="32"/>
                <w:szCs w:val="32"/>
                <w:rtl/>
                <w:lang w:bidi="ar-DZ"/>
              </w:rPr>
              <w:t>أَلَيْسَ</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اللَّهُ</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بِأَحْكَمِ</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الْحَاكِمِينَ</w:t>
            </w:r>
            <w:r w:rsidR="00466A39" w:rsidRPr="00885E29">
              <w:rPr>
                <w:rFonts w:ascii="Traditional Arabic" w:hAnsi="Traditional Arabic" w:cs="Traditional Arabic"/>
                <w:sz w:val="32"/>
                <w:szCs w:val="32"/>
                <w:rtl/>
                <w:lang w:bidi="ar-DZ"/>
              </w:rPr>
              <w:t xml:space="preserve"> (8)</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التين</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4F596D" w:rsidP="004C1354">
            <w:pPr>
              <w:spacing w:line="276" w:lineRule="auto"/>
              <w:ind w:hanging="2"/>
              <w:jc w:val="center"/>
              <w:rPr>
                <w:rFonts w:ascii="Traditional Arabic" w:hAnsi="Traditional Arabic" w:cs="Traditional Arabic"/>
                <w:sz w:val="32"/>
                <w:szCs w:val="32"/>
                <w:rtl/>
                <w:lang w:bidi="ar-DZ"/>
              </w:rPr>
            </w:pPr>
            <w:proofErr w:type="gramStart"/>
            <w:r w:rsidRPr="004F596D">
              <w:rPr>
                <w:rFonts w:ascii="Traditional Arabic" w:hAnsi="Traditional Arabic" w:cs="Traditional Arabic" w:hint="cs"/>
                <w:sz w:val="32"/>
                <w:szCs w:val="32"/>
                <w:rtl/>
                <w:lang w:bidi="ar-DZ"/>
              </w:rPr>
              <w:t>إِنَّ</w:t>
            </w:r>
            <w:proofErr w:type="gramEnd"/>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رَبَّهُمْ</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بِهِمْ</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يَوْمَئِذٍ</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لَخَبِيرٌ</w:t>
            </w:r>
            <w:r w:rsidR="00466A39" w:rsidRPr="00885E29">
              <w:rPr>
                <w:rFonts w:ascii="Traditional Arabic" w:hAnsi="Traditional Arabic" w:cs="Traditional Arabic"/>
                <w:sz w:val="32"/>
                <w:szCs w:val="32"/>
                <w:rtl/>
                <w:lang w:bidi="ar-DZ"/>
              </w:rPr>
              <w:t xml:space="preserve"> (11)</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العاديات</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r w:rsidR="004F492A" w:rsidRPr="00885E29" w:rsidTr="00A6548B">
        <w:tc>
          <w:tcPr>
            <w:tcW w:w="7117" w:type="dxa"/>
            <w:vAlign w:val="center"/>
          </w:tcPr>
          <w:p w:rsidR="004F492A" w:rsidRPr="00885E29" w:rsidRDefault="004F596D" w:rsidP="004C1354">
            <w:pPr>
              <w:spacing w:line="276" w:lineRule="auto"/>
              <w:ind w:hanging="2"/>
              <w:jc w:val="center"/>
              <w:rPr>
                <w:rFonts w:ascii="Traditional Arabic" w:hAnsi="Traditional Arabic" w:cs="Traditional Arabic"/>
                <w:sz w:val="32"/>
                <w:szCs w:val="32"/>
                <w:rtl/>
                <w:lang w:bidi="ar-DZ"/>
              </w:rPr>
            </w:pPr>
            <w:r w:rsidRPr="004F596D">
              <w:rPr>
                <w:rFonts w:ascii="Traditional Arabic" w:hAnsi="Traditional Arabic" w:cs="Traditional Arabic" w:hint="cs"/>
                <w:sz w:val="32"/>
                <w:szCs w:val="32"/>
                <w:rtl/>
                <w:lang w:bidi="ar-DZ"/>
              </w:rPr>
              <w:t>إِنَّ</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شَانِئَكَ</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هُوَ</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الْأَبْتَرُ</w:t>
            </w:r>
            <w:r w:rsidRPr="004F596D">
              <w:rPr>
                <w:rFonts w:ascii="Traditional Arabic" w:hAnsi="Traditional Arabic" w:cs="Traditional Arabic"/>
                <w:sz w:val="32"/>
                <w:szCs w:val="32"/>
                <w:rtl/>
                <w:lang w:bidi="ar-DZ"/>
              </w:rPr>
              <w:t xml:space="preserve"> </w:t>
            </w:r>
            <w:r w:rsidR="00466A39" w:rsidRPr="00885E29">
              <w:rPr>
                <w:rFonts w:ascii="Traditional Arabic" w:hAnsi="Traditional Arabic" w:cs="Traditional Arabic"/>
                <w:sz w:val="32"/>
                <w:szCs w:val="32"/>
                <w:rtl/>
                <w:lang w:bidi="ar-DZ"/>
              </w:rPr>
              <w:t>(3)</w:t>
            </w:r>
          </w:p>
        </w:tc>
        <w:tc>
          <w:tcPr>
            <w:tcW w:w="1392" w:type="dxa"/>
            <w:gridSpan w:val="3"/>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الكوثر</w:t>
            </w:r>
          </w:p>
        </w:tc>
        <w:tc>
          <w:tcPr>
            <w:tcW w:w="1134" w:type="dxa"/>
            <w:vAlign w:val="center"/>
          </w:tcPr>
          <w:p w:rsidR="004F492A" w:rsidRPr="00885E29" w:rsidRDefault="00466A39" w:rsidP="004C1354">
            <w:pPr>
              <w:spacing w:line="276" w:lineRule="auto"/>
              <w:ind w:hanging="2"/>
              <w:jc w:val="center"/>
              <w:rPr>
                <w:rFonts w:ascii="Traditional Arabic" w:hAnsi="Traditional Arabic" w:cs="Traditional Arabic"/>
                <w:sz w:val="32"/>
                <w:szCs w:val="32"/>
                <w:rtl/>
                <w:lang w:bidi="ar-DZ"/>
              </w:rPr>
            </w:pPr>
            <w:r w:rsidRPr="00885E29">
              <w:rPr>
                <w:rFonts w:ascii="Traditional Arabic" w:hAnsi="Traditional Arabic" w:cs="Traditional Arabic"/>
                <w:sz w:val="32"/>
                <w:szCs w:val="32"/>
                <w:rtl/>
                <w:lang w:bidi="ar-DZ"/>
              </w:rPr>
              <w:t>مكية</w:t>
            </w:r>
          </w:p>
        </w:tc>
      </w:tr>
    </w:tbl>
    <w:p w:rsidR="00B033C4" w:rsidRPr="00F62DC2" w:rsidRDefault="00B033C4" w:rsidP="00B033C4">
      <w:pPr>
        <w:rPr>
          <w:rFonts w:ascii="Traditional Arabic" w:hAnsi="Traditional Arabic" w:cs="Traditional Arabic"/>
          <w:b/>
          <w:bCs/>
          <w:sz w:val="32"/>
          <w:szCs w:val="32"/>
          <w:rtl/>
          <w:lang w:bidi="ar-DZ"/>
        </w:rPr>
      </w:pPr>
      <w:proofErr w:type="gramStart"/>
      <w:r w:rsidRPr="00F62DC2">
        <w:rPr>
          <w:rFonts w:ascii="Traditional Arabic" w:hAnsi="Traditional Arabic" w:cs="Traditional Arabic"/>
          <w:b/>
          <w:bCs/>
          <w:sz w:val="32"/>
          <w:szCs w:val="32"/>
          <w:rtl/>
          <w:lang w:bidi="ar-DZ"/>
        </w:rPr>
        <w:t>دلالة</w:t>
      </w:r>
      <w:proofErr w:type="gramEnd"/>
      <w:r w:rsidRPr="00F62DC2">
        <w:rPr>
          <w:rFonts w:ascii="Traditional Arabic" w:hAnsi="Traditional Arabic" w:cs="Traditional Arabic"/>
          <w:b/>
          <w:bCs/>
          <w:sz w:val="32"/>
          <w:szCs w:val="32"/>
          <w:rtl/>
          <w:lang w:bidi="ar-DZ"/>
        </w:rPr>
        <w:t xml:space="preserve"> بعض التعقيبات القرآنية:</w:t>
      </w:r>
    </w:p>
    <w:tbl>
      <w:tblPr>
        <w:tblStyle w:val="Grilledutableau"/>
        <w:bidiVisual/>
        <w:tblW w:w="0" w:type="auto"/>
        <w:tblLook w:val="04A0" w:firstRow="1" w:lastRow="0" w:firstColumn="1" w:lastColumn="0" w:noHBand="0" w:noVBand="1"/>
      </w:tblPr>
      <w:tblGrid>
        <w:gridCol w:w="4531"/>
        <w:gridCol w:w="4531"/>
      </w:tblGrid>
      <w:tr w:rsidR="00B033C4" w:rsidRPr="00F62DC2" w:rsidTr="00B033C4">
        <w:tc>
          <w:tcPr>
            <w:tcW w:w="4531" w:type="dxa"/>
            <w:vAlign w:val="center"/>
          </w:tcPr>
          <w:p w:rsidR="00B033C4" w:rsidRPr="00F62DC2" w:rsidRDefault="00B033C4" w:rsidP="00B033C4">
            <w:pPr>
              <w:jc w:val="center"/>
              <w:rPr>
                <w:rFonts w:ascii="Traditional Arabic" w:hAnsi="Traditional Arabic" w:cs="Traditional Arabic"/>
                <w:b/>
                <w:bCs/>
                <w:sz w:val="32"/>
                <w:szCs w:val="32"/>
                <w:rtl/>
                <w:lang w:bidi="ar-DZ"/>
              </w:rPr>
            </w:pPr>
            <w:r w:rsidRPr="00F62DC2">
              <w:rPr>
                <w:rFonts w:ascii="Traditional Arabic" w:hAnsi="Traditional Arabic" w:cs="Traditional Arabic"/>
                <w:b/>
                <w:bCs/>
                <w:sz w:val="32"/>
                <w:szCs w:val="32"/>
                <w:rtl/>
                <w:lang w:bidi="ar-DZ"/>
              </w:rPr>
              <w:t>التعقيب</w:t>
            </w:r>
          </w:p>
        </w:tc>
        <w:tc>
          <w:tcPr>
            <w:tcW w:w="4531" w:type="dxa"/>
            <w:vAlign w:val="center"/>
          </w:tcPr>
          <w:p w:rsidR="00B033C4" w:rsidRPr="00F62DC2" w:rsidRDefault="00B033C4" w:rsidP="00B033C4">
            <w:pPr>
              <w:jc w:val="center"/>
              <w:rPr>
                <w:rFonts w:ascii="Traditional Arabic" w:hAnsi="Traditional Arabic" w:cs="Traditional Arabic"/>
                <w:b/>
                <w:bCs/>
                <w:sz w:val="32"/>
                <w:szCs w:val="32"/>
                <w:rtl/>
                <w:lang w:bidi="ar-DZ"/>
              </w:rPr>
            </w:pPr>
            <w:r w:rsidRPr="00F62DC2">
              <w:rPr>
                <w:rFonts w:ascii="Traditional Arabic" w:hAnsi="Traditional Arabic" w:cs="Traditional Arabic"/>
                <w:b/>
                <w:bCs/>
                <w:sz w:val="32"/>
                <w:szCs w:val="32"/>
                <w:rtl/>
                <w:lang w:bidi="ar-DZ"/>
              </w:rPr>
              <w:t>دلالتها</w:t>
            </w:r>
          </w:p>
        </w:tc>
      </w:tr>
      <w:tr w:rsidR="00B033C4" w:rsidRPr="00F62DC2" w:rsidTr="00B033C4">
        <w:tc>
          <w:tcPr>
            <w:tcW w:w="4531" w:type="dxa"/>
            <w:vAlign w:val="center"/>
          </w:tcPr>
          <w:p w:rsidR="00B033C4" w:rsidRPr="00F62DC2" w:rsidRDefault="004F596D" w:rsidP="00B033C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Pr="004F596D">
              <w:rPr>
                <w:rFonts w:ascii="Traditional Arabic" w:hAnsi="Traditional Arabic" w:cs="Traditional Arabic" w:hint="cs"/>
                <w:sz w:val="32"/>
                <w:szCs w:val="32"/>
                <w:rtl/>
                <w:lang w:bidi="ar-DZ"/>
              </w:rPr>
              <w:t>اللَّهَ</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غَفُورٌ</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رَّحِيمٌ</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 xml:space="preserve">وكان الله غفورا لمن تاب </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رحيما بعباده حيث دعاهم الى التوبة بعد مبارزته بأكبر المعاصي .</w:t>
            </w:r>
          </w:p>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ومن تاب عما ارتكب من الذنوب</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وعمل عملا صالحا فإنه بذلك يرجع الى الله رجوعا صحيحا</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فيقبل الله توبته.</w:t>
            </w:r>
          </w:p>
        </w:tc>
      </w:tr>
      <w:tr w:rsidR="00B033C4" w:rsidRPr="00F62DC2" w:rsidTr="00B033C4">
        <w:tc>
          <w:tcPr>
            <w:tcW w:w="4531" w:type="dxa"/>
            <w:vAlign w:val="center"/>
          </w:tcPr>
          <w:p w:rsidR="00B033C4" w:rsidRPr="00F62DC2" w:rsidRDefault="004F596D" w:rsidP="00B033C4">
            <w:pPr>
              <w:jc w:val="center"/>
              <w:rPr>
                <w:rFonts w:ascii="Traditional Arabic" w:hAnsi="Traditional Arabic" w:cs="Traditional Arabic"/>
                <w:sz w:val="32"/>
                <w:szCs w:val="32"/>
                <w:rtl/>
                <w:lang w:bidi="ar-DZ"/>
              </w:rPr>
            </w:pPr>
            <w:r w:rsidRPr="004F596D">
              <w:rPr>
                <w:rFonts w:ascii="Traditional Arabic" w:hAnsi="Traditional Arabic" w:cs="Traditional Arabic" w:hint="cs"/>
                <w:sz w:val="32"/>
                <w:szCs w:val="32"/>
                <w:rtl/>
                <w:lang w:bidi="ar-DZ"/>
              </w:rPr>
              <w:t>وَاللّهُ</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عَلِيمٌ</w:t>
            </w:r>
            <w:r w:rsidRPr="004F596D">
              <w:rPr>
                <w:rFonts w:ascii="Traditional Arabic" w:hAnsi="Traditional Arabic" w:cs="Traditional Arabic"/>
                <w:sz w:val="32"/>
                <w:szCs w:val="32"/>
                <w:rtl/>
                <w:lang w:bidi="ar-DZ"/>
              </w:rPr>
              <w:t xml:space="preserve"> </w:t>
            </w:r>
            <w:r w:rsidRPr="004F596D">
              <w:rPr>
                <w:rFonts w:ascii="Traditional Arabic" w:hAnsi="Traditional Arabic" w:cs="Traditional Arabic" w:hint="cs"/>
                <w:sz w:val="32"/>
                <w:szCs w:val="32"/>
                <w:rtl/>
                <w:lang w:bidi="ar-DZ"/>
              </w:rPr>
              <w:t>حَكِيمٌ</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أي كامل العلم عام الحكمة</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فمن علمه وحكمته</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ان علمكم من علمه</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وان كان ذلك راجعا لمصالحكم في كل وقت</w:t>
            </w:r>
          </w:p>
        </w:tc>
      </w:tr>
      <w:tr w:rsidR="00B033C4" w:rsidRPr="00F62DC2" w:rsidTr="00B033C4">
        <w:tc>
          <w:tcPr>
            <w:tcW w:w="4531" w:type="dxa"/>
            <w:vAlign w:val="center"/>
          </w:tcPr>
          <w:p w:rsidR="00B033C4" w:rsidRPr="00F62DC2" w:rsidRDefault="004F596D" w:rsidP="00B033C4">
            <w:pPr>
              <w:jc w:val="center"/>
              <w:rPr>
                <w:rFonts w:ascii="Traditional Arabic" w:hAnsi="Traditional Arabic" w:cs="Traditional Arabic"/>
                <w:sz w:val="32"/>
                <w:szCs w:val="32"/>
                <w:rtl/>
                <w:lang w:bidi="ar-DZ"/>
              </w:rPr>
            </w:pPr>
            <w:r w:rsidRPr="004F596D">
              <w:rPr>
                <w:rFonts w:ascii="Traditional Arabic" w:hAnsi="Traditional Arabic" w:cs="Traditional Arabic" w:hint="cs"/>
                <w:sz w:val="32"/>
                <w:szCs w:val="32"/>
                <w:rtl/>
                <w:lang w:bidi="ar-DZ"/>
              </w:rPr>
              <w:t>أَفَلَا</w:t>
            </w:r>
            <w:r w:rsidRPr="004F596D">
              <w:rPr>
                <w:rFonts w:ascii="Traditional Arabic" w:hAnsi="Traditional Arabic" w:cs="Traditional Arabic"/>
                <w:sz w:val="32"/>
                <w:szCs w:val="32"/>
                <w:rtl/>
                <w:lang w:bidi="ar-DZ"/>
              </w:rPr>
              <w:t xml:space="preserve"> </w:t>
            </w:r>
            <w:proofErr w:type="gramStart"/>
            <w:r w:rsidRPr="004F596D">
              <w:rPr>
                <w:rFonts w:ascii="Traditional Arabic" w:hAnsi="Traditional Arabic" w:cs="Traditional Arabic" w:hint="cs"/>
                <w:sz w:val="32"/>
                <w:szCs w:val="32"/>
                <w:rtl/>
                <w:lang w:bidi="ar-DZ"/>
              </w:rPr>
              <w:t>تَعْقِلُونَ</w:t>
            </w:r>
            <w:proofErr w:type="gramEnd"/>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 xml:space="preserve">أسلوب استفهام غرضه الانكار والتوبيخ </w:t>
            </w:r>
            <w:proofErr w:type="spellStart"/>
            <w:r w:rsidRPr="00F62DC2">
              <w:rPr>
                <w:rFonts w:ascii="Traditional Arabic" w:hAnsi="Traditional Arabic" w:cs="Traditional Arabic"/>
                <w:sz w:val="32"/>
                <w:szCs w:val="32"/>
                <w:rtl/>
                <w:lang w:bidi="ar-DZ"/>
              </w:rPr>
              <w:t>والتغريض</w:t>
            </w:r>
            <w:proofErr w:type="spellEnd"/>
            <w:r w:rsidRPr="00F62DC2">
              <w:rPr>
                <w:rFonts w:ascii="Traditional Arabic" w:hAnsi="Traditional Arabic" w:cs="Traditional Arabic"/>
                <w:sz w:val="32"/>
                <w:szCs w:val="32"/>
                <w:rtl/>
                <w:lang w:bidi="ar-DZ"/>
              </w:rPr>
              <w:t xml:space="preserve"> ب(بغبائهم وحماقتهم) والمعنى المقصود : كأنكم لا عقل لكم يدرك ويعي ويتعرف آيات الله في الكون وآيات الله في الكون وآيات كتابه العزيز</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t>وَهُوَ</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الْعَزِيزُ</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الْحَكِيمُ</w:t>
            </w:r>
          </w:p>
        </w:tc>
        <w:tc>
          <w:tcPr>
            <w:tcW w:w="4531" w:type="dxa"/>
            <w:vAlign w:val="center"/>
          </w:tcPr>
          <w:p w:rsidR="00B033C4" w:rsidRPr="00F62DC2" w:rsidRDefault="00B033C4" w:rsidP="00042992">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وله الكبرياء أي</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العظمة والسلطة والجلال في السماوات والأرض وهو العزيز الحكيم</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قال ابن كثير أي: هو العظيم الممجد الذي كل شيء خاضع </w:t>
            </w:r>
            <w:proofErr w:type="gramStart"/>
            <w:r w:rsidRPr="00F62DC2">
              <w:rPr>
                <w:rFonts w:ascii="Traditional Arabic" w:hAnsi="Traditional Arabic" w:cs="Traditional Arabic"/>
                <w:sz w:val="32"/>
                <w:szCs w:val="32"/>
                <w:rtl/>
                <w:lang w:bidi="ar-DZ"/>
              </w:rPr>
              <w:t>لديه .</w:t>
            </w:r>
            <w:proofErr w:type="gramEnd"/>
            <w:r w:rsidRPr="00F62DC2">
              <w:rPr>
                <w:rFonts w:ascii="Traditional Arabic" w:hAnsi="Traditional Arabic" w:cs="Traditional Arabic"/>
                <w:sz w:val="32"/>
                <w:szCs w:val="32"/>
                <w:rtl/>
                <w:lang w:bidi="ar-DZ"/>
              </w:rPr>
              <w:t xml:space="preserve"> فقير إليه وفي الحديث الصحيح يقول الله تعالى:(العظمة </w:t>
            </w:r>
            <w:proofErr w:type="spellStart"/>
            <w:r w:rsidRPr="00F62DC2">
              <w:rPr>
                <w:rFonts w:ascii="Traditional Arabic" w:hAnsi="Traditional Arabic" w:cs="Traditional Arabic"/>
                <w:sz w:val="32"/>
                <w:szCs w:val="32"/>
                <w:rtl/>
                <w:lang w:bidi="ar-DZ"/>
              </w:rPr>
              <w:t>إزارى</w:t>
            </w:r>
            <w:proofErr w:type="spellEnd"/>
            <w:r w:rsidRPr="00F62DC2">
              <w:rPr>
                <w:rFonts w:ascii="Traditional Arabic" w:hAnsi="Traditional Arabic" w:cs="Traditional Arabic"/>
                <w:sz w:val="32"/>
                <w:szCs w:val="32"/>
                <w:rtl/>
                <w:lang w:bidi="ar-DZ"/>
              </w:rPr>
              <w:t xml:space="preserve"> والكبرياء ردائي، فمن نازعني واحد منهما اسكنته ناري)</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proofErr w:type="spellStart"/>
            <w:r w:rsidRPr="00685A91">
              <w:rPr>
                <w:rFonts w:ascii="Traditional Arabic" w:hAnsi="Traditional Arabic" w:cs="Traditional Arabic" w:hint="cs"/>
                <w:sz w:val="32"/>
                <w:szCs w:val="32"/>
                <w:rtl/>
                <w:lang w:bidi="ar-DZ"/>
              </w:rPr>
              <w:t>وَلَٰ</w:t>
            </w:r>
            <w:proofErr w:type="gramStart"/>
            <w:r w:rsidRPr="00685A91">
              <w:rPr>
                <w:rFonts w:ascii="Traditional Arabic" w:hAnsi="Traditional Arabic" w:cs="Traditional Arabic" w:hint="cs"/>
                <w:sz w:val="32"/>
                <w:szCs w:val="32"/>
                <w:rtl/>
                <w:lang w:bidi="ar-DZ"/>
              </w:rPr>
              <w:t>كِنَّ</w:t>
            </w:r>
            <w:proofErr w:type="spellEnd"/>
            <w:proofErr w:type="gramEnd"/>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أَكْثَرَ</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النَّاسِ</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لَا</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يَعْلَمُونَ</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قل لهم –أيها الرسول :ان ربي يوسع الرزق في الدنيا لمن يشاء من عباده</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ويضيق على من يشاء</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لا لمحبة ولا لبغض</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ولكن يفعل ذلك اختبارا</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ولكن أكثر </w:t>
            </w:r>
            <w:r w:rsidRPr="00F62DC2">
              <w:rPr>
                <w:rFonts w:ascii="Traditional Arabic" w:hAnsi="Traditional Arabic" w:cs="Traditional Arabic"/>
                <w:sz w:val="32"/>
                <w:szCs w:val="32"/>
                <w:rtl/>
                <w:lang w:bidi="ar-DZ"/>
              </w:rPr>
              <w:lastRenderedPageBreak/>
              <w:t>الناس لا يعلمون ان ذلك اختبار لعباده لانهم لا يتأملون</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lastRenderedPageBreak/>
              <w:t>إِنَّ</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اللَّهَ</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عَلَى</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كُلِّ</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شَيْءٍ</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قَدِيرٌ</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proofErr w:type="gramStart"/>
            <w:r w:rsidRPr="00F62DC2">
              <w:rPr>
                <w:rFonts w:ascii="Traditional Arabic" w:hAnsi="Traditional Arabic" w:cs="Traditional Arabic"/>
                <w:sz w:val="32"/>
                <w:szCs w:val="32"/>
                <w:rtl/>
                <w:lang w:bidi="ar-DZ"/>
              </w:rPr>
              <w:t>أي</w:t>
            </w:r>
            <w:proofErr w:type="gramEnd"/>
            <w:r w:rsidRPr="00F62DC2">
              <w:rPr>
                <w:rFonts w:ascii="Traditional Arabic" w:hAnsi="Traditional Arabic" w:cs="Traditional Arabic"/>
                <w:sz w:val="32"/>
                <w:szCs w:val="32"/>
                <w:rtl/>
                <w:lang w:bidi="ar-DZ"/>
              </w:rPr>
              <w:t xml:space="preserve"> انه لا يستعصي عليه شيء. ما يفتح الله للناس من رزق ومطر وصحة وعلم وغير ذلك من النعم، فلا احد يقدر أن يمسك هذه الرحمة، وما يمسك منها فلا احد يستطيع ان يرسلها بعده سبحانه وتعالى</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وهو العزيز القاهر لكل شيء</w:t>
            </w:r>
            <w:r>
              <w:rPr>
                <w:rFonts w:ascii="Traditional Arabic" w:hAnsi="Traditional Arabic" w:cs="Traditional Arabic"/>
                <w:sz w:val="32"/>
                <w:szCs w:val="32"/>
                <w:rtl/>
                <w:lang w:bidi="ar-DZ"/>
              </w:rPr>
              <w:t>،</w:t>
            </w:r>
            <w:r w:rsidRPr="00F62DC2">
              <w:rPr>
                <w:rFonts w:ascii="Traditional Arabic" w:hAnsi="Traditional Arabic" w:cs="Traditional Arabic"/>
                <w:sz w:val="32"/>
                <w:szCs w:val="32"/>
                <w:rtl/>
                <w:lang w:bidi="ar-DZ"/>
              </w:rPr>
              <w:t xml:space="preserve"> الحكيم الذي يرسل الرحمة ويمسكها وفق حكمته</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t>وَعَلَى</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اللَّهِ</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فَلْيَتَوَكَّلِ</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الْمُؤْمِنُونَ</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أي فليفوضوا امورهم اليه، وليعقدوا رجاءهم عليه فهو-سبحانه-صاحب الخلق والامر، تبارك الله رب العالمين.</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t>وَبِئْسَ</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الْمَصِيرُ</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معطوف على ما قبله أي هيأنا للشياطين عذاب السعير، وهيأنا أيضا للذين كفرو بربهم من الإنس عذاب جهنم، وبئس المصير</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t>وَكَفَى</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بِاللَّهِ</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وَكِيلا</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أي ان الله خير وكيل لكل من توكل عليه ورجع اليه في كل امر يحتاجه</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t>إِنَّا</w:t>
            </w:r>
            <w:r w:rsidRPr="00685A91">
              <w:rPr>
                <w:rFonts w:ascii="Traditional Arabic" w:hAnsi="Traditional Arabic" w:cs="Traditional Arabic"/>
                <w:sz w:val="32"/>
                <w:szCs w:val="32"/>
                <w:rtl/>
                <w:lang w:bidi="ar-DZ"/>
              </w:rPr>
              <w:t xml:space="preserve"> </w:t>
            </w:r>
            <w:proofErr w:type="spellStart"/>
            <w:r w:rsidRPr="00685A91">
              <w:rPr>
                <w:rFonts w:ascii="Traditional Arabic" w:hAnsi="Traditional Arabic" w:cs="Traditional Arabic" w:hint="cs"/>
                <w:sz w:val="32"/>
                <w:szCs w:val="32"/>
                <w:rtl/>
                <w:lang w:bidi="ar-DZ"/>
              </w:rPr>
              <w:t>كَذَٰلِكَ</w:t>
            </w:r>
            <w:proofErr w:type="spellEnd"/>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نَجْزِى</w:t>
            </w:r>
            <w:r w:rsidRPr="00685A91">
              <w:rPr>
                <w:rFonts w:ascii="Traditional Arabic" w:hAnsi="Traditional Arabic" w:cs="Traditional Arabic"/>
                <w:sz w:val="32"/>
                <w:szCs w:val="32"/>
                <w:rtl/>
                <w:lang w:bidi="ar-DZ"/>
              </w:rPr>
              <w:t xml:space="preserve"> </w:t>
            </w:r>
            <w:proofErr w:type="spellStart"/>
            <w:r w:rsidRPr="00685A91">
              <w:rPr>
                <w:rFonts w:ascii="Traditional Arabic" w:hAnsi="Traditional Arabic" w:cs="Traditional Arabic" w:hint="cs"/>
                <w:sz w:val="32"/>
                <w:szCs w:val="32"/>
                <w:rtl/>
                <w:lang w:bidi="ar-DZ"/>
              </w:rPr>
              <w:t>ٱلْمُحْسِنِينَ</w:t>
            </w:r>
            <w:proofErr w:type="spellEnd"/>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أي هكذا نجزي من أحسن من العباد في طاعة الله تعالى نجعل له لسان صدق يذكر به بعده بحسب مرتبته في ذلك</w:t>
            </w:r>
          </w:p>
        </w:tc>
      </w:tr>
      <w:tr w:rsidR="00B033C4" w:rsidRPr="00F62DC2" w:rsidTr="00B033C4">
        <w:tc>
          <w:tcPr>
            <w:tcW w:w="4531" w:type="dxa"/>
            <w:vAlign w:val="center"/>
          </w:tcPr>
          <w:p w:rsidR="00B033C4" w:rsidRPr="00F62DC2" w:rsidRDefault="00685A91" w:rsidP="00B033C4">
            <w:pPr>
              <w:jc w:val="center"/>
              <w:rPr>
                <w:rFonts w:ascii="Traditional Arabic" w:hAnsi="Traditional Arabic" w:cs="Traditional Arabic"/>
                <w:sz w:val="32"/>
                <w:szCs w:val="32"/>
                <w:rtl/>
                <w:lang w:bidi="ar-DZ"/>
              </w:rPr>
            </w:pPr>
            <w:r w:rsidRPr="00685A91">
              <w:rPr>
                <w:rFonts w:ascii="Traditional Arabic" w:hAnsi="Traditional Arabic" w:cs="Traditional Arabic" w:hint="cs"/>
                <w:sz w:val="32"/>
                <w:szCs w:val="32"/>
                <w:rtl/>
                <w:lang w:bidi="ar-DZ"/>
              </w:rPr>
              <w:t>وَمَا</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اللَّهُ</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بِغَافِلٍ</w:t>
            </w:r>
            <w:r w:rsidRPr="00685A91">
              <w:rPr>
                <w:rFonts w:ascii="Traditional Arabic" w:hAnsi="Traditional Arabic" w:cs="Traditional Arabic"/>
                <w:sz w:val="32"/>
                <w:szCs w:val="32"/>
                <w:rtl/>
                <w:lang w:bidi="ar-DZ"/>
              </w:rPr>
              <w:t xml:space="preserve"> </w:t>
            </w:r>
            <w:r w:rsidRPr="00685A91">
              <w:rPr>
                <w:rFonts w:ascii="Traditional Arabic" w:hAnsi="Traditional Arabic" w:cs="Traditional Arabic" w:hint="cs"/>
                <w:sz w:val="32"/>
                <w:szCs w:val="32"/>
                <w:rtl/>
                <w:lang w:bidi="ar-DZ"/>
              </w:rPr>
              <w:t>عَمَّا</w:t>
            </w:r>
            <w:r w:rsidRPr="00685A91">
              <w:rPr>
                <w:rFonts w:ascii="Traditional Arabic" w:hAnsi="Traditional Arabic" w:cs="Traditional Arabic"/>
                <w:sz w:val="32"/>
                <w:szCs w:val="32"/>
                <w:rtl/>
                <w:lang w:bidi="ar-DZ"/>
              </w:rPr>
              <w:t xml:space="preserve"> </w:t>
            </w:r>
            <w:proofErr w:type="gramStart"/>
            <w:r w:rsidRPr="00685A91">
              <w:rPr>
                <w:rFonts w:ascii="Traditional Arabic" w:hAnsi="Traditional Arabic" w:cs="Traditional Arabic" w:hint="cs"/>
                <w:sz w:val="32"/>
                <w:szCs w:val="32"/>
                <w:rtl/>
                <w:lang w:bidi="ar-DZ"/>
              </w:rPr>
              <w:t>تَعْمَلُونَ</w:t>
            </w:r>
            <w:proofErr w:type="gramEnd"/>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للدلالة على مكانة من أرسل الى الامة المحمدية، حيث انه صلى الله عليه وسلم لم يكن مغمورا فيهم او غائبة مكانته بينهم من ذوي المكانة البارزة فيهم</w:t>
            </w:r>
          </w:p>
        </w:tc>
      </w:tr>
      <w:tr w:rsidR="00B033C4" w:rsidRPr="00F62DC2" w:rsidTr="00B033C4">
        <w:tc>
          <w:tcPr>
            <w:tcW w:w="4531" w:type="dxa"/>
            <w:vAlign w:val="center"/>
          </w:tcPr>
          <w:p w:rsidR="00B033C4" w:rsidRPr="00F62DC2" w:rsidRDefault="009D2565" w:rsidP="00B033C4">
            <w:pPr>
              <w:jc w:val="center"/>
              <w:rPr>
                <w:rFonts w:ascii="Traditional Arabic" w:hAnsi="Traditional Arabic" w:cs="Traditional Arabic"/>
                <w:sz w:val="32"/>
                <w:szCs w:val="32"/>
                <w:rtl/>
                <w:lang w:bidi="ar-DZ"/>
              </w:rPr>
            </w:pPr>
            <w:r w:rsidRPr="009D2565">
              <w:rPr>
                <w:rFonts w:ascii="Traditional Arabic" w:hAnsi="Traditional Arabic" w:cs="Traditional Arabic" w:hint="cs"/>
                <w:sz w:val="32"/>
                <w:szCs w:val="32"/>
                <w:rtl/>
                <w:lang w:bidi="ar-DZ"/>
              </w:rPr>
              <w:t>إِنَّهُ</w:t>
            </w:r>
            <w:r w:rsidRPr="009D2565">
              <w:rPr>
                <w:rFonts w:ascii="Traditional Arabic" w:hAnsi="Traditional Arabic" w:cs="Traditional Arabic"/>
                <w:sz w:val="32"/>
                <w:szCs w:val="32"/>
                <w:rtl/>
                <w:lang w:bidi="ar-DZ"/>
              </w:rPr>
              <w:t xml:space="preserve"> </w:t>
            </w:r>
            <w:r w:rsidRPr="009D2565">
              <w:rPr>
                <w:rFonts w:ascii="Traditional Arabic" w:hAnsi="Traditional Arabic" w:cs="Traditional Arabic" w:hint="cs"/>
                <w:sz w:val="32"/>
                <w:szCs w:val="32"/>
                <w:rtl/>
                <w:lang w:bidi="ar-DZ"/>
              </w:rPr>
              <w:t>عَلِيمٌ</w:t>
            </w:r>
            <w:r w:rsidRPr="009D2565">
              <w:rPr>
                <w:rFonts w:ascii="Traditional Arabic" w:hAnsi="Traditional Arabic" w:cs="Traditional Arabic"/>
                <w:sz w:val="32"/>
                <w:szCs w:val="32"/>
                <w:rtl/>
                <w:lang w:bidi="ar-DZ"/>
              </w:rPr>
              <w:t xml:space="preserve"> </w:t>
            </w:r>
            <w:r w:rsidRPr="009D2565">
              <w:rPr>
                <w:rFonts w:ascii="Traditional Arabic" w:hAnsi="Traditional Arabic" w:cs="Traditional Arabic" w:hint="cs"/>
                <w:sz w:val="32"/>
                <w:szCs w:val="32"/>
                <w:rtl/>
                <w:lang w:bidi="ar-DZ"/>
              </w:rPr>
              <w:t>بِذَاتِ</w:t>
            </w:r>
            <w:r w:rsidRPr="009D2565">
              <w:rPr>
                <w:rFonts w:ascii="Traditional Arabic" w:hAnsi="Traditional Arabic" w:cs="Traditional Arabic"/>
                <w:sz w:val="32"/>
                <w:szCs w:val="32"/>
                <w:rtl/>
                <w:lang w:bidi="ar-DZ"/>
              </w:rPr>
              <w:t xml:space="preserve"> </w:t>
            </w:r>
            <w:r w:rsidRPr="009D2565">
              <w:rPr>
                <w:rFonts w:ascii="Traditional Arabic" w:hAnsi="Traditional Arabic" w:cs="Traditional Arabic" w:hint="cs"/>
                <w:sz w:val="32"/>
                <w:szCs w:val="32"/>
                <w:rtl/>
                <w:lang w:bidi="ar-DZ"/>
              </w:rPr>
              <w:t>الصُّدُورِ</w:t>
            </w:r>
          </w:p>
        </w:tc>
        <w:tc>
          <w:tcPr>
            <w:tcW w:w="4531" w:type="dxa"/>
            <w:vAlign w:val="center"/>
          </w:tcPr>
          <w:p w:rsidR="00B033C4" w:rsidRPr="00F62DC2" w:rsidRDefault="00B033C4" w:rsidP="00B033C4">
            <w:pPr>
              <w:jc w:val="center"/>
              <w:rPr>
                <w:rFonts w:ascii="Traditional Arabic" w:hAnsi="Traditional Arabic" w:cs="Traditional Arabic"/>
                <w:sz w:val="32"/>
                <w:szCs w:val="32"/>
                <w:rtl/>
                <w:lang w:bidi="ar-DZ"/>
              </w:rPr>
            </w:pPr>
            <w:r w:rsidRPr="00F62DC2">
              <w:rPr>
                <w:rFonts w:ascii="Traditional Arabic" w:hAnsi="Traditional Arabic" w:cs="Traditional Arabic"/>
                <w:sz w:val="32"/>
                <w:szCs w:val="32"/>
                <w:rtl/>
                <w:lang w:bidi="ar-DZ"/>
              </w:rPr>
              <w:t>هذا اخبار من الله بسعة علمه، وشمول لطفه فقال: وأسروا قولكم أو اجهروا به أي كلها سواء لديه، لا يخفى عليه منها خافية، ف إنه عليم بذات الصدور أي بما فيها من النيات، والارادات، فكيف بالأقوال والأفعال التي تسمع ترى</w:t>
            </w:r>
          </w:p>
        </w:tc>
      </w:tr>
    </w:tbl>
    <w:p w:rsidR="00B033C4" w:rsidRPr="00885E29" w:rsidRDefault="00B033C4" w:rsidP="00885E29">
      <w:pPr>
        <w:spacing w:after="0"/>
        <w:ind w:firstLine="565"/>
        <w:jc w:val="both"/>
        <w:rPr>
          <w:rFonts w:ascii="Traditional Arabic" w:hAnsi="Traditional Arabic" w:cs="Traditional Arabic"/>
          <w:sz w:val="32"/>
          <w:szCs w:val="32"/>
          <w:rtl/>
          <w:lang w:bidi="ar-DZ"/>
        </w:rPr>
      </w:pPr>
    </w:p>
    <w:p w:rsidR="00D357DF" w:rsidRDefault="00D357DF" w:rsidP="00885E29">
      <w:pPr>
        <w:spacing w:after="0"/>
        <w:ind w:firstLine="565"/>
        <w:jc w:val="both"/>
        <w:rPr>
          <w:rFonts w:ascii="Traditional Arabic" w:hAnsi="Traditional Arabic" w:cs="Traditional Arabic"/>
          <w:sz w:val="32"/>
          <w:szCs w:val="32"/>
          <w:rtl/>
          <w:lang w:bidi="ar-DZ"/>
        </w:rPr>
        <w:sectPr w:rsidR="00D357DF" w:rsidSect="00885E29">
          <w:headerReference w:type="default" r:id="rId23"/>
          <w:footerReference w:type="default" r:id="rId24"/>
          <w:footnotePr>
            <w:numRestart w:val="eachPage"/>
          </w:footnotePr>
          <w:pgSz w:w="11906" w:h="16838"/>
          <w:pgMar w:top="1418" w:right="1701" w:bottom="1418" w:left="851" w:header="709" w:footer="709" w:gutter="0"/>
          <w:cols w:space="708"/>
          <w:bidi/>
          <w:rtlGutter/>
          <w:docGrid w:linePitch="360"/>
        </w:sectPr>
      </w:pPr>
    </w:p>
    <w:p w:rsidR="00D357DF" w:rsidRDefault="00D357DF" w:rsidP="00885E29">
      <w:pPr>
        <w:spacing w:after="0"/>
        <w:ind w:firstLine="565"/>
        <w:jc w:val="both"/>
        <w:rPr>
          <w:rFonts w:ascii="Traditional Arabic" w:hAnsi="Traditional Arabic" w:cs="Traditional Arabic"/>
          <w:sz w:val="32"/>
          <w:szCs w:val="32"/>
          <w:rtl/>
          <w:lang w:bidi="ar-DZ"/>
        </w:rPr>
        <w:sectPr w:rsidR="00D357DF" w:rsidSect="00885E29">
          <w:headerReference w:type="default" r:id="rId25"/>
          <w:footerReference w:type="default" r:id="rId26"/>
          <w:footnotePr>
            <w:numRestart w:val="eachPage"/>
          </w:footnotePr>
          <w:pgSz w:w="11906" w:h="16838"/>
          <w:pgMar w:top="1418" w:right="1701" w:bottom="1418" w:left="851" w:header="709" w:footer="709" w:gutter="0"/>
          <w:cols w:space="708"/>
          <w:bidi/>
          <w:rtlGutter/>
          <w:docGrid w:linePitch="360"/>
        </w:sectPr>
      </w:pPr>
      <w:r>
        <w:rPr>
          <w:rFonts w:ascii="Traditional Arabic" w:hAnsi="Traditional Arabic" w:cs="Traditional Arabic"/>
          <w:noProof/>
          <w:sz w:val="32"/>
          <w:szCs w:val="32"/>
          <w:rtl/>
        </w:rPr>
        <w:lastRenderedPageBreak/>
        <mc:AlternateContent>
          <mc:Choice Requires="wps">
            <w:drawing>
              <wp:anchor distT="0" distB="0" distL="114300" distR="114300" simplePos="0" relativeHeight="251659264" behindDoc="0" locked="0" layoutInCell="1" allowOverlap="1">
                <wp:simplePos x="0" y="0"/>
                <wp:positionH relativeFrom="column">
                  <wp:posOffset>620505</wp:posOffset>
                </wp:positionH>
                <wp:positionV relativeFrom="paragraph">
                  <wp:posOffset>1890478</wp:posOffset>
                </wp:positionV>
                <wp:extent cx="4850296" cy="5128591"/>
                <wp:effectExtent l="0" t="0" r="26670" b="15240"/>
                <wp:wrapNone/>
                <wp:docPr id="1" name="Parchemin horizontal 1"/>
                <wp:cNvGraphicFramePr/>
                <a:graphic xmlns:a="http://schemas.openxmlformats.org/drawingml/2006/main">
                  <a:graphicData uri="http://schemas.microsoft.com/office/word/2010/wordprocessingShape">
                    <wps:wsp>
                      <wps:cNvSpPr/>
                      <wps:spPr>
                        <a:xfrm>
                          <a:off x="0" y="0"/>
                          <a:ext cx="4850296" cy="512859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A33C2" w:rsidRPr="00D357DF" w:rsidRDefault="009A33C2" w:rsidP="00D357DF">
                            <w:pPr>
                              <w:jc w:val="center"/>
                              <w:rPr>
                                <w:rFonts w:ascii="Simplified Arabic" w:hAnsi="Simplified Arabic" w:cs="Simplified Arabic"/>
                                <w:sz w:val="96"/>
                                <w:szCs w:val="96"/>
                              </w:rPr>
                            </w:pPr>
                            <w:r w:rsidRPr="00D357DF">
                              <w:rPr>
                                <w:rFonts w:ascii="Simplified Arabic" w:hAnsi="Simplified Arabic" w:cs="Simplified Arabic"/>
                                <w:sz w:val="96"/>
                                <w:szCs w:val="96"/>
                                <w:rtl/>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1" o:spid="_x0000_s1030" type="#_x0000_t98" style="position:absolute;left:0;text-align:left;margin-left:48.85pt;margin-top:148.85pt;width:381.9pt;height:403.8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" fillcolor="white [3201]" strokecolor="black [3200]" strokeweight="2pt">
                <v:textbox>
                  <w:txbxContent>
                    <w:p w:rsidR="009A33C2" w:rsidRPr="00D357DF" w:rsidRDefault="009A33C2" w:rsidP="00D357DF">
                      <w:pPr>
                        <w:jc w:val="center"/>
                        <w:rPr>
                          <w:rFonts w:ascii="Simplified Arabic" w:hAnsi="Simplified Arabic" w:cs="Simplified Arabic"/>
                          <w:sz w:val="96"/>
                          <w:szCs w:val="96"/>
                        </w:rPr>
                      </w:pPr>
                      <w:r w:rsidRPr="00D357DF">
                        <w:rPr>
                          <w:rFonts w:ascii="Simplified Arabic" w:hAnsi="Simplified Arabic" w:cs="Simplified Arabic"/>
                          <w:sz w:val="96"/>
                          <w:szCs w:val="96"/>
                          <w:rtl/>
                        </w:rPr>
                        <w:t>خاتمة</w:t>
                      </w:r>
                    </w:p>
                  </w:txbxContent>
                </v:textbox>
              </v:shape>
            </w:pict>
          </mc:Fallback>
        </mc:AlternateContent>
      </w:r>
    </w:p>
    <w:p w:rsidR="00D0347B" w:rsidRPr="00845FE1" w:rsidRDefault="00D0347B" w:rsidP="00D0347B">
      <w:pPr>
        <w:jc w:val="both"/>
        <w:rPr>
          <w:rFonts w:ascii="Simplified Arabic" w:hAnsi="Simplified Arabic" w:cs="Simplified Arabic"/>
          <w:b/>
          <w:bCs/>
          <w:sz w:val="36"/>
          <w:szCs w:val="36"/>
          <w:rtl/>
          <w:lang w:bidi="ar-DZ"/>
        </w:rPr>
      </w:pPr>
      <w:r w:rsidRPr="00845FE1">
        <w:rPr>
          <w:rFonts w:ascii="Simplified Arabic" w:hAnsi="Simplified Arabic" w:cs="Simplified Arabic"/>
          <w:b/>
          <w:bCs/>
          <w:sz w:val="36"/>
          <w:szCs w:val="36"/>
          <w:rtl/>
          <w:lang w:bidi="ar-DZ"/>
        </w:rPr>
        <w:lastRenderedPageBreak/>
        <w:t>خاتمة</w:t>
      </w:r>
      <w:r>
        <w:rPr>
          <w:rFonts w:ascii="Simplified Arabic" w:hAnsi="Simplified Arabic" w:cs="Simplified Arabic" w:hint="cs"/>
          <w:b/>
          <w:bCs/>
          <w:sz w:val="36"/>
          <w:szCs w:val="36"/>
          <w:rtl/>
          <w:lang w:bidi="ar-DZ"/>
        </w:rPr>
        <w:t>:</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sz w:val="32"/>
          <w:szCs w:val="32"/>
          <w:rtl/>
          <w:lang w:bidi="ar-DZ"/>
        </w:rPr>
        <w:t>هذا هو أسلوب التعقيب... من اظهر أساليب القرآن</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وأكثرها شيوعا في آياته وسوره</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في مكيه ومدنيه</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فلا تكاد تجد في كتاب الله تعالى سورة تطول بالقدر الذي يسمح بظهور بعض التنويع في </w:t>
      </w:r>
      <w:r w:rsidR="00A6548B">
        <w:rPr>
          <w:rFonts w:ascii="Traditional Arabic" w:hAnsi="Traditional Arabic" w:cs="Traditional Arabic"/>
          <w:sz w:val="32"/>
          <w:szCs w:val="32"/>
          <w:rtl/>
          <w:lang w:bidi="ar-DZ"/>
        </w:rPr>
        <w:t>الأساليب الا وظهر أسلوب التعقيب</w:t>
      </w:r>
      <w:r w:rsidRPr="000A3394">
        <w:rPr>
          <w:rFonts w:ascii="Traditional Arabic" w:hAnsi="Traditional Arabic" w:cs="Traditional Arabic"/>
          <w:sz w:val="32"/>
          <w:szCs w:val="32"/>
          <w:rtl/>
          <w:lang w:bidi="ar-DZ"/>
        </w:rPr>
        <w:t xml:space="preserve">. </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sz w:val="32"/>
          <w:szCs w:val="32"/>
          <w:rtl/>
          <w:lang w:bidi="ar-DZ"/>
        </w:rPr>
        <w:t>هو أسلوب قديم جديد</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وكيف لا يكون قديما وقد ارتبط بكلام الله تعالى الذي كتب في اللوح المحفوظ قبل زمن لا يعلم مقداره الا الله تعالى</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قبل ان يتنزل على نبينا محمد صلى الله عليه وسلم  منذ أربعة عشر قرن خلت. وهو في الوقت ذاته أسلوب جديد لان القارئ لا يكاد يجد فيما كتب في هذ الموضوع شيئا مما قد يروي </w:t>
      </w:r>
      <w:proofErr w:type="spellStart"/>
      <w:r w:rsidRPr="000A3394">
        <w:rPr>
          <w:rFonts w:ascii="Traditional Arabic" w:hAnsi="Traditional Arabic" w:cs="Traditional Arabic"/>
          <w:sz w:val="32"/>
          <w:szCs w:val="32"/>
          <w:rtl/>
          <w:lang w:bidi="ar-DZ"/>
        </w:rPr>
        <w:t>ضمأه</w:t>
      </w:r>
      <w:proofErr w:type="spellEnd"/>
      <w:r w:rsidRPr="000A3394">
        <w:rPr>
          <w:rFonts w:ascii="Traditional Arabic" w:hAnsi="Traditional Arabic" w:cs="Traditional Arabic"/>
          <w:sz w:val="32"/>
          <w:szCs w:val="32"/>
          <w:rtl/>
          <w:lang w:bidi="ar-DZ"/>
        </w:rPr>
        <w:t xml:space="preserve"> ويسد جوعه الى هذ الخير العميم الذي حفت به مائدة القرآن.</w:t>
      </w:r>
    </w:p>
    <w:p w:rsidR="00D0347B" w:rsidRPr="000A3394" w:rsidRDefault="00D0347B" w:rsidP="00BE192E">
      <w:pPr>
        <w:ind w:firstLine="567"/>
        <w:jc w:val="both"/>
        <w:rPr>
          <w:rFonts w:ascii="Traditional Arabic" w:hAnsi="Traditional Arabic" w:cs="Traditional Arabic"/>
          <w:sz w:val="32"/>
          <w:szCs w:val="32"/>
          <w:rtl/>
          <w:lang w:bidi="ar-DZ"/>
        </w:rPr>
      </w:pPr>
      <w:proofErr w:type="gramStart"/>
      <w:r w:rsidRPr="000A3394">
        <w:rPr>
          <w:rFonts w:ascii="Traditional Arabic" w:hAnsi="Traditional Arabic" w:cs="Traditional Arabic"/>
          <w:sz w:val="32"/>
          <w:szCs w:val="32"/>
          <w:rtl/>
          <w:lang w:bidi="ar-DZ"/>
        </w:rPr>
        <w:t>هو</w:t>
      </w:r>
      <w:proofErr w:type="gramEnd"/>
      <w:r w:rsidRPr="000A3394">
        <w:rPr>
          <w:rFonts w:ascii="Traditional Arabic" w:hAnsi="Traditional Arabic" w:cs="Traditional Arabic"/>
          <w:sz w:val="32"/>
          <w:szCs w:val="32"/>
          <w:rtl/>
          <w:lang w:bidi="ar-DZ"/>
        </w:rPr>
        <w:t xml:space="preserve"> أسلوب قرآني محض</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فيه خطاب النبي الكريم والخاصة من عباد الله المؤمنين وفيه خطاب الكافرين والمنافقين وأهل الكتاب</w:t>
      </w:r>
      <w:r w:rsidR="00BE192E">
        <w:rPr>
          <w:rFonts w:ascii="Traditional Arabic" w:hAnsi="Traditional Arabic" w:cs="Traditional Arabic" w:hint="cs"/>
          <w:sz w:val="32"/>
          <w:szCs w:val="32"/>
          <w:rtl/>
          <w:lang w:bidi="ar-DZ"/>
        </w:rPr>
        <w:t xml:space="preserve">، </w:t>
      </w:r>
      <w:r w:rsidRPr="000A3394">
        <w:rPr>
          <w:rFonts w:ascii="Traditional Arabic" w:hAnsi="Traditional Arabic" w:cs="Traditional Arabic"/>
          <w:sz w:val="32"/>
          <w:szCs w:val="32"/>
          <w:rtl/>
          <w:lang w:bidi="ar-DZ"/>
        </w:rPr>
        <w:t>فيه الثناء سائر المعاني مما يعن لنفس المتلقي</w:t>
      </w:r>
      <w:r w:rsidR="00BE192E">
        <w:rPr>
          <w:rFonts w:ascii="Traditional Arabic" w:hAnsi="Traditional Arabic" w:cs="Traditional Arabic" w:hint="cs"/>
          <w:sz w:val="32"/>
          <w:szCs w:val="32"/>
          <w:rtl/>
          <w:lang w:bidi="ar-DZ"/>
        </w:rPr>
        <w:t>،</w:t>
      </w:r>
      <w:r w:rsidRPr="000A3394">
        <w:rPr>
          <w:rFonts w:ascii="Traditional Arabic" w:hAnsi="Traditional Arabic" w:cs="Traditional Arabic"/>
          <w:sz w:val="32"/>
          <w:szCs w:val="32"/>
          <w:rtl/>
          <w:lang w:bidi="ar-DZ"/>
        </w:rPr>
        <w:t xml:space="preserve"> فيه التي تستجيب للتكرار والكناية وأكثر مما تستجيب لخطاب الوعظ.</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sz w:val="32"/>
          <w:szCs w:val="32"/>
          <w:rtl/>
          <w:lang w:bidi="ar-DZ"/>
        </w:rPr>
        <w:t>لقد مررنا خلال أشواط هذه الدراسة بوقفات عديدة</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واننا في الختام لا نريد ان نعيد ما ذكر من قبل الا بالقدر الذي يوجبه الحرص على التذكير والإفادة في نهاية كل جهد مبذول</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ولعله من المفيد للقارئ الكريم ان نحرص على بيان جملة من الأمور</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أهمها:</w:t>
      </w:r>
    </w:p>
    <w:p w:rsidR="00D0347B" w:rsidRPr="000A3394" w:rsidRDefault="00D0347B" w:rsidP="00BE192E">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sz w:val="32"/>
          <w:szCs w:val="32"/>
          <w:rtl/>
          <w:lang w:bidi="ar-DZ"/>
        </w:rPr>
        <w:t>-</w:t>
      </w:r>
      <w:r w:rsidRPr="000A3394">
        <w:rPr>
          <w:rFonts w:ascii="Traditional Arabic" w:hAnsi="Traditional Arabic" w:cs="Traditional Arabic"/>
          <w:b/>
          <w:bCs/>
          <w:sz w:val="32"/>
          <w:szCs w:val="32"/>
          <w:rtl/>
          <w:lang w:bidi="ar-DZ"/>
        </w:rPr>
        <w:t>أولا</w:t>
      </w:r>
      <w:r w:rsidRPr="000A3394">
        <w:rPr>
          <w:rFonts w:ascii="Traditional Arabic" w:hAnsi="Traditional Arabic" w:cs="Traditional Arabic"/>
          <w:sz w:val="32"/>
          <w:szCs w:val="32"/>
          <w:rtl/>
          <w:lang w:bidi="ar-DZ"/>
        </w:rPr>
        <w:t xml:space="preserve">: إن التأسيس </w:t>
      </w:r>
      <w:proofErr w:type="spellStart"/>
      <w:r w:rsidRPr="000A3394">
        <w:rPr>
          <w:rFonts w:ascii="Traditional Arabic" w:hAnsi="Traditional Arabic" w:cs="Traditional Arabic"/>
          <w:sz w:val="32"/>
          <w:szCs w:val="32"/>
          <w:rtl/>
          <w:lang w:bidi="ar-DZ"/>
        </w:rPr>
        <w:t>المفهومي</w:t>
      </w:r>
      <w:proofErr w:type="spellEnd"/>
      <w:r w:rsidRPr="000A3394">
        <w:rPr>
          <w:rFonts w:ascii="Traditional Arabic" w:hAnsi="Traditional Arabic" w:cs="Traditional Arabic"/>
          <w:sz w:val="32"/>
          <w:szCs w:val="32"/>
          <w:rtl/>
          <w:lang w:bidi="ar-DZ"/>
        </w:rPr>
        <w:t xml:space="preserve"> لمصطلح التعقيب لا</w:t>
      </w:r>
      <w:r w:rsidR="00BE192E">
        <w:rPr>
          <w:rFonts w:ascii="Traditional Arabic" w:hAnsi="Traditional Arabic" w:cs="Traditional Arabic" w:hint="cs"/>
          <w:sz w:val="32"/>
          <w:szCs w:val="32"/>
          <w:rtl/>
          <w:lang w:bidi="ar-DZ"/>
        </w:rPr>
        <w:t xml:space="preserve"> </w:t>
      </w:r>
      <w:r w:rsidRPr="000A3394">
        <w:rPr>
          <w:rFonts w:ascii="Traditional Arabic" w:hAnsi="Traditional Arabic" w:cs="Traditional Arabic"/>
          <w:sz w:val="32"/>
          <w:szCs w:val="32"/>
          <w:rtl/>
          <w:lang w:bidi="ar-DZ"/>
        </w:rPr>
        <w:t xml:space="preserve">يخلو من إشكالات ترجع في أصلها إلى طبيعة الموضوع الذي يمكن القول بأنه لم يدرس من قبل سوى بقدر ضئيل جدا. وقد ذهبنا إلى ان المراد بالتعقيب في هذه الدراسة هو ذلك الجزء أو المقطع المستقل الذي ختم به </w:t>
      </w:r>
      <w:proofErr w:type="spellStart"/>
      <w:r w:rsidRPr="000A3394">
        <w:rPr>
          <w:rFonts w:ascii="Traditional Arabic" w:hAnsi="Traditional Arabic" w:cs="Traditional Arabic"/>
          <w:sz w:val="32"/>
          <w:szCs w:val="32"/>
          <w:rtl/>
          <w:lang w:bidi="ar-DZ"/>
        </w:rPr>
        <w:t>آيه</w:t>
      </w:r>
      <w:proofErr w:type="spellEnd"/>
      <w:r w:rsidRPr="000A3394">
        <w:rPr>
          <w:rFonts w:ascii="Traditional Arabic" w:hAnsi="Traditional Arabic" w:cs="Traditional Arabic"/>
          <w:sz w:val="32"/>
          <w:szCs w:val="32"/>
          <w:rtl/>
          <w:lang w:bidi="ar-DZ"/>
        </w:rPr>
        <w:t xml:space="preserve"> او مجموعة من الآيات زيادة في البيان</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وتحقيقا لأغراض الخطاب من مدح وذم</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ووعد ووعيد</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وأمر ونهي... وتوقيعا للآيات الكريمة بما يناسب السياق </w:t>
      </w:r>
      <w:proofErr w:type="gramStart"/>
      <w:r w:rsidRPr="000A3394">
        <w:rPr>
          <w:rFonts w:ascii="Traditional Arabic" w:hAnsi="Traditional Arabic" w:cs="Traditional Arabic"/>
          <w:sz w:val="32"/>
          <w:szCs w:val="32"/>
          <w:rtl/>
          <w:lang w:bidi="ar-DZ"/>
        </w:rPr>
        <w:t>من</w:t>
      </w:r>
      <w:proofErr w:type="gramEnd"/>
      <w:r w:rsidRPr="000A3394">
        <w:rPr>
          <w:rFonts w:ascii="Traditional Arabic" w:hAnsi="Traditional Arabic" w:cs="Traditional Arabic"/>
          <w:sz w:val="32"/>
          <w:szCs w:val="32"/>
          <w:rtl/>
          <w:lang w:bidi="ar-DZ"/>
        </w:rPr>
        <w:t xml:space="preserve"> جرس.</w:t>
      </w:r>
      <w:r w:rsidR="00BE192E">
        <w:rPr>
          <w:rFonts w:ascii="Traditional Arabic" w:hAnsi="Traditional Arabic" w:cs="Traditional Arabic" w:hint="cs"/>
          <w:sz w:val="32"/>
          <w:szCs w:val="32"/>
          <w:rtl/>
          <w:lang w:bidi="ar-DZ"/>
        </w:rPr>
        <w:t xml:space="preserve"> </w:t>
      </w:r>
      <w:proofErr w:type="gramStart"/>
      <w:r w:rsidRPr="000A3394">
        <w:rPr>
          <w:rFonts w:ascii="Traditional Arabic" w:hAnsi="Traditional Arabic" w:cs="Traditional Arabic"/>
          <w:sz w:val="32"/>
          <w:szCs w:val="32"/>
          <w:rtl/>
          <w:lang w:bidi="ar-DZ"/>
        </w:rPr>
        <w:t>وقد</w:t>
      </w:r>
      <w:proofErr w:type="gramEnd"/>
      <w:r w:rsidRPr="000A3394">
        <w:rPr>
          <w:rFonts w:ascii="Traditional Arabic" w:hAnsi="Traditional Arabic" w:cs="Traditional Arabic"/>
          <w:sz w:val="32"/>
          <w:szCs w:val="32"/>
          <w:rtl/>
          <w:lang w:bidi="ar-DZ"/>
        </w:rPr>
        <w:t xml:space="preserve"> يصبح التعقيب أطول من ذلك بكثير من بعض الحالات فيتجاوز المقطع</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ويتكون حينئذ من آية مستقلة أو مجموعة من الآيات.</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b/>
          <w:bCs/>
          <w:sz w:val="32"/>
          <w:szCs w:val="32"/>
          <w:rtl/>
          <w:lang w:bidi="ar-DZ"/>
        </w:rPr>
        <w:t xml:space="preserve">ثانيا: </w:t>
      </w:r>
      <w:r w:rsidRPr="000A3394">
        <w:rPr>
          <w:rFonts w:ascii="Traditional Arabic" w:hAnsi="Traditional Arabic" w:cs="Traditional Arabic"/>
          <w:sz w:val="32"/>
          <w:szCs w:val="32"/>
          <w:rtl/>
          <w:lang w:bidi="ar-DZ"/>
        </w:rPr>
        <w:t>إن مصطلحي التعقيب والتذييل -  بالصورة التي ذهبنا إليها في هذه الدراسة هما وجهان لمفهوم واحد على مذهب الكثير من علماء الأمة السابقين من أمثال ابن الزبير الغرناطي</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وبرهان الدين أبو الحسن البقاعي</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وسيد قطب</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وعبد الكريم يونس الخطيب وغيرهم. وقد رجح عندنا مصطلح التعقيب تأسيا برأي هؤلاء</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وقناعة بقدرة هذا </w:t>
      </w:r>
      <w:r w:rsidRPr="000A3394">
        <w:rPr>
          <w:rFonts w:ascii="Traditional Arabic" w:hAnsi="Traditional Arabic" w:cs="Traditional Arabic"/>
          <w:sz w:val="32"/>
          <w:szCs w:val="32"/>
          <w:rtl/>
          <w:lang w:bidi="ar-DZ"/>
        </w:rPr>
        <w:lastRenderedPageBreak/>
        <w:t>المصطلح على الدلالة قياسا بمصطلح التذييل الذي لم يتحرر من ربقة منظري البلاغة وقيودهم إلا في استعمال علماء التفسير.</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b/>
          <w:bCs/>
          <w:sz w:val="32"/>
          <w:szCs w:val="32"/>
          <w:rtl/>
          <w:lang w:bidi="ar-DZ"/>
        </w:rPr>
        <w:t xml:space="preserve">ثالثا: </w:t>
      </w:r>
      <w:r w:rsidRPr="000A3394">
        <w:rPr>
          <w:rFonts w:ascii="Traditional Arabic" w:hAnsi="Traditional Arabic" w:cs="Traditional Arabic"/>
          <w:sz w:val="32"/>
          <w:szCs w:val="32"/>
          <w:rtl/>
          <w:lang w:bidi="ar-DZ"/>
        </w:rPr>
        <w:t>أسلوب التعقيب هو أسلوب قرآني محض لم يكن معروفا من قبل في كلام العرب سوى بشكل محدود جدا ضمن مجموعة من الشواهد المتفرقة</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ثم جاء الوحي فجعل له التمكين من خلال ذلك القدر من التوظيف المكثف في آية القرآن الكريم</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وقد ذهبنا إلى أن المقارنة بين التوظيف القرآني لهذا الأسلوب وبين ما تجري عليه عادة العرب في كلامهم أمر ليس له جواز في العقل مطلقا.</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b/>
          <w:bCs/>
          <w:sz w:val="32"/>
          <w:szCs w:val="32"/>
          <w:rtl/>
          <w:lang w:bidi="ar-DZ"/>
        </w:rPr>
        <w:t xml:space="preserve">رابعا: </w:t>
      </w:r>
      <w:r w:rsidRPr="000A3394">
        <w:rPr>
          <w:rFonts w:ascii="Traditional Arabic" w:hAnsi="Traditional Arabic" w:cs="Traditional Arabic"/>
          <w:sz w:val="32"/>
          <w:szCs w:val="32"/>
          <w:rtl/>
          <w:lang w:bidi="ar-DZ"/>
        </w:rPr>
        <w:t>رغم الصلة القوية بين أسلوب التعقيب وبين آية القرآن الكريم</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ورغم بعض الروايات التي تثبت عناية القدماء بأسلوب التعقيب إلا أن هذا العلم لم يخرج عن نطاق الملاحظات الانطباعية القائمة على الحدس اللغوي</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ولم تلق هذه الظاهرة الأسلوبية حظها من العناية والتنظيم إلا بعد ظهور علم المناسبة</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وبداية التأليف في توجيه متشابه اللفظ في كتاب الله تعالى.</w:t>
      </w:r>
    </w:p>
    <w:p w:rsidR="00D0347B" w:rsidRPr="000A3394" w:rsidRDefault="00D0347B" w:rsidP="00D0347B">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b/>
          <w:bCs/>
          <w:sz w:val="32"/>
          <w:szCs w:val="32"/>
          <w:rtl/>
          <w:lang w:bidi="ar-DZ"/>
        </w:rPr>
        <w:t>خامسا</w:t>
      </w:r>
      <w:r w:rsidRPr="000A3394">
        <w:rPr>
          <w:rFonts w:ascii="Traditional Arabic" w:hAnsi="Traditional Arabic" w:cs="Traditional Arabic"/>
          <w:sz w:val="32"/>
          <w:szCs w:val="32"/>
          <w:rtl/>
          <w:lang w:bidi="ar-DZ"/>
        </w:rPr>
        <w:t>: يقوم مفهوم التعقيب على فكرة التنوع في الأشكال باعتبار أن النفس الإنسانية تشتهي التنويع وتنفر من الرتابة</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ولذلك لم تجئ تعقيبات كتاب الله تعالى على نمط واحد بل تعددت أشكالها فكان أكثر ما جاء منها عددا قائما على مبدا التنوع ضمن ما اصطلحنا عليه بالتعقيب الأساسي. وقد انطلقنا في تحديد هذه الأشكال القرآنية لأسلوب التعقيب اعتمادا على معيارين اثنين</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يتعلق أولهما بتكرار التعقيب تكرارا حرفيا</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وأما الثاني فبالبساطة والتركيب في بنيته</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وقد نتج عن ذلك أن تعقيبات كتاب الله تعالى </w:t>
      </w:r>
      <w:r>
        <w:rPr>
          <w:rFonts w:ascii="Traditional Arabic" w:hAnsi="Traditional Arabic" w:cs="Traditional Arabic"/>
          <w:sz w:val="32"/>
          <w:szCs w:val="32"/>
          <w:rtl/>
          <w:lang w:bidi="ar-DZ"/>
        </w:rPr>
        <w:t>لا تخرج عن خمسة أشكال كما رأينا</w:t>
      </w:r>
      <w:r w:rsidRPr="000A3394">
        <w:rPr>
          <w:rFonts w:ascii="Traditional Arabic" w:hAnsi="Traditional Arabic" w:cs="Traditional Arabic"/>
          <w:sz w:val="32"/>
          <w:szCs w:val="32"/>
          <w:rtl/>
          <w:lang w:bidi="ar-DZ"/>
        </w:rPr>
        <w:t>.</w:t>
      </w:r>
    </w:p>
    <w:p w:rsidR="00D0347B" w:rsidRPr="000A3394" w:rsidRDefault="00D0347B" w:rsidP="00D0347B">
      <w:pPr>
        <w:ind w:firstLine="567"/>
        <w:jc w:val="both"/>
        <w:rPr>
          <w:rFonts w:ascii="Traditional Arabic" w:hAnsi="Traditional Arabic" w:cs="Traditional Arabic"/>
          <w:sz w:val="32"/>
          <w:szCs w:val="32"/>
          <w:rtl/>
          <w:lang w:bidi="ar-DZ"/>
        </w:rPr>
      </w:pPr>
      <w:proofErr w:type="gramStart"/>
      <w:r w:rsidRPr="000A3394">
        <w:rPr>
          <w:rFonts w:ascii="Traditional Arabic" w:hAnsi="Traditional Arabic" w:cs="Traditional Arabic"/>
          <w:b/>
          <w:bCs/>
          <w:sz w:val="32"/>
          <w:szCs w:val="32"/>
          <w:rtl/>
          <w:lang w:bidi="ar-DZ"/>
        </w:rPr>
        <w:t>سادسا</w:t>
      </w:r>
      <w:proofErr w:type="gramEnd"/>
      <w:r w:rsidRPr="000A3394">
        <w:rPr>
          <w:rFonts w:ascii="Traditional Arabic" w:hAnsi="Traditional Arabic" w:cs="Traditional Arabic"/>
          <w:b/>
          <w:bCs/>
          <w:sz w:val="32"/>
          <w:szCs w:val="32"/>
          <w:rtl/>
          <w:lang w:bidi="ar-DZ"/>
        </w:rPr>
        <w:t xml:space="preserve">: </w:t>
      </w:r>
      <w:r w:rsidRPr="000A3394">
        <w:rPr>
          <w:rFonts w:ascii="Traditional Arabic" w:hAnsi="Traditional Arabic" w:cs="Traditional Arabic"/>
          <w:sz w:val="32"/>
          <w:szCs w:val="32"/>
          <w:rtl/>
          <w:lang w:bidi="ar-DZ"/>
        </w:rPr>
        <w:t>يقوم مفهوم التعقيب على فكرة التنوع أيضا بالنظر إلى الأعراض التي جاء من أجلها</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وذلك بما يتفق مع صفة التنوع الواجبة في خطاب العالمين. </w:t>
      </w:r>
      <w:proofErr w:type="gramStart"/>
      <w:r w:rsidRPr="000A3394">
        <w:rPr>
          <w:rFonts w:ascii="Traditional Arabic" w:hAnsi="Traditional Arabic" w:cs="Traditional Arabic"/>
          <w:sz w:val="32"/>
          <w:szCs w:val="32"/>
          <w:rtl/>
          <w:lang w:bidi="ar-DZ"/>
        </w:rPr>
        <w:t>وقد</w:t>
      </w:r>
      <w:proofErr w:type="gramEnd"/>
      <w:r w:rsidRPr="000A3394">
        <w:rPr>
          <w:rFonts w:ascii="Traditional Arabic" w:hAnsi="Traditional Arabic" w:cs="Traditional Arabic"/>
          <w:sz w:val="32"/>
          <w:szCs w:val="32"/>
          <w:rtl/>
          <w:lang w:bidi="ar-DZ"/>
        </w:rPr>
        <w:t xml:space="preserve"> رأينا أن هذه الأعراض من الكثرة بحيث يصعب حرصها</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ولكنها في ذلك ليست في وضع سواء</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وأن بعضها أولى بالعناية من غيره. وقد وجدنا أن الأسلوب القرآني يحرص في موضع التعقيب على إظهار مجموعة من الأغراض الأساسية ويسعى لترسيخها عقيدة    في نفس المتلقي</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وهي ما اصطلحنا عليها بالأغراض الأساسية</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متمثلة في الثناء على الله تعالى الذي يرد في مواضعه متداخلا مع غير من المعاني</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متلبسا بكل ما ورد عن ذات الله عز وجل من اسم </w:t>
      </w:r>
      <w:proofErr w:type="spellStart"/>
      <w:r w:rsidRPr="000A3394">
        <w:rPr>
          <w:rFonts w:ascii="Traditional Arabic" w:hAnsi="Traditional Arabic" w:cs="Traditional Arabic"/>
          <w:sz w:val="32"/>
          <w:szCs w:val="32"/>
          <w:rtl/>
          <w:lang w:bidi="ar-DZ"/>
        </w:rPr>
        <w:t>أة</w:t>
      </w:r>
      <w:proofErr w:type="spellEnd"/>
      <w:r w:rsidRPr="000A3394">
        <w:rPr>
          <w:rFonts w:ascii="Traditional Arabic" w:hAnsi="Traditional Arabic" w:cs="Traditional Arabic"/>
          <w:sz w:val="32"/>
          <w:szCs w:val="32"/>
          <w:rtl/>
          <w:lang w:bidi="ar-DZ"/>
        </w:rPr>
        <w:t xml:space="preserve"> صفة أ</w:t>
      </w:r>
      <w:r>
        <w:rPr>
          <w:rFonts w:ascii="Traditional Arabic" w:hAnsi="Traditional Arabic" w:cs="Traditional Arabic" w:hint="cs"/>
          <w:sz w:val="32"/>
          <w:szCs w:val="32"/>
          <w:rtl/>
          <w:lang w:bidi="ar-DZ"/>
        </w:rPr>
        <w:t>و</w:t>
      </w:r>
      <w:r w:rsidRPr="000A3394">
        <w:rPr>
          <w:rFonts w:ascii="Traditional Arabic" w:hAnsi="Traditional Arabic" w:cs="Traditional Arabic"/>
          <w:sz w:val="32"/>
          <w:szCs w:val="32"/>
          <w:rtl/>
          <w:lang w:bidi="ar-DZ"/>
        </w:rPr>
        <w:t xml:space="preserve"> خبر</w:t>
      </w:r>
      <w:r>
        <w:rPr>
          <w:rFonts w:ascii="Traditional Arabic" w:hAnsi="Traditional Arabic" w:cs="Traditional Arabic" w:hint="cs"/>
          <w:sz w:val="32"/>
          <w:szCs w:val="32"/>
          <w:rtl/>
          <w:lang w:bidi="ar-DZ"/>
        </w:rPr>
        <w:t>،</w:t>
      </w:r>
      <w:r w:rsidRPr="000A3394">
        <w:rPr>
          <w:rFonts w:ascii="Traditional Arabic" w:hAnsi="Traditional Arabic" w:cs="Traditional Arabic"/>
          <w:sz w:val="32"/>
          <w:szCs w:val="32"/>
          <w:rtl/>
          <w:lang w:bidi="ar-DZ"/>
        </w:rPr>
        <w:t xml:space="preserve"> ثم كان مقتضى الحكمة أن يتبع المعرفة أمر ونهي</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ووعد ووعيد</w:t>
      </w:r>
      <w:r>
        <w:rPr>
          <w:rFonts w:ascii="Traditional Arabic" w:hAnsi="Traditional Arabic" w:cs="Traditional Arabic"/>
          <w:sz w:val="32"/>
          <w:szCs w:val="32"/>
          <w:rtl/>
          <w:lang w:bidi="ar-DZ"/>
        </w:rPr>
        <w:t>،</w:t>
      </w:r>
      <w:r w:rsidRPr="000A3394">
        <w:rPr>
          <w:rFonts w:ascii="Traditional Arabic" w:hAnsi="Traditional Arabic" w:cs="Traditional Arabic"/>
          <w:sz w:val="32"/>
          <w:szCs w:val="32"/>
          <w:rtl/>
          <w:lang w:bidi="ar-DZ"/>
        </w:rPr>
        <w:t xml:space="preserve"> ومدح وذم.</w:t>
      </w:r>
    </w:p>
    <w:p w:rsidR="00D0347B" w:rsidRPr="000A3394" w:rsidRDefault="00D0347B" w:rsidP="00621474">
      <w:pPr>
        <w:ind w:firstLine="567"/>
        <w:jc w:val="both"/>
        <w:rPr>
          <w:rFonts w:ascii="Traditional Arabic" w:hAnsi="Traditional Arabic" w:cs="Traditional Arabic"/>
          <w:sz w:val="32"/>
          <w:szCs w:val="32"/>
          <w:rtl/>
          <w:lang w:bidi="ar-DZ"/>
        </w:rPr>
      </w:pPr>
      <w:r w:rsidRPr="000A3394">
        <w:rPr>
          <w:rFonts w:ascii="Traditional Arabic" w:hAnsi="Traditional Arabic" w:cs="Traditional Arabic"/>
          <w:sz w:val="32"/>
          <w:szCs w:val="32"/>
          <w:rtl/>
          <w:lang w:bidi="ar-DZ"/>
        </w:rPr>
        <w:lastRenderedPageBreak/>
        <w:t>ولعلنا في هذا الموضع من البحث، وبهذا القدر من البسط لجملة المسائل المتعلقة بالتعقيبات القرآنية في مفهومها وأشكالها وأغراضها قد بلغنا الغاية التي كان عليها التعويل في أول الكتاب</w:t>
      </w:r>
      <w:r w:rsidR="00621474">
        <w:rPr>
          <w:rFonts w:ascii="Traditional Arabic" w:hAnsi="Traditional Arabic" w:cs="Traditional Arabic" w:hint="cs"/>
          <w:sz w:val="32"/>
          <w:szCs w:val="32"/>
          <w:rtl/>
          <w:lang w:bidi="ar-DZ"/>
        </w:rPr>
        <w:t>،</w:t>
      </w:r>
      <w:r w:rsidRPr="000A3394">
        <w:rPr>
          <w:rFonts w:ascii="Traditional Arabic" w:hAnsi="Traditional Arabic" w:cs="Traditional Arabic"/>
          <w:sz w:val="32"/>
          <w:szCs w:val="32"/>
          <w:rtl/>
          <w:lang w:bidi="ar-DZ"/>
        </w:rPr>
        <w:t xml:space="preserve"> وإنا نسأل الله تعالى العلي القدير أن يمدنا بما يحوجنا من التأييد والتوفيق لاستكمال هذا الأمر في كتاب آخر يتناول المسائل المتعلقة بالظاهرة الأسلوبية في هذا الموضع الشريف المخصوص من كتاب الله تعالى.</w:t>
      </w:r>
    </w:p>
    <w:p w:rsidR="00D0347B" w:rsidRPr="000A3394" w:rsidRDefault="00D0347B" w:rsidP="00D0347B">
      <w:pPr>
        <w:ind w:firstLine="567"/>
        <w:jc w:val="both"/>
        <w:rPr>
          <w:rFonts w:ascii="Traditional Arabic" w:hAnsi="Traditional Arabic" w:cs="Traditional Arabic"/>
          <w:sz w:val="32"/>
          <w:szCs w:val="32"/>
          <w:rtl/>
          <w:lang w:bidi="ar-DZ"/>
        </w:rPr>
      </w:pPr>
    </w:p>
    <w:p w:rsidR="00382C93" w:rsidRDefault="00382C93" w:rsidP="00885E29">
      <w:pPr>
        <w:spacing w:after="0"/>
        <w:ind w:firstLine="565"/>
        <w:jc w:val="both"/>
        <w:rPr>
          <w:rFonts w:ascii="Traditional Arabic" w:hAnsi="Traditional Arabic" w:cs="Traditional Arabic"/>
          <w:sz w:val="32"/>
          <w:szCs w:val="32"/>
          <w:rtl/>
          <w:lang w:bidi="ar-DZ"/>
        </w:rPr>
        <w:sectPr w:rsidR="00382C93" w:rsidSect="00885E29">
          <w:headerReference w:type="default" r:id="rId27"/>
          <w:footerReference w:type="default" r:id="rId28"/>
          <w:footnotePr>
            <w:numRestart w:val="eachPage"/>
          </w:footnotePr>
          <w:pgSz w:w="11906" w:h="16838"/>
          <w:pgMar w:top="1418" w:right="1701" w:bottom="1418" w:left="851" w:header="709" w:footer="709" w:gutter="0"/>
          <w:cols w:space="708"/>
          <w:bidi/>
          <w:rtlGutter/>
          <w:docGrid w:linePitch="360"/>
        </w:sectPr>
      </w:pPr>
    </w:p>
    <w:p w:rsidR="0037773F" w:rsidRPr="00885E29" w:rsidRDefault="0037773F" w:rsidP="00885E29">
      <w:pPr>
        <w:spacing w:after="0"/>
        <w:ind w:firstLine="565"/>
        <w:jc w:val="both"/>
        <w:rPr>
          <w:rFonts w:ascii="Traditional Arabic" w:hAnsi="Traditional Arabic" w:cs="Traditional Arabic"/>
          <w:sz w:val="32"/>
          <w:szCs w:val="32"/>
          <w:rtl/>
          <w:lang w:bidi="ar-DZ"/>
        </w:rPr>
      </w:pPr>
    </w:p>
    <w:p w:rsidR="00F375FA" w:rsidRDefault="00F375FA"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D35C1E" w:rsidP="00885E29">
      <w:pPr>
        <w:spacing w:after="0"/>
        <w:ind w:firstLine="565"/>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5408" behindDoc="0" locked="0" layoutInCell="1" allowOverlap="1">
                <wp:simplePos x="0" y="0"/>
                <wp:positionH relativeFrom="column">
                  <wp:posOffset>421516</wp:posOffset>
                </wp:positionH>
                <wp:positionV relativeFrom="paragraph">
                  <wp:posOffset>198532</wp:posOffset>
                </wp:positionV>
                <wp:extent cx="4690754" cy="4821382"/>
                <wp:effectExtent l="0" t="0" r="14605" b="17780"/>
                <wp:wrapNone/>
                <wp:docPr id="7" name="Parchemin horizontal 7"/>
                <wp:cNvGraphicFramePr/>
                <a:graphic xmlns:a="http://schemas.openxmlformats.org/drawingml/2006/main">
                  <a:graphicData uri="http://schemas.microsoft.com/office/word/2010/wordprocessingShape">
                    <wps:wsp>
                      <wps:cNvSpPr/>
                      <wps:spPr>
                        <a:xfrm>
                          <a:off x="0" y="0"/>
                          <a:ext cx="4690754" cy="4821382"/>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A33C2" w:rsidRPr="00D35C1E" w:rsidRDefault="009A33C2" w:rsidP="00D35C1E">
                            <w:pPr>
                              <w:jc w:val="center"/>
                              <w:rPr>
                                <w:rFonts w:ascii="Simplified Arabic" w:hAnsi="Simplified Arabic" w:cs="Simplified Arabic"/>
                                <w:b/>
                                <w:bCs/>
                                <w:sz w:val="72"/>
                                <w:szCs w:val="72"/>
                                <w:lang w:bidi="ar-DZ"/>
                              </w:rPr>
                            </w:pPr>
                            <w:proofErr w:type="gramStart"/>
                            <w:r w:rsidRPr="00D35C1E">
                              <w:rPr>
                                <w:rFonts w:ascii="Simplified Arabic" w:hAnsi="Simplified Arabic" w:cs="Simplified Arabic"/>
                                <w:b/>
                                <w:bCs/>
                                <w:sz w:val="72"/>
                                <w:szCs w:val="72"/>
                                <w:rtl/>
                                <w:lang w:bidi="ar-DZ"/>
                              </w:rPr>
                              <w:t>قائمة</w:t>
                            </w:r>
                            <w:proofErr w:type="gramEnd"/>
                            <w:r w:rsidRPr="00D35C1E">
                              <w:rPr>
                                <w:rFonts w:ascii="Simplified Arabic" w:hAnsi="Simplified Arabic" w:cs="Simplified Arabic"/>
                                <w:b/>
                                <w:bCs/>
                                <w:sz w:val="72"/>
                                <w:szCs w:val="72"/>
                                <w:rtl/>
                                <w:lang w:bidi="ar-DZ"/>
                              </w:rPr>
                              <w:t xml:space="preserve"> المراجع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7" o:spid="_x0000_s1031" type="#_x0000_t98" style="position:absolute;left:0;text-align:left;margin-left:33.2pt;margin-top:15.65pt;width:369.35pt;height:379.6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" fillcolor="white [3201]" strokecolor="black [3200]" strokeweight="2pt">
                <v:textbox>
                  <w:txbxContent>
                    <w:p w:rsidR="009A33C2" w:rsidRPr="00D35C1E" w:rsidRDefault="009A33C2" w:rsidP="00D35C1E">
                      <w:pPr>
                        <w:jc w:val="center"/>
                        <w:rPr>
                          <w:rFonts w:ascii="Simplified Arabic" w:hAnsi="Simplified Arabic" w:cs="Simplified Arabic"/>
                          <w:b/>
                          <w:bCs/>
                          <w:sz w:val="72"/>
                          <w:szCs w:val="72"/>
                          <w:lang w:bidi="ar-DZ"/>
                        </w:rPr>
                      </w:pPr>
                      <w:proofErr w:type="gramStart"/>
                      <w:r w:rsidRPr="00D35C1E">
                        <w:rPr>
                          <w:rFonts w:ascii="Simplified Arabic" w:hAnsi="Simplified Arabic" w:cs="Simplified Arabic"/>
                          <w:b/>
                          <w:bCs/>
                          <w:sz w:val="72"/>
                          <w:szCs w:val="72"/>
                          <w:rtl/>
                          <w:lang w:bidi="ar-DZ"/>
                        </w:rPr>
                        <w:t>قائمة</w:t>
                      </w:r>
                      <w:proofErr w:type="gramEnd"/>
                      <w:r w:rsidRPr="00D35C1E">
                        <w:rPr>
                          <w:rFonts w:ascii="Simplified Arabic" w:hAnsi="Simplified Arabic" w:cs="Simplified Arabic"/>
                          <w:b/>
                          <w:bCs/>
                          <w:sz w:val="72"/>
                          <w:szCs w:val="72"/>
                          <w:rtl/>
                          <w:lang w:bidi="ar-DZ"/>
                        </w:rPr>
                        <w:t xml:space="preserve"> المراجع </w:t>
                      </w:r>
                    </w:p>
                  </w:txbxContent>
                </v:textbox>
              </v:shape>
            </w:pict>
          </mc:Fallback>
        </mc:AlternateContent>
      </w: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885E29">
      <w:pPr>
        <w:spacing w:after="0"/>
        <w:ind w:firstLine="565"/>
        <w:jc w:val="both"/>
        <w:rPr>
          <w:rFonts w:ascii="Traditional Arabic" w:hAnsi="Traditional Arabic" w:cs="Traditional Arabic"/>
          <w:sz w:val="32"/>
          <w:szCs w:val="32"/>
          <w:rtl/>
          <w:lang w:bidi="ar-DZ"/>
        </w:rPr>
      </w:pPr>
    </w:p>
    <w:p w:rsidR="00F0023C" w:rsidRDefault="00F0023C" w:rsidP="00F0023C">
      <w:pPr>
        <w:spacing w:after="0"/>
        <w:ind w:firstLine="565"/>
        <w:jc w:val="both"/>
        <w:rPr>
          <w:rFonts w:ascii="Traditional Arabic" w:hAnsi="Traditional Arabic" w:cs="Traditional Arabic"/>
          <w:sz w:val="32"/>
          <w:szCs w:val="32"/>
          <w:rtl/>
          <w:lang w:bidi="ar-DZ"/>
        </w:rPr>
      </w:pPr>
    </w:p>
    <w:p w:rsidR="00F0023C" w:rsidRDefault="00F0023C" w:rsidP="00F0023C">
      <w:pPr>
        <w:spacing w:after="0"/>
        <w:ind w:firstLine="565"/>
        <w:jc w:val="both"/>
        <w:rPr>
          <w:rFonts w:ascii="Traditional Arabic" w:hAnsi="Traditional Arabic" w:cs="Traditional Arabic"/>
          <w:sz w:val="32"/>
          <w:szCs w:val="32"/>
          <w:rtl/>
          <w:lang w:bidi="ar-DZ"/>
        </w:rPr>
      </w:pPr>
    </w:p>
    <w:p w:rsidR="00F0023C" w:rsidRDefault="00F0023C" w:rsidP="00F0023C">
      <w:pPr>
        <w:spacing w:after="0"/>
        <w:ind w:firstLine="565"/>
        <w:jc w:val="both"/>
        <w:rPr>
          <w:rFonts w:ascii="Traditional Arabic" w:hAnsi="Traditional Arabic" w:cs="Traditional Arabic"/>
          <w:sz w:val="32"/>
          <w:szCs w:val="32"/>
          <w:rtl/>
          <w:lang w:bidi="ar-DZ"/>
        </w:rPr>
      </w:pPr>
    </w:p>
    <w:p w:rsidR="00F0023C" w:rsidRDefault="00F0023C" w:rsidP="00F0023C">
      <w:pPr>
        <w:spacing w:after="0"/>
        <w:ind w:firstLine="565"/>
        <w:jc w:val="both"/>
        <w:rPr>
          <w:rFonts w:ascii="Traditional Arabic" w:hAnsi="Traditional Arabic" w:cs="Traditional Arabic"/>
          <w:sz w:val="32"/>
          <w:szCs w:val="32"/>
          <w:rtl/>
          <w:lang w:bidi="ar-DZ"/>
        </w:rPr>
      </w:pPr>
    </w:p>
    <w:p w:rsidR="00D35C1E" w:rsidRDefault="00D35C1E" w:rsidP="00F0023C">
      <w:pPr>
        <w:spacing w:after="0"/>
        <w:ind w:firstLine="565"/>
        <w:jc w:val="both"/>
        <w:rPr>
          <w:rFonts w:ascii="Traditional Arabic" w:hAnsi="Traditional Arabic" w:cs="Traditional Arabic"/>
          <w:sz w:val="32"/>
          <w:szCs w:val="32"/>
          <w:rtl/>
          <w:lang w:bidi="ar-DZ"/>
        </w:rPr>
        <w:sectPr w:rsidR="00D35C1E" w:rsidSect="00885E29">
          <w:headerReference w:type="default" r:id="rId29"/>
          <w:footerReference w:type="default" r:id="rId30"/>
          <w:footnotePr>
            <w:numRestart w:val="eachPage"/>
          </w:footnotePr>
          <w:pgSz w:w="11906" w:h="16838"/>
          <w:pgMar w:top="1418" w:right="1701" w:bottom="1418" w:left="851" w:header="709" w:footer="709" w:gutter="0"/>
          <w:cols w:space="708"/>
          <w:bidi/>
          <w:rtlGutter/>
          <w:docGrid w:linePitch="360"/>
        </w:sectPr>
      </w:pPr>
    </w:p>
    <w:p w:rsidR="00430AF5" w:rsidRPr="00430AF5" w:rsidRDefault="00430AF5" w:rsidP="00D35C1E">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أولا: </w:t>
      </w:r>
      <w:r w:rsidRPr="00430AF5">
        <w:rPr>
          <w:rFonts w:ascii="Traditional Arabic" w:hAnsi="Traditional Arabic" w:cs="Traditional Arabic"/>
          <w:b/>
          <w:bCs/>
          <w:sz w:val="32"/>
          <w:szCs w:val="32"/>
          <w:rtl/>
          <w:lang w:bidi="ar-DZ"/>
        </w:rPr>
        <w:t xml:space="preserve">القرآن </w:t>
      </w:r>
      <w:proofErr w:type="gramStart"/>
      <w:r w:rsidRPr="00430AF5">
        <w:rPr>
          <w:rFonts w:ascii="Traditional Arabic" w:hAnsi="Traditional Arabic" w:cs="Traditional Arabic"/>
          <w:b/>
          <w:bCs/>
          <w:sz w:val="32"/>
          <w:szCs w:val="32"/>
          <w:rtl/>
          <w:lang w:bidi="ar-DZ"/>
        </w:rPr>
        <w:t>الكريم</w:t>
      </w:r>
      <w:r w:rsidR="00CA32FE">
        <w:rPr>
          <w:rFonts w:ascii="Traditional Arabic" w:hAnsi="Traditional Arabic" w:cs="Traditional Arabic" w:hint="cs"/>
          <w:b/>
          <w:bCs/>
          <w:sz w:val="32"/>
          <w:szCs w:val="32"/>
          <w:rtl/>
          <w:lang w:bidi="ar-DZ"/>
        </w:rPr>
        <w:t xml:space="preserve">  </w:t>
      </w:r>
      <w:proofErr w:type="gramEnd"/>
    </w:p>
    <w:p w:rsidR="00D35C1E" w:rsidRPr="00430AF5" w:rsidRDefault="00430AF5" w:rsidP="00D35C1E">
      <w:pPr>
        <w:spacing w:after="0"/>
        <w:jc w:val="both"/>
        <w:rPr>
          <w:rFonts w:ascii="Simplified Arabic" w:hAnsi="Simplified Arabic" w:cs="Simplified Arabic"/>
          <w:b/>
          <w:bCs/>
          <w:sz w:val="36"/>
          <w:szCs w:val="36"/>
          <w:rtl/>
          <w:lang w:bidi="ar-DZ"/>
        </w:rPr>
      </w:pPr>
      <w:proofErr w:type="gramStart"/>
      <w:r w:rsidRPr="00430AF5">
        <w:rPr>
          <w:rFonts w:ascii="Simplified Arabic" w:hAnsi="Simplified Arabic" w:cs="Simplified Arabic"/>
          <w:b/>
          <w:bCs/>
          <w:sz w:val="36"/>
          <w:szCs w:val="36"/>
          <w:rtl/>
          <w:lang w:bidi="ar-DZ"/>
        </w:rPr>
        <w:t>قائمة</w:t>
      </w:r>
      <w:proofErr w:type="gramEnd"/>
      <w:r w:rsidRPr="00430AF5">
        <w:rPr>
          <w:rFonts w:ascii="Simplified Arabic" w:hAnsi="Simplified Arabic" w:cs="Simplified Arabic"/>
          <w:b/>
          <w:bCs/>
          <w:sz w:val="36"/>
          <w:szCs w:val="36"/>
          <w:rtl/>
          <w:lang w:bidi="ar-DZ"/>
        </w:rPr>
        <w:t xml:space="preserve"> المراجع</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ابن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كثير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إسماعيل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القرشي، 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العظيم،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سامي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سلامة،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طيبة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للنشر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والتوزيع،</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2</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1999</w:t>
      </w:r>
      <w:r w:rsidRPr="00E0641B">
        <w:rPr>
          <w:rFonts w:ascii="Traditional Arabic" w:hAnsi="Traditional Arabic" w:cs="Traditional Arabic" w:hint="cs"/>
          <w:sz w:val="32"/>
          <w:szCs w:val="32"/>
          <w:rtl/>
          <w:lang w:bidi="ar-DZ"/>
        </w:rPr>
        <w:t>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5</w:t>
      </w:r>
      <w:r w:rsidRPr="00E0641B">
        <w:rPr>
          <w:rFonts w:ascii="Traditional Arabic" w:hAnsi="Traditional Arabic" w:cs="Traditional Arabic" w:hint="cs"/>
          <w:sz w:val="32"/>
          <w:szCs w:val="32"/>
          <w:rtl/>
          <w:lang w:bidi="ar-DZ"/>
        </w:rPr>
        <w:t xml:space="preserve"> .</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ابن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منظور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الفضل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مكرم،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لسان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العرب،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حادر،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3</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1414</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الحسين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فارس،</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مجمل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اللغة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لابن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فارس،</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تج</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زهير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المحسن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سلطان،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مؤسسة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الرسالة،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2</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1986.</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السعود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العمادي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مصطفى،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إرشاد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العقل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السليم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إلى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مزايا</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الكتاب</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الكريم،دار</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إحياء</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التراث</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العربي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3.</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القاسم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سليمان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الطبراني،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المعجب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الكبير،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حمدي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المجيد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السلفي،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مكتبة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تيمية،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القاهرة،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2</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10</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جعفر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الزبير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الثقفي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الغرناطي،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البرهان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تناسب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سور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سعيد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جمعة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الفلاح،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الجوزي،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1428</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جعفر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الزبير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الثقفي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الغرناطي،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شعباني،البرهان</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ترتيب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سور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وزارة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الأوقاف</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والشؤون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الإسلامية،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المغرب،</w:t>
      </w:r>
      <w:r w:rsidRPr="00E0641B">
        <w:rPr>
          <w:rFonts w:ascii="Traditional Arabic" w:hAnsi="Traditional Arabic" w:cs="Traditional Arabic"/>
          <w:sz w:val="32"/>
          <w:szCs w:val="32"/>
          <w:rtl/>
          <w:lang w:bidi="ar-DZ"/>
        </w:rPr>
        <w:t xml:space="preserve"> 1990</w:t>
      </w:r>
      <w:r w:rsidRPr="00E0641B">
        <w:rPr>
          <w:rFonts w:ascii="Traditional Arabic" w:hAnsi="Traditional Arabic" w:cs="Traditional Arabic" w:hint="cs"/>
          <w:sz w:val="32"/>
          <w:szCs w:val="32"/>
          <w:rtl/>
          <w:lang w:bidi="ar-DZ"/>
        </w:rPr>
        <w:t>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جعفر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الزبير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الثقفي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الغرناطي،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الغني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الفاسي، ملاك</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التأويل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القاطع</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بذوي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الإلحاد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والتعطيل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توجيه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المتشابه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اللفظ</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التنزيل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الكتب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العلمية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2.</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حيان</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الأندلسي،البحر</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المحيط</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صدقي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جميل،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الفكر،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1420</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أبو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حيان،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البحر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المحيط،</w:t>
      </w:r>
      <w:r w:rsidRPr="00E0641B">
        <w:rPr>
          <w:rFonts w:ascii="Traditional Arabic" w:hAnsi="Traditional Arabic" w:cs="Traditional Arabic"/>
          <w:sz w:val="32"/>
          <w:szCs w:val="32"/>
          <w:rtl/>
          <w:lang w:bidi="ar-DZ"/>
        </w:rPr>
        <w:t xml:space="preserve"> 3/484</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إبن</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عطية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المحرر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الوجيز،</w:t>
      </w:r>
      <w:r w:rsidRPr="00E0641B">
        <w:rPr>
          <w:rFonts w:ascii="Traditional Arabic" w:hAnsi="Traditional Arabic" w:cs="Traditional Arabic"/>
          <w:sz w:val="32"/>
          <w:szCs w:val="32"/>
          <w:rtl/>
          <w:lang w:bidi="ar-DZ"/>
        </w:rPr>
        <w:t xml:space="preserve"> 1/72.</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الإتقان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علوم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ج3</w:t>
      </w:r>
      <w:r w:rsidRPr="00E0641B">
        <w:rPr>
          <w:rFonts w:ascii="Traditional Arabic" w:hAnsi="Traditional Arabic" w:cs="Traditional Arabic"/>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أحمد</w:t>
      </w:r>
      <w:r w:rsidRPr="00E0641B">
        <w:rPr>
          <w:rFonts w:ascii="Traditional Arabic" w:hAnsi="Traditional Arabic" w:cs="Traditional Arabic"/>
          <w:sz w:val="32"/>
          <w:szCs w:val="32"/>
          <w:rtl/>
          <w:lang w:bidi="ar-DZ"/>
        </w:rPr>
        <w:t xml:space="preserve"> </w:t>
      </w:r>
      <w:proofErr w:type="gramStart"/>
      <w:r w:rsidRPr="00E0641B">
        <w:rPr>
          <w:rFonts w:ascii="Traditional Arabic" w:hAnsi="Traditional Arabic" w:cs="Traditional Arabic" w:hint="cs"/>
          <w:sz w:val="32"/>
          <w:szCs w:val="32"/>
          <w:rtl/>
          <w:lang w:bidi="ar-DZ"/>
        </w:rPr>
        <w:t>أبو</w:t>
      </w:r>
      <w:proofErr w:type="gram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زيد، التناسب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البياني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الكريم،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مطبعة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النجاح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الجديدة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البيضاء،</w:t>
      </w:r>
      <w:r w:rsidRPr="00E0641B">
        <w:rPr>
          <w:rFonts w:ascii="Traditional Arabic" w:hAnsi="Traditional Arabic" w:cs="Traditional Arabic"/>
          <w:sz w:val="32"/>
          <w:szCs w:val="32"/>
          <w:rtl/>
          <w:lang w:bidi="ar-DZ"/>
        </w:rPr>
        <w:t xml:space="preserve"> 1992.</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فارس، معجم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مقياس</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اللغة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تج</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السلام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هارون</w:t>
      </w:r>
      <w:r w:rsidRPr="00E0641B">
        <w:rPr>
          <w:rFonts w:ascii="Traditional Arabic" w:hAnsi="Traditional Arabic" w:cs="Traditional Arabic"/>
          <w:sz w:val="32"/>
          <w:szCs w:val="32"/>
          <w:rtl/>
          <w:lang w:bidi="ar-DZ"/>
        </w:rPr>
        <w:t>-</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الفكر،</w:t>
      </w:r>
      <w:r w:rsidRPr="00E0641B">
        <w:rPr>
          <w:rFonts w:ascii="Traditional Arabic" w:hAnsi="Traditional Arabic" w:cs="Traditional Arabic"/>
          <w:sz w:val="32"/>
          <w:szCs w:val="32"/>
          <w:rtl/>
          <w:lang w:bidi="ar-DZ"/>
        </w:rPr>
        <w:t xml:space="preserve"> 1979</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4.</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أسامة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العزيز</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جاب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الله،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أسلوب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التعقيب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مقاربة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جمالية،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مطبعة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ومكتبة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الإسراء،</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طنطا،</w:t>
      </w:r>
      <w:r w:rsidRPr="00E0641B">
        <w:rPr>
          <w:rFonts w:ascii="Traditional Arabic" w:hAnsi="Traditional Arabic" w:cs="Traditional Arabic"/>
          <w:sz w:val="32"/>
          <w:szCs w:val="32"/>
          <w:rtl/>
          <w:lang w:bidi="ar-DZ"/>
        </w:rPr>
        <w:t xml:space="preserve"> 2002</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التحرير</w:t>
      </w:r>
      <w:r w:rsidRPr="00E0641B">
        <w:rPr>
          <w:rFonts w:ascii="Traditional Arabic" w:hAnsi="Traditional Arabic" w:cs="Traditional Arabic"/>
          <w:sz w:val="32"/>
          <w:szCs w:val="32"/>
          <w:rtl/>
          <w:lang w:bidi="ar-DZ"/>
        </w:rPr>
        <w:t xml:space="preserve"> </w:t>
      </w:r>
      <w:proofErr w:type="gramStart"/>
      <w:r w:rsidRPr="00E0641B">
        <w:rPr>
          <w:rFonts w:ascii="Traditional Arabic" w:hAnsi="Traditional Arabic" w:cs="Traditional Arabic" w:hint="cs"/>
          <w:sz w:val="32"/>
          <w:szCs w:val="32"/>
          <w:rtl/>
          <w:lang w:bidi="ar-DZ"/>
        </w:rPr>
        <w:t>والتنوير</w:t>
      </w:r>
      <w:proofErr w:type="gramEnd"/>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 xml:space="preserve"> 28</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lastRenderedPageBreak/>
        <w:t>تفسير</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البغوي</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إحياء</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التراث</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ص</w:t>
      </w:r>
      <w:r w:rsidRPr="00E0641B">
        <w:rPr>
          <w:rFonts w:ascii="Traditional Arabic" w:hAnsi="Traditional Arabic" w:cs="Traditional Arabic"/>
          <w:sz w:val="32"/>
          <w:szCs w:val="32"/>
          <w:rtl/>
          <w:lang w:bidi="ar-DZ"/>
        </w:rPr>
        <w:t xml:space="preserve"> 61 </w:t>
      </w:r>
      <w:r w:rsidRPr="00E0641B">
        <w:rPr>
          <w:rFonts w:ascii="Traditional Arabic" w:hAnsi="Traditional Arabic" w:cs="Traditional Arabic" w:hint="cs"/>
          <w:sz w:val="32"/>
          <w:szCs w:val="32"/>
          <w:rtl/>
          <w:lang w:bidi="ar-DZ"/>
        </w:rPr>
        <w:t>زاد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4</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ص</w:t>
      </w:r>
      <w:r w:rsidRPr="00E0641B">
        <w:rPr>
          <w:rFonts w:ascii="Traditional Arabic" w:hAnsi="Traditional Arabic" w:cs="Traditional Arabic"/>
          <w:sz w:val="32"/>
          <w:szCs w:val="32"/>
          <w:rtl/>
          <w:lang w:bidi="ar-DZ"/>
        </w:rPr>
        <w:t xml:space="preserve"> 141 </w:t>
      </w:r>
      <w:r w:rsidRPr="00E0641B">
        <w:rPr>
          <w:rFonts w:ascii="Traditional Arabic" w:hAnsi="Traditional Arabic" w:cs="Traditional Arabic" w:hint="cs"/>
          <w:sz w:val="32"/>
          <w:szCs w:val="32"/>
          <w:rtl/>
          <w:lang w:bidi="ar-DZ"/>
        </w:rPr>
        <w:t>ومصاعد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النظر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الأشراف</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مقاصد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السور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 xml:space="preserve">2 </w:t>
      </w:r>
      <w:r w:rsidRPr="00E0641B">
        <w:rPr>
          <w:rFonts w:ascii="Traditional Arabic" w:hAnsi="Traditional Arabic" w:cs="Traditional Arabic" w:hint="cs"/>
          <w:sz w:val="32"/>
          <w:szCs w:val="32"/>
          <w:rtl/>
          <w:lang w:bidi="ar-DZ"/>
        </w:rPr>
        <w:t>ص</w:t>
      </w:r>
      <w:r w:rsidRPr="00E0641B">
        <w:rPr>
          <w:rFonts w:ascii="Traditional Arabic" w:hAnsi="Traditional Arabic" w:cs="Traditional Arabic"/>
          <w:sz w:val="32"/>
          <w:szCs w:val="32"/>
          <w:rtl/>
          <w:lang w:bidi="ar-DZ"/>
        </w:rPr>
        <w:t xml:space="preserve"> 132 </w:t>
      </w:r>
      <w:r w:rsidRPr="00E0641B">
        <w:rPr>
          <w:rFonts w:ascii="Traditional Arabic" w:hAnsi="Traditional Arabic" w:cs="Traditional Arabic" w:hint="cs"/>
          <w:sz w:val="32"/>
          <w:szCs w:val="32"/>
          <w:rtl/>
          <w:lang w:bidi="ar-DZ"/>
        </w:rPr>
        <w:t>وأسرار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ترتيب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44</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التعريف</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بالقرآن</w:t>
      </w:r>
      <w:r w:rsidRPr="00E0641B">
        <w:rPr>
          <w:rFonts w:ascii="Traditional Arabic" w:hAnsi="Traditional Arabic" w:cs="Traditional Arabic"/>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القاسمي</w:t>
      </w:r>
      <w:r w:rsidRPr="00E0641B">
        <w:rPr>
          <w:rFonts w:ascii="Traditional Arabic" w:hAnsi="Traditional Arabic" w:cs="Traditional Arabic"/>
          <w:sz w:val="32"/>
          <w:szCs w:val="32"/>
          <w:rtl/>
          <w:lang w:bidi="ar-DZ"/>
        </w:rPr>
        <w:t xml:space="preserve"> (6/235).</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تيسير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للقطان</w:t>
      </w:r>
      <w:r w:rsidRPr="00E0641B">
        <w:rPr>
          <w:rFonts w:ascii="Traditional Arabic" w:hAnsi="Traditional Arabic" w:cs="Traditional Arabic"/>
          <w:sz w:val="32"/>
          <w:szCs w:val="32"/>
          <w:rtl/>
          <w:lang w:bidi="ar-DZ"/>
        </w:rPr>
        <w:t xml:space="preserve"> (2/ 257).</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جلال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الدين</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القزويني،الإيضاح</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علوم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البلاغة،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تج</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المنعم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خفاجي،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الجليل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3</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3.</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خير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محمود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الزركلي،</w:t>
      </w:r>
      <w:r w:rsidR="00C023EB">
        <w:rPr>
          <w:rFonts w:ascii="Traditional Arabic" w:hAnsi="Traditional Arabic" w:cs="Traditional Arabic" w:hint="cs"/>
          <w:sz w:val="32"/>
          <w:szCs w:val="32"/>
          <w:rtl/>
          <w:lang w:bidi="ar-DZ"/>
        </w:rPr>
        <w:t xml:space="preserve"> </w:t>
      </w:r>
      <w:r w:rsidRPr="00E0641B">
        <w:rPr>
          <w:rFonts w:ascii="Traditional Arabic" w:hAnsi="Traditional Arabic" w:cs="Traditional Arabic" w:hint="cs"/>
          <w:sz w:val="32"/>
          <w:szCs w:val="32"/>
          <w:rtl/>
          <w:lang w:bidi="ar-DZ"/>
        </w:rPr>
        <w:t>الأعلام،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العلم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للملايين،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15</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2002</w:t>
      </w:r>
      <w:r w:rsidRPr="00E0641B">
        <w:rPr>
          <w:rFonts w:ascii="Traditional Arabic" w:hAnsi="Traditional Arabic" w:cs="Traditional Arabic" w:hint="cs"/>
          <w:sz w:val="32"/>
          <w:szCs w:val="32"/>
          <w:rtl/>
          <w:lang w:bidi="ar-DZ"/>
        </w:rPr>
        <w:t>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6</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روح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المعاني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تغيير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العظيم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والسبع</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المثاني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شهاب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محمود</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الآلوسي</w:t>
      </w:r>
      <w:proofErr w:type="spellEnd"/>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تج</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العزيز</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الباري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عطية،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الكتب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العلمية،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1415</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11.</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سيد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قطب،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ظلال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الكري،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الشروق،</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القاهرة، ط</w:t>
      </w:r>
      <w:r w:rsidRPr="00E0641B">
        <w:rPr>
          <w:rFonts w:ascii="Traditional Arabic" w:hAnsi="Traditional Arabic" w:cs="Traditional Arabic"/>
          <w:sz w:val="32"/>
          <w:szCs w:val="32"/>
          <w:rtl/>
          <w:lang w:bidi="ar-DZ"/>
        </w:rPr>
        <w:t>17</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1412</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السيوطي،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الإتقان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علوم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2/101.</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صلاح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الفتاح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الخالدي،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مدخل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ظلال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دراسة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وتقويم،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عمار،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عمار،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عمان،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2</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2000</w:t>
      </w:r>
      <w:r w:rsidRPr="00E0641B">
        <w:rPr>
          <w:rFonts w:ascii="Traditional Arabic" w:hAnsi="Traditional Arabic" w:cs="Traditional Arabic" w:hint="cs"/>
          <w:sz w:val="32"/>
          <w:szCs w:val="32"/>
          <w:rtl/>
          <w:lang w:bidi="ar-DZ"/>
        </w:rPr>
        <w:t>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الحكيم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أنيس،</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أضواء</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ظهور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مناسبة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مجلة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الأحمدية،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البحوث</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للدراسة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الإسلامية واحياء</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التراث،</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دبي،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العدد1</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جويلية</w:t>
      </w:r>
      <w:proofErr w:type="spellEnd"/>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2002</w:t>
      </w:r>
      <w:r w:rsidRPr="00E0641B">
        <w:rPr>
          <w:rFonts w:ascii="Traditional Arabic" w:hAnsi="Traditional Arabic" w:cs="Traditional Arabic" w:hint="cs"/>
          <w:sz w:val="32"/>
          <w:szCs w:val="32"/>
          <w:rtl/>
          <w:lang w:bidi="ar-DZ"/>
        </w:rPr>
        <w:t>م.</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الكريم</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الخطيب</w:t>
      </w:r>
      <w:proofErr w:type="gramStart"/>
      <w:r w:rsidRPr="00E0641B">
        <w:rPr>
          <w:rFonts w:ascii="Traditional Arabic" w:hAnsi="Traditional Arabic" w:cs="Traditional Arabic" w:hint="cs"/>
          <w:sz w:val="32"/>
          <w:szCs w:val="32"/>
          <w:rtl/>
          <w:lang w:bidi="ar-DZ"/>
        </w:rPr>
        <w:t>،التفسير</w:t>
      </w:r>
      <w:proofErr w:type="spellEnd"/>
      <w:proofErr w:type="gram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الفكر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العربي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القاهرة،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14.</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فخر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الرازي، مفاتيح</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الغيب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أو</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الكبير،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إحياء</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التراث</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العربي،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3</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1420</w:t>
      </w:r>
      <w:r w:rsidRPr="00E0641B">
        <w:rPr>
          <w:rFonts w:ascii="Traditional Arabic" w:hAnsi="Traditional Arabic" w:cs="Traditional Arabic" w:hint="cs"/>
          <w:sz w:val="32"/>
          <w:szCs w:val="32"/>
          <w:rtl/>
          <w:lang w:bidi="ar-DZ"/>
        </w:rPr>
        <w:t>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10</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كتاب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كتاب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جمال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الدين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القاسمي، محاسن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التأويل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المعروفي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القاسمي،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تج</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باسل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عيون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السود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الكتب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العلمية،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1418</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4.</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 xml:space="preserve">زايد، </w:t>
      </w:r>
      <w:proofErr w:type="gramStart"/>
      <w:r w:rsidRPr="00E0641B">
        <w:rPr>
          <w:rFonts w:ascii="Traditional Arabic" w:hAnsi="Traditional Arabic" w:cs="Traditional Arabic" w:hint="cs"/>
          <w:sz w:val="32"/>
          <w:szCs w:val="32"/>
          <w:rtl/>
          <w:lang w:bidi="ar-DZ"/>
        </w:rPr>
        <w:t>مذكرات</w:t>
      </w:r>
      <w:proofErr w:type="gram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إمام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الدعاة، 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الشروق،</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3</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1998</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سيد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طنطاوي،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التفسير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الوسيط،</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نهضة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القاهرة،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1997</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7.</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كريم</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الكواز،أسلوب</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التعقيب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الكريم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منشورات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جامعة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السابع</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أبريل،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1425.</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متولي</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الشعراوي،تفسير</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الشعراوي،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مطابع</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أخبار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اليوم،</w:t>
      </w:r>
      <w:r w:rsidRPr="00E0641B">
        <w:rPr>
          <w:rFonts w:ascii="Traditional Arabic" w:hAnsi="Traditional Arabic" w:cs="Traditional Arabic"/>
          <w:sz w:val="32"/>
          <w:szCs w:val="32"/>
          <w:rtl/>
          <w:lang w:bidi="ar-DZ"/>
        </w:rPr>
        <w:t xml:space="preserve"> 1997</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18.</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مهران، مدخل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على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المنطق</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الصوريدار</w:t>
      </w:r>
      <w:proofErr w:type="spell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الثقافة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للنشر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والتوزيع</w:t>
      </w:r>
      <w:r w:rsidRPr="00E0641B">
        <w:rPr>
          <w:rFonts w:ascii="Traditional Arabic" w:hAnsi="Traditional Arabic" w:cs="Traditional Arabic"/>
          <w:sz w:val="32"/>
          <w:szCs w:val="32"/>
          <w:rtl/>
          <w:lang w:bidi="ar-DZ"/>
        </w:rPr>
        <w:t xml:space="preserve"> -1994.</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lastRenderedPageBreak/>
        <w:t>محمود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عبد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الرحيم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صافي، الجدول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إعراب</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الكريم،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الرشيد،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دمشق،</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مؤسسة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الايمان،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4</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1418</w:t>
      </w:r>
      <w:r w:rsidRPr="00E0641B">
        <w:rPr>
          <w:rFonts w:ascii="Traditional Arabic" w:hAnsi="Traditional Arabic" w:cs="Traditional Arabic" w:hint="cs"/>
          <w:sz w:val="32"/>
          <w:szCs w:val="32"/>
          <w:rtl/>
          <w:lang w:bidi="ar-DZ"/>
        </w:rPr>
        <w:t>ه،</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7</w:t>
      </w:r>
      <w:r w:rsidRPr="00E0641B">
        <w:rPr>
          <w:rFonts w:ascii="Traditional Arabic" w:hAnsi="Traditional Arabic" w:cs="Traditional Arabic" w:hint="cs"/>
          <w:sz w:val="32"/>
          <w:szCs w:val="32"/>
          <w:rtl/>
          <w:lang w:bidi="ar-DZ"/>
        </w:rPr>
        <w:t xml:space="preserve"> .</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محمود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فوزي،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الشيخ</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الشعراوي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وقضايا</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إسلامية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حائرة،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النهضة</w:t>
      </w:r>
      <w:r w:rsidRPr="00E0641B">
        <w:rPr>
          <w:rFonts w:ascii="Traditional Arabic" w:hAnsi="Traditional Arabic" w:cs="Traditional Arabic"/>
          <w:sz w:val="32"/>
          <w:szCs w:val="32"/>
          <w:rtl/>
          <w:lang w:bidi="ar-DZ"/>
        </w:rPr>
        <w:t xml:space="preserve"> </w:t>
      </w:r>
      <w:proofErr w:type="spellStart"/>
      <w:r w:rsidRPr="00E0641B">
        <w:rPr>
          <w:rFonts w:ascii="Traditional Arabic" w:hAnsi="Traditional Arabic" w:cs="Traditional Arabic" w:hint="cs"/>
          <w:sz w:val="32"/>
          <w:szCs w:val="32"/>
          <w:rtl/>
          <w:lang w:bidi="ar-DZ"/>
        </w:rPr>
        <w:t>هاتييه</w:t>
      </w:r>
      <w:proofErr w:type="spellEnd"/>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2</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مدخل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الى</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ظلال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دراسة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وتقويم،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ج</w:t>
      </w:r>
      <w:r w:rsidRPr="00E0641B">
        <w:rPr>
          <w:rFonts w:ascii="Traditional Arabic" w:hAnsi="Traditional Arabic" w:cs="Traditional Arabic"/>
          <w:sz w:val="32"/>
          <w:szCs w:val="32"/>
          <w:rtl/>
          <w:lang w:bidi="ar-DZ"/>
        </w:rPr>
        <w:t>2</w:t>
      </w:r>
      <w:r w:rsidRPr="00E0641B">
        <w:rPr>
          <w:rFonts w:ascii="Traditional Arabic" w:hAnsi="Traditional Arabic" w:cs="Traditional Arabic" w:hint="cs"/>
          <w:sz w:val="32"/>
          <w:szCs w:val="32"/>
          <w:rtl/>
          <w:lang w:bidi="ar-DZ"/>
        </w:rPr>
        <w:t>.</w:t>
      </w:r>
    </w:p>
    <w:p w:rsidR="003523C9" w:rsidRDefault="00E0641B" w:rsidP="003523C9">
      <w:pPr>
        <w:pStyle w:val="Paragraphedeliste"/>
        <w:numPr>
          <w:ilvl w:val="0"/>
          <w:numId w:val="19"/>
        </w:numPr>
        <w:spacing w:after="0"/>
        <w:ind w:left="423"/>
        <w:rPr>
          <w:rFonts w:ascii="Traditional Arabic" w:hAnsi="Traditional Arabic" w:cs="Traditional Arabic"/>
          <w:sz w:val="32"/>
          <w:szCs w:val="32"/>
          <w:lang w:bidi="ar-DZ"/>
        </w:rPr>
      </w:pPr>
      <w:proofErr w:type="gramStart"/>
      <w:r w:rsidRPr="00E0641B">
        <w:rPr>
          <w:rFonts w:ascii="Traditional Arabic" w:hAnsi="Traditional Arabic" w:cs="Traditional Arabic" w:hint="cs"/>
          <w:sz w:val="32"/>
          <w:szCs w:val="32"/>
          <w:rtl/>
          <w:lang w:bidi="ar-DZ"/>
        </w:rPr>
        <w:t>مراد</w:t>
      </w:r>
      <w:proofErr w:type="gramEnd"/>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العربي،</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التعقيبات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القرآنية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المفهوم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والأشكال</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والأغراض،</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قسم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التوزيع</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الإمام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مالك،</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ص</w:t>
      </w:r>
      <w:r w:rsidRPr="00E0641B">
        <w:rPr>
          <w:rFonts w:ascii="Traditional Arabic" w:hAnsi="Traditional Arabic" w:cs="Traditional Arabic"/>
          <w:sz w:val="32"/>
          <w:szCs w:val="32"/>
          <w:rtl/>
          <w:lang w:bidi="ar-DZ"/>
        </w:rPr>
        <w:t>44.</w:t>
      </w:r>
      <w:r w:rsidR="003523C9" w:rsidRPr="003523C9">
        <w:rPr>
          <w:rFonts w:ascii="Traditional Arabic" w:hAnsi="Traditional Arabic" w:cs="Traditional Arabic" w:hint="cs"/>
          <w:sz w:val="32"/>
          <w:szCs w:val="32"/>
          <w:rtl/>
          <w:lang w:bidi="ar-DZ"/>
        </w:rPr>
        <w:t xml:space="preserve"> </w:t>
      </w:r>
    </w:p>
    <w:p w:rsidR="003523C9" w:rsidRPr="00E0641B" w:rsidRDefault="003523C9" w:rsidP="003523C9">
      <w:pPr>
        <w:pStyle w:val="Paragraphedeliste"/>
        <w:numPr>
          <w:ilvl w:val="0"/>
          <w:numId w:val="19"/>
        </w:numPr>
        <w:spacing w:after="0"/>
        <w:ind w:left="423"/>
        <w:rPr>
          <w:rFonts w:ascii="Traditional Arabic" w:hAnsi="Traditional Arabic" w:cs="Traditional Arabic"/>
          <w:sz w:val="32"/>
          <w:szCs w:val="32"/>
          <w:rtl/>
          <w:lang w:bidi="ar-DZ"/>
        </w:rPr>
      </w:pPr>
      <w:r w:rsidRPr="00E0641B">
        <w:rPr>
          <w:rFonts w:ascii="Traditional Arabic" w:hAnsi="Traditional Arabic" w:cs="Traditional Arabic" w:hint="cs"/>
          <w:sz w:val="32"/>
          <w:szCs w:val="32"/>
          <w:rtl/>
          <w:lang w:bidi="ar-DZ"/>
        </w:rPr>
        <w:t>نزار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اباظة</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ومحمد</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رياض</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المالح، إتمام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الأعلام،</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دار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صادر،</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بيروت،</w:t>
      </w:r>
      <w:r w:rsidRPr="00E0641B">
        <w:rPr>
          <w:rFonts w:ascii="Traditional Arabic" w:hAnsi="Traditional Arabic" w:cs="Traditional Arabic"/>
          <w:sz w:val="32"/>
          <w:szCs w:val="32"/>
          <w:rtl/>
          <w:lang w:bidi="ar-DZ"/>
        </w:rPr>
        <w:t xml:space="preserve"> </w:t>
      </w:r>
      <w:r w:rsidRPr="00E0641B">
        <w:rPr>
          <w:rFonts w:ascii="Traditional Arabic" w:hAnsi="Traditional Arabic" w:cs="Traditional Arabic" w:hint="cs"/>
          <w:sz w:val="32"/>
          <w:szCs w:val="32"/>
          <w:rtl/>
          <w:lang w:bidi="ar-DZ"/>
        </w:rPr>
        <w:t>ط</w:t>
      </w:r>
      <w:r w:rsidRPr="00E0641B">
        <w:rPr>
          <w:rFonts w:ascii="Traditional Arabic" w:hAnsi="Traditional Arabic" w:cs="Traditional Arabic"/>
          <w:sz w:val="32"/>
          <w:szCs w:val="32"/>
          <w:rtl/>
          <w:lang w:bidi="ar-DZ"/>
        </w:rPr>
        <w:t>1</w:t>
      </w:r>
      <w:r w:rsidRPr="00E0641B">
        <w:rPr>
          <w:rFonts w:ascii="Traditional Arabic" w:hAnsi="Traditional Arabic" w:cs="Traditional Arabic" w:hint="cs"/>
          <w:sz w:val="32"/>
          <w:szCs w:val="32"/>
          <w:rtl/>
          <w:lang w:bidi="ar-DZ"/>
        </w:rPr>
        <w:t>،</w:t>
      </w:r>
      <w:r w:rsidRPr="00E0641B">
        <w:rPr>
          <w:rFonts w:ascii="Traditional Arabic" w:hAnsi="Traditional Arabic" w:cs="Traditional Arabic"/>
          <w:sz w:val="32"/>
          <w:szCs w:val="32"/>
          <w:rtl/>
          <w:lang w:bidi="ar-DZ"/>
        </w:rPr>
        <w:t xml:space="preserve"> 1999</w:t>
      </w:r>
      <w:r w:rsidRPr="00E0641B">
        <w:rPr>
          <w:rFonts w:ascii="Traditional Arabic" w:hAnsi="Traditional Arabic" w:cs="Traditional Arabic" w:hint="cs"/>
          <w:sz w:val="32"/>
          <w:szCs w:val="32"/>
          <w:rtl/>
          <w:lang w:bidi="ar-DZ"/>
        </w:rPr>
        <w:t>.</w:t>
      </w:r>
    </w:p>
    <w:p w:rsidR="00E0641B" w:rsidRPr="00E0641B" w:rsidRDefault="00E0641B" w:rsidP="00E0641B">
      <w:pPr>
        <w:pStyle w:val="Paragraphedeliste"/>
        <w:numPr>
          <w:ilvl w:val="0"/>
          <w:numId w:val="19"/>
        </w:numPr>
        <w:spacing w:after="0"/>
        <w:ind w:left="423"/>
        <w:rPr>
          <w:rFonts w:ascii="Traditional Arabic" w:hAnsi="Traditional Arabic" w:cs="Traditional Arabic"/>
          <w:sz w:val="32"/>
          <w:szCs w:val="32"/>
          <w:rtl/>
          <w:lang w:bidi="ar-DZ"/>
        </w:rPr>
        <w:sectPr w:rsidR="00E0641B" w:rsidRPr="00E0641B" w:rsidSect="00885E29">
          <w:headerReference w:type="default" r:id="rId31"/>
          <w:footerReference w:type="default" r:id="rId32"/>
          <w:footnotePr>
            <w:numRestart w:val="eachPage"/>
          </w:footnotePr>
          <w:pgSz w:w="11906" w:h="16838"/>
          <w:pgMar w:top="1418" w:right="1701" w:bottom="1418" w:left="851" w:header="709" w:footer="709" w:gutter="0"/>
          <w:cols w:space="708"/>
          <w:bidi/>
          <w:rtlGutter/>
          <w:docGrid w:linePitch="360"/>
        </w:sectPr>
      </w:pPr>
    </w:p>
    <w:p w:rsidR="00382C93" w:rsidRDefault="00382C93" w:rsidP="00505387">
      <w:pPr>
        <w:spacing w:after="0"/>
        <w:ind w:hanging="2"/>
        <w:rPr>
          <w:rFonts w:ascii="Traditional Arabic" w:hAnsi="Traditional Arabic" w:cs="Traditional Arabic"/>
          <w:sz w:val="32"/>
          <w:szCs w:val="32"/>
          <w:rtl/>
          <w:lang w:bidi="ar-DZ"/>
        </w:rPr>
        <w:sectPr w:rsidR="00382C93" w:rsidSect="00885E29">
          <w:headerReference w:type="default" r:id="rId33"/>
          <w:footerReference w:type="default" r:id="rId34"/>
          <w:footnotePr>
            <w:numRestart w:val="eachPage"/>
          </w:footnotePr>
          <w:pgSz w:w="11906" w:h="16838"/>
          <w:pgMar w:top="1418" w:right="1701" w:bottom="1418" w:left="851" w:header="709" w:footer="709" w:gutter="0"/>
          <w:cols w:space="708"/>
          <w:bidi/>
          <w:rtlGutter/>
          <w:docGrid w:linePitch="360"/>
        </w:sectPr>
      </w:pPr>
      <w:r>
        <w:rPr>
          <w:rFonts w:ascii="Traditional Arabic" w:hAnsi="Traditional Arabic" w:cs="Traditional Arabic"/>
          <w:noProof/>
          <w:sz w:val="32"/>
          <w:szCs w:val="32"/>
          <w:rtl/>
        </w:rPr>
        <w:lastRenderedPageBreak/>
        <mc:AlternateContent>
          <mc:Choice Requires="wps">
            <w:drawing>
              <wp:anchor distT="0" distB="0" distL="114300" distR="114300" simplePos="0" relativeHeight="251667456" behindDoc="0" locked="0" layoutInCell="1" allowOverlap="1" wp14:anchorId="66446FF7" wp14:editId="6A8832E4">
                <wp:simplePos x="0" y="0"/>
                <wp:positionH relativeFrom="column">
                  <wp:posOffset>573405</wp:posOffset>
                </wp:positionH>
                <wp:positionV relativeFrom="paragraph">
                  <wp:posOffset>2446020</wp:posOffset>
                </wp:positionV>
                <wp:extent cx="4690754" cy="4821382"/>
                <wp:effectExtent l="0" t="0" r="14605" b="17780"/>
                <wp:wrapNone/>
                <wp:docPr id="8" name="Parchemin horizontal 8"/>
                <wp:cNvGraphicFramePr/>
                <a:graphic xmlns:a="http://schemas.openxmlformats.org/drawingml/2006/main">
                  <a:graphicData uri="http://schemas.microsoft.com/office/word/2010/wordprocessingShape">
                    <wps:wsp>
                      <wps:cNvSpPr/>
                      <wps:spPr>
                        <a:xfrm>
                          <a:off x="0" y="0"/>
                          <a:ext cx="4690754" cy="4821382"/>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A33C2" w:rsidRPr="00D35C1E" w:rsidRDefault="009A33C2" w:rsidP="00382C93">
                            <w:pPr>
                              <w:jc w:val="center"/>
                              <w:rPr>
                                <w:rFonts w:ascii="Simplified Arabic" w:hAnsi="Simplified Arabic" w:cs="Simplified Arabic"/>
                                <w:b/>
                                <w:bCs/>
                                <w:sz w:val="72"/>
                                <w:szCs w:val="72"/>
                                <w:lang w:bidi="ar-DZ"/>
                              </w:rPr>
                            </w:pPr>
                            <w:r>
                              <w:rPr>
                                <w:rFonts w:ascii="Simplified Arabic" w:hAnsi="Simplified Arabic" w:cs="Simplified Arabic" w:hint="cs"/>
                                <w:b/>
                                <w:bCs/>
                                <w:sz w:val="72"/>
                                <w:szCs w:val="72"/>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8" o:spid="_x0000_s1032" type="#_x0000_t98" style="position:absolute;left:0;text-align:left;margin-left:45.15pt;margin-top:192.6pt;width:369.35pt;height:379.6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" fillcolor="white [3201]" strokecolor="black [3200]" strokeweight="2pt">
                <v:textbox>
                  <w:txbxContent>
                    <w:p w:rsidR="009A33C2" w:rsidRPr="00D35C1E" w:rsidRDefault="009A33C2" w:rsidP="00382C93">
                      <w:pPr>
                        <w:jc w:val="center"/>
                        <w:rPr>
                          <w:rFonts w:ascii="Simplified Arabic" w:hAnsi="Simplified Arabic" w:cs="Simplified Arabic"/>
                          <w:b/>
                          <w:bCs/>
                          <w:sz w:val="72"/>
                          <w:szCs w:val="72"/>
                          <w:lang w:bidi="ar-DZ"/>
                        </w:rPr>
                      </w:pPr>
                      <w:r>
                        <w:rPr>
                          <w:rFonts w:ascii="Simplified Arabic" w:hAnsi="Simplified Arabic" w:cs="Simplified Arabic" w:hint="cs"/>
                          <w:b/>
                          <w:bCs/>
                          <w:sz w:val="72"/>
                          <w:szCs w:val="72"/>
                          <w:rtl/>
                          <w:lang w:bidi="ar-DZ"/>
                        </w:rPr>
                        <w:t>فهرس المحتويات</w:t>
                      </w:r>
                    </w:p>
                  </w:txbxContent>
                </v:textbox>
              </v:shape>
            </w:pict>
          </mc:Fallback>
        </mc:AlternateContent>
      </w:r>
    </w:p>
    <w:tbl>
      <w:tblPr>
        <w:tblStyle w:val="Grilledutableau"/>
        <w:bidiVisual/>
        <w:tblW w:w="0" w:type="auto"/>
        <w:tblLook w:val="04A0" w:firstRow="1" w:lastRow="0" w:firstColumn="1" w:lastColumn="0" w:noHBand="0" w:noVBand="1"/>
      </w:tblPr>
      <w:tblGrid>
        <w:gridCol w:w="8328"/>
        <w:gridCol w:w="1242"/>
      </w:tblGrid>
      <w:tr w:rsidR="00382C93" w:rsidRPr="00382C93" w:rsidTr="006E4AC5">
        <w:tc>
          <w:tcPr>
            <w:tcW w:w="9570" w:type="dxa"/>
            <w:gridSpan w:val="2"/>
            <w:shd w:val="clear" w:color="auto" w:fill="C4BC96" w:themeFill="background2" w:themeFillShade="BF"/>
            <w:vAlign w:val="center"/>
          </w:tcPr>
          <w:p w:rsidR="00382C93" w:rsidRPr="00382C93" w:rsidRDefault="00382C93" w:rsidP="00382C93">
            <w:pPr>
              <w:jc w:val="center"/>
              <w:rPr>
                <w:rFonts w:ascii="Simplified Arabic" w:hAnsi="Simplified Arabic" w:cs="Simplified Arabic"/>
                <w:b/>
                <w:bCs/>
                <w:sz w:val="48"/>
                <w:szCs w:val="48"/>
                <w:rtl/>
                <w:lang w:bidi="ar-DZ"/>
              </w:rPr>
            </w:pPr>
            <w:r>
              <w:rPr>
                <w:rFonts w:ascii="Simplified Arabic" w:hAnsi="Simplified Arabic" w:cs="Simplified Arabic" w:hint="cs"/>
                <w:b/>
                <w:bCs/>
                <w:sz w:val="48"/>
                <w:szCs w:val="48"/>
                <w:rtl/>
                <w:lang w:bidi="ar-DZ"/>
              </w:rPr>
              <w:lastRenderedPageBreak/>
              <w:t>فهرس المحتويات</w:t>
            </w:r>
          </w:p>
        </w:tc>
      </w:tr>
      <w:tr w:rsidR="00382C93" w:rsidRPr="00382C93" w:rsidTr="006E4AC5">
        <w:tc>
          <w:tcPr>
            <w:tcW w:w="8328" w:type="dxa"/>
            <w:shd w:val="clear" w:color="auto" w:fill="DDD9C3" w:themeFill="background2" w:themeFillShade="E6"/>
            <w:vAlign w:val="center"/>
          </w:tcPr>
          <w:p w:rsidR="00382C93" w:rsidRPr="00382C93" w:rsidRDefault="00382C93" w:rsidP="00382C93">
            <w:pPr>
              <w:jc w:val="center"/>
              <w:rPr>
                <w:rFonts w:ascii="Simplified Arabic" w:hAnsi="Simplified Arabic" w:cs="Simplified Arabic"/>
                <w:b/>
                <w:bCs/>
                <w:sz w:val="36"/>
                <w:szCs w:val="36"/>
                <w:rtl/>
                <w:lang w:bidi="ar-DZ"/>
              </w:rPr>
            </w:pPr>
            <w:r w:rsidRPr="00382C93">
              <w:rPr>
                <w:rFonts w:ascii="Simplified Arabic" w:hAnsi="Simplified Arabic" w:cs="Simplified Arabic"/>
                <w:b/>
                <w:bCs/>
                <w:sz w:val="36"/>
                <w:szCs w:val="36"/>
                <w:rtl/>
                <w:lang w:bidi="ar-DZ"/>
              </w:rPr>
              <w:t>العنوان</w:t>
            </w:r>
          </w:p>
        </w:tc>
        <w:tc>
          <w:tcPr>
            <w:tcW w:w="1242" w:type="dxa"/>
            <w:shd w:val="clear" w:color="auto" w:fill="DDD9C3" w:themeFill="background2" w:themeFillShade="E6"/>
          </w:tcPr>
          <w:p w:rsidR="00382C93" w:rsidRPr="00382C93" w:rsidRDefault="00382C93" w:rsidP="00382C93">
            <w:pPr>
              <w:rPr>
                <w:rFonts w:ascii="Simplified Arabic" w:hAnsi="Simplified Arabic" w:cs="Simplified Arabic"/>
                <w:b/>
                <w:bCs/>
                <w:sz w:val="48"/>
                <w:szCs w:val="48"/>
                <w:rtl/>
                <w:lang w:bidi="ar-DZ"/>
              </w:rPr>
            </w:pPr>
            <w:r w:rsidRPr="00382C93">
              <w:rPr>
                <w:rFonts w:ascii="Simplified Arabic" w:hAnsi="Simplified Arabic" w:cs="Simplified Arabic" w:hint="cs"/>
                <w:b/>
                <w:bCs/>
                <w:sz w:val="36"/>
                <w:szCs w:val="36"/>
                <w:rtl/>
                <w:lang w:bidi="ar-DZ"/>
              </w:rPr>
              <w:t>الصفحة</w:t>
            </w:r>
          </w:p>
        </w:tc>
      </w:tr>
      <w:tr w:rsidR="00382C93" w:rsidRPr="00382C93" w:rsidTr="00382C93">
        <w:tc>
          <w:tcPr>
            <w:tcW w:w="8328" w:type="dxa"/>
          </w:tcPr>
          <w:p w:rsidR="00382C93" w:rsidRPr="00382C93" w:rsidRDefault="00382C93" w:rsidP="00F548DC">
            <w:pPr>
              <w:rPr>
                <w:rFonts w:ascii="Simplified Arabic" w:hAnsi="Simplified Arabic" w:cs="Simplified Arabic"/>
                <w:b/>
                <w:bCs/>
                <w:sz w:val="36"/>
                <w:szCs w:val="36"/>
                <w:rtl/>
                <w:lang w:bidi="ar-DZ"/>
              </w:rPr>
            </w:pPr>
            <w:r w:rsidRPr="00382C93">
              <w:rPr>
                <w:rFonts w:ascii="Simplified Arabic" w:hAnsi="Simplified Arabic" w:cs="Simplified Arabic"/>
                <w:b/>
                <w:bCs/>
                <w:sz w:val="36"/>
                <w:szCs w:val="36"/>
                <w:rtl/>
                <w:lang w:bidi="ar-DZ"/>
              </w:rPr>
              <w:t xml:space="preserve">شكر </w:t>
            </w:r>
            <w:proofErr w:type="gramStart"/>
            <w:r w:rsidRPr="00382C93">
              <w:rPr>
                <w:rFonts w:ascii="Simplified Arabic" w:hAnsi="Simplified Arabic" w:cs="Simplified Arabic"/>
                <w:b/>
                <w:bCs/>
                <w:sz w:val="36"/>
                <w:szCs w:val="36"/>
                <w:rtl/>
                <w:lang w:bidi="ar-DZ"/>
              </w:rPr>
              <w:t>وتقدير</w:t>
            </w:r>
            <w:proofErr w:type="gramEnd"/>
          </w:p>
        </w:tc>
        <w:tc>
          <w:tcPr>
            <w:tcW w:w="1242" w:type="dxa"/>
          </w:tcPr>
          <w:p w:rsidR="00382C93" w:rsidRPr="00382C93" w:rsidRDefault="00B54B06" w:rsidP="006E4AC5">
            <w:pPr>
              <w:jc w:val="center"/>
              <w:rPr>
                <w:rFonts w:ascii="Simplified Arabic" w:hAnsi="Simplified Arabic" w:cs="Simplified Arabic"/>
                <w:b/>
                <w:bCs/>
                <w:sz w:val="48"/>
                <w:szCs w:val="48"/>
                <w:rtl/>
                <w:lang w:bidi="ar-DZ"/>
              </w:rPr>
            </w:pPr>
            <w:r>
              <w:rPr>
                <w:rFonts w:ascii="Simplified Arabic" w:hAnsi="Simplified Arabic" w:cs="Simplified Arabic" w:hint="cs"/>
                <w:b/>
                <w:bCs/>
                <w:sz w:val="48"/>
                <w:szCs w:val="48"/>
                <w:rtl/>
                <w:lang w:bidi="ar-DZ"/>
              </w:rPr>
              <w:t>-</w:t>
            </w:r>
          </w:p>
        </w:tc>
      </w:tr>
      <w:tr w:rsidR="00382C93" w:rsidRPr="00382C93" w:rsidTr="00382C93">
        <w:tc>
          <w:tcPr>
            <w:tcW w:w="8328" w:type="dxa"/>
          </w:tcPr>
          <w:p w:rsidR="00382C93" w:rsidRPr="00382C93" w:rsidRDefault="00382C93" w:rsidP="00F548DC">
            <w:pPr>
              <w:rPr>
                <w:rFonts w:ascii="Simplified Arabic" w:hAnsi="Simplified Arabic" w:cs="Simplified Arabic"/>
                <w:b/>
                <w:bCs/>
                <w:sz w:val="36"/>
                <w:szCs w:val="36"/>
                <w:rtl/>
                <w:lang w:bidi="ar-DZ"/>
              </w:rPr>
            </w:pPr>
            <w:r w:rsidRPr="00382C93">
              <w:rPr>
                <w:rFonts w:ascii="Simplified Arabic" w:hAnsi="Simplified Arabic" w:cs="Simplified Arabic"/>
                <w:b/>
                <w:bCs/>
                <w:sz w:val="36"/>
                <w:szCs w:val="36"/>
                <w:rtl/>
                <w:lang w:bidi="ar-DZ"/>
              </w:rPr>
              <w:t>إهداء</w:t>
            </w:r>
          </w:p>
        </w:tc>
        <w:tc>
          <w:tcPr>
            <w:tcW w:w="1242" w:type="dxa"/>
          </w:tcPr>
          <w:p w:rsidR="00382C93" w:rsidRPr="00382C93" w:rsidRDefault="00B54B06" w:rsidP="006E4AC5">
            <w:pPr>
              <w:jc w:val="center"/>
              <w:rPr>
                <w:rFonts w:ascii="Simplified Arabic" w:hAnsi="Simplified Arabic" w:cs="Simplified Arabic"/>
                <w:b/>
                <w:bCs/>
                <w:sz w:val="48"/>
                <w:szCs w:val="48"/>
                <w:rtl/>
                <w:lang w:bidi="ar-DZ"/>
              </w:rPr>
            </w:pPr>
            <w:r>
              <w:rPr>
                <w:rFonts w:ascii="Simplified Arabic" w:hAnsi="Simplified Arabic" w:cs="Simplified Arabic" w:hint="cs"/>
                <w:b/>
                <w:bCs/>
                <w:sz w:val="48"/>
                <w:szCs w:val="48"/>
                <w:rtl/>
                <w:lang w:bidi="ar-DZ"/>
              </w:rPr>
              <w:t>-</w:t>
            </w:r>
          </w:p>
        </w:tc>
      </w:tr>
      <w:tr w:rsidR="00382C93" w:rsidRPr="00382C93" w:rsidTr="00382C93">
        <w:tc>
          <w:tcPr>
            <w:tcW w:w="8328" w:type="dxa"/>
          </w:tcPr>
          <w:p w:rsidR="00382C93" w:rsidRPr="00382C93" w:rsidRDefault="00382C93" w:rsidP="00F548DC">
            <w:pPr>
              <w:rPr>
                <w:rFonts w:ascii="Simplified Arabic" w:hAnsi="Simplified Arabic" w:cs="Simplified Arabic"/>
                <w:b/>
                <w:bCs/>
                <w:sz w:val="36"/>
                <w:szCs w:val="36"/>
                <w:rtl/>
                <w:lang w:bidi="ar-DZ"/>
              </w:rPr>
            </w:pPr>
            <w:r w:rsidRPr="00382C93">
              <w:rPr>
                <w:rFonts w:ascii="Simplified Arabic" w:hAnsi="Simplified Arabic" w:cs="Simplified Arabic"/>
                <w:b/>
                <w:bCs/>
                <w:sz w:val="36"/>
                <w:szCs w:val="36"/>
                <w:rtl/>
                <w:lang w:bidi="ar-DZ"/>
              </w:rPr>
              <w:t xml:space="preserve">مقدمة </w:t>
            </w:r>
          </w:p>
        </w:tc>
        <w:tc>
          <w:tcPr>
            <w:tcW w:w="1242" w:type="dxa"/>
          </w:tcPr>
          <w:p w:rsidR="00382C93" w:rsidRPr="00382C93" w:rsidRDefault="00B54B06" w:rsidP="006E4AC5">
            <w:pPr>
              <w:jc w:val="center"/>
              <w:rPr>
                <w:rFonts w:ascii="Simplified Arabic" w:hAnsi="Simplified Arabic" w:cs="Simplified Arabic"/>
                <w:b/>
                <w:bCs/>
                <w:sz w:val="48"/>
                <w:szCs w:val="48"/>
                <w:rtl/>
                <w:lang w:bidi="ar-DZ"/>
              </w:rPr>
            </w:pPr>
            <w:r>
              <w:rPr>
                <w:rFonts w:ascii="Simplified Arabic" w:hAnsi="Simplified Arabic" w:cs="Simplified Arabic" w:hint="cs"/>
                <w:b/>
                <w:bCs/>
                <w:sz w:val="48"/>
                <w:szCs w:val="48"/>
                <w:rtl/>
                <w:lang w:bidi="ar-DZ"/>
              </w:rPr>
              <w:t>أ-ب</w:t>
            </w:r>
          </w:p>
        </w:tc>
      </w:tr>
      <w:tr w:rsidR="00382C93" w:rsidRPr="00382C93" w:rsidTr="00382C93">
        <w:tc>
          <w:tcPr>
            <w:tcW w:w="9570" w:type="dxa"/>
            <w:gridSpan w:val="2"/>
            <w:shd w:val="clear" w:color="auto" w:fill="D9D9D9" w:themeFill="background1" w:themeFillShade="D9"/>
            <w:vAlign w:val="center"/>
          </w:tcPr>
          <w:p w:rsidR="00382C93" w:rsidRPr="00382C93" w:rsidRDefault="00382C93" w:rsidP="00382C93">
            <w:pPr>
              <w:jc w:val="center"/>
              <w:rPr>
                <w:rFonts w:ascii="Simplified Arabic" w:hAnsi="Simplified Arabic" w:cs="Simplified Arabic"/>
                <w:b/>
                <w:bCs/>
                <w:sz w:val="48"/>
                <w:szCs w:val="48"/>
                <w:rtl/>
                <w:lang w:bidi="ar-DZ"/>
              </w:rPr>
            </w:pPr>
            <w:r w:rsidRPr="00382C93">
              <w:rPr>
                <w:rFonts w:ascii="Simplified Arabic" w:hAnsi="Simplified Arabic" w:cs="Simplified Arabic"/>
                <w:b/>
                <w:bCs/>
                <w:sz w:val="48"/>
                <w:szCs w:val="48"/>
                <w:rtl/>
                <w:lang w:bidi="ar-DZ"/>
              </w:rPr>
              <w:t xml:space="preserve">الفصل الأول: التأسيس </w:t>
            </w:r>
            <w:proofErr w:type="spellStart"/>
            <w:r w:rsidRPr="00382C93">
              <w:rPr>
                <w:rFonts w:ascii="Simplified Arabic" w:hAnsi="Simplified Arabic" w:cs="Simplified Arabic"/>
                <w:b/>
                <w:bCs/>
                <w:sz w:val="48"/>
                <w:szCs w:val="48"/>
                <w:rtl/>
                <w:lang w:bidi="ar-DZ"/>
              </w:rPr>
              <w:t>المفهومي</w:t>
            </w:r>
            <w:proofErr w:type="spellEnd"/>
            <w:r w:rsidRPr="00382C93">
              <w:rPr>
                <w:rFonts w:ascii="Simplified Arabic" w:hAnsi="Simplified Arabic" w:cs="Simplified Arabic"/>
                <w:b/>
                <w:bCs/>
                <w:sz w:val="48"/>
                <w:szCs w:val="48"/>
                <w:rtl/>
                <w:lang w:bidi="ar-DZ"/>
              </w:rPr>
              <w:t xml:space="preserve"> للمصطلح</w:t>
            </w:r>
          </w:p>
        </w:tc>
      </w:tr>
      <w:tr w:rsidR="00382C93" w:rsidRPr="00382C93" w:rsidTr="00B54B06">
        <w:tc>
          <w:tcPr>
            <w:tcW w:w="8328" w:type="dxa"/>
          </w:tcPr>
          <w:p w:rsidR="00382C93" w:rsidRPr="00382C93" w:rsidRDefault="00382C93" w:rsidP="00F548DC">
            <w:pPr>
              <w:jc w:val="both"/>
              <w:rPr>
                <w:rFonts w:ascii="Simplified Arabic" w:hAnsi="Simplified Arabic" w:cs="Simplified Arabic"/>
                <w:sz w:val="36"/>
                <w:szCs w:val="36"/>
                <w:rtl/>
                <w:lang w:bidi="ar-DZ"/>
              </w:rPr>
            </w:pPr>
            <w:r w:rsidRPr="00382C93">
              <w:rPr>
                <w:rFonts w:ascii="Simplified Arabic" w:hAnsi="Simplified Arabic" w:cs="Simplified Arabic"/>
                <w:b/>
                <w:bCs/>
                <w:sz w:val="36"/>
                <w:szCs w:val="36"/>
                <w:rtl/>
                <w:lang w:bidi="ar-DZ"/>
              </w:rPr>
              <w:t xml:space="preserve">أولا: </w:t>
            </w:r>
            <w:proofErr w:type="gramStart"/>
            <w:r w:rsidRPr="00382C93">
              <w:rPr>
                <w:rFonts w:ascii="Simplified Arabic" w:hAnsi="Simplified Arabic" w:cs="Simplified Arabic"/>
                <w:b/>
                <w:bCs/>
                <w:sz w:val="36"/>
                <w:szCs w:val="36"/>
                <w:rtl/>
                <w:lang w:bidi="ar-DZ"/>
              </w:rPr>
              <w:t>التعقيب</w:t>
            </w:r>
            <w:proofErr w:type="gramEnd"/>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04</w:t>
            </w:r>
          </w:p>
        </w:tc>
      </w:tr>
      <w:tr w:rsidR="00382C93" w:rsidRPr="00382C93" w:rsidTr="00B54B06">
        <w:tc>
          <w:tcPr>
            <w:tcW w:w="8328" w:type="dxa"/>
          </w:tcPr>
          <w:p w:rsidR="00382C93" w:rsidRPr="00382C93" w:rsidRDefault="006E4AC5" w:rsidP="00F548DC">
            <w:pPr>
              <w:pStyle w:val="Paragraphedeliste"/>
              <w:numPr>
                <w:ilvl w:val="0"/>
                <w:numId w:val="17"/>
              </w:numPr>
              <w:tabs>
                <w:tab w:val="right" w:pos="990"/>
              </w:tabs>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لغة</w:t>
            </w:r>
          </w:p>
        </w:tc>
        <w:tc>
          <w:tcPr>
            <w:tcW w:w="1242" w:type="dxa"/>
            <w:vAlign w:val="center"/>
          </w:tcPr>
          <w:p w:rsidR="00382C93" w:rsidRPr="00B54B06" w:rsidRDefault="00B54B06" w:rsidP="00B54B06">
            <w:pPr>
              <w:tabs>
                <w:tab w:val="right" w:pos="990"/>
              </w:tabs>
              <w:jc w:val="center"/>
              <w:rPr>
                <w:rFonts w:ascii="Traditional Arabic" w:hAnsi="Traditional Arabic" w:cs="Traditional Arabic"/>
                <w:b/>
                <w:bCs/>
                <w:sz w:val="36"/>
                <w:szCs w:val="36"/>
                <w:rtl/>
                <w:lang w:bidi="ar-DZ"/>
              </w:rPr>
            </w:pPr>
            <w:r w:rsidRPr="00B54B06">
              <w:rPr>
                <w:rFonts w:ascii="Traditional Arabic" w:hAnsi="Traditional Arabic" w:cs="Traditional Arabic" w:hint="cs"/>
                <w:b/>
                <w:bCs/>
                <w:sz w:val="36"/>
                <w:szCs w:val="36"/>
                <w:rtl/>
                <w:lang w:bidi="ar-DZ"/>
              </w:rPr>
              <w:t>04</w:t>
            </w:r>
          </w:p>
        </w:tc>
      </w:tr>
      <w:tr w:rsidR="00382C93" w:rsidRPr="00382C93" w:rsidTr="00B54B06">
        <w:tc>
          <w:tcPr>
            <w:tcW w:w="8328" w:type="dxa"/>
          </w:tcPr>
          <w:p w:rsidR="00382C93" w:rsidRPr="00382C93" w:rsidRDefault="006E4AC5" w:rsidP="00F548DC">
            <w:pPr>
              <w:pStyle w:val="Paragraphedeliste"/>
              <w:numPr>
                <w:ilvl w:val="0"/>
                <w:numId w:val="17"/>
              </w:numPr>
              <w:tabs>
                <w:tab w:val="right" w:pos="990"/>
              </w:tabs>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اصطلاحا</w:t>
            </w:r>
          </w:p>
        </w:tc>
        <w:tc>
          <w:tcPr>
            <w:tcW w:w="1242" w:type="dxa"/>
            <w:vAlign w:val="center"/>
          </w:tcPr>
          <w:p w:rsidR="00382C93" w:rsidRPr="00B54B06" w:rsidRDefault="00B54B06" w:rsidP="00B54B06">
            <w:pPr>
              <w:tabs>
                <w:tab w:val="right" w:pos="990"/>
              </w:tabs>
              <w:jc w:val="center"/>
              <w:rPr>
                <w:rFonts w:ascii="Traditional Arabic" w:hAnsi="Traditional Arabic" w:cs="Traditional Arabic"/>
                <w:b/>
                <w:bCs/>
                <w:sz w:val="36"/>
                <w:szCs w:val="36"/>
                <w:rtl/>
                <w:lang w:bidi="ar-DZ"/>
              </w:rPr>
            </w:pPr>
            <w:r w:rsidRPr="00B54B06">
              <w:rPr>
                <w:rFonts w:ascii="Traditional Arabic" w:hAnsi="Traditional Arabic" w:cs="Traditional Arabic" w:hint="cs"/>
                <w:b/>
                <w:bCs/>
                <w:sz w:val="36"/>
                <w:szCs w:val="36"/>
                <w:rtl/>
                <w:lang w:bidi="ar-DZ"/>
              </w:rPr>
              <w:t>06</w:t>
            </w:r>
          </w:p>
        </w:tc>
      </w:tr>
      <w:tr w:rsidR="00382C93" w:rsidRPr="00382C93" w:rsidTr="00B54B06">
        <w:tc>
          <w:tcPr>
            <w:tcW w:w="8328" w:type="dxa"/>
          </w:tcPr>
          <w:p w:rsidR="00382C93" w:rsidRPr="00382C93" w:rsidRDefault="00382C93" w:rsidP="00F548DC">
            <w:pPr>
              <w:jc w:val="both"/>
              <w:rPr>
                <w:rFonts w:ascii="Simplified Arabic" w:hAnsi="Simplified Arabic" w:cs="Simplified Arabic"/>
                <w:b/>
                <w:bCs/>
                <w:sz w:val="36"/>
                <w:szCs w:val="36"/>
                <w:lang w:bidi="ar-DZ"/>
              </w:rPr>
            </w:pPr>
            <w:r w:rsidRPr="00382C93">
              <w:rPr>
                <w:rFonts w:ascii="Simplified Arabic" w:hAnsi="Simplified Arabic" w:cs="Simplified Arabic"/>
                <w:b/>
                <w:bCs/>
                <w:sz w:val="36"/>
                <w:szCs w:val="36"/>
                <w:rtl/>
                <w:lang w:bidi="ar-DZ"/>
              </w:rPr>
              <w:t xml:space="preserve">ثانيا: </w:t>
            </w:r>
            <w:proofErr w:type="gramStart"/>
            <w:r w:rsidRPr="00382C93">
              <w:rPr>
                <w:rFonts w:ascii="Simplified Arabic" w:hAnsi="Simplified Arabic" w:cs="Simplified Arabic"/>
                <w:b/>
                <w:bCs/>
                <w:sz w:val="36"/>
                <w:szCs w:val="36"/>
                <w:rtl/>
                <w:lang w:bidi="ar-DZ"/>
              </w:rPr>
              <w:t>تعريف</w:t>
            </w:r>
            <w:proofErr w:type="gramEnd"/>
            <w:r w:rsidRPr="00382C93">
              <w:rPr>
                <w:rFonts w:ascii="Simplified Arabic" w:hAnsi="Simplified Arabic" w:cs="Simplified Arabic"/>
                <w:b/>
                <w:bCs/>
                <w:sz w:val="36"/>
                <w:szCs w:val="36"/>
                <w:rtl/>
                <w:lang w:bidi="ar-DZ"/>
              </w:rPr>
              <w:t xml:space="preserve"> التعقيب القرآني</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08</w:t>
            </w:r>
          </w:p>
        </w:tc>
      </w:tr>
      <w:tr w:rsidR="00382C93" w:rsidRPr="00382C93" w:rsidTr="00B54B06">
        <w:tc>
          <w:tcPr>
            <w:tcW w:w="8328" w:type="dxa"/>
          </w:tcPr>
          <w:p w:rsidR="00382C93" w:rsidRPr="00382C93" w:rsidRDefault="00382C93" w:rsidP="00F548DC">
            <w:pPr>
              <w:jc w:val="both"/>
              <w:rPr>
                <w:rFonts w:ascii="Simplified Arabic" w:hAnsi="Simplified Arabic" w:cs="Simplified Arabic"/>
                <w:b/>
                <w:bCs/>
                <w:sz w:val="36"/>
                <w:szCs w:val="36"/>
                <w:rtl/>
                <w:lang w:bidi="ar-DZ"/>
              </w:rPr>
            </w:pPr>
            <w:r w:rsidRPr="00382C93">
              <w:rPr>
                <w:rFonts w:ascii="Simplified Arabic" w:hAnsi="Simplified Arabic" w:cs="Simplified Arabic"/>
                <w:b/>
                <w:bCs/>
                <w:sz w:val="36"/>
                <w:szCs w:val="36"/>
                <w:rtl/>
                <w:lang w:bidi="ar-DZ"/>
              </w:rPr>
              <w:t xml:space="preserve">ثالثا: </w:t>
            </w:r>
            <w:proofErr w:type="gramStart"/>
            <w:r w:rsidRPr="00382C93">
              <w:rPr>
                <w:rFonts w:ascii="Simplified Arabic" w:hAnsi="Simplified Arabic" w:cs="Simplified Arabic"/>
                <w:b/>
                <w:bCs/>
                <w:sz w:val="36"/>
                <w:szCs w:val="36"/>
                <w:rtl/>
                <w:lang w:bidi="ar-DZ"/>
              </w:rPr>
              <w:t>التذييل</w:t>
            </w:r>
            <w:proofErr w:type="gramEnd"/>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09</w:t>
            </w:r>
          </w:p>
        </w:tc>
      </w:tr>
      <w:tr w:rsidR="00382C93" w:rsidRPr="00382C93" w:rsidTr="00B54B06">
        <w:tc>
          <w:tcPr>
            <w:tcW w:w="8328" w:type="dxa"/>
          </w:tcPr>
          <w:p w:rsidR="00382C93" w:rsidRPr="00382C93" w:rsidRDefault="00382C93" w:rsidP="00F548DC">
            <w:pPr>
              <w:jc w:val="both"/>
              <w:rPr>
                <w:rFonts w:ascii="Simplified Arabic" w:hAnsi="Simplified Arabic" w:cs="Simplified Arabic"/>
                <w:b/>
                <w:bCs/>
                <w:sz w:val="36"/>
                <w:szCs w:val="36"/>
                <w:lang w:bidi="ar-DZ"/>
              </w:rPr>
            </w:pPr>
            <w:r w:rsidRPr="00382C93">
              <w:rPr>
                <w:rFonts w:ascii="Simplified Arabic" w:hAnsi="Simplified Arabic" w:cs="Simplified Arabic"/>
                <w:b/>
                <w:bCs/>
                <w:sz w:val="36"/>
                <w:szCs w:val="36"/>
                <w:rtl/>
                <w:lang w:bidi="ar-DZ"/>
              </w:rPr>
              <w:t xml:space="preserve">رابعا: التعقيبات القرآنية </w:t>
            </w:r>
            <w:proofErr w:type="gramStart"/>
            <w:r w:rsidRPr="00382C93">
              <w:rPr>
                <w:rFonts w:ascii="Simplified Arabic" w:hAnsi="Simplified Arabic" w:cs="Simplified Arabic"/>
                <w:b/>
                <w:bCs/>
                <w:sz w:val="36"/>
                <w:szCs w:val="36"/>
                <w:rtl/>
                <w:lang w:bidi="ar-DZ"/>
              </w:rPr>
              <w:t>في</w:t>
            </w:r>
            <w:proofErr w:type="gramEnd"/>
            <w:r w:rsidRPr="00382C93">
              <w:rPr>
                <w:rFonts w:ascii="Simplified Arabic" w:hAnsi="Simplified Arabic" w:cs="Simplified Arabic"/>
                <w:b/>
                <w:bCs/>
                <w:sz w:val="36"/>
                <w:szCs w:val="36"/>
                <w:rtl/>
                <w:lang w:bidi="ar-DZ"/>
              </w:rPr>
              <w:t xml:space="preserve"> كتب التفسير </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13</w:t>
            </w:r>
          </w:p>
        </w:tc>
      </w:tr>
      <w:tr w:rsidR="00382C93" w:rsidRPr="00382C93" w:rsidTr="00382C93">
        <w:tc>
          <w:tcPr>
            <w:tcW w:w="9570" w:type="dxa"/>
            <w:gridSpan w:val="2"/>
            <w:shd w:val="clear" w:color="auto" w:fill="D9D9D9" w:themeFill="background1" w:themeFillShade="D9"/>
            <w:vAlign w:val="center"/>
          </w:tcPr>
          <w:p w:rsidR="00382C93" w:rsidRPr="00382C93" w:rsidRDefault="00382C93" w:rsidP="00382C93">
            <w:pPr>
              <w:jc w:val="center"/>
              <w:rPr>
                <w:rFonts w:ascii="Simplified Arabic" w:hAnsi="Simplified Arabic" w:cs="Simplified Arabic"/>
                <w:b/>
                <w:bCs/>
                <w:sz w:val="48"/>
                <w:szCs w:val="48"/>
                <w:rtl/>
                <w:lang w:bidi="ar-DZ"/>
              </w:rPr>
            </w:pPr>
            <w:proofErr w:type="gramStart"/>
            <w:r w:rsidRPr="00382C93">
              <w:rPr>
                <w:rFonts w:ascii="Simplified Arabic" w:hAnsi="Simplified Arabic" w:cs="Simplified Arabic"/>
                <w:b/>
                <w:bCs/>
                <w:sz w:val="48"/>
                <w:szCs w:val="48"/>
                <w:rtl/>
                <w:lang w:bidi="ar-DZ"/>
              </w:rPr>
              <w:t>الفصل</w:t>
            </w:r>
            <w:proofErr w:type="gramEnd"/>
            <w:r w:rsidRPr="00382C93">
              <w:rPr>
                <w:rFonts w:ascii="Simplified Arabic" w:hAnsi="Simplified Arabic" w:cs="Simplified Arabic"/>
                <w:b/>
                <w:bCs/>
                <w:sz w:val="48"/>
                <w:szCs w:val="48"/>
                <w:rtl/>
                <w:lang w:bidi="ar-DZ"/>
              </w:rPr>
              <w:t xml:space="preserve"> الثاني: بين يدي السورة الكريمة (سورة الرعد)</w:t>
            </w:r>
          </w:p>
        </w:tc>
      </w:tr>
      <w:tr w:rsidR="00382C93" w:rsidRPr="00382C93" w:rsidTr="00B54B06">
        <w:tc>
          <w:tcPr>
            <w:tcW w:w="8328" w:type="dxa"/>
          </w:tcPr>
          <w:p w:rsidR="00382C93" w:rsidRPr="00382C93" w:rsidRDefault="00382C93" w:rsidP="00F548DC">
            <w:pPr>
              <w:rPr>
                <w:rFonts w:ascii="Simplified Arabic" w:hAnsi="Simplified Arabic" w:cs="Simplified Arabic"/>
                <w:b/>
                <w:bCs/>
                <w:sz w:val="36"/>
                <w:szCs w:val="36"/>
                <w:rtl/>
              </w:rPr>
            </w:pPr>
            <w:r w:rsidRPr="00382C93">
              <w:rPr>
                <w:rFonts w:ascii="Simplified Arabic" w:hAnsi="Simplified Arabic" w:cs="Simplified Arabic"/>
                <w:b/>
                <w:bCs/>
                <w:sz w:val="36"/>
                <w:szCs w:val="36"/>
                <w:rtl/>
              </w:rPr>
              <w:t>أولا: التعريف بسورة الرعد</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rPr>
            </w:pPr>
            <w:r w:rsidRPr="00B54B06">
              <w:rPr>
                <w:rFonts w:ascii="Simplified Arabic" w:hAnsi="Simplified Arabic" w:cs="Simplified Arabic" w:hint="cs"/>
                <w:b/>
                <w:bCs/>
                <w:sz w:val="36"/>
                <w:szCs w:val="36"/>
                <w:rtl/>
              </w:rPr>
              <w:t>27</w:t>
            </w:r>
          </w:p>
        </w:tc>
      </w:tr>
      <w:tr w:rsidR="00382C93" w:rsidRPr="00382C93" w:rsidTr="00B54B06">
        <w:tc>
          <w:tcPr>
            <w:tcW w:w="8328" w:type="dxa"/>
          </w:tcPr>
          <w:p w:rsidR="00382C93" w:rsidRPr="00382C93" w:rsidRDefault="00382C93" w:rsidP="00F548DC">
            <w:pPr>
              <w:rPr>
                <w:rFonts w:ascii="Simplified Arabic" w:hAnsi="Simplified Arabic" w:cs="Simplified Arabic"/>
                <w:b/>
                <w:bCs/>
                <w:sz w:val="36"/>
                <w:szCs w:val="36"/>
                <w:lang w:bidi="ar-DZ"/>
              </w:rPr>
            </w:pPr>
            <w:r w:rsidRPr="00382C93">
              <w:rPr>
                <w:rFonts w:ascii="Simplified Arabic" w:hAnsi="Simplified Arabic" w:cs="Simplified Arabic"/>
                <w:b/>
                <w:bCs/>
                <w:sz w:val="36"/>
                <w:szCs w:val="36"/>
                <w:rtl/>
                <w:lang w:bidi="ar-DZ"/>
              </w:rPr>
              <w:t xml:space="preserve">ثانيا: اسم </w:t>
            </w:r>
            <w:proofErr w:type="gramStart"/>
            <w:r w:rsidRPr="00382C93">
              <w:rPr>
                <w:rFonts w:ascii="Simplified Arabic" w:hAnsi="Simplified Arabic" w:cs="Simplified Arabic"/>
                <w:b/>
                <w:bCs/>
                <w:sz w:val="36"/>
                <w:szCs w:val="36"/>
                <w:rtl/>
                <w:lang w:bidi="ar-DZ"/>
              </w:rPr>
              <w:t>السورة</w:t>
            </w:r>
            <w:proofErr w:type="gramEnd"/>
            <w:r w:rsidRPr="00382C93">
              <w:rPr>
                <w:rFonts w:ascii="Simplified Arabic" w:hAnsi="Simplified Arabic" w:cs="Simplified Arabic"/>
                <w:b/>
                <w:bCs/>
                <w:sz w:val="36"/>
                <w:szCs w:val="36"/>
                <w:rtl/>
                <w:lang w:bidi="ar-DZ"/>
              </w:rPr>
              <w:t xml:space="preserve"> الكريمة</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29</w:t>
            </w:r>
          </w:p>
        </w:tc>
      </w:tr>
      <w:tr w:rsidR="00382C93" w:rsidRPr="00382C93" w:rsidTr="00B54B06">
        <w:tc>
          <w:tcPr>
            <w:tcW w:w="8328" w:type="dxa"/>
          </w:tcPr>
          <w:p w:rsidR="00382C93" w:rsidRPr="00382C93" w:rsidRDefault="00382C93" w:rsidP="00F548DC">
            <w:pPr>
              <w:jc w:val="both"/>
              <w:rPr>
                <w:rFonts w:ascii="Simplified Arabic" w:hAnsi="Simplified Arabic" w:cs="Simplified Arabic"/>
                <w:b/>
                <w:bCs/>
                <w:sz w:val="32"/>
                <w:szCs w:val="32"/>
                <w:lang w:bidi="ar-DZ"/>
              </w:rPr>
            </w:pPr>
            <w:r w:rsidRPr="00382C93">
              <w:rPr>
                <w:rFonts w:ascii="Simplified Arabic" w:hAnsi="Simplified Arabic" w:cs="Simplified Arabic"/>
                <w:b/>
                <w:bCs/>
                <w:sz w:val="32"/>
                <w:szCs w:val="32"/>
                <w:rtl/>
                <w:lang w:bidi="ar-DZ"/>
              </w:rPr>
              <w:t>ثالثا: فضل السورة الكريمة</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30</w:t>
            </w:r>
          </w:p>
        </w:tc>
      </w:tr>
      <w:tr w:rsidR="00382C93" w:rsidRPr="00382C93" w:rsidTr="00B54B06">
        <w:tc>
          <w:tcPr>
            <w:tcW w:w="8328" w:type="dxa"/>
          </w:tcPr>
          <w:p w:rsidR="00382C93" w:rsidRPr="00382C93" w:rsidRDefault="00382C93" w:rsidP="00F548DC">
            <w:pPr>
              <w:rPr>
                <w:rFonts w:ascii="Traditional Arabic" w:hAnsi="Traditional Arabic" w:cs="Traditional Arabic"/>
                <w:sz w:val="32"/>
                <w:szCs w:val="32"/>
                <w:rtl/>
                <w:lang w:bidi="ar-DZ"/>
              </w:rPr>
            </w:pPr>
            <w:r w:rsidRPr="00382C93">
              <w:rPr>
                <w:rFonts w:ascii="Simplified Arabic" w:hAnsi="Simplified Arabic" w:cs="Simplified Arabic"/>
                <w:b/>
                <w:bCs/>
                <w:sz w:val="36"/>
                <w:szCs w:val="36"/>
                <w:rtl/>
                <w:lang w:bidi="ar-DZ"/>
              </w:rPr>
              <w:t>رابعا: التعقيب في بعض سور القرآن الكريم</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31</w:t>
            </w:r>
          </w:p>
        </w:tc>
      </w:tr>
      <w:tr w:rsidR="00382C93" w:rsidRPr="00382C93" w:rsidTr="00B54B06">
        <w:tc>
          <w:tcPr>
            <w:tcW w:w="8328" w:type="dxa"/>
          </w:tcPr>
          <w:p w:rsidR="00382C93" w:rsidRPr="00382C93" w:rsidRDefault="00382C93" w:rsidP="00F548DC">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خاتمة </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40</w:t>
            </w:r>
          </w:p>
        </w:tc>
      </w:tr>
      <w:tr w:rsidR="00382C93" w:rsidRPr="00382C93" w:rsidTr="00B54B06">
        <w:tc>
          <w:tcPr>
            <w:tcW w:w="8328" w:type="dxa"/>
          </w:tcPr>
          <w:p w:rsidR="00382C93" w:rsidRPr="00382C93" w:rsidRDefault="00382C93" w:rsidP="00F548DC">
            <w:pPr>
              <w:rPr>
                <w:rFonts w:ascii="Simplified Arabic" w:hAnsi="Simplified Arabic" w:cs="Simplified Arabic"/>
                <w:b/>
                <w:bCs/>
                <w:sz w:val="36"/>
                <w:szCs w:val="36"/>
                <w:rtl/>
                <w:lang w:bidi="ar-DZ"/>
              </w:rPr>
            </w:pPr>
            <w:proofErr w:type="gramStart"/>
            <w:r>
              <w:rPr>
                <w:rFonts w:ascii="Simplified Arabic" w:hAnsi="Simplified Arabic" w:cs="Simplified Arabic" w:hint="cs"/>
                <w:b/>
                <w:bCs/>
                <w:sz w:val="36"/>
                <w:szCs w:val="36"/>
                <w:rtl/>
                <w:lang w:bidi="ar-DZ"/>
              </w:rPr>
              <w:t>قائمة</w:t>
            </w:r>
            <w:proofErr w:type="gramEnd"/>
            <w:r>
              <w:rPr>
                <w:rFonts w:ascii="Simplified Arabic" w:hAnsi="Simplified Arabic" w:cs="Simplified Arabic" w:hint="cs"/>
                <w:b/>
                <w:bCs/>
                <w:sz w:val="36"/>
                <w:szCs w:val="36"/>
                <w:rtl/>
                <w:lang w:bidi="ar-DZ"/>
              </w:rPr>
              <w:t xml:space="preserve"> المراجع</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44</w:t>
            </w:r>
          </w:p>
        </w:tc>
      </w:tr>
      <w:tr w:rsidR="00382C93" w:rsidRPr="00382C93" w:rsidTr="00B54B06">
        <w:tc>
          <w:tcPr>
            <w:tcW w:w="8328" w:type="dxa"/>
          </w:tcPr>
          <w:p w:rsidR="00382C93" w:rsidRPr="00382C93" w:rsidRDefault="00382C93" w:rsidP="00F548DC">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فهرس المحتويات </w:t>
            </w:r>
          </w:p>
        </w:tc>
        <w:tc>
          <w:tcPr>
            <w:tcW w:w="1242" w:type="dxa"/>
            <w:vAlign w:val="center"/>
          </w:tcPr>
          <w:p w:rsidR="00382C93" w:rsidRPr="00B54B06" w:rsidRDefault="00B54B06" w:rsidP="00B54B06">
            <w:pPr>
              <w:jc w:val="center"/>
              <w:rPr>
                <w:rFonts w:ascii="Simplified Arabic" w:hAnsi="Simplified Arabic" w:cs="Simplified Arabic"/>
                <w:b/>
                <w:bCs/>
                <w:sz w:val="36"/>
                <w:szCs w:val="36"/>
                <w:rtl/>
                <w:lang w:bidi="ar-DZ"/>
              </w:rPr>
            </w:pPr>
            <w:r w:rsidRPr="00B54B06">
              <w:rPr>
                <w:rFonts w:ascii="Simplified Arabic" w:hAnsi="Simplified Arabic" w:cs="Simplified Arabic" w:hint="cs"/>
                <w:b/>
                <w:bCs/>
                <w:sz w:val="36"/>
                <w:szCs w:val="36"/>
                <w:rtl/>
                <w:lang w:bidi="ar-DZ"/>
              </w:rPr>
              <w:t>-</w:t>
            </w:r>
          </w:p>
        </w:tc>
      </w:tr>
    </w:tbl>
    <w:p w:rsidR="008E5600" w:rsidRDefault="008E5600" w:rsidP="00382C93">
      <w:pPr>
        <w:spacing w:after="0"/>
        <w:jc w:val="both"/>
        <w:rPr>
          <w:rFonts w:ascii="Traditional Arabic" w:hAnsi="Traditional Arabic" w:cs="Traditional Arabic"/>
          <w:sz w:val="32"/>
          <w:szCs w:val="32"/>
          <w:rtl/>
          <w:lang w:bidi="ar-DZ"/>
        </w:rPr>
        <w:sectPr w:rsidR="008E5600" w:rsidSect="00885E29">
          <w:footerReference w:type="default" r:id="rId35"/>
          <w:footnotePr>
            <w:numRestart w:val="eachPage"/>
          </w:footnotePr>
          <w:pgSz w:w="11906" w:h="16838"/>
          <w:pgMar w:top="1418" w:right="1701" w:bottom="1418" w:left="851" w:header="709" w:footer="709" w:gutter="0"/>
          <w:cols w:space="708"/>
          <w:bidi/>
          <w:rtlGutter/>
          <w:docGrid w:linePitch="360"/>
        </w:sectPr>
      </w:pPr>
    </w:p>
    <w:p w:rsidR="002E6433" w:rsidRDefault="002E6433" w:rsidP="008E5600">
      <w:pPr>
        <w:jc w:val="both"/>
        <w:rPr>
          <w:rFonts w:ascii="Traditional Arabic" w:hAnsi="Traditional Arabic" w:cs="Traditional Arabic"/>
          <w:b/>
          <w:bCs/>
          <w:sz w:val="28"/>
          <w:szCs w:val="28"/>
          <w:lang w:bidi="ar-DZ"/>
        </w:rPr>
      </w:pPr>
    </w:p>
    <w:p w:rsidR="008E5600" w:rsidRPr="002E6433" w:rsidRDefault="008E5600" w:rsidP="008E5600">
      <w:pPr>
        <w:jc w:val="both"/>
        <w:rPr>
          <w:rFonts w:ascii="Traditional Arabic" w:hAnsi="Traditional Arabic" w:cs="Traditional Arabic"/>
          <w:b/>
          <w:bCs/>
          <w:sz w:val="36"/>
          <w:szCs w:val="36"/>
          <w:rtl/>
          <w:lang w:bidi="ar-DZ"/>
        </w:rPr>
      </w:pPr>
      <w:r w:rsidRPr="002E6433">
        <w:rPr>
          <w:rFonts w:ascii="Traditional Arabic" w:hAnsi="Traditional Arabic" w:cs="Traditional Arabic"/>
          <w:b/>
          <w:bCs/>
          <w:sz w:val="36"/>
          <w:szCs w:val="36"/>
          <w:rtl/>
          <w:lang w:bidi="ar-DZ"/>
        </w:rPr>
        <w:t>الملخص</w:t>
      </w:r>
    </w:p>
    <w:p w:rsidR="008E5600" w:rsidRPr="002E6433" w:rsidRDefault="008E5600" w:rsidP="002E6433">
      <w:pPr>
        <w:ind w:firstLine="720"/>
        <w:jc w:val="both"/>
        <w:rPr>
          <w:rFonts w:ascii="Traditional Arabic" w:hAnsi="Traditional Arabic" w:cs="Traditional Arabic"/>
          <w:sz w:val="36"/>
          <w:szCs w:val="36"/>
          <w:rtl/>
          <w:lang w:bidi="ar-DZ"/>
        </w:rPr>
      </w:pPr>
      <w:r w:rsidRPr="002E6433">
        <w:rPr>
          <w:rFonts w:ascii="Traditional Arabic" w:hAnsi="Traditional Arabic" w:cs="Traditional Arabic"/>
          <w:sz w:val="36"/>
          <w:szCs w:val="36"/>
          <w:rtl/>
          <w:lang w:bidi="ar-DZ"/>
        </w:rPr>
        <w:t>التعقيب ظاهرة أسلوبية يتميز بها النص القرآني</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حيث يشكل ركيزة أساسية في بنائه</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فيخدم الجانب الإيقاعي المتجسد من خلال الواصل المتناغمة ضمن السورة واحدة</w:t>
      </w:r>
      <w:r w:rsidR="002E6433"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ويمكن للمعنى الذي يعنى بتوجيهه بما يصل بالقارئ إلى الهدف المطلوب تدبرا</w:t>
      </w:r>
      <w:r w:rsidRPr="002E6433">
        <w:rPr>
          <w:rFonts w:ascii="Traditional Arabic" w:hAnsi="Traditional Arabic" w:cs="Traditional Arabic" w:hint="cs"/>
          <w:sz w:val="36"/>
          <w:szCs w:val="36"/>
          <w:rtl/>
          <w:lang w:bidi="ar-DZ"/>
        </w:rPr>
        <w:t xml:space="preserve">، </w:t>
      </w:r>
      <w:r w:rsidRPr="002E6433">
        <w:rPr>
          <w:rFonts w:ascii="Traditional Arabic" w:hAnsi="Traditional Arabic" w:cs="Traditional Arabic"/>
          <w:sz w:val="36"/>
          <w:szCs w:val="36"/>
          <w:rtl/>
          <w:lang w:bidi="ar-DZ"/>
        </w:rPr>
        <w:t>وتفكيرا</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وتأثيرا</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ولئن كانت التعقيبات أجزاء أساسية من بعض الآيات</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وخواتيم دقيقة لبعض المقاطع</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فإنها تكون في بعض الحالات من جوامع الكلم التي تختتم بها السور</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فتتجه بها إلى ترسيخ العقيدة</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والدعوة إلى أخذ العبرة من أحوال الأمم السابقة</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ومخاطبة الناس بما يستحقون من وعد ووعيد</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وترغيب وترهيب بناء على ما يكون من أخلاقهم</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وخصالهم</w:t>
      </w:r>
      <w:r w:rsidRPr="002E6433">
        <w:rPr>
          <w:rFonts w:ascii="Traditional Arabic" w:hAnsi="Traditional Arabic" w:cs="Traditional Arabic" w:hint="cs"/>
          <w:sz w:val="36"/>
          <w:szCs w:val="36"/>
          <w:rtl/>
          <w:lang w:bidi="ar-DZ"/>
        </w:rPr>
        <w:t>،</w:t>
      </w:r>
      <w:r w:rsidRPr="002E6433">
        <w:rPr>
          <w:rFonts w:ascii="Traditional Arabic" w:hAnsi="Traditional Arabic" w:cs="Traditional Arabic"/>
          <w:sz w:val="36"/>
          <w:szCs w:val="36"/>
          <w:rtl/>
          <w:lang w:bidi="ar-DZ"/>
        </w:rPr>
        <w:t xml:space="preserve"> وهي في مجملها المقاصد الأساسية التي توزعت عليها موضوعات القرآن الكريم. </w:t>
      </w:r>
    </w:p>
    <w:p w:rsidR="002E6433" w:rsidRPr="002E6433" w:rsidRDefault="008E5600" w:rsidP="008E5600">
      <w:pPr>
        <w:jc w:val="both"/>
        <w:rPr>
          <w:rFonts w:ascii="Simplified Arabic" w:hAnsi="Simplified Arabic" w:cs="Simplified Arabic"/>
          <w:sz w:val="36"/>
          <w:szCs w:val="36"/>
          <w:rtl/>
          <w:lang w:bidi="ar-DZ"/>
        </w:rPr>
      </w:pPr>
      <w:r w:rsidRPr="002E6433">
        <w:rPr>
          <w:rFonts w:ascii="Traditional Arabic" w:hAnsi="Traditional Arabic" w:cs="Traditional Arabic"/>
          <w:sz w:val="36"/>
          <w:szCs w:val="36"/>
          <w:rtl/>
          <w:lang w:bidi="ar-DZ"/>
        </w:rPr>
        <w:t xml:space="preserve">الكلمات المفتاحية: أسلوب التعقيب، التعقيبات القرآنية، التذييل، سورة الرعد.  </w:t>
      </w:r>
      <w:r w:rsidRPr="002E6433">
        <w:rPr>
          <w:rFonts w:ascii="Simplified Arabic" w:hAnsi="Simplified Arabic" w:cs="Simplified Arabic" w:hint="cs"/>
          <w:sz w:val="36"/>
          <w:szCs w:val="36"/>
          <w:rtl/>
          <w:lang w:bidi="ar-DZ"/>
        </w:rPr>
        <w:t xml:space="preserve">  </w:t>
      </w:r>
    </w:p>
    <w:p w:rsidR="002E6433" w:rsidRPr="002E6433" w:rsidRDefault="002E6433" w:rsidP="002E6433">
      <w:pPr>
        <w:bidi w:val="0"/>
        <w:jc w:val="both"/>
        <w:rPr>
          <w:rFonts w:asciiTheme="majorBidi" w:hAnsiTheme="majorBidi" w:cstheme="majorBidi"/>
          <w:b/>
          <w:bCs/>
          <w:sz w:val="32"/>
          <w:szCs w:val="32"/>
          <w:lang w:val="fr-FR" w:bidi="ar-DZ"/>
        </w:rPr>
      </w:pPr>
      <w:r w:rsidRPr="002E6433">
        <w:rPr>
          <w:rFonts w:asciiTheme="majorBidi" w:hAnsiTheme="majorBidi" w:cstheme="majorBidi"/>
          <w:b/>
          <w:bCs/>
          <w:sz w:val="32"/>
          <w:szCs w:val="32"/>
          <w:lang w:val="fr-FR" w:bidi="ar-DZ"/>
        </w:rPr>
        <w:t xml:space="preserve">Abstract </w:t>
      </w:r>
    </w:p>
    <w:p w:rsidR="008E5600" w:rsidRPr="002E6433" w:rsidRDefault="002E6433" w:rsidP="002E6433">
      <w:pPr>
        <w:bidi w:val="0"/>
        <w:ind w:firstLine="567"/>
        <w:jc w:val="both"/>
        <w:rPr>
          <w:rFonts w:asciiTheme="majorBidi" w:hAnsiTheme="majorBidi" w:cstheme="majorBidi"/>
          <w:sz w:val="32"/>
          <w:szCs w:val="32"/>
          <w:rtl/>
          <w:lang w:bidi="ar-DZ"/>
        </w:rPr>
      </w:pPr>
      <w:r w:rsidRPr="002E6433">
        <w:rPr>
          <w:rFonts w:asciiTheme="majorBidi" w:hAnsiTheme="majorBidi" w:cstheme="majorBidi"/>
          <w:sz w:val="32"/>
          <w:szCs w:val="32"/>
          <w:lang w:bidi="ar-DZ"/>
        </w:rPr>
        <w:t>The commentary is a stylistic phenomenon characterized by the Qur'anic text, where it forms a fundamental pillar in its construction, serving the rhythmic aspect embodied through the harmonious hyphen within the same surah, and the meaning of directing it to the reader can reach the desired goal, and In some cases, they are from the mosques of the word that conclude the wall, and they tend to consolidate the faith and call for the lesson of the former nations, Addressing people with the promise and promise they deserve, and being intimidated and intimidated on the basis of their morals and qualities, which are all the basic purposes on which the themes of the Holy Quran are distributed</w:t>
      </w:r>
      <w:r w:rsidRPr="002E6433">
        <w:rPr>
          <w:rFonts w:asciiTheme="majorBidi" w:hAnsiTheme="majorBidi" w:cstheme="majorBidi"/>
          <w:sz w:val="32"/>
          <w:szCs w:val="32"/>
          <w:rtl/>
          <w:lang w:bidi="ar-DZ"/>
        </w:rPr>
        <w:t>.</w:t>
      </w:r>
      <w:r w:rsidR="008E5600" w:rsidRPr="002E6433">
        <w:rPr>
          <w:rFonts w:asciiTheme="majorBidi" w:hAnsiTheme="majorBidi" w:cstheme="majorBidi"/>
          <w:sz w:val="32"/>
          <w:szCs w:val="32"/>
          <w:rtl/>
          <w:lang w:bidi="ar-DZ"/>
        </w:rPr>
        <w:t xml:space="preserve"> </w:t>
      </w:r>
    </w:p>
    <w:p w:rsidR="002E6433" w:rsidRPr="002E6433" w:rsidRDefault="002E6433" w:rsidP="002E6433">
      <w:pPr>
        <w:bidi w:val="0"/>
        <w:ind w:firstLine="567"/>
        <w:jc w:val="both"/>
        <w:rPr>
          <w:rFonts w:asciiTheme="majorBidi" w:hAnsiTheme="majorBidi" w:cstheme="majorBidi"/>
          <w:sz w:val="32"/>
          <w:szCs w:val="32"/>
          <w:rtl/>
          <w:lang w:bidi="ar-DZ"/>
        </w:rPr>
      </w:pPr>
      <w:r w:rsidRPr="002E6433">
        <w:rPr>
          <w:rFonts w:asciiTheme="majorBidi" w:hAnsiTheme="majorBidi" w:cstheme="majorBidi"/>
          <w:b/>
          <w:bCs/>
          <w:sz w:val="32"/>
          <w:szCs w:val="32"/>
          <w:lang w:bidi="ar-DZ"/>
        </w:rPr>
        <w:t>Keywords</w:t>
      </w:r>
      <w:r w:rsidRPr="002E6433">
        <w:rPr>
          <w:rFonts w:asciiTheme="majorBidi" w:hAnsiTheme="majorBidi" w:cstheme="majorBidi"/>
          <w:sz w:val="32"/>
          <w:szCs w:val="32"/>
          <w:lang w:bidi="ar-DZ"/>
        </w:rPr>
        <w:t xml:space="preserve">: Feedback, Qur'anic comments, appendix, </w:t>
      </w:r>
      <w:proofErr w:type="spellStart"/>
      <w:r w:rsidRPr="002E6433">
        <w:rPr>
          <w:rFonts w:asciiTheme="majorBidi" w:hAnsiTheme="majorBidi" w:cstheme="majorBidi"/>
          <w:sz w:val="32"/>
          <w:szCs w:val="32"/>
          <w:lang w:bidi="ar-DZ"/>
        </w:rPr>
        <w:t>Sura</w:t>
      </w:r>
      <w:proofErr w:type="spellEnd"/>
      <w:r w:rsidRPr="002E6433">
        <w:rPr>
          <w:rFonts w:asciiTheme="majorBidi" w:hAnsiTheme="majorBidi" w:cstheme="majorBidi"/>
          <w:sz w:val="32"/>
          <w:szCs w:val="32"/>
          <w:lang w:bidi="ar-DZ"/>
        </w:rPr>
        <w:t xml:space="preserve"> al-Thunder</w:t>
      </w:r>
      <w:r w:rsidRPr="002E6433">
        <w:rPr>
          <w:rFonts w:asciiTheme="majorBidi" w:hAnsiTheme="majorBidi" w:cstheme="majorBidi"/>
          <w:sz w:val="32"/>
          <w:szCs w:val="32"/>
          <w:rtl/>
          <w:lang w:bidi="ar-DZ"/>
        </w:rPr>
        <w:t>.</w:t>
      </w:r>
    </w:p>
    <w:p w:rsidR="008E5600" w:rsidRPr="00BB7176" w:rsidRDefault="008E5600" w:rsidP="008E5600">
      <w:pPr>
        <w:rPr>
          <w:rFonts w:ascii="Simplified Arabic" w:hAnsi="Simplified Arabic" w:cs="Simplified Arabic"/>
          <w:sz w:val="28"/>
          <w:szCs w:val="28"/>
          <w:rtl/>
          <w:lang w:bidi="ar-DZ"/>
        </w:rPr>
      </w:pPr>
    </w:p>
    <w:sectPr w:rsidR="008E5600" w:rsidRPr="00BB7176" w:rsidSect="002E6433">
      <w:footnotePr>
        <w:numRestart w:val="eachPage"/>
      </w:footnotePr>
      <w:pgSz w:w="11906" w:h="16838"/>
      <w:pgMar w:top="1418" w:right="1701" w:bottom="1418" w:left="851" w:header="709" w:footer="709" w:gutter="0"/>
      <w:pgBorders w:offsetFrom="page">
        <w:top w:val="single" w:sz="18" w:space="24" w:color="auto"/>
        <w:left w:val="single" w:sz="18" w:space="24" w:color="auto"/>
        <w:bottom w:val="single" w:sz="18" w:space="24" w:color="auto"/>
        <w:right w:val="single" w:sz="18"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5B1D" w:rsidRDefault="00A95B1D" w:rsidP="0079522B">
      <w:pPr>
        <w:spacing w:after="0" w:line="240" w:lineRule="auto"/>
      </w:pPr>
      <w:r>
        <w:separator/>
      </w:r>
    </w:p>
  </w:endnote>
  <w:endnote w:type="continuationSeparator" w:id="0">
    <w:p w:rsidR="00A95B1D" w:rsidRDefault="00A95B1D" w:rsidP="00795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conv_original-hafs">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18536324"/>
      <w:docPartObj>
        <w:docPartGallery w:val="Page Numbers (Bottom of Page)"/>
        <w:docPartUnique/>
      </w:docPartObj>
    </w:sdtPr>
    <w:sdtContent>
      <w:p w:rsidR="009A33C2" w:rsidRDefault="009A33C2">
        <w:pPr>
          <w:pStyle w:val="Pieddepage"/>
        </w:pPr>
        <w:r>
          <w:rPr>
            <w:noProof/>
          </w:rPr>
          <mc:AlternateContent>
            <mc:Choice Requires="wpg">
              <w:drawing>
                <wp:anchor distT="0" distB="0" distL="114300" distR="114300" simplePos="0" relativeHeight="251671552" behindDoc="0" locked="0" layoutInCell="1" allowOverlap="1" wp14:editId="2F2E8908">
                  <wp:simplePos x="0" y="0"/>
                  <wp:positionH relativeFrom="margin">
                    <wp:align>left</wp:align>
                  </wp:positionH>
                  <wp:positionV relativeFrom="page">
                    <wp:align>bottom</wp:align>
                  </wp:positionV>
                  <wp:extent cx="436880" cy="716915"/>
                  <wp:effectExtent l="9525" t="9525" r="10795" b="6985"/>
                  <wp:wrapNone/>
                  <wp:docPr id="29"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30"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31"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46</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45" style="position:absolute;left:0;text-align:left;margin-left:0;margin-top:0;width:34.4pt;height:56.45pt;z-index:251671552;mso-position-horizontal:lef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">
                  <v:shapetype id="_x0000_t32" coordsize="21600,21600" o:spt="32" o:oned="t" path="m,l21600,21600e" filled="f">
                    <v:path arrowok="t" fillok="f" o:connecttype="none"/>
                    <o:lock v:ext="edit" shapetype="t"/>
                  </v:shapetype>
                  <v:shape id="AutoShape 77" o:spid="_x0000_s1046"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UJAcEAAADbAAAADwAAAGRycy9kb3ducmV2LnhtbERPz2vCMBS+D/wfwhN2W1Mdc6MaRYRB&#10;L2PUup0fzbPt1ryUJLbd/npzEDx+fL83u8l0YiDnW8sKFkkKgriyuuVawal8f3oD4QOyxs4yKfgj&#10;D7vt7GGDmbYjFzQcQy1iCPsMFTQh9JmUvmrIoE9sTxy5s3UGQ4SultrhGMNNJ5dpupIGW44NDfZ0&#10;aKj6PV6Mgpf81fz4vCz+gyw/vofus798SaUe59N+DSLQFO7imzvXCp7j+vgl/g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BQkBwQAAANsAAAAPAAAAAAAAAAAAAAAA&#10;AKECAABkcnMvZG93bnJldi54bWxQSwUGAAAAAAQABAD5AAAAjwMAAAAA&#10;" strokecolor="#7f7f7f"/>
                  <v:rect id="Rectangle 78" o:spid="_x0000_s1047"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zTOsUA&#10;AADbAAAADwAAAGRycy9kb3ducmV2LnhtbESPQWvCQBSE7wX/w/KE3urGCqWmriKxguDFWqnt7ZF9&#10;ZmOyb0N2m8R/3y0Uehxm5htmsRpsLTpqfelYwXSSgCDOnS65UHB63z48g/ABWWPtmBTcyMNqObpb&#10;YKpdz2/UHUMhIoR9igpMCE0qpc8NWfQT1xBH7+JaiyHKtpC6xT7CbS0fk+RJWiw5LhhsKDOUV8dv&#10;q6Aym+vrvrpln/zRZedD6Odf54NS9+Nh/QIi0BD+w3/tnVYwm8Lvl/gD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DNM6xQAAANsAAAAPAAAAAAAAAAAAAAAAAJgCAABkcnMv&#10;ZG93bnJldi54bWxQSwUGAAAAAAQABAD1AAAAigMAAAAA&#10;" filled="f" strokecolor="#7f7f7f">
                    <v:textbo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46</w:t>
                          </w:r>
                          <w:r>
                            <w:rPr>
                              <w:sz w:val="16"/>
                              <w:szCs w:val="16"/>
                            </w:rPr>
                            <w:fldChar w:fldCharType="end"/>
                          </w:r>
                        </w:p>
                      </w:txbxContent>
                    </v:textbox>
                  </v:rect>
                  <w10:wrap anchorx="margin" anchory="page"/>
                </v:group>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15943687"/>
      <w:docPartObj>
        <w:docPartGallery w:val="Page Numbers (Bottom of Page)"/>
        <w:docPartUnique/>
      </w:docPartObj>
    </w:sdtPr>
    <w:sdtContent>
      <w:p w:rsidR="009A33C2" w:rsidRDefault="009A33C2">
        <w:pPr>
          <w:pStyle w:val="Pieddepage"/>
        </w:pPr>
        <w:r>
          <w:rPr>
            <w:noProof/>
          </w:rPr>
          <mc:AlternateContent>
            <mc:Choice Requires="wpg">
              <w:drawing>
                <wp:anchor distT="0" distB="0" distL="114300" distR="114300" simplePos="0" relativeHeight="251661312" behindDoc="0" locked="0" layoutInCell="1" allowOverlap="1" wp14:anchorId="7770354E" wp14:editId="26B9E002">
                  <wp:simplePos x="0" y="0"/>
                  <wp:positionH relativeFrom="margin">
                    <wp:align>left</wp:align>
                  </wp:positionH>
                  <wp:positionV relativeFrom="page">
                    <wp:align>bottom</wp:align>
                  </wp:positionV>
                  <wp:extent cx="436880" cy="716915"/>
                  <wp:effectExtent l="9525" t="9525" r="10795" b="6985"/>
                  <wp:wrapNone/>
                  <wp:docPr id="11"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1"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rFonts w:hint="cs"/>
                                    <w:noProof/>
                                    <w:sz w:val="16"/>
                                    <w:szCs w:val="16"/>
                                    <w:rtl/>
                                  </w:rPr>
                                  <w:t>‌ب</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e 80" o:spid="_x0000_s1033" style="position:absolute;left:0;text-align:left;margin-left:0;margin-top:0;width:34.4pt;height:56.45pt;z-index:251661312;mso-position-horizontal:lef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">
                  <v:shapetype id="_x0000_t32" coordsize="21600,21600" o:spt="32" o:oned="t" path="m,l21600,21600e" filled="f">
                    <v:path arrowok="t" fillok="f" o:connecttype="none"/>
                    <o:lock v:ext="edit" shapetype="t"/>
                  </v:shapetype>
                  <v:shape id="AutoShape 77" o:spid="_x0000_s1034"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0jDcAAAADaAAAADwAAAGRycy9kb3ducmV2LnhtbERPS2uDQBC+B/Iflgn0FtcG+sC6hhII&#10;eAnF2PY8uFM1cWfF3ajNr88GCj0NH99z0u1sOjHS4FrLCh6jGARxZXXLtYLPcr9+BeE8ssbOMin4&#10;JQfbbLlIMdF24oLGo69FCGGXoILG+z6R0lUNGXSR7YkD92MHgz7AoZZ6wCmEm05u4vhZGmw5NDTY&#10;066h6ny8GAVP+Ys5ubwsrl6Wh++x++gvX1Kph9X8/gbC0+z/xX/uXIf5cH/lfmV2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g9Iw3AAAAA2gAAAA8AAAAAAAAAAAAAAAAA&#10;oQIAAGRycy9kb3ducmV2LnhtbFBLBQYAAAAABAAEAPkAAACOAwAAAAA=&#10;" strokecolor="#7f7f7f"/>
                  <v:rect id="Rectangle 78" o:spid="_x0000_s1035"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Qn4MUA&#10;AADaAAAADwAAAGRycy9kb3ducmV2LnhtbESPQWvCQBSE7wX/w/KE3urGIqWmriKxQqEXq6Lt7ZF9&#10;zcZk34bsNon/vlsQehxm5htmsRpsLTpqfelYwXSSgCDOnS65UHA8bB+eQfiArLF2TAqu5GG1HN0t&#10;MNWu5w/q9qEQEcI+RQUmhCaV0ueGLPqJa4ij9+1aiyHKtpC6xT7CbS0fk+RJWiw5LhhsKDOUV/sf&#10;q6Aym8vre3XNPvnUZedd6Odf551S9+Nh/QIi0BD+w7f2m1Ywg78r8Qb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pCfgxQAAANoAAAAPAAAAAAAAAAAAAAAAAJgCAABkcnMv&#10;ZG93bnJldi54bWxQSwUGAAAAAAQABAD1AAAAigMAAAAA&#10;" filled="f" strokecolor="#7f7f7f">
                    <v:textbo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rFonts w:hint="cs"/>
                              <w:noProof/>
                              <w:sz w:val="16"/>
                              <w:szCs w:val="16"/>
                              <w:rtl/>
                            </w:rPr>
                            <w:t>‌ب</w:t>
                          </w:r>
                          <w:r>
                            <w:rPr>
                              <w:sz w:val="16"/>
                              <w:szCs w:val="16"/>
                            </w:rPr>
                            <w:fldChar w:fldCharType="end"/>
                          </w:r>
                        </w:p>
                      </w:txbxContent>
                    </v:textbox>
                  </v:rect>
                  <w10:wrap anchorx="margin" anchory="page"/>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45780570"/>
      <w:docPartObj>
        <w:docPartGallery w:val="Page Numbers (Bottom of Page)"/>
        <w:docPartUnique/>
      </w:docPartObj>
    </w:sdtPr>
    <w:sdtContent>
      <w:p w:rsidR="009A33C2" w:rsidRDefault="009A33C2">
        <w:pPr>
          <w:pStyle w:val="Pieddepage"/>
        </w:pPr>
        <w:r>
          <w:rPr>
            <w:noProof/>
          </w:rPr>
          <mc:AlternateContent>
            <mc:Choice Requires="wpg">
              <w:drawing>
                <wp:anchor distT="0" distB="0" distL="114300" distR="114300" simplePos="0" relativeHeight="251659264" behindDoc="0" locked="0" layoutInCell="1" allowOverlap="1" wp14:editId="2F2E8908">
                  <wp:simplePos x="0" y="0"/>
                  <wp:positionH relativeFrom="margin">
                    <wp:align>left</wp:align>
                  </wp:positionH>
                  <wp:positionV relativeFrom="page">
                    <wp:align>bottom</wp:align>
                  </wp:positionV>
                  <wp:extent cx="436880" cy="716915"/>
                  <wp:effectExtent l="9525" t="9525" r="10795" b="6985"/>
                  <wp:wrapNone/>
                  <wp:docPr id="619"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0"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1"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16</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6" style="position:absolute;left:0;text-align:left;margin-left:0;margin-top:0;width:34.4pt;height:56.45pt;z-index:251659264;mso-position-horizontal:lef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">
                  <v:shapetype id="_x0000_t32" coordsize="21600,21600" o:spt="32" o:oned="t" path="m,l21600,21600e" filled="f">
                    <v:path arrowok="t" fillok="f" o:connecttype="none"/>
                    <o:lock v:ext="edit" shapetype="t"/>
                  </v:shapetype>
                  <v:shape id="AutoShape 77" o:spid="_x0000_s1037"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1yfr8AAADcAAAADwAAAGRycy9kb3ducmV2LnhtbERPy4rCMBTdD/gP4QruxlTBB9UoIgjd&#10;iGhnXF+aa1ttbkoTa/XrzUJweTjv5bozlWipcaVlBaNhBII4s7rkXMFfuvudg3AeWWNlmRQ8ycF6&#10;1ftZYqztg4/UnnwuQgi7GBUU3texlC4ryKAb2po4cBfbGPQBNrnUDT5CuKnkOIqm0mDJoaHAmrYF&#10;ZbfT3SiYJDNzdUl6fHmZ7s9tdajv/1KpQb/bLEB46vxX/HEnWsF0HOaHM+EIyN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w1yfr8AAADcAAAADwAAAAAAAAAAAAAAAACh&#10;AgAAZHJzL2Rvd25yZXYueG1sUEsFBgAAAAAEAAQA+QAAAI0DAAAAAA==&#10;" strokecolor="#7f7f7f"/>
                  <v:rect id="Rectangle 78" o:spid="_x0000_s1038"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gb/MYA&#10;AADcAAAADwAAAGRycy9kb3ducmV2LnhtbESPQWvCQBSE74X+h+UVvNWNHqSmrlKigtCL1VLr7ZF9&#10;ZtNk34bsmsR/3xUKPQ4z8w2zWA22Fh21vnSsYDJOQBDnTpdcKPg8bp9fQPiArLF2TApu5GG1fHxY&#10;YKpdzx/UHUIhIoR9igpMCE0qpc8NWfRj1xBH7+JaiyHKtpC6xT7CbS2nSTKTFkuOCwYbygzl1eFq&#10;FVRm/bN5r27ZN3912Wkf+vn5tFdq9DS8vYIINIT/8F97pxXMphO4n4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gb/MYAAADcAAAADwAAAAAAAAAAAAAAAACYAgAAZHJz&#10;L2Rvd25yZXYueG1sUEsFBgAAAAAEAAQA9QAAAIsDAAAAAA==&#10;" filled="f" strokecolor="#7f7f7f">
                    <v:textbo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16</w:t>
                          </w:r>
                          <w:r>
                            <w:rPr>
                              <w:sz w:val="16"/>
                              <w:szCs w:val="16"/>
                            </w:rPr>
                            <w:fldChar w:fldCharType="end"/>
                          </w:r>
                        </w:p>
                      </w:txbxContent>
                    </v:textbox>
                  </v:rect>
                  <w10:wrap anchorx="margin" anchory="page"/>
                </v:group>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62032156"/>
      <w:docPartObj>
        <w:docPartGallery w:val="Page Numbers (Bottom of Page)"/>
        <w:docPartUnique/>
      </w:docPartObj>
    </w:sdtPr>
    <w:sdtContent>
      <w:p w:rsidR="009A33C2" w:rsidRDefault="009A33C2">
        <w:pPr>
          <w:pStyle w:val="Pieddepage"/>
        </w:pPr>
        <w:r>
          <w:rPr>
            <w:noProof/>
            <w:rtl/>
          </w:rPr>
          <mc:AlternateContent>
            <mc:Choice Requires="wps">
              <w:drawing>
                <wp:anchor distT="0" distB="0" distL="114300" distR="114300" simplePos="0" relativeHeight="251663360" behindDoc="0" locked="0" layoutInCell="1" allowOverlap="1" wp14:anchorId="62E9F370" wp14:editId="442CF956">
                  <wp:simplePos x="0" y="0"/>
                  <wp:positionH relativeFrom="column">
                    <wp:posOffset>-1096439</wp:posOffset>
                  </wp:positionH>
                  <wp:positionV relativeFrom="paragraph">
                    <wp:posOffset>332740</wp:posOffset>
                  </wp:positionV>
                  <wp:extent cx="0" cy="280035"/>
                  <wp:effectExtent l="0" t="0" r="19050" b="24765"/>
                  <wp:wrapNone/>
                  <wp:docPr id="18"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0035"/>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type id="_x0000_t32" coordsize="21600,21600" o:spt="32" o:oned="t" path="m,l21600,21600e" filled="f">
                  <v:path arrowok="t" fillok="f" o:connecttype="none"/>
                  <o:lock v:ext="edit" shapetype="t"/>
                </v:shapetype>
                <v:shape id="AutoShape 77" o:spid="_x0000_s1026" type="#_x0000_t32" style="position:absolute;margin-left:-86.35pt;margin-top:26.2pt;width:0;height:22.05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" strokecolor="#7f7f7f"/>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27778759"/>
      <w:docPartObj>
        <w:docPartGallery w:val="Page Numbers (Bottom of Page)"/>
        <w:docPartUnique/>
      </w:docPartObj>
    </w:sdtPr>
    <w:sdtContent>
      <w:p w:rsidR="009A33C2" w:rsidRDefault="009A33C2">
        <w:pPr>
          <w:pStyle w:val="Pieddepage"/>
        </w:pPr>
        <w:r>
          <w:rPr>
            <w:noProof/>
          </w:rPr>
          <mc:AlternateContent>
            <mc:Choice Requires="wpg">
              <w:drawing>
                <wp:anchor distT="0" distB="0" distL="114300" distR="114300" simplePos="0" relativeHeight="251665408" behindDoc="0" locked="0" layoutInCell="1" allowOverlap="1" wp14:anchorId="156913B7" wp14:editId="7B261231">
                  <wp:simplePos x="0" y="0"/>
                  <wp:positionH relativeFrom="margin">
                    <wp:align>left</wp:align>
                  </wp:positionH>
                  <wp:positionV relativeFrom="page">
                    <wp:align>bottom</wp:align>
                  </wp:positionV>
                  <wp:extent cx="436880" cy="716915"/>
                  <wp:effectExtent l="9525" t="9525" r="10795" b="6985"/>
                  <wp:wrapNone/>
                  <wp:docPr id="20"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1"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22"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38</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9" style="position:absolute;left:0;text-align:left;margin-left:0;margin-top:0;width:34.4pt;height:56.45pt;z-index:251665408;mso-position-horizontal:lef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">
                  <v:shapetype id="_x0000_t32" coordsize="21600,21600" o:spt="32" o:oned="t" path="m,l21600,21600e" filled="f">
                    <v:path arrowok="t" fillok="f" o:connecttype="none"/>
                    <o:lock v:ext="edit" shapetype="t"/>
                  </v:shapetype>
                  <v:shape id="AutoShape 77" o:spid="_x0000_s1040"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A6R8IAAADbAAAADwAAAGRycy9kb3ducmV2LnhtbESPT4vCMBTE7wt+h/AEb2uq4B+6RhFB&#10;6EVEq3t+NG/brs1LaWKtfnojCB6HmfkNs1h1phItNa60rGA0jEAQZ1aXnCs4pdvvOQjnkTVWlknB&#10;nRyslr2vBcba3vhA7dHnIkDYxaig8L6OpXRZQQbd0NbEwfuzjUEfZJNL3eAtwE0lx1E0lQZLDgsF&#10;1rQpKLscr0bBJJmZf5ekh4eX6e63rfb19SyVGvS79Q8IT53/hN/tRCsYj+D1JfwA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ZA6R8IAAADbAAAADwAAAAAAAAAAAAAA&#10;AAChAgAAZHJzL2Rvd25yZXYueG1sUEsFBgAAAAAEAAQA+QAAAJADAAAAAA==&#10;" strokecolor="#7f7f7f"/>
                  <v:rect id="Rectangle 78" o:spid="_x0000_s1041"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fbkMUA&#10;AADbAAAADwAAAGRycy9kb3ducmV2LnhtbESPQWvCQBSE7wX/w/IK3uqmOUhNXaXEFoRerJZab4/s&#10;M5sm+zZk1yT++65Q6HGYmW+Y5Xq0jeip85VjBY+zBARx4XTFpYLPw9vDEwgfkDU2jknBlTysV5O7&#10;JWbaDfxB/T6UIkLYZ6jAhNBmUvrCkEU/cy1x9M6usxii7EqpOxwi3DYyTZK5tFhxXDDYUm6oqPcX&#10;q6A2m5/X9/qaf/NXnx93YVicjjulpvfjyzOIQGP4D/+1t1pBmsLtS/wB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B9uQxQAAANsAAAAPAAAAAAAAAAAAAAAAAJgCAABkcnMv&#10;ZG93bnJldi54bWxQSwUGAAAAAAQABAD1AAAAigMAAAAA&#10;" filled="f" strokecolor="#7f7f7f">
                    <v:textbo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38</w:t>
                          </w:r>
                          <w:r>
                            <w:rPr>
                              <w:sz w:val="16"/>
                              <w:szCs w:val="16"/>
                            </w:rPr>
                            <w:fldChar w:fldCharType="end"/>
                          </w:r>
                        </w:p>
                      </w:txbxContent>
                    </v:textbox>
                  </v:rect>
                  <w10:wrap anchorx="margin" anchory="page"/>
                </v:group>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75295786"/>
      <w:docPartObj>
        <w:docPartGallery w:val="Page Numbers (Bottom of Page)"/>
        <w:docPartUnique/>
      </w:docPartObj>
    </w:sdtPr>
    <w:sdtContent>
      <w:p w:rsidR="009A33C2" w:rsidRDefault="009A33C2">
        <w:pPr>
          <w:pStyle w:val="Pieddepage"/>
        </w:pPr>
        <w:r>
          <w:rPr>
            <w:noProof/>
          </w:rPr>
          <mc:AlternateContent>
            <mc:Choice Requires="wpg">
              <w:drawing>
                <wp:anchor distT="0" distB="0" distL="114300" distR="114300" simplePos="0" relativeHeight="251669504" behindDoc="0" locked="0" layoutInCell="1" allowOverlap="1" wp14:anchorId="614CA394" wp14:editId="542C4653">
                  <wp:simplePos x="0" y="0"/>
                  <wp:positionH relativeFrom="margin">
                    <wp:align>left</wp:align>
                  </wp:positionH>
                  <wp:positionV relativeFrom="page">
                    <wp:align>bottom</wp:align>
                  </wp:positionV>
                  <wp:extent cx="436880" cy="716915"/>
                  <wp:effectExtent l="9525" t="9525" r="10795" b="6985"/>
                  <wp:wrapNone/>
                  <wp:docPr id="26"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7"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28"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42</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42" style="position:absolute;left:0;text-align:left;margin-left:0;margin-top:0;width:34.4pt;height:56.45pt;z-index:251669504;mso-position-horizontal:lef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">
                  <v:shapetype id="_x0000_t32" coordsize="21600,21600" o:spt="32" o:oned="t" path="m,l21600,21600e" filled="f">
                    <v:path arrowok="t" fillok="f" o:connecttype="none"/>
                    <o:lock v:ext="edit" shapetype="t"/>
                  </v:shapetype>
                  <v:shape id="AutoShape 77" o:spid="_x0000_s1043"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UHqMIAAADbAAAADwAAAGRycy9kb3ducmV2LnhtbESPT4vCMBTE7wt+h/AEb2uq4B+qUURY&#10;6GURrXp+NM+22ryUJta6n34jCB6HmfkNs1x3phItNa60rGA0jEAQZ1aXnCs4pj/fcxDOI2usLJOC&#10;JzlYr3pfS4y1ffCe2oPPRYCwi1FB4X0dS+myggy6oa2Jg3exjUEfZJNL3eAjwE0lx1E0lQZLDgsF&#10;1rQtKLsd7kbBJJmZq0vS/Z+X6e+5rXb1/SSVGvS7zQKEp85/wu92ohWMZ/D6En6AXP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TUHqMIAAADbAAAADwAAAAAAAAAAAAAA&#10;AAChAgAAZHJzL2Rvd25yZXYueG1sUEsFBgAAAAAEAAQA+QAAAJADAAAAAA==&#10;" strokecolor="#7f7f7f"/>
                  <v:rect id="Rectangle 78" o:spid="_x0000_s1044"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sesIA&#10;AADbAAAADwAAAGRycy9kb3ducmV2LnhtbERPz2vCMBS+C/sfwhvsZlM9jNkZZVQHg13Ujam3R/PW&#10;1DYvpcna+t8vB8Hjx/d7uR5tI3rqfOVYwSxJQRAXTldcKvj+ep++gPABWWPjmBRcycN69TBZYqbd&#10;wHvqD6EUMYR9hgpMCG0mpS8MWfSJa4kj9+s6iyHCrpS6wyGG20bO0/RZWqw4NhhsKTdU1Ic/q6A2&#10;m8v2s77mJ/7p8+MuDIvzcafU0+P49goi0Bju4pv7QyuYx7HxS/wB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7+x6wgAAANsAAAAPAAAAAAAAAAAAAAAAAJgCAABkcnMvZG93&#10;bnJldi54bWxQSwUGAAAAAAQABAD1AAAAhwMAAAAA&#10;" filled="f" strokecolor="#7f7f7f">
                    <v:textbox>
                      <w:txbxContent>
                        <w:p w:rsidR="009A33C2" w:rsidRDefault="009A33C2">
                          <w:pPr>
                            <w:pStyle w:val="Pieddepage"/>
                            <w:jc w:val="center"/>
                            <w:rPr>
                              <w:sz w:val="16"/>
                              <w:szCs w:val="16"/>
                            </w:rPr>
                          </w:pPr>
                          <w:r>
                            <w:rPr>
                              <w:szCs w:val="21"/>
                            </w:rPr>
                            <w:fldChar w:fldCharType="begin"/>
                          </w:r>
                          <w:r>
                            <w:instrText>PAGE    \* MERGEFORMAT</w:instrText>
                          </w:r>
                          <w:r>
                            <w:rPr>
                              <w:szCs w:val="21"/>
                            </w:rPr>
                            <w:fldChar w:fldCharType="separate"/>
                          </w:r>
                          <w:r w:rsidR="009A5A75" w:rsidRPr="009A5A75">
                            <w:rPr>
                              <w:noProof/>
                              <w:sz w:val="16"/>
                              <w:szCs w:val="16"/>
                              <w:rtl/>
                            </w:rPr>
                            <w:t>42</w:t>
                          </w:r>
                          <w:r>
                            <w:rPr>
                              <w:sz w:val="16"/>
                              <w:szCs w:val="16"/>
                            </w:rPr>
                            <w:fldChar w:fldCharType="end"/>
                          </w:r>
                        </w:p>
                      </w:txbxContent>
                    </v:textbox>
                  </v:rect>
                  <w10:wrap anchorx="margin" anchory="page"/>
                </v:group>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5B1D" w:rsidRDefault="00A95B1D" w:rsidP="0079522B">
      <w:pPr>
        <w:spacing w:after="0" w:line="240" w:lineRule="auto"/>
      </w:pPr>
      <w:r>
        <w:separator/>
      </w:r>
    </w:p>
  </w:footnote>
  <w:footnote w:type="continuationSeparator" w:id="0">
    <w:p w:rsidR="00A95B1D" w:rsidRDefault="00A95B1D" w:rsidP="0079522B">
      <w:pPr>
        <w:spacing w:after="0" w:line="240" w:lineRule="auto"/>
      </w:pPr>
      <w:r>
        <w:continuationSeparator/>
      </w:r>
    </w:p>
  </w:footnote>
  <w:footnote w:type="continuationNotice" w:id="1">
    <w:p w:rsidR="00A95B1D" w:rsidRDefault="00A95B1D">
      <w:pPr>
        <w:spacing w:after="0" w:line="240" w:lineRule="auto"/>
        <w:rPr>
          <w:lang w:bidi="ar-DZ"/>
        </w:rPr>
      </w:pPr>
    </w:p>
  </w:footnote>
  <w:footnote w:id="2">
    <w:p w:rsidR="009A33C2" w:rsidRPr="00885E29" w:rsidRDefault="009A33C2" w:rsidP="00D71BC2">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rPr>
        <w:t xml:space="preserve"> أحمد بن فارس</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rPr>
        <w:t xml:space="preserve">معجم مقياس اللغة </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تج عبد السلام محمد هارون-دار الفكر، 1979، ج4، ص 44.</w:t>
      </w:r>
    </w:p>
  </w:footnote>
  <w:footnote w:id="3">
    <w:p w:rsidR="009A33C2" w:rsidRPr="00885E29" w:rsidRDefault="009A33C2" w:rsidP="00D71BC2">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sz w:val="24"/>
          <w:szCs w:val="24"/>
          <w:rtl/>
          <w:lang w:bidi="ar-DZ"/>
        </w:rPr>
        <w:t xml:space="preserve"> </w:t>
      </w:r>
      <w:r w:rsidRPr="00885E29">
        <w:rPr>
          <w:rFonts w:ascii="Traditional Arabic" w:hAnsi="Traditional Arabic" w:cs="Traditional Arabic"/>
          <w:sz w:val="24"/>
          <w:szCs w:val="24"/>
          <w:rtl/>
          <w:lang w:bidi="ar-DZ"/>
        </w:rPr>
        <w:t>ابن منظور أبو الفضل محمد بن مكرم،</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لسان العرب، دار حادر، بيروت، ط3، 1414ه، ج1، ص 611، ص 613.</w:t>
      </w:r>
    </w:p>
  </w:footnote>
  <w:footnote w:id="4">
    <w:p w:rsidR="009A33C2" w:rsidRPr="00885E29" w:rsidRDefault="009A33C2" w:rsidP="00D71BC2">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ا</w:t>
      </w:r>
      <w:r>
        <w:rPr>
          <w:rFonts w:ascii="Traditional Arabic" w:hAnsi="Traditional Arabic" w:cs="Traditional Arabic"/>
          <w:sz w:val="24"/>
          <w:szCs w:val="24"/>
          <w:rtl/>
        </w:rPr>
        <w:t>بن فارس، أبو الحسين أ</w:t>
      </w:r>
      <w:r>
        <w:rPr>
          <w:rFonts w:ascii="Traditional Arabic" w:hAnsi="Traditional Arabic" w:cs="Traditional Arabic" w:hint="cs"/>
          <w:sz w:val="24"/>
          <w:szCs w:val="24"/>
          <w:rtl/>
        </w:rPr>
        <w:t>ح</w:t>
      </w:r>
      <w:r w:rsidRPr="00885E29">
        <w:rPr>
          <w:rFonts w:ascii="Traditional Arabic" w:hAnsi="Traditional Arabic" w:cs="Traditional Arabic"/>
          <w:sz w:val="24"/>
          <w:szCs w:val="24"/>
          <w:rtl/>
        </w:rPr>
        <w:t>مد فارس،</w:t>
      </w:r>
      <w:r>
        <w:rPr>
          <w:rFonts w:ascii="Traditional Arabic" w:hAnsi="Traditional Arabic" w:cs="Traditional Arabic" w:hint="cs"/>
          <w:sz w:val="24"/>
          <w:szCs w:val="24"/>
          <w:rtl/>
        </w:rPr>
        <w:t xml:space="preserve"> م</w:t>
      </w:r>
      <w:r w:rsidRPr="00885E29">
        <w:rPr>
          <w:rFonts w:ascii="Traditional Arabic" w:hAnsi="Traditional Arabic" w:cs="Traditional Arabic"/>
          <w:sz w:val="24"/>
          <w:szCs w:val="24"/>
          <w:rtl/>
        </w:rPr>
        <w:t>جمل اللغة</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تج زهير عبد المحسن سلطان، مؤسسة الرسالة، بيروت، ط2، 1986، ص 620.</w:t>
      </w:r>
    </w:p>
  </w:footnote>
  <w:footnote w:id="5">
    <w:p w:rsidR="009A33C2" w:rsidRPr="00885E29" w:rsidRDefault="009A33C2" w:rsidP="00D71BC2">
      <w:pPr>
        <w:pStyle w:val="Notedebasdepage"/>
        <w:jc w:val="both"/>
        <w:rPr>
          <w:rFonts w:ascii="Traditional Arabic" w:hAnsi="Traditional Arabic" w:cs="Traditional Arabic"/>
          <w:sz w:val="24"/>
          <w:szCs w:val="24"/>
          <w:rtl/>
        </w:rPr>
      </w:pPr>
      <w:r w:rsidRPr="00885E29">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 xml:space="preserve">القاموس </w:t>
      </w:r>
      <w:r>
        <w:rPr>
          <w:rFonts w:ascii="Traditional Arabic" w:hAnsi="Traditional Arabic" w:cs="Traditional Arabic" w:hint="cs"/>
          <w:sz w:val="24"/>
          <w:szCs w:val="24"/>
          <w:rtl/>
        </w:rPr>
        <w:t>،</w:t>
      </w:r>
      <w:r w:rsidRPr="00885E29">
        <w:rPr>
          <w:rFonts w:ascii="Traditional Arabic" w:hAnsi="Traditional Arabic" w:cs="Traditional Arabic"/>
          <w:sz w:val="24"/>
          <w:szCs w:val="24"/>
          <w:rtl/>
        </w:rPr>
        <w:t xml:space="preserve"> ص117</w:t>
      </w:r>
      <w:r>
        <w:rPr>
          <w:rFonts w:ascii="Traditional Arabic" w:hAnsi="Traditional Arabic" w:cs="Traditional Arabic" w:hint="cs"/>
          <w:sz w:val="24"/>
          <w:szCs w:val="24"/>
          <w:rtl/>
        </w:rPr>
        <w:t>.</w:t>
      </w:r>
    </w:p>
    <w:p w:rsidR="009A33C2" w:rsidRPr="00885E29" w:rsidRDefault="009A33C2" w:rsidP="00885E29">
      <w:pPr>
        <w:pStyle w:val="Notedebasdepage"/>
        <w:jc w:val="both"/>
        <w:rPr>
          <w:rFonts w:ascii="Traditional Arabic" w:hAnsi="Traditional Arabic" w:cs="Traditional Arabic"/>
          <w:sz w:val="24"/>
          <w:szCs w:val="24"/>
          <w:rtl/>
        </w:rPr>
      </w:pPr>
      <w:r w:rsidRPr="00885E29">
        <w:rPr>
          <w:rFonts w:ascii="Traditional Arabic" w:hAnsi="Traditional Arabic" w:cs="Traditional Arabic"/>
          <w:sz w:val="24"/>
          <w:szCs w:val="24"/>
          <w:rtl/>
        </w:rPr>
        <w:t>-كتاب العين، كتاب العين، ج1، ص178</w:t>
      </w:r>
      <w:r>
        <w:rPr>
          <w:rFonts w:ascii="Traditional Arabic" w:hAnsi="Traditional Arabic" w:cs="Traditional Arabic" w:hint="cs"/>
          <w:sz w:val="24"/>
          <w:szCs w:val="24"/>
          <w:rtl/>
        </w:rPr>
        <w:t>.</w:t>
      </w:r>
    </w:p>
    <w:p w:rsidR="009A33C2" w:rsidRPr="00885E29" w:rsidRDefault="009A33C2" w:rsidP="00885E29">
      <w:pPr>
        <w:pStyle w:val="Notedebasdepage"/>
        <w:jc w:val="both"/>
        <w:rPr>
          <w:rFonts w:ascii="Traditional Arabic" w:hAnsi="Traditional Arabic" w:cs="Traditional Arabic"/>
          <w:sz w:val="24"/>
          <w:szCs w:val="24"/>
        </w:rPr>
      </w:pPr>
      <w:r w:rsidRPr="00885E29">
        <w:rPr>
          <w:rFonts w:ascii="Traditional Arabic" w:hAnsi="Traditional Arabic" w:cs="Traditional Arabic"/>
          <w:sz w:val="24"/>
          <w:szCs w:val="24"/>
          <w:rtl/>
        </w:rPr>
        <w:t>-لسان العرب، ج1، ص615</w:t>
      </w:r>
      <w:r>
        <w:rPr>
          <w:rFonts w:ascii="Traditional Arabic" w:hAnsi="Traditional Arabic" w:cs="Traditional Arabic" w:hint="cs"/>
          <w:sz w:val="24"/>
          <w:szCs w:val="24"/>
          <w:rtl/>
        </w:rPr>
        <w:t>.</w:t>
      </w:r>
    </w:p>
  </w:footnote>
  <w:footnote w:id="6">
    <w:p w:rsidR="009A33C2" w:rsidRPr="00885E29" w:rsidRDefault="009A33C2" w:rsidP="00576C1F">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أبو القاسم سليمان الطبراني،</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المعجب الكبير، تح، حمدي بن عبد المجيد السلفي، مكتبة ابن تيمية، القاهرة، ط2، ج10، ص221</w:t>
      </w:r>
      <w:r>
        <w:rPr>
          <w:rFonts w:ascii="Traditional Arabic" w:hAnsi="Traditional Arabic" w:cs="Traditional Arabic" w:hint="cs"/>
          <w:sz w:val="24"/>
          <w:szCs w:val="24"/>
          <w:rtl/>
        </w:rPr>
        <w:t>.</w:t>
      </w:r>
    </w:p>
  </w:footnote>
  <w:footnote w:id="7">
    <w:p w:rsidR="009A33C2" w:rsidRPr="00885E29" w:rsidRDefault="009A33C2" w:rsidP="00576C1F">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نفسه، الصفحة نفسها.</w:t>
      </w:r>
    </w:p>
  </w:footnote>
  <w:footnote w:id="8">
    <w:p w:rsidR="009A33C2" w:rsidRPr="00885E29" w:rsidRDefault="009A33C2" w:rsidP="0014639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أسامة عبد العزيز جاب الله، أسلوب التعقيب القرآني مقاربة جمالية،</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مطبعة ومكتبة الإسراء، طنطا، 2002، ص3.</w:t>
      </w:r>
    </w:p>
  </w:footnote>
  <w:footnote w:id="9">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سنتناول </w:t>
      </w:r>
      <w:proofErr w:type="gramStart"/>
      <w:r w:rsidRPr="00885E29">
        <w:rPr>
          <w:rFonts w:ascii="Traditional Arabic" w:hAnsi="Traditional Arabic" w:cs="Traditional Arabic"/>
          <w:sz w:val="24"/>
          <w:szCs w:val="24"/>
          <w:rtl/>
          <w:lang w:bidi="ar-DZ"/>
        </w:rPr>
        <w:t>جانب</w:t>
      </w:r>
      <w:proofErr w:type="gramEnd"/>
      <w:r w:rsidRPr="00885E29">
        <w:rPr>
          <w:rFonts w:ascii="Traditional Arabic" w:hAnsi="Traditional Arabic" w:cs="Traditional Arabic"/>
          <w:sz w:val="24"/>
          <w:szCs w:val="24"/>
          <w:rtl/>
          <w:lang w:bidi="ar-DZ"/>
        </w:rPr>
        <w:t xml:space="preserve"> من هذه الملاحظات في مباحث لاحقة ضمن هذا الفصل تخصصها للاهتمام بالتعقيبات القرآنية.</w:t>
      </w:r>
    </w:p>
  </w:footnote>
  <w:footnote w:id="10">
    <w:p w:rsidR="009A33C2" w:rsidRPr="00885E29" w:rsidRDefault="009A33C2" w:rsidP="0014639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 xml:space="preserve">محمد كريم </w:t>
      </w:r>
      <w:proofErr w:type="spellStart"/>
      <w:r w:rsidRPr="00885E29">
        <w:rPr>
          <w:rFonts w:ascii="Traditional Arabic" w:hAnsi="Traditional Arabic" w:cs="Traditional Arabic"/>
          <w:sz w:val="24"/>
          <w:szCs w:val="24"/>
          <w:rtl/>
        </w:rPr>
        <w:t>الكواز</w:t>
      </w:r>
      <w:proofErr w:type="spellEnd"/>
      <w:r w:rsidRPr="00885E29">
        <w:rPr>
          <w:rFonts w:ascii="Traditional Arabic" w:hAnsi="Traditional Arabic" w:cs="Traditional Arabic"/>
          <w:sz w:val="24"/>
          <w:szCs w:val="24"/>
          <w:rtl/>
        </w:rPr>
        <w:t xml:space="preserve">، أسلوب التعقيب في القرآن </w:t>
      </w:r>
      <w:proofErr w:type="spellStart"/>
      <w:r w:rsidRPr="00885E29">
        <w:rPr>
          <w:rFonts w:ascii="Traditional Arabic" w:hAnsi="Traditional Arabic" w:cs="Traditional Arabic"/>
          <w:sz w:val="24"/>
          <w:szCs w:val="24"/>
          <w:rtl/>
        </w:rPr>
        <w:t>الكريممنشورات</w:t>
      </w:r>
      <w:proofErr w:type="spellEnd"/>
      <w:r w:rsidRPr="00885E29">
        <w:rPr>
          <w:rFonts w:ascii="Traditional Arabic" w:hAnsi="Traditional Arabic" w:cs="Traditional Arabic"/>
          <w:sz w:val="24"/>
          <w:szCs w:val="24"/>
          <w:rtl/>
        </w:rPr>
        <w:t xml:space="preserve"> جامعة السابع من أبريل، ط1، 1425، ص 12.</w:t>
      </w:r>
    </w:p>
  </w:footnote>
  <w:footnote w:id="11">
    <w:p w:rsidR="009A33C2" w:rsidRPr="00885E29" w:rsidRDefault="009A33C2" w:rsidP="0014639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أحمد </w:t>
      </w:r>
      <w:proofErr w:type="gramStart"/>
      <w:r w:rsidRPr="00885E29">
        <w:rPr>
          <w:rFonts w:ascii="Traditional Arabic" w:hAnsi="Traditional Arabic" w:cs="Traditional Arabic"/>
          <w:sz w:val="24"/>
          <w:szCs w:val="24"/>
          <w:rtl/>
          <w:lang w:bidi="ar-DZ"/>
        </w:rPr>
        <w:t>أبو</w:t>
      </w:r>
      <w:proofErr w:type="gramEnd"/>
      <w:r w:rsidRPr="00885E29">
        <w:rPr>
          <w:rFonts w:ascii="Traditional Arabic" w:hAnsi="Traditional Arabic" w:cs="Traditional Arabic"/>
          <w:sz w:val="24"/>
          <w:szCs w:val="24"/>
          <w:rtl/>
          <w:lang w:bidi="ar-DZ"/>
        </w:rPr>
        <w:t xml:space="preserve"> زيد</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التناسب البياني في القرآن الكريم، مطبعة النجاح الجديدة الدار البيضاء، 1992، ص 97.</w:t>
      </w:r>
    </w:p>
  </w:footnote>
  <w:footnote w:id="12">
    <w:p w:rsidR="009A33C2" w:rsidRPr="00885E29" w:rsidRDefault="009A33C2" w:rsidP="0014639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أحمد </w:t>
      </w:r>
      <w:proofErr w:type="gramStart"/>
      <w:r>
        <w:rPr>
          <w:rFonts w:ascii="Traditional Arabic" w:hAnsi="Traditional Arabic" w:cs="Traditional Arabic" w:hint="cs"/>
          <w:sz w:val="24"/>
          <w:szCs w:val="24"/>
          <w:rtl/>
          <w:lang w:bidi="ar-DZ"/>
        </w:rPr>
        <w:t>أبو</w:t>
      </w:r>
      <w:proofErr w:type="gramEnd"/>
      <w:r>
        <w:rPr>
          <w:rFonts w:ascii="Traditional Arabic" w:hAnsi="Traditional Arabic" w:cs="Traditional Arabic" w:hint="cs"/>
          <w:sz w:val="24"/>
          <w:szCs w:val="24"/>
          <w:rtl/>
          <w:lang w:bidi="ar-DZ"/>
        </w:rPr>
        <w:t xml:space="preserve"> زيد</w:t>
      </w:r>
      <w:r w:rsidRPr="00885E29">
        <w:rPr>
          <w:rFonts w:ascii="Traditional Arabic" w:hAnsi="Traditional Arabic" w:cs="Traditional Arabic"/>
          <w:sz w:val="24"/>
          <w:szCs w:val="24"/>
          <w:rtl/>
          <w:lang w:bidi="ar-DZ"/>
        </w:rPr>
        <w:t>، ص 91.</w:t>
      </w:r>
    </w:p>
  </w:footnote>
  <w:footnote w:id="13">
    <w:p w:rsidR="009A33C2" w:rsidRPr="00885E29" w:rsidRDefault="009A33C2" w:rsidP="00074906">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r w:rsidRPr="00074906">
        <w:rPr>
          <w:rFonts w:ascii="Traditional Arabic" w:hAnsi="Traditional Arabic" w:cs="Traditional Arabic" w:hint="cs"/>
          <w:sz w:val="24"/>
          <w:szCs w:val="24"/>
          <w:rtl/>
          <w:lang w:bidi="ar-DZ"/>
        </w:rPr>
        <w:t>أسامة</w:t>
      </w:r>
      <w:r w:rsidRPr="00074906">
        <w:rPr>
          <w:rFonts w:ascii="Traditional Arabic" w:hAnsi="Traditional Arabic" w:cs="Traditional Arabic"/>
          <w:sz w:val="24"/>
          <w:szCs w:val="24"/>
          <w:rtl/>
          <w:lang w:bidi="ar-DZ"/>
        </w:rPr>
        <w:t xml:space="preserve"> </w:t>
      </w:r>
      <w:r w:rsidRPr="00074906">
        <w:rPr>
          <w:rFonts w:ascii="Traditional Arabic" w:hAnsi="Traditional Arabic" w:cs="Traditional Arabic" w:hint="cs"/>
          <w:sz w:val="24"/>
          <w:szCs w:val="24"/>
          <w:rtl/>
          <w:lang w:bidi="ar-DZ"/>
        </w:rPr>
        <w:t>عبد</w:t>
      </w:r>
      <w:r w:rsidRPr="00074906">
        <w:rPr>
          <w:rFonts w:ascii="Traditional Arabic" w:hAnsi="Traditional Arabic" w:cs="Traditional Arabic"/>
          <w:sz w:val="24"/>
          <w:szCs w:val="24"/>
          <w:rtl/>
          <w:lang w:bidi="ar-DZ"/>
        </w:rPr>
        <w:t xml:space="preserve"> </w:t>
      </w:r>
      <w:r w:rsidRPr="00074906">
        <w:rPr>
          <w:rFonts w:ascii="Traditional Arabic" w:hAnsi="Traditional Arabic" w:cs="Traditional Arabic" w:hint="cs"/>
          <w:sz w:val="24"/>
          <w:szCs w:val="24"/>
          <w:rtl/>
          <w:lang w:bidi="ar-DZ"/>
        </w:rPr>
        <w:t>العزيز</w:t>
      </w:r>
      <w:r w:rsidRPr="00074906">
        <w:rPr>
          <w:rFonts w:ascii="Traditional Arabic" w:hAnsi="Traditional Arabic" w:cs="Traditional Arabic"/>
          <w:sz w:val="24"/>
          <w:szCs w:val="24"/>
          <w:rtl/>
          <w:lang w:bidi="ar-DZ"/>
        </w:rPr>
        <w:t xml:space="preserve"> </w:t>
      </w:r>
      <w:proofErr w:type="gramStart"/>
      <w:r w:rsidRPr="00074906">
        <w:rPr>
          <w:rFonts w:ascii="Traditional Arabic" w:hAnsi="Traditional Arabic" w:cs="Traditional Arabic" w:hint="cs"/>
          <w:sz w:val="24"/>
          <w:szCs w:val="24"/>
          <w:rtl/>
          <w:lang w:bidi="ar-DZ"/>
        </w:rPr>
        <w:t>جاب</w:t>
      </w:r>
      <w:proofErr w:type="gramEnd"/>
      <w:r w:rsidRPr="00074906">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الله</w:t>
      </w:r>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1C38AD">
        <w:rPr>
          <w:rFonts w:ascii="Traditional Arabic" w:hAnsi="Traditional Arabic" w:cs="Traditional Arabic" w:hint="cs"/>
          <w:sz w:val="24"/>
          <w:szCs w:val="24"/>
          <w:rtl/>
          <w:lang w:bidi="ar-DZ"/>
        </w:rPr>
        <w:t>التناسب</w:t>
      </w:r>
      <w:r w:rsidRPr="001C38AD">
        <w:rPr>
          <w:rFonts w:ascii="Traditional Arabic" w:hAnsi="Traditional Arabic" w:cs="Traditional Arabic"/>
          <w:sz w:val="24"/>
          <w:szCs w:val="24"/>
          <w:rtl/>
          <w:lang w:bidi="ar-DZ"/>
        </w:rPr>
        <w:t xml:space="preserve"> </w:t>
      </w:r>
      <w:r w:rsidRPr="001C38AD">
        <w:rPr>
          <w:rFonts w:ascii="Traditional Arabic" w:hAnsi="Traditional Arabic" w:cs="Traditional Arabic" w:hint="cs"/>
          <w:sz w:val="24"/>
          <w:szCs w:val="24"/>
          <w:rtl/>
          <w:lang w:bidi="ar-DZ"/>
        </w:rPr>
        <w:t>البياني</w:t>
      </w:r>
      <w:r w:rsidRPr="001C38AD">
        <w:rPr>
          <w:rFonts w:ascii="Traditional Arabic" w:hAnsi="Traditional Arabic" w:cs="Traditional Arabic"/>
          <w:sz w:val="24"/>
          <w:szCs w:val="24"/>
          <w:rtl/>
          <w:lang w:bidi="ar-DZ"/>
        </w:rPr>
        <w:t xml:space="preserve"> </w:t>
      </w:r>
      <w:r w:rsidRPr="001C38AD">
        <w:rPr>
          <w:rFonts w:ascii="Traditional Arabic" w:hAnsi="Traditional Arabic" w:cs="Traditional Arabic" w:hint="cs"/>
          <w:sz w:val="24"/>
          <w:szCs w:val="24"/>
          <w:rtl/>
          <w:lang w:bidi="ar-DZ"/>
        </w:rPr>
        <w:t>في</w:t>
      </w:r>
      <w:r w:rsidRPr="001C38AD">
        <w:rPr>
          <w:rFonts w:ascii="Traditional Arabic" w:hAnsi="Traditional Arabic" w:cs="Traditional Arabic"/>
          <w:sz w:val="24"/>
          <w:szCs w:val="24"/>
          <w:rtl/>
          <w:lang w:bidi="ar-DZ"/>
        </w:rPr>
        <w:t xml:space="preserve"> </w:t>
      </w:r>
      <w:r w:rsidRPr="001C38AD">
        <w:rPr>
          <w:rFonts w:ascii="Traditional Arabic" w:hAnsi="Traditional Arabic" w:cs="Traditional Arabic" w:hint="cs"/>
          <w:sz w:val="24"/>
          <w:szCs w:val="24"/>
          <w:rtl/>
          <w:lang w:bidi="ar-DZ"/>
        </w:rPr>
        <w:t>القرآن</w:t>
      </w:r>
      <w:r w:rsidRPr="001C38AD">
        <w:rPr>
          <w:rFonts w:ascii="Traditional Arabic" w:hAnsi="Traditional Arabic" w:cs="Traditional Arabic"/>
          <w:sz w:val="24"/>
          <w:szCs w:val="24"/>
          <w:rtl/>
          <w:lang w:bidi="ar-DZ"/>
        </w:rPr>
        <w:t xml:space="preserve"> </w:t>
      </w:r>
      <w:r w:rsidRPr="001C38AD">
        <w:rPr>
          <w:rFonts w:ascii="Traditional Arabic" w:hAnsi="Traditional Arabic" w:cs="Traditional Arabic" w:hint="cs"/>
          <w:sz w:val="24"/>
          <w:szCs w:val="24"/>
          <w:rtl/>
          <w:lang w:bidi="ar-DZ"/>
        </w:rPr>
        <w:t>الكريم،</w:t>
      </w:r>
      <w:r w:rsidRPr="00885E29">
        <w:rPr>
          <w:rFonts w:ascii="Traditional Arabic" w:hAnsi="Traditional Arabic" w:cs="Traditional Arabic"/>
          <w:sz w:val="24"/>
          <w:szCs w:val="24"/>
          <w:rtl/>
          <w:lang w:bidi="ar-DZ"/>
        </w:rPr>
        <w:t xml:space="preserve"> ص 11.</w:t>
      </w:r>
    </w:p>
  </w:footnote>
  <w:footnote w:id="14">
    <w:p w:rsidR="009A33C2" w:rsidRPr="00885E29" w:rsidRDefault="009A33C2" w:rsidP="00885E2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proofErr w:type="gramStart"/>
      <w:r w:rsidRPr="00885E29">
        <w:rPr>
          <w:rFonts w:ascii="Traditional Arabic" w:hAnsi="Traditional Arabic" w:cs="Traditional Arabic"/>
          <w:sz w:val="24"/>
          <w:szCs w:val="24"/>
          <w:rtl/>
          <w:lang w:bidi="ar-DZ"/>
        </w:rPr>
        <w:t>المرجع</w:t>
      </w:r>
      <w:proofErr w:type="gramEnd"/>
      <w:r w:rsidRPr="00885E29">
        <w:rPr>
          <w:rFonts w:ascii="Traditional Arabic" w:hAnsi="Traditional Arabic" w:cs="Traditional Arabic"/>
          <w:sz w:val="24"/>
          <w:szCs w:val="24"/>
          <w:rtl/>
          <w:lang w:bidi="ar-DZ"/>
        </w:rPr>
        <w:t xml:space="preserve"> السابق، ص 5.</w:t>
      </w:r>
    </w:p>
  </w:footnote>
  <w:footnote w:id="15">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proofErr w:type="gramStart"/>
      <w:r w:rsidRPr="00885E29">
        <w:rPr>
          <w:rFonts w:ascii="Traditional Arabic" w:hAnsi="Traditional Arabic" w:cs="Traditional Arabic"/>
          <w:sz w:val="24"/>
          <w:szCs w:val="24"/>
          <w:rtl/>
          <w:lang w:bidi="ar-DZ"/>
        </w:rPr>
        <w:t>المرجع</w:t>
      </w:r>
      <w:proofErr w:type="gramEnd"/>
      <w:r w:rsidRPr="00885E29">
        <w:rPr>
          <w:rFonts w:ascii="Traditional Arabic" w:hAnsi="Traditional Arabic" w:cs="Traditional Arabic"/>
          <w:sz w:val="24"/>
          <w:szCs w:val="24"/>
          <w:rtl/>
          <w:lang w:bidi="ar-DZ"/>
        </w:rPr>
        <w:t xml:space="preserve"> نفسه، ص11.</w:t>
      </w:r>
    </w:p>
  </w:footnote>
  <w:footnote w:id="16">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rPr>
        <w:t xml:space="preserve">: </w:t>
      </w:r>
      <w:proofErr w:type="gramStart"/>
      <w:r w:rsidRPr="00885E29">
        <w:rPr>
          <w:rFonts w:ascii="Traditional Arabic" w:hAnsi="Traditional Arabic" w:cs="Traditional Arabic"/>
          <w:sz w:val="24"/>
          <w:szCs w:val="24"/>
          <w:rtl/>
        </w:rPr>
        <w:t>المرجع</w:t>
      </w:r>
      <w:proofErr w:type="gramEnd"/>
      <w:r w:rsidRPr="00885E29">
        <w:rPr>
          <w:rFonts w:ascii="Traditional Arabic" w:hAnsi="Traditional Arabic" w:cs="Traditional Arabic"/>
          <w:sz w:val="24"/>
          <w:szCs w:val="24"/>
          <w:rtl/>
        </w:rPr>
        <w:t xml:space="preserve"> نفسه، ص14.</w:t>
      </w:r>
    </w:p>
  </w:footnote>
  <w:footnote w:id="17">
    <w:p w:rsidR="009A33C2" w:rsidRPr="00885E29" w:rsidRDefault="009A33C2" w:rsidP="00885E2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 أحمد </w:t>
      </w:r>
      <w:proofErr w:type="gramStart"/>
      <w:r w:rsidRPr="00885E29">
        <w:rPr>
          <w:rFonts w:ascii="Traditional Arabic" w:hAnsi="Traditional Arabic" w:cs="Traditional Arabic"/>
          <w:sz w:val="24"/>
          <w:szCs w:val="24"/>
          <w:rtl/>
          <w:lang w:bidi="ar-DZ"/>
        </w:rPr>
        <w:t>أبو</w:t>
      </w:r>
      <w:proofErr w:type="gramEnd"/>
      <w:r w:rsidRPr="00885E29">
        <w:rPr>
          <w:rFonts w:ascii="Traditional Arabic" w:hAnsi="Traditional Arabic" w:cs="Traditional Arabic"/>
          <w:sz w:val="24"/>
          <w:szCs w:val="24"/>
          <w:rtl/>
          <w:lang w:bidi="ar-DZ"/>
        </w:rPr>
        <w:t xml:space="preserve"> زيد</w:t>
      </w:r>
      <w:r>
        <w:rPr>
          <w:rFonts w:ascii="Traditional Arabic" w:hAnsi="Traditional Arabic" w:cs="Traditional Arabic" w:hint="cs"/>
          <w:sz w:val="24"/>
          <w:szCs w:val="24"/>
          <w:rtl/>
          <w:lang w:bidi="ar-DZ"/>
        </w:rPr>
        <w:t>،</w:t>
      </w:r>
      <w:r w:rsidRPr="00885E29">
        <w:rPr>
          <w:rFonts w:ascii="Traditional Arabic" w:hAnsi="Traditional Arabic" w:cs="Traditional Arabic"/>
          <w:sz w:val="24"/>
          <w:szCs w:val="24"/>
          <w:rtl/>
          <w:lang w:bidi="ar-DZ"/>
        </w:rPr>
        <w:t xml:space="preserve"> التناسب البياني في القرآن الكريم،</w:t>
      </w:r>
      <w:r>
        <w:rPr>
          <w:rFonts w:ascii="Traditional Arabic" w:hAnsi="Traditional Arabic" w:cs="Traditional Arabic" w:hint="cs"/>
          <w:sz w:val="24"/>
          <w:szCs w:val="24"/>
          <w:rtl/>
          <w:lang w:bidi="ar-DZ"/>
        </w:rPr>
        <w:t xml:space="preserve"> المرجع نفسه،</w:t>
      </w:r>
      <w:r w:rsidRPr="00885E29">
        <w:rPr>
          <w:rFonts w:ascii="Traditional Arabic" w:hAnsi="Traditional Arabic" w:cs="Traditional Arabic"/>
          <w:sz w:val="24"/>
          <w:szCs w:val="24"/>
          <w:rtl/>
          <w:lang w:bidi="ar-DZ"/>
        </w:rPr>
        <w:t xml:space="preserve"> ص91.</w:t>
      </w:r>
    </w:p>
  </w:footnote>
  <w:footnote w:id="18">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 السيوطي، الإتقان في علوم القرآن، 2/101،</w:t>
      </w:r>
      <w:r>
        <w:rPr>
          <w:rFonts w:ascii="Traditional Arabic" w:hAnsi="Traditional Arabic" w:cs="Traditional Arabic"/>
          <w:sz w:val="24"/>
          <w:szCs w:val="24"/>
          <w:rtl/>
          <w:lang w:bidi="ar-DZ"/>
        </w:rPr>
        <w:t xml:space="preserve"> و</w:t>
      </w:r>
      <w:r w:rsidRPr="00885E29">
        <w:rPr>
          <w:rFonts w:ascii="Traditional Arabic" w:hAnsi="Traditional Arabic" w:cs="Traditional Arabic"/>
          <w:sz w:val="24"/>
          <w:szCs w:val="24"/>
          <w:rtl/>
          <w:lang w:bidi="ar-DZ"/>
        </w:rPr>
        <w:t>وردت هذه القصة أيضا برواية أن القائل هو سيدنا عمر بن الخطاب رضي الله عنه</w:t>
      </w:r>
      <w:r>
        <w:rPr>
          <w:rFonts w:ascii="Traditional Arabic" w:hAnsi="Traditional Arabic" w:cs="Traditional Arabic"/>
          <w:sz w:val="24"/>
          <w:szCs w:val="24"/>
          <w:rtl/>
          <w:lang w:bidi="ar-DZ"/>
        </w:rPr>
        <w:t xml:space="preserve"> و</w:t>
      </w:r>
      <w:r w:rsidRPr="00885E29">
        <w:rPr>
          <w:rFonts w:ascii="Traditional Arabic" w:hAnsi="Traditional Arabic" w:cs="Traditional Arabic"/>
          <w:sz w:val="24"/>
          <w:szCs w:val="24"/>
          <w:rtl/>
          <w:lang w:bidi="ar-DZ"/>
        </w:rPr>
        <w:t xml:space="preserve">في رواية أخرى أنه عبد الله بن أبي السرح، ينظر: السيوطي لباب </w:t>
      </w:r>
      <w:proofErr w:type="spellStart"/>
      <w:r w:rsidRPr="00885E29">
        <w:rPr>
          <w:rFonts w:ascii="Traditional Arabic" w:hAnsi="Traditional Arabic" w:cs="Traditional Arabic"/>
          <w:sz w:val="24"/>
          <w:szCs w:val="24"/>
          <w:rtl/>
          <w:lang w:bidi="ar-DZ"/>
        </w:rPr>
        <w:t>النقول</w:t>
      </w:r>
      <w:proofErr w:type="spellEnd"/>
      <w:r w:rsidRPr="00885E29">
        <w:rPr>
          <w:rFonts w:ascii="Traditional Arabic" w:hAnsi="Traditional Arabic" w:cs="Traditional Arabic"/>
          <w:sz w:val="24"/>
          <w:szCs w:val="24"/>
          <w:rtl/>
          <w:lang w:bidi="ar-DZ"/>
        </w:rPr>
        <w:t xml:space="preserve"> في أسباب النزول</w:t>
      </w:r>
      <w:r>
        <w:rPr>
          <w:rFonts w:ascii="Traditional Arabic" w:hAnsi="Traditional Arabic" w:cs="Traditional Arabic" w:hint="cs"/>
          <w:sz w:val="24"/>
          <w:szCs w:val="24"/>
          <w:rtl/>
          <w:lang w:bidi="ar-DZ"/>
        </w:rPr>
        <w:t>،</w:t>
      </w:r>
      <w:r w:rsidRPr="00885E29">
        <w:rPr>
          <w:rFonts w:ascii="Traditional Arabic" w:hAnsi="Traditional Arabic" w:cs="Traditional Arabic"/>
          <w:sz w:val="24"/>
          <w:szCs w:val="24"/>
          <w:rtl/>
          <w:lang w:bidi="ar-DZ"/>
        </w:rPr>
        <w:t xml:space="preserve"> ص 151.</w:t>
      </w:r>
    </w:p>
  </w:footnote>
  <w:footnote w:id="19">
    <w:p w:rsidR="009A33C2" w:rsidRPr="00885E29" w:rsidRDefault="009A33C2" w:rsidP="002A6FC1">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أبو حيان، البحر المحيط، 3/484، </w:t>
      </w:r>
      <w:proofErr w:type="spellStart"/>
      <w:r w:rsidRPr="00885E29">
        <w:rPr>
          <w:rFonts w:ascii="Traditional Arabic" w:hAnsi="Traditional Arabic" w:cs="Traditional Arabic"/>
          <w:sz w:val="24"/>
          <w:szCs w:val="24"/>
          <w:rtl/>
          <w:lang w:bidi="ar-DZ"/>
        </w:rPr>
        <w:t>إبن</w:t>
      </w:r>
      <w:proofErr w:type="spellEnd"/>
      <w:r w:rsidRPr="00885E29">
        <w:rPr>
          <w:rFonts w:ascii="Traditional Arabic" w:hAnsi="Traditional Arabic" w:cs="Traditional Arabic"/>
          <w:sz w:val="24"/>
          <w:szCs w:val="24"/>
          <w:rtl/>
          <w:lang w:bidi="ar-DZ"/>
        </w:rPr>
        <w:t xml:space="preserve"> عطية المحرر الوجيز، 1/72.</w:t>
      </w:r>
    </w:p>
  </w:footnote>
  <w:footnote w:id="20">
    <w:p w:rsidR="009A33C2" w:rsidRPr="00885E29" w:rsidRDefault="009A33C2" w:rsidP="002A6FC1">
      <w:pPr>
        <w:pStyle w:val="Notedebasdepage"/>
        <w:jc w:val="both"/>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 </w:t>
      </w:r>
      <w:r w:rsidRPr="00885E29">
        <w:rPr>
          <w:rStyle w:val="Appelnotedebasdep"/>
          <w:rFonts w:ascii="Traditional Arabic" w:hAnsi="Traditional Arabic" w:cs="Traditional Arabic"/>
          <w:sz w:val="24"/>
          <w:szCs w:val="24"/>
          <w:vertAlign w:val="baseline"/>
        </w:rPr>
        <w:footnoteRef/>
      </w:r>
      <w:r w:rsidRPr="00B7665C">
        <w:rPr>
          <w:rFonts w:ascii="Traditional Arabic" w:hAnsi="Traditional Arabic" w:cs="Traditional Arabic"/>
          <w:sz w:val="24"/>
          <w:szCs w:val="24"/>
          <w:rtl/>
          <w:lang w:bidi="ar-DZ"/>
        </w:rPr>
        <w:t xml:space="preserve"> </w:t>
      </w:r>
      <w:r w:rsidRPr="00B7665C">
        <w:rPr>
          <w:rFonts w:ascii="Traditional Arabic" w:hAnsi="Traditional Arabic" w:cs="Traditional Arabic" w:hint="cs"/>
          <w:sz w:val="24"/>
          <w:szCs w:val="24"/>
          <w:rtl/>
          <w:lang w:bidi="ar-DZ"/>
        </w:rPr>
        <w:t>أحمد</w:t>
      </w:r>
      <w:r w:rsidRPr="00B7665C">
        <w:rPr>
          <w:rFonts w:ascii="Traditional Arabic" w:hAnsi="Traditional Arabic" w:cs="Traditional Arabic"/>
          <w:sz w:val="24"/>
          <w:szCs w:val="24"/>
          <w:rtl/>
          <w:lang w:bidi="ar-DZ"/>
        </w:rPr>
        <w:t xml:space="preserve"> </w:t>
      </w:r>
      <w:proofErr w:type="gramStart"/>
      <w:r w:rsidRPr="00B7665C">
        <w:rPr>
          <w:rFonts w:ascii="Traditional Arabic" w:hAnsi="Traditional Arabic" w:cs="Traditional Arabic" w:hint="cs"/>
          <w:sz w:val="24"/>
          <w:szCs w:val="24"/>
          <w:rtl/>
          <w:lang w:bidi="ar-DZ"/>
        </w:rPr>
        <w:t>أبو</w:t>
      </w:r>
      <w:proofErr w:type="gramEnd"/>
      <w:r w:rsidRPr="00B7665C">
        <w:rPr>
          <w:rFonts w:ascii="Traditional Arabic" w:hAnsi="Traditional Arabic" w:cs="Traditional Arabic"/>
          <w:sz w:val="24"/>
          <w:szCs w:val="24"/>
          <w:rtl/>
          <w:lang w:bidi="ar-DZ"/>
        </w:rPr>
        <w:t xml:space="preserve"> </w:t>
      </w:r>
      <w:r w:rsidRPr="00B7665C">
        <w:rPr>
          <w:rFonts w:ascii="Traditional Arabic" w:hAnsi="Traditional Arabic" w:cs="Traditional Arabic" w:hint="cs"/>
          <w:sz w:val="24"/>
          <w:szCs w:val="24"/>
          <w:rtl/>
          <w:lang w:bidi="ar-DZ"/>
        </w:rPr>
        <w:t>زيد،</w:t>
      </w:r>
      <w:r w:rsidRPr="00885E29">
        <w:rPr>
          <w:rFonts w:ascii="Traditional Arabic" w:hAnsi="Traditional Arabic" w:cs="Traditional Arabic"/>
          <w:sz w:val="24"/>
          <w:szCs w:val="24"/>
          <w:rtl/>
          <w:lang w:bidi="ar-DZ"/>
        </w:rPr>
        <w:t xml:space="preserve"> التناسب البياني، في القرآن الكريم، ص 91.</w:t>
      </w:r>
    </w:p>
  </w:footnote>
  <w:footnote w:id="21">
    <w:p w:rsidR="009A33C2" w:rsidRPr="00885E29" w:rsidRDefault="009A33C2" w:rsidP="002A6FC1">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جلال الدين القزويني، </w:t>
      </w:r>
      <w:r w:rsidRPr="00885E29">
        <w:rPr>
          <w:rFonts w:ascii="Traditional Arabic" w:hAnsi="Traditional Arabic" w:cs="Traditional Arabic"/>
          <w:sz w:val="24"/>
          <w:szCs w:val="24"/>
          <w:rtl/>
          <w:lang w:bidi="ar-DZ"/>
        </w:rPr>
        <w:t>الإيضاح في علوم البلاغة، ج محمد المنعم خفاجي، دار الجليل بيروت، ط3، ج3، ص 205.</w:t>
      </w:r>
    </w:p>
  </w:footnote>
  <w:footnote w:id="22">
    <w:p w:rsidR="009A33C2" w:rsidRPr="00885E29" w:rsidRDefault="009A33C2" w:rsidP="002A6FC1">
      <w:pPr>
        <w:pStyle w:val="Notedebasdepage"/>
        <w:jc w:val="both"/>
        <w:rPr>
          <w:rFonts w:ascii="Traditional Arabic" w:hAnsi="Traditional Arabic" w:cs="Traditional Arabic"/>
          <w:sz w:val="24"/>
          <w:szCs w:val="24"/>
          <w:rtl/>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من شروط تعريف الشيء أن لا يكون التعاريف دائريا</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 xml:space="preserve">بعبارة أخرى يجب أن لا يشتمل التعريف على </w:t>
      </w:r>
      <w:proofErr w:type="spellStart"/>
      <w:r w:rsidRPr="00885E29">
        <w:rPr>
          <w:rFonts w:ascii="Traditional Arabic" w:hAnsi="Traditional Arabic" w:cs="Traditional Arabic"/>
          <w:sz w:val="24"/>
          <w:szCs w:val="24"/>
          <w:rtl/>
        </w:rPr>
        <w:t>إسم</w:t>
      </w:r>
      <w:proofErr w:type="spellEnd"/>
      <w:r w:rsidRPr="00885E29">
        <w:rPr>
          <w:rFonts w:ascii="Traditional Arabic" w:hAnsi="Traditional Arabic" w:cs="Traditional Arabic"/>
          <w:sz w:val="24"/>
          <w:szCs w:val="24"/>
          <w:rtl/>
        </w:rPr>
        <w:t xml:space="preserve"> لشيء من الأشياء المراد تعريفها لأننا لو فعلنا ذلك لكنا كمن يعرف الشيء بنفسه</w:t>
      </w:r>
      <w:r>
        <w:rPr>
          <w:rFonts w:ascii="Traditional Arabic" w:hAnsi="Traditional Arabic" w:cs="Traditional Arabic" w:hint="cs"/>
          <w:sz w:val="24"/>
          <w:szCs w:val="24"/>
          <w:rtl/>
        </w:rPr>
        <w:t>.</w:t>
      </w:r>
    </w:p>
    <w:p w:rsidR="009A33C2" w:rsidRPr="00885E29" w:rsidRDefault="009A33C2" w:rsidP="003F06A9">
      <w:pPr>
        <w:pStyle w:val="Notedebasdepage"/>
        <w:jc w:val="both"/>
        <w:rPr>
          <w:rFonts w:ascii="Traditional Arabic" w:hAnsi="Traditional Arabic" w:cs="Traditional Arabic"/>
          <w:sz w:val="24"/>
          <w:szCs w:val="24"/>
        </w:rPr>
      </w:pPr>
      <w:r w:rsidRPr="00885E29">
        <w:rPr>
          <w:rFonts w:ascii="Traditional Arabic" w:hAnsi="Traditional Arabic" w:cs="Traditional Arabic"/>
          <w:sz w:val="24"/>
          <w:szCs w:val="24"/>
          <w:rtl/>
        </w:rPr>
        <w:t xml:space="preserve">   ينظر-</w:t>
      </w:r>
      <w:r w:rsidRPr="009F465A">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محمد مهران</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مدخل على المنطق الصوري</w:t>
      </w:r>
      <w:r>
        <w:rPr>
          <w:rFonts w:ascii="Traditional Arabic" w:hAnsi="Traditional Arabic" w:cs="Traditional Arabic" w:hint="cs"/>
          <w:sz w:val="24"/>
          <w:szCs w:val="24"/>
          <w:rtl/>
        </w:rPr>
        <w:t>،</w:t>
      </w:r>
      <w:r w:rsidRPr="00885E29">
        <w:rPr>
          <w:rFonts w:ascii="Traditional Arabic" w:hAnsi="Traditional Arabic" w:cs="Traditional Arabic"/>
          <w:sz w:val="24"/>
          <w:szCs w:val="24"/>
          <w:rtl/>
        </w:rPr>
        <w:t xml:space="preserve"> دار الثقافة للنشر </w:t>
      </w:r>
      <w:proofErr w:type="gramStart"/>
      <w:r w:rsidRPr="00885E29">
        <w:rPr>
          <w:rFonts w:ascii="Traditional Arabic" w:hAnsi="Traditional Arabic" w:cs="Traditional Arabic"/>
          <w:sz w:val="24"/>
          <w:szCs w:val="24"/>
          <w:rtl/>
        </w:rPr>
        <w:t>والتوزيع</w:t>
      </w:r>
      <w:proofErr w:type="gramEnd"/>
      <w:r w:rsidRPr="00885E29">
        <w:rPr>
          <w:rFonts w:ascii="Traditional Arabic" w:hAnsi="Traditional Arabic" w:cs="Traditional Arabic"/>
          <w:sz w:val="24"/>
          <w:szCs w:val="24"/>
          <w:rtl/>
        </w:rPr>
        <w:t xml:space="preserve"> -1994 ص 111.</w:t>
      </w:r>
    </w:p>
  </w:footnote>
  <w:footnote w:id="23">
    <w:p w:rsidR="009A33C2" w:rsidRPr="00885E29" w:rsidRDefault="009A33C2" w:rsidP="002A6FC1">
      <w:pPr>
        <w:pStyle w:val="Notedebasdepage"/>
        <w:jc w:val="both"/>
        <w:rPr>
          <w:rFonts w:ascii="Traditional Arabic" w:hAnsi="Traditional Arabic" w:cs="Traditional Arabic"/>
          <w:sz w:val="24"/>
          <w:szCs w:val="24"/>
          <w:lang w:bidi="ar-DZ"/>
        </w:rPr>
      </w:pPr>
      <w:r w:rsidRPr="00885E29">
        <w:rPr>
          <w:rFonts w:ascii="Traditional Arabic" w:hAnsi="Traditional Arabic" w:cs="Traditional Arabic"/>
          <w:sz w:val="24"/>
          <w:szCs w:val="24"/>
          <w:rtl/>
        </w:rPr>
        <w:t>5</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 xml:space="preserve"> يعرف تقي الدين </w:t>
      </w:r>
      <w:proofErr w:type="spellStart"/>
      <w:r w:rsidRPr="00885E29">
        <w:rPr>
          <w:rFonts w:ascii="Traditional Arabic" w:hAnsi="Traditional Arabic" w:cs="Traditional Arabic"/>
          <w:sz w:val="24"/>
          <w:szCs w:val="24"/>
          <w:rtl/>
        </w:rPr>
        <w:t>الحمودي</w:t>
      </w:r>
      <w:proofErr w:type="spellEnd"/>
      <w:r w:rsidRPr="00885E29">
        <w:rPr>
          <w:rFonts w:ascii="Traditional Arabic" w:hAnsi="Traditional Arabic" w:cs="Traditional Arabic"/>
          <w:sz w:val="24"/>
          <w:szCs w:val="24"/>
          <w:rtl/>
        </w:rPr>
        <w:t xml:space="preserve"> </w:t>
      </w:r>
      <w:proofErr w:type="spellStart"/>
      <w:r w:rsidRPr="00885E29">
        <w:rPr>
          <w:rFonts w:ascii="Traditional Arabic" w:hAnsi="Traditional Arabic" w:cs="Traditional Arabic"/>
          <w:sz w:val="24"/>
          <w:szCs w:val="24"/>
          <w:rtl/>
        </w:rPr>
        <w:t>التدييل</w:t>
      </w:r>
      <w:proofErr w:type="spellEnd"/>
      <w:r w:rsidRPr="00885E29">
        <w:rPr>
          <w:rFonts w:ascii="Traditional Arabic" w:hAnsi="Traditional Arabic" w:cs="Traditional Arabic"/>
          <w:sz w:val="24"/>
          <w:szCs w:val="24"/>
          <w:rtl/>
        </w:rPr>
        <w:t xml:space="preserve"> بقوله:" التذييل هو أن يذل الناظم أو الناثر كلامًا يعد تمامه</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حسن السكوت عليه بجملة تحقق ما قبلها من كلام</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تريده توكيدا</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تجري مجرى المثل بزيادة التحقيق"</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هو تعريف دائري يفسر شيء بنفسه كما هو واضح للاستزادة ينظر: خزانة الأدب</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 xml:space="preserve">غاية الأرب، تقي الدين </w:t>
      </w:r>
      <w:proofErr w:type="spellStart"/>
      <w:r w:rsidRPr="00885E29">
        <w:rPr>
          <w:rFonts w:ascii="Traditional Arabic" w:hAnsi="Traditional Arabic" w:cs="Traditional Arabic"/>
          <w:sz w:val="24"/>
          <w:szCs w:val="24"/>
          <w:rtl/>
        </w:rPr>
        <w:t>الحمودي</w:t>
      </w:r>
      <w:proofErr w:type="spellEnd"/>
      <w:r w:rsidRPr="00885E29">
        <w:rPr>
          <w:rFonts w:ascii="Traditional Arabic" w:hAnsi="Traditional Arabic" w:cs="Traditional Arabic"/>
          <w:sz w:val="24"/>
          <w:szCs w:val="24"/>
          <w:rtl/>
        </w:rPr>
        <w:t>، تج عصام شقيو، دار</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مكتبة الهلال، بيروت، دار البحار بيروت، 2004، ج1، ص242.</w:t>
      </w:r>
    </w:p>
  </w:footnote>
  <w:footnote w:id="24">
    <w:p w:rsidR="009A33C2" w:rsidRDefault="009A33C2">
      <w:pPr>
        <w:pStyle w:val="Notedebasdepage"/>
      </w:pPr>
    </w:p>
  </w:footnote>
  <w:footnote w:id="25">
    <w:p w:rsidR="009A33C2" w:rsidRPr="00885E29" w:rsidRDefault="009A33C2" w:rsidP="00885E2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rPr>
        <w:t xml:space="preserve"> الحجة هي الشيء الموصل إلى التصديق يقول الفيلسوف الرئيسي </w:t>
      </w:r>
      <w:proofErr w:type="gramStart"/>
      <w:r w:rsidRPr="00885E29">
        <w:rPr>
          <w:rFonts w:ascii="Traditional Arabic" w:hAnsi="Traditional Arabic" w:cs="Traditional Arabic"/>
          <w:sz w:val="24"/>
          <w:szCs w:val="24"/>
          <w:rtl/>
        </w:rPr>
        <w:t>ابن</w:t>
      </w:r>
      <w:proofErr w:type="gramEnd"/>
      <w:r w:rsidRPr="00885E29">
        <w:rPr>
          <w:rFonts w:ascii="Traditional Arabic" w:hAnsi="Traditional Arabic" w:cs="Traditional Arabic"/>
          <w:sz w:val="24"/>
          <w:szCs w:val="24"/>
          <w:rtl/>
        </w:rPr>
        <w:t xml:space="preserve"> سينا:"</w:t>
      </w:r>
      <w:r>
        <w:rPr>
          <w:rFonts w:ascii="Traditional Arabic" w:hAnsi="Traditional Arabic" w:cs="Traditional Arabic"/>
          <w:sz w:val="24"/>
          <w:szCs w:val="24"/>
          <w:rtl/>
        </w:rPr>
        <w:t xml:space="preserve"> وقد جرة العادة...</w:t>
      </w:r>
      <w:r w:rsidRPr="00885E29">
        <w:rPr>
          <w:rFonts w:ascii="Traditional Arabic" w:hAnsi="Traditional Arabic" w:cs="Traditional Arabic"/>
          <w:sz w:val="24"/>
          <w:szCs w:val="24"/>
          <w:rtl/>
        </w:rPr>
        <w:t>أن يسمى الشيء إلى التصديق المطلوب حجة فمنها قياس</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منها استقراء للاستزادة ينظر: الإشارات</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التنبيهات، أبن سينا الحسيني ين عبد الله تج، سليمان دنيا، دار المعارف، مصر، ط3، ص136.</w:t>
      </w:r>
    </w:p>
  </w:footnote>
  <w:footnote w:id="26">
    <w:p w:rsidR="009A33C2" w:rsidRPr="00885E29" w:rsidRDefault="009A33C2" w:rsidP="00B7665C">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proofErr w:type="gramStart"/>
      <w:r w:rsidRPr="00885E29">
        <w:rPr>
          <w:rFonts w:ascii="Traditional Arabic" w:hAnsi="Traditional Arabic" w:cs="Traditional Arabic"/>
          <w:sz w:val="24"/>
          <w:szCs w:val="24"/>
          <w:rtl/>
          <w:lang w:bidi="ar-DZ"/>
        </w:rPr>
        <w:t>فضل</w:t>
      </w:r>
      <w:proofErr w:type="gramEnd"/>
      <w:r w:rsidRPr="00885E29">
        <w:rPr>
          <w:rFonts w:ascii="Traditional Arabic" w:hAnsi="Traditional Arabic" w:cs="Traditional Arabic"/>
          <w:sz w:val="24"/>
          <w:szCs w:val="24"/>
          <w:rtl/>
          <w:lang w:bidi="ar-DZ"/>
        </w:rPr>
        <w:t xml:space="preserve"> حسن عباس،</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البلاغة فنونها وأفنانها دار الفرقان للنشر والتوزيع، ط4، 1997، ص 488 وما بعدها.</w:t>
      </w:r>
    </w:p>
  </w:footnote>
  <w:footnote w:id="27">
    <w:p w:rsidR="009A33C2" w:rsidRPr="00885E29" w:rsidRDefault="009A33C2" w:rsidP="00B7665C">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محمد متولي الشعراوي،</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تفسير الشعراوي، مطابع أخبار اليوم، 1997، ج18، ص 376.</w:t>
      </w:r>
    </w:p>
  </w:footnote>
  <w:footnote w:id="28">
    <w:p w:rsidR="009A33C2" w:rsidRPr="00885E29" w:rsidRDefault="009A33C2" w:rsidP="00B7665C">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محمد سيد طنطاوي،</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التفسير الوسيط، دار نهضة القاهرة، ط1، 1997، ج7، ص 444.</w:t>
      </w:r>
    </w:p>
  </w:footnote>
  <w:footnote w:id="29">
    <w:p w:rsidR="009A33C2" w:rsidRPr="00885E29" w:rsidRDefault="009A33C2" w:rsidP="00FD4426">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شهاب الدين محمود </w:t>
      </w:r>
      <w:proofErr w:type="spellStart"/>
      <w:r w:rsidRPr="00885E29">
        <w:rPr>
          <w:rFonts w:ascii="Traditional Arabic" w:hAnsi="Traditional Arabic" w:cs="Traditional Arabic"/>
          <w:sz w:val="24"/>
          <w:szCs w:val="24"/>
          <w:rtl/>
          <w:lang w:bidi="ar-DZ"/>
        </w:rPr>
        <w:t>الآلوسي</w:t>
      </w:r>
      <w:proofErr w:type="spellEnd"/>
      <w:r w:rsidRPr="00885E29">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روح المعاني في تغيير القرآن العظيم والسبع المثاني</w:t>
      </w:r>
      <w:r>
        <w:rPr>
          <w:rFonts w:ascii="Traditional Arabic" w:hAnsi="Traditional Arabic" w:cs="Traditional Arabic" w:hint="cs"/>
          <w:sz w:val="24"/>
          <w:szCs w:val="24"/>
          <w:rtl/>
          <w:lang w:bidi="ar-DZ"/>
        </w:rPr>
        <w:t>،</w:t>
      </w:r>
      <w:r w:rsidRPr="00885E29">
        <w:rPr>
          <w:rFonts w:ascii="Traditional Arabic" w:hAnsi="Traditional Arabic" w:cs="Traditional Arabic"/>
          <w:sz w:val="24"/>
          <w:szCs w:val="24"/>
          <w:rtl/>
          <w:lang w:bidi="ar-DZ"/>
        </w:rPr>
        <w:t xml:space="preserve"> تج علي عبد العزيز الباري عطية، دار الكتب العلمية، بيروت، ط1، 1415ه، ج11، ص32.</w:t>
      </w:r>
    </w:p>
  </w:footnote>
  <w:footnote w:id="30">
    <w:p w:rsidR="009A33C2" w:rsidRPr="00885E29" w:rsidRDefault="009A33C2" w:rsidP="00FD4426">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rPr>
        <w:t xml:space="preserve"> عبد الغني محمد علي الفاسي</w:t>
      </w:r>
      <w:r>
        <w:rPr>
          <w:rFonts w:ascii="Traditional Arabic" w:hAnsi="Traditional Arabic" w:cs="Traditional Arabic" w:hint="cs"/>
          <w:sz w:val="24"/>
          <w:szCs w:val="24"/>
          <w:rtl/>
        </w:rPr>
        <w:t xml:space="preserve"> و</w:t>
      </w:r>
      <w:r w:rsidRPr="00885E29">
        <w:rPr>
          <w:rFonts w:ascii="Traditional Arabic" w:hAnsi="Traditional Arabic" w:cs="Traditional Arabic"/>
          <w:sz w:val="24"/>
          <w:szCs w:val="24"/>
          <w:rtl/>
        </w:rPr>
        <w:t xml:space="preserve"> أبو جعفر </w:t>
      </w:r>
      <w:r>
        <w:rPr>
          <w:rFonts w:ascii="Traditional Arabic" w:hAnsi="Traditional Arabic" w:cs="Traditional Arabic"/>
          <w:sz w:val="24"/>
          <w:szCs w:val="24"/>
          <w:rtl/>
        </w:rPr>
        <w:t>أحمد بني الزبير الثقفي الغرناطي</w:t>
      </w:r>
      <w:r w:rsidRPr="00885E29">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 xml:space="preserve">ملاك التأويل القاطع بذوي الإلحاد والتعطيل في توجيه المتشابه اللفظ من أي </w:t>
      </w:r>
      <w:proofErr w:type="spellStart"/>
      <w:r w:rsidRPr="00885E29">
        <w:rPr>
          <w:rFonts w:ascii="Traditional Arabic" w:hAnsi="Traditional Arabic" w:cs="Traditional Arabic"/>
          <w:sz w:val="24"/>
          <w:szCs w:val="24"/>
          <w:rtl/>
        </w:rPr>
        <w:t>التنزيلدار</w:t>
      </w:r>
      <w:proofErr w:type="spellEnd"/>
      <w:r w:rsidRPr="00885E29">
        <w:rPr>
          <w:rFonts w:ascii="Traditional Arabic" w:hAnsi="Traditional Arabic" w:cs="Traditional Arabic"/>
          <w:sz w:val="24"/>
          <w:szCs w:val="24"/>
          <w:rtl/>
        </w:rPr>
        <w:t xml:space="preserve"> الكتب العلمية بيروت، ج2، ص 249.</w:t>
      </w:r>
    </w:p>
  </w:footnote>
  <w:footnote w:id="31">
    <w:p w:rsidR="009A33C2" w:rsidRPr="00885E29" w:rsidRDefault="009A33C2" w:rsidP="00412187">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التحرير </w:t>
      </w:r>
      <w:proofErr w:type="gramStart"/>
      <w:r w:rsidRPr="00885E29">
        <w:rPr>
          <w:rFonts w:ascii="Traditional Arabic" w:hAnsi="Traditional Arabic" w:cs="Traditional Arabic"/>
          <w:sz w:val="24"/>
          <w:szCs w:val="24"/>
          <w:rtl/>
          <w:lang w:bidi="ar-DZ"/>
        </w:rPr>
        <w:t>والتنوير</w:t>
      </w:r>
      <w:proofErr w:type="gramEnd"/>
      <w:r w:rsidRPr="00885E29">
        <w:rPr>
          <w:rFonts w:ascii="Traditional Arabic" w:hAnsi="Traditional Arabic" w:cs="Traditional Arabic"/>
          <w:sz w:val="24"/>
          <w:szCs w:val="24"/>
          <w:rtl/>
          <w:lang w:bidi="ar-DZ"/>
        </w:rPr>
        <w:t>، ج 28، ص 30/27.</w:t>
      </w:r>
    </w:p>
  </w:footnote>
  <w:footnote w:id="32">
    <w:p w:rsidR="009A33C2" w:rsidRPr="00885E29" w:rsidRDefault="009A33C2" w:rsidP="003F06A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عبد الكريم الخطيب، </w:t>
      </w:r>
      <w:r>
        <w:rPr>
          <w:rFonts w:ascii="Traditional Arabic" w:hAnsi="Traditional Arabic" w:cs="Traditional Arabic"/>
          <w:sz w:val="24"/>
          <w:szCs w:val="24"/>
          <w:rtl/>
          <w:lang w:bidi="ar-DZ"/>
        </w:rPr>
        <w:t>التفسير القرآني للقرآن</w:t>
      </w:r>
      <w:r>
        <w:rPr>
          <w:rFonts w:ascii="Traditional Arabic" w:hAnsi="Traditional Arabic" w:cs="Traditional Arabic" w:hint="cs"/>
          <w:sz w:val="24"/>
          <w:szCs w:val="24"/>
          <w:rtl/>
          <w:lang w:bidi="ar-DZ"/>
        </w:rPr>
        <w:t>،</w:t>
      </w:r>
      <w:r w:rsidRPr="00885E29">
        <w:rPr>
          <w:rFonts w:ascii="Traditional Arabic" w:hAnsi="Traditional Arabic" w:cs="Traditional Arabic"/>
          <w:sz w:val="24"/>
          <w:szCs w:val="24"/>
          <w:rtl/>
          <w:lang w:bidi="ar-DZ"/>
        </w:rPr>
        <w:t xml:space="preserve"> دار </w:t>
      </w:r>
      <w:proofErr w:type="gramStart"/>
      <w:r w:rsidRPr="00885E29">
        <w:rPr>
          <w:rFonts w:ascii="Traditional Arabic" w:hAnsi="Traditional Arabic" w:cs="Traditional Arabic"/>
          <w:sz w:val="24"/>
          <w:szCs w:val="24"/>
          <w:rtl/>
          <w:lang w:bidi="ar-DZ"/>
        </w:rPr>
        <w:t>الفكر</w:t>
      </w:r>
      <w:proofErr w:type="gramEnd"/>
      <w:r w:rsidRPr="00885E29">
        <w:rPr>
          <w:rFonts w:ascii="Traditional Arabic" w:hAnsi="Traditional Arabic" w:cs="Traditional Arabic"/>
          <w:sz w:val="24"/>
          <w:szCs w:val="24"/>
          <w:rtl/>
          <w:lang w:bidi="ar-DZ"/>
        </w:rPr>
        <w:t xml:space="preserve"> العربي القاهرة، ج14، ص 980/981.</w:t>
      </w:r>
    </w:p>
  </w:footnote>
  <w:footnote w:id="33">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كريم الكوز،</w:t>
      </w:r>
      <w:r w:rsidRPr="00885E29">
        <w:rPr>
          <w:rFonts w:ascii="Traditional Arabic" w:hAnsi="Traditional Arabic" w:cs="Traditional Arabic"/>
          <w:sz w:val="24"/>
          <w:szCs w:val="24"/>
          <w:rtl/>
          <w:lang w:bidi="ar-DZ"/>
        </w:rPr>
        <w:t xml:space="preserve"> أسلوب التعقيب في القرآن الكريم، ص18.</w:t>
      </w:r>
    </w:p>
  </w:footnote>
  <w:footnote w:id="34">
    <w:p w:rsidR="009A33C2" w:rsidRPr="00885E29" w:rsidRDefault="009A33C2" w:rsidP="003C01A5">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w:t>
      </w:r>
      <w:r w:rsidRPr="00885E29">
        <w:rPr>
          <w:rFonts w:ascii="Traditional Arabic" w:hAnsi="Traditional Arabic" w:cs="Traditional Arabic"/>
          <w:sz w:val="24"/>
          <w:szCs w:val="24"/>
          <w:rtl/>
        </w:rPr>
        <w:t>، ص 18-19.</w:t>
      </w:r>
    </w:p>
  </w:footnote>
  <w:footnote w:id="35">
    <w:p w:rsidR="009A33C2" w:rsidRPr="00885E29" w:rsidRDefault="009A33C2" w:rsidP="00D6125B">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w:t>
      </w:r>
      <w:r w:rsidRPr="00D6125B">
        <w:rPr>
          <w:rFonts w:ascii="Traditional Arabic" w:hAnsi="Traditional Arabic" w:cs="Traditional Arabic" w:hint="cs"/>
          <w:sz w:val="24"/>
          <w:szCs w:val="24"/>
          <w:rtl/>
          <w:lang w:bidi="ar-DZ"/>
        </w:rPr>
        <w:t>كريم</w:t>
      </w:r>
      <w:r w:rsidRPr="00D6125B">
        <w:rPr>
          <w:rFonts w:ascii="Traditional Arabic" w:hAnsi="Traditional Arabic" w:cs="Traditional Arabic"/>
          <w:sz w:val="24"/>
          <w:szCs w:val="24"/>
          <w:rtl/>
          <w:lang w:bidi="ar-DZ"/>
        </w:rPr>
        <w:t xml:space="preserve"> </w:t>
      </w:r>
      <w:r w:rsidRPr="00D6125B">
        <w:rPr>
          <w:rFonts w:ascii="Traditional Arabic" w:hAnsi="Traditional Arabic" w:cs="Traditional Arabic" w:hint="cs"/>
          <w:sz w:val="24"/>
          <w:szCs w:val="24"/>
          <w:rtl/>
          <w:lang w:bidi="ar-DZ"/>
        </w:rPr>
        <w:t>الكوز،</w:t>
      </w:r>
      <w:r w:rsidRPr="00D6125B">
        <w:rPr>
          <w:rFonts w:ascii="Traditional Arabic" w:hAnsi="Traditional Arabic" w:cs="Traditional Arabic"/>
          <w:sz w:val="24"/>
          <w:szCs w:val="24"/>
          <w:rtl/>
          <w:lang w:bidi="ar-DZ"/>
        </w:rPr>
        <w:t xml:space="preserve"> </w:t>
      </w:r>
      <w:r w:rsidRPr="00D6125B">
        <w:rPr>
          <w:rFonts w:ascii="Traditional Arabic" w:hAnsi="Traditional Arabic" w:cs="Traditional Arabic" w:hint="cs"/>
          <w:sz w:val="24"/>
          <w:szCs w:val="24"/>
          <w:rtl/>
          <w:lang w:bidi="ar-DZ"/>
        </w:rPr>
        <w:t>أسلوب</w:t>
      </w:r>
      <w:r w:rsidRPr="00D6125B">
        <w:rPr>
          <w:rFonts w:ascii="Traditional Arabic" w:hAnsi="Traditional Arabic" w:cs="Traditional Arabic"/>
          <w:sz w:val="24"/>
          <w:szCs w:val="24"/>
          <w:rtl/>
          <w:lang w:bidi="ar-DZ"/>
        </w:rPr>
        <w:t xml:space="preserve"> </w:t>
      </w:r>
      <w:r w:rsidRPr="00D6125B">
        <w:rPr>
          <w:rFonts w:ascii="Traditional Arabic" w:hAnsi="Traditional Arabic" w:cs="Traditional Arabic" w:hint="cs"/>
          <w:sz w:val="24"/>
          <w:szCs w:val="24"/>
          <w:rtl/>
          <w:lang w:bidi="ar-DZ"/>
        </w:rPr>
        <w:t>التعقيب</w:t>
      </w:r>
      <w:r w:rsidRPr="00D6125B">
        <w:rPr>
          <w:rFonts w:ascii="Traditional Arabic" w:hAnsi="Traditional Arabic" w:cs="Traditional Arabic"/>
          <w:sz w:val="24"/>
          <w:szCs w:val="24"/>
          <w:rtl/>
          <w:lang w:bidi="ar-DZ"/>
        </w:rPr>
        <w:t xml:space="preserve"> </w:t>
      </w:r>
      <w:r w:rsidRPr="00D6125B">
        <w:rPr>
          <w:rFonts w:ascii="Traditional Arabic" w:hAnsi="Traditional Arabic" w:cs="Traditional Arabic" w:hint="cs"/>
          <w:sz w:val="24"/>
          <w:szCs w:val="24"/>
          <w:rtl/>
          <w:lang w:bidi="ar-DZ"/>
        </w:rPr>
        <w:t>في</w:t>
      </w:r>
      <w:r w:rsidRPr="00D6125B">
        <w:rPr>
          <w:rFonts w:ascii="Traditional Arabic" w:hAnsi="Traditional Arabic" w:cs="Traditional Arabic"/>
          <w:sz w:val="24"/>
          <w:szCs w:val="24"/>
          <w:rtl/>
          <w:lang w:bidi="ar-DZ"/>
        </w:rPr>
        <w:t xml:space="preserve"> </w:t>
      </w:r>
      <w:r w:rsidRPr="00D6125B">
        <w:rPr>
          <w:rFonts w:ascii="Traditional Arabic" w:hAnsi="Traditional Arabic" w:cs="Traditional Arabic" w:hint="cs"/>
          <w:sz w:val="24"/>
          <w:szCs w:val="24"/>
          <w:rtl/>
          <w:lang w:bidi="ar-DZ"/>
        </w:rPr>
        <w:t>القرآن</w:t>
      </w:r>
      <w:r w:rsidRPr="00D6125B">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الكريم</w:t>
      </w:r>
      <w:r w:rsidRPr="00885E29">
        <w:rPr>
          <w:rFonts w:ascii="Traditional Arabic" w:hAnsi="Traditional Arabic" w:cs="Traditional Arabic"/>
          <w:sz w:val="24"/>
          <w:szCs w:val="24"/>
          <w:rtl/>
          <w:lang w:bidi="ar-DZ"/>
        </w:rPr>
        <w:t>، المرجع نفسه، ص19.</w:t>
      </w:r>
    </w:p>
  </w:footnote>
  <w:footnote w:id="36">
    <w:p w:rsidR="009A33C2" w:rsidRPr="00885E29" w:rsidRDefault="009A33C2" w:rsidP="00D6125B">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أبو السعود العمادي محمد بن مصطفى،</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إرشاد العقل السليم إلى مزايا الكتاب الكريم، دار إحياء التراث العربي بيروت، ج3، ص 42-44.</w:t>
      </w:r>
    </w:p>
  </w:footnote>
  <w:footnote w:id="37">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روح المعاني، ج3، ص 313-314-319.</w:t>
      </w:r>
    </w:p>
  </w:footnote>
  <w:footnote w:id="38">
    <w:p w:rsidR="009A33C2" w:rsidRPr="00885E29" w:rsidRDefault="009A33C2" w:rsidP="00DB08B5">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محمد جمال الدين القاسمي،</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محاسن التأويل المعروفي بتفسير القاسمي، تج محمد باسل عيون السود دار الكتب العلمية، بيروت، ط1، 1418ه، ج4، ص 146.</w:t>
      </w:r>
    </w:p>
  </w:footnote>
  <w:footnote w:id="39">
    <w:p w:rsidR="009A33C2" w:rsidRPr="00885E29" w:rsidRDefault="009A33C2" w:rsidP="00885E2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محمد طنطاوي، </w:t>
      </w:r>
      <w:r w:rsidRPr="00885E29">
        <w:rPr>
          <w:rFonts w:ascii="Traditional Arabic" w:hAnsi="Traditional Arabic" w:cs="Traditional Arabic"/>
          <w:sz w:val="24"/>
          <w:szCs w:val="24"/>
          <w:rtl/>
          <w:lang w:bidi="ar-DZ"/>
        </w:rPr>
        <w:t>التفسير الوسيط، ج4، ص 167-171-177.</w:t>
      </w:r>
    </w:p>
  </w:footnote>
  <w:footnote w:id="40">
    <w:p w:rsidR="009A33C2" w:rsidRPr="00885E29" w:rsidRDefault="009A33C2" w:rsidP="00316B50">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316B50">
        <w:rPr>
          <w:rFonts w:ascii="Traditional Arabic" w:hAnsi="Traditional Arabic" w:cs="Traditional Arabic" w:hint="cs"/>
          <w:sz w:val="24"/>
          <w:szCs w:val="24"/>
          <w:rtl/>
          <w:lang w:bidi="ar-DZ"/>
        </w:rPr>
        <w:t>كريم</w:t>
      </w:r>
      <w:r w:rsidRPr="00316B50">
        <w:rPr>
          <w:rFonts w:ascii="Traditional Arabic" w:hAnsi="Traditional Arabic" w:cs="Traditional Arabic"/>
          <w:sz w:val="24"/>
          <w:szCs w:val="24"/>
          <w:rtl/>
          <w:lang w:bidi="ar-DZ"/>
        </w:rPr>
        <w:t xml:space="preserve"> </w:t>
      </w:r>
      <w:r w:rsidRPr="00316B50">
        <w:rPr>
          <w:rFonts w:ascii="Traditional Arabic" w:hAnsi="Traditional Arabic" w:cs="Traditional Arabic" w:hint="cs"/>
          <w:sz w:val="24"/>
          <w:szCs w:val="24"/>
          <w:rtl/>
          <w:lang w:bidi="ar-DZ"/>
        </w:rPr>
        <w:t>الكوز،</w:t>
      </w:r>
      <w:r w:rsidRPr="00316B50">
        <w:rPr>
          <w:rFonts w:ascii="Traditional Arabic" w:hAnsi="Traditional Arabic" w:cs="Traditional Arabic"/>
          <w:sz w:val="24"/>
          <w:szCs w:val="24"/>
          <w:rtl/>
          <w:lang w:bidi="ar-DZ"/>
        </w:rPr>
        <w:t xml:space="preserve"> </w:t>
      </w:r>
      <w:r w:rsidRPr="00316B50">
        <w:rPr>
          <w:rFonts w:ascii="Traditional Arabic" w:hAnsi="Traditional Arabic" w:cs="Traditional Arabic" w:hint="cs"/>
          <w:sz w:val="24"/>
          <w:szCs w:val="24"/>
          <w:rtl/>
          <w:lang w:bidi="ar-DZ"/>
        </w:rPr>
        <w:t>أسلوب</w:t>
      </w:r>
      <w:r w:rsidRPr="00316B50">
        <w:rPr>
          <w:rFonts w:ascii="Traditional Arabic" w:hAnsi="Traditional Arabic" w:cs="Traditional Arabic"/>
          <w:sz w:val="24"/>
          <w:szCs w:val="24"/>
          <w:rtl/>
          <w:lang w:bidi="ar-DZ"/>
        </w:rPr>
        <w:t xml:space="preserve"> </w:t>
      </w:r>
      <w:r w:rsidRPr="00316B50">
        <w:rPr>
          <w:rFonts w:ascii="Traditional Arabic" w:hAnsi="Traditional Arabic" w:cs="Traditional Arabic" w:hint="cs"/>
          <w:sz w:val="24"/>
          <w:szCs w:val="24"/>
          <w:rtl/>
          <w:lang w:bidi="ar-DZ"/>
        </w:rPr>
        <w:t>التعقيب</w:t>
      </w:r>
      <w:r w:rsidRPr="00316B50">
        <w:rPr>
          <w:rFonts w:ascii="Traditional Arabic" w:hAnsi="Traditional Arabic" w:cs="Traditional Arabic"/>
          <w:sz w:val="24"/>
          <w:szCs w:val="24"/>
          <w:rtl/>
          <w:lang w:bidi="ar-DZ"/>
        </w:rPr>
        <w:t xml:space="preserve"> </w:t>
      </w:r>
      <w:r w:rsidRPr="00316B50">
        <w:rPr>
          <w:rFonts w:ascii="Traditional Arabic" w:hAnsi="Traditional Arabic" w:cs="Traditional Arabic" w:hint="cs"/>
          <w:sz w:val="24"/>
          <w:szCs w:val="24"/>
          <w:rtl/>
          <w:lang w:bidi="ar-DZ"/>
        </w:rPr>
        <w:t>في</w:t>
      </w:r>
      <w:r w:rsidRPr="00316B50">
        <w:rPr>
          <w:rFonts w:ascii="Traditional Arabic" w:hAnsi="Traditional Arabic" w:cs="Traditional Arabic"/>
          <w:sz w:val="24"/>
          <w:szCs w:val="24"/>
          <w:rtl/>
          <w:lang w:bidi="ar-DZ"/>
        </w:rPr>
        <w:t xml:space="preserve"> </w:t>
      </w:r>
      <w:r w:rsidRPr="00316B50">
        <w:rPr>
          <w:rFonts w:ascii="Traditional Arabic" w:hAnsi="Traditional Arabic" w:cs="Traditional Arabic" w:hint="cs"/>
          <w:sz w:val="24"/>
          <w:szCs w:val="24"/>
          <w:rtl/>
          <w:lang w:bidi="ar-DZ"/>
        </w:rPr>
        <w:t>القرآن</w:t>
      </w:r>
      <w:r w:rsidRPr="00316B50">
        <w:rPr>
          <w:rFonts w:ascii="Traditional Arabic" w:hAnsi="Traditional Arabic" w:cs="Traditional Arabic"/>
          <w:sz w:val="24"/>
          <w:szCs w:val="24"/>
          <w:rtl/>
          <w:lang w:bidi="ar-DZ"/>
        </w:rPr>
        <w:t xml:space="preserve"> </w:t>
      </w:r>
      <w:r w:rsidRPr="00316B50">
        <w:rPr>
          <w:rFonts w:ascii="Traditional Arabic" w:hAnsi="Traditional Arabic" w:cs="Traditional Arabic" w:hint="cs"/>
          <w:sz w:val="24"/>
          <w:szCs w:val="24"/>
          <w:rtl/>
          <w:lang w:bidi="ar-DZ"/>
        </w:rPr>
        <w:t>الكريم،</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ص19.</w:t>
      </w:r>
    </w:p>
  </w:footnote>
  <w:footnote w:id="41">
    <w:p w:rsidR="009A33C2" w:rsidRPr="00885E29" w:rsidRDefault="009A33C2" w:rsidP="00885E2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محمد الظاهر بن عاشور، </w:t>
      </w:r>
      <w:r w:rsidRPr="00885E29">
        <w:rPr>
          <w:rFonts w:ascii="Traditional Arabic" w:hAnsi="Traditional Arabic" w:cs="Traditional Arabic"/>
          <w:sz w:val="24"/>
          <w:szCs w:val="24"/>
          <w:rtl/>
          <w:lang w:bidi="ar-DZ"/>
        </w:rPr>
        <w:t xml:space="preserve">التحرير </w:t>
      </w:r>
      <w:proofErr w:type="gramStart"/>
      <w:r w:rsidRPr="00885E29">
        <w:rPr>
          <w:rFonts w:ascii="Traditional Arabic" w:hAnsi="Traditional Arabic" w:cs="Traditional Arabic"/>
          <w:sz w:val="24"/>
          <w:szCs w:val="24"/>
          <w:rtl/>
          <w:lang w:bidi="ar-DZ"/>
        </w:rPr>
        <w:t>والتنوير</w:t>
      </w:r>
      <w:proofErr w:type="gramEnd"/>
      <w:r w:rsidRPr="00885E29">
        <w:rPr>
          <w:rFonts w:ascii="Traditional Arabic" w:hAnsi="Traditional Arabic" w:cs="Traditional Arabic"/>
          <w:sz w:val="24"/>
          <w:szCs w:val="24"/>
          <w:rtl/>
          <w:lang w:bidi="ar-DZ"/>
        </w:rPr>
        <w:t>، ج 11-ص 198.</w:t>
      </w:r>
    </w:p>
  </w:footnote>
  <w:footnote w:id="42">
    <w:p w:rsidR="009A33C2" w:rsidRPr="00A80D59" w:rsidRDefault="009A33C2" w:rsidP="00F53571">
      <w:pPr>
        <w:pStyle w:val="Notedebasdepage"/>
        <w:rPr>
          <w:rFonts w:ascii="Traditional Arabic" w:hAnsi="Traditional Arabic" w:cs="Traditional Arabic"/>
          <w:sz w:val="24"/>
          <w:szCs w:val="24"/>
        </w:rPr>
      </w:pPr>
      <w:r w:rsidRPr="00A80D59">
        <w:rPr>
          <w:rStyle w:val="Appelnotedebasdep"/>
          <w:rFonts w:ascii="Traditional Arabic" w:hAnsi="Traditional Arabic" w:cs="Traditional Arabic"/>
          <w:sz w:val="24"/>
          <w:szCs w:val="24"/>
        </w:rPr>
        <w:footnoteRef/>
      </w:r>
      <w:r w:rsidRPr="00A80D59">
        <w:rPr>
          <w:rFonts w:ascii="Traditional Arabic" w:hAnsi="Traditional Arabic" w:cs="Traditional Arabic"/>
          <w:sz w:val="24"/>
          <w:szCs w:val="24"/>
          <w:rtl/>
        </w:rPr>
        <w:t xml:space="preserve"> </w:t>
      </w:r>
      <w:proofErr w:type="gramStart"/>
      <w:r w:rsidRPr="00A80D59">
        <w:rPr>
          <w:rFonts w:ascii="Traditional Arabic" w:hAnsi="Traditional Arabic" w:cs="Traditional Arabic"/>
          <w:sz w:val="24"/>
          <w:szCs w:val="24"/>
          <w:rtl/>
        </w:rPr>
        <w:t>مراد</w:t>
      </w:r>
      <w:proofErr w:type="gramEnd"/>
      <w:r w:rsidRPr="00A80D59">
        <w:rPr>
          <w:rFonts w:ascii="Traditional Arabic" w:hAnsi="Traditional Arabic" w:cs="Traditional Arabic"/>
          <w:sz w:val="24"/>
          <w:szCs w:val="24"/>
          <w:rtl/>
        </w:rPr>
        <w:t xml:space="preserve"> العربي،</w:t>
      </w:r>
      <w:r>
        <w:rPr>
          <w:rFonts w:ascii="Traditional Arabic" w:hAnsi="Traditional Arabic" w:cs="Traditional Arabic" w:hint="cs"/>
          <w:sz w:val="24"/>
          <w:szCs w:val="24"/>
          <w:rtl/>
        </w:rPr>
        <w:t xml:space="preserve"> </w:t>
      </w:r>
      <w:r w:rsidRPr="00A80D59">
        <w:rPr>
          <w:rFonts w:ascii="Traditional Arabic" w:hAnsi="Traditional Arabic" w:cs="Traditional Arabic"/>
          <w:sz w:val="24"/>
          <w:szCs w:val="24"/>
          <w:rtl/>
        </w:rPr>
        <w:t>التعقيبات القرآنية –المفهوم والأشكال والأغراض، قسم التوزيع بدار الإمام مالك، ص44.</w:t>
      </w:r>
    </w:p>
  </w:footnote>
  <w:footnote w:id="43">
    <w:p w:rsidR="009A33C2" w:rsidRPr="00885E29" w:rsidRDefault="009A33C2" w:rsidP="00FB5100">
      <w:pPr>
        <w:pStyle w:val="Notedebasdepage"/>
        <w:jc w:val="both"/>
        <w:rPr>
          <w:rFonts w:ascii="Traditional Arabic" w:hAnsi="Traditional Arabic" w:cs="Traditional Arabic"/>
          <w:sz w:val="24"/>
          <w:szCs w:val="24"/>
          <w:lang w:val="fr-FR"/>
        </w:rPr>
      </w:pPr>
      <w:r w:rsidRPr="00885E29">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 xml:space="preserve"> ابن كثير أبو إسماعيل القرشي</w:t>
      </w:r>
      <w:r w:rsidRPr="00FB5100">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w:t>
      </w:r>
      <w:r w:rsidRPr="00885E29">
        <w:rPr>
          <w:rFonts w:ascii="Traditional Arabic" w:hAnsi="Traditional Arabic" w:cs="Traditional Arabic"/>
          <w:sz w:val="24"/>
          <w:szCs w:val="24"/>
          <w:rtl/>
        </w:rPr>
        <w:t xml:space="preserve">سامي </w:t>
      </w:r>
      <w:proofErr w:type="gramStart"/>
      <w:r w:rsidRPr="00885E29">
        <w:rPr>
          <w:rFonts w:ascii="Traditional Arabic" w:hAnsi="Traditional Arabic" w:cs="Traditional Arabic"/>
          <w:sz w:val="24"/>
          <w:szCs w:val="24"/>
          <w:rtl/>
        </w:rPr>
        <w:t>بن</w:t>
      </w:r>
      <w:proofErr w:type="gramEnd"/>
      <w:r w:rsidRPr="00885E29">
        <w:rPr>
          <w:rFonts w:ascii="Traditional Arabic" w:hAnsi="Traditional Arabic" w:cs="Traditional Arabic"/>
          <w:sz w:val="24"/>
          <w:szCs w:val="24"/>
          <w:rtl/>
        </w:rPr>
        <w:t xml:space="preserve"> محمد سلامة</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تفسير القرآن العظيم</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دار طيبة للنشر والتوزيع</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ط2</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1999م</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ج5</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ص469</w:t>
      </w:r>
      <w:r>
        <w:rPr>
          <w:rFonts w:ascii="Traditional Arabic" w:hAnsi="Traditional Arabic" w:cs="Traditional Arabic" w:hint="cs"/>
          <w:sz w:val="24"/>
          <w:szCs w:val="24"/>
          <w:rtl/>
        </w:rPr>
        <w:t>.</w:t>
      </w:r>
    </w:p>
  </w:footnote>
  <w:footnote w:id="44">
    <w:p w:rsidR="009A33C2" w:rsidRPr="00885E29" w:rsidRDefault="009A33C2" w:rsidP="00FB5100">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w:t>
      </w:r>
      <w:r w:rsidRPr="00FB5100">
        <w:rPr>
          <w:rFonts w:ascii="Traditional Arabic" w:hAnsi="Traditional Arabic" w:cs="Traditional Arabic"/>
          <w:sz w:val="24"/>
          <w:szCs w:val="24"/>
          <w:rtl/>
          <w:lang w:bidi="ar-DZ"/>
        </w:rPr>
        <w:t xml:space="preserve"> </w:t>
      </w:r>
      <w:r w:rsidRPr="00885E29">
        <w:rPr>
          <w:rFonts w:ascii="Traditional Arabic" w:hAnsi="Traditional Arabic" w:cs="Traditional Arabic"/>
          <w:sz w:val="24"/>
          <w:szCs w:val="24"/>
          <w:rtl/>
          <w:lang w:bidi="ar-DZ"/>
        </w:rPr>
        <w:t>محمود بن عبد الرحيم صافي</w:t>
      </w:r>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الجدول في إعراب القرآن الكريم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دار الرشيد</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دمشق</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مؤسسة الايمان</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بيروت</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ط4</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1418ه</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ج7</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ص73</w:t>
      </w:r>
    </w:p>
  </w:footnote>
  <w:footnote w:id="45">
    <w:p w:rsidR="009A33C2" w:rsidRPr="00885E29" w:rsidRDefault="009A33C2" w:rsidP="007B4DBF">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 عبد الحكيم أنيس</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أضواء على ظهور علم مناسبة القرآنية، مجلة الأحمدية</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دار البحوث للدراسة الإسلامية  واحياء التراث</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دبي</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العدد11</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w:t>
      </w:r>
      <w:proofErr w:type="spellStart"/>
      <w:r w:rsidRPr="00885E29">
        <w:rPr>
          <w:rFonts w:ascii="Traditional Arabic" w:hAnsi="Traditional Arabic" w:cs="Traditional Arabic"/>
          <w:sz w:val="24"/>
          <w:szCs w:val="24"/>
          <w:rtl/>
          <w:lang w:bidi="ar-DZ"/>
        </w:rPr>
        <w:t>جويلية</w:t>
      </w:r>
      <w:proofErr w:type="spellEnd"/>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2002م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ص15</w:t>
      </w:r>
      <w:r>
        <w:rPr>
          <w:rFonts w:ascii="Traditional Arabic" w:hAnsi="Traditional Arabic" w:cs="Traditional Arabic" w:hint="cs"/>
          <w:sz w:val="24"/>
          <w:szCs w:val="24"/>
          <w:rtl/>
          <w:lang w:bidi="ar-DZ"/>
        </w:rPr>
        <w:t>.</w:t>
      </w:r>
    </w:p>
  </w:footnote>
  <w:footnote w:id="46">
    <w:p w:rsidR="009A33C2" w:rsidRPr="00885E29" w:rsidRDefault="009A33C2" w:rsidP="007B4DBF">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Pr>
          <w:rFonts w:ascii="Traditional Arabic" w:hAnsi="Traditional Arabic" w:cs="Traditional Arabic"/>
          <w:sz w:val="24"/>
          <w:szCs w:val="24"/>
          <w:rtl/>
          <w:lang w:bidi="ar-DZ"/>
        </w:rPr>
        <w:t xml:space="preserve"> خير الدين ب</w:t>
      </w:r>
      <w:r>
        <w:rPr>
          <w:rFonts w:ascii="Traditional Arabic" w:hAnsi="Traditional Arabic" w:cs="Traditional Arabic" w:hint="cs"/>
          <w:sz w:val="24"/>
          <w:szCs w:val="24"/>
          <w:rtl/>
          <w:lang w:bidi="ar-DZ"/>
        </w:rPr>
        <w:t>ن</w:t>
      </w:r>
      <w:r w:rsidRPr="00885E29">
        <w:rPr>
          <w:rFonts w:ascii="Traditional Arabic" w:hAnsi="Traditional Arabic" w:cs="Traditional Arabic"/>
          <w:sz w:val="24"/>
          <w:szCs w:val="24"/>
          <w:rtl/>
          <w:lang w:bidi="ar-DZ"/>
        </w:rPr>
        <w:t xml:space="preserve"> محمود بن محمد الزركلي،</w:t>
      </w:r>
      <w:r w:rsidRPr="007B4DBF">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الأعلام،</w:t>
      </w:r>
      <w:r w:rsidRPr="00885E29">
        <w:rPr>
          <w:rFonts w:ascii="Traditional Arabic" w:hAnsi="Traditional Arabic" w:cs="Traditional Arabic"/>
          <w:sz w:val="24"/>
          <w:szCs w:val="24"/>
          <w:rtl/>
          <w:lang w:bidi="ar-DZ"/>
        </w:rPr>
        <w:t xml:space="preserve"> دار العلم للملايين، ط15</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2002م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ج6</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ص313</w:t>
      </w:r>
      <w:r>
        <w:rPr>
          <w:rFonts w:ascii="Traditional Arabic" w:hAnsi="Traditional Arabic" w:cs="Traditional Arabic" w:hint="cs"/>
          <w:sz w:val="24"/>
          <w:szCs w:val="24"/>
          <w:rtl/>
          <w:lang w:bidi="ar-DZ"/>
        </w:rPr>
        <w:t>.</w:t>
      </w:r>
    </w:p>
  </w:footnote>
  <w:footnote w:id="47">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w:t>
      </w:r>
      <w:proofErr w:type="gramStart"/>
      <w:r>
        <w:rPr>
          <w:rFonts w:ascii="Traditional Arabic" w:hAnsi="Traditional Arabic" w:cs="Traditional Arabic" w:hint="cs"/>
          <w:sz w:val="24"/>
          <w:szCs w:val="24"/>
          <w:rtl/>
          <w:lang w:bidi="ar-DZ"/>
        </w:rPr>
        <w:t>المرجع</w:t>
      </w:r>
      <w:proofErr w:type="gramEnd"/>
      <w:r w:rsidRPr="00885E29">
        <w:rPr>
          <w:rFonts w:ascii="Traditional Arabic" w:hAnsi="Traditional Arabic" w:cs="Traditional Arabic"/>
          <w:sz w:val="24"/>
          <w:szCs w:val="24"/>
          <w:rtl/>
          <w:lang w:bidi="ar-DZ"/>
        </w:rPr>
        <w:t xml:space="preserve"> نفسه</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ص106. </w:t>
      </w:r>
    </w:p>
  </w:footnote>
  <w:footnote w:id="48">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-مفاتيح الغيب أو التفسير الكبير</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فخر الدين الرازي</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دار إحياء التراث العربي</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ط3</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1420ه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ج10</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ص111-112</w:t>
      </w:r>
      <w:r>
        <w:rPr>
          <w:rFonts w:ascii="Traditional Arabic" w:hAnsi="Traditional Arabic" w:cs="Traditional Arabic" w:hint="cs"/>
          <w:sz w:val="24"/>
          <w:szCs w:val="24"/>
          <w:rtl/>
        </w:rPr>
        <w:t>.</w:t>
      </w:r>
    </w:p>
  </w:footnote>
  <w:footnote w:id="49">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خير الدين ب</w:t>
      </w:r>
      <w:r>
        <w:rPr>
          <w:rFonts w:ascii="Traditional Arabic" w:hAnsi="Traditional Arabic" w:cs="Traditional Arabic" w:hint="cs"/>
          <w:sz w:val="24"/>
          <w:szCs w:val="24"/>
          <w:rtl/>
          <w:lang w:bidi="ar-DZ"/>
        </w:rPr>
        <w:t>ن</w:t>
      </w:r>
      <w:r w:rsidRPr="00885E29">
        <w:rPr>
          <w:rFonts w:ascii="Traditional Arabic" w:hAnsi="Traditional Arabic" w:cs="Traditional Arabic"/>
          <w:sz w:val="24"/>
          <w:szCs w:val="24"/>
          <w:rtl/>
          <w:lang w:bidi="ar-DZ"/>
        </w:rPr>
        <w:t xml:space="preserve"> محمود بن محمد الزركلي،</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الأعلام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ج1</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ص86</w:t>
      </w:r>
      <w:r>
        <w:rPr>
          <w:rFonts w:ascii="Traditional Arabic" w:hAnsi="Traditional Arabic" w:cs="Traditional Arabic" w:hint="cs"/>
          <w:sz w:val="24"/>
          <w:szCs w:val="24"/>
          <w:rtl/>
          <w:lang w:bidi="ar-DZ"/>
        </w:rPr>
        <w:t>.</w:t>
      </w:r>
    </w:p>
  </w:footnote>
  <w:footnote w:id="50">
    <w:p w:rsidR="009A33C2" w:rsidRPr="00885E29" w:rsidRDefault="009A33C2" w:rsidP="00B31F9E">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w:t>
      </w:r>
      <w:r w:rsidRPr="00B31F9E">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أبو جعفر أحمد بن الزبير الثقفي الغرناطي</w:t>
      </w:r>
      <w:r>
        <w:rPr>
          <w:rFonts w:ascii="Traditional Arabic" w:hAnsi="Traditional Arabic" w:cs="Traditional Arabic" w:hint="cs"/>
          <w:sz w:val="24"/>
          <w:szCs w:val="24"/>
          <w:rtl/>
        </w:rPr>
        <w:t xml:space="preserve"> و</w:t>
      </w:r>
      <w:r w:rsidRPr="00885E29">
        <w:rPr>
          <w:rFonts w:ascii="Traditional Arabic" w:hAnsi="Traditional Arabic" w:cs="Traditional Arabic"/>
          <w:sz w:val="24"/>
          <w:szCs w:val="24"/>
          <w:rtl/>
        </w:rPr>
        <w:t>سعيد بن جمعة الفلاح</w:t>
      </w:r>
      <w:r>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البرهان في تناسب سور القرآن</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دار بن الجوزي</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ط1</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1428ه</w:t>
      </w:r>
      <w:r>
        <w:rPr>
          <w:rFonts w:ascii="Traditional Arabic" w:hAnsi="Traditional Arabic" w:cs="Traditional Arabic" w:hint="cs"/>
          <w:sz w:val="24"/>
          <w:szCs w:val="24"/>
          <w:rtl/>
        </w:rPr>
        <w:t>.</w:t>
      </w:r>
    </w:p>
  </w:footnote>
  <w:footnote w:id="51">
    <w:p w:rsidR="009A33C2" w:rsidRPr="00885E29" w:rsidRDefault="009A33C2" w:rsidP="00B31F9E">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w:t>
      </w:r>
      <w:r w:rsidRPr="00B31F9E">
        <w:rPr>
          <w:rFonts w:ascii="Traditional Arabic" w:hAnsi="Traditional Arabic" w:cs="Traditional Arabic"/>
          <w:sz w:val="24"/>
          <w:szCs w:val="24"/>
          <w:rtl/>
          <w:lang w:bidi="ar-DZ"/>
        </w:rPr>
        <w:t xml:space="preserve"> </w:t>
      </w:r>
      <w:r w:rsidRPr="00885E29">
        <w:rPr>
          <w:rFonts w:ascii="Traditional Arabic" w:hAnsi="Traditional Arabic" w:cs="Traditional Arabic"/>
          <w:sz w:val="24"/>
          <w:szCs w:val="24"/>
          <w:rtl/>
          <w:lang w:bidi="ar-DZ"/>
        </w:rPr>
        <w:t>أبو جعفر أحمد بن الزبير الثقفي الغرناطي</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محمد شعباني</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البرهان في ترتيب سور القرآن</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وزارة الأوقاف والشؤون الإسلامية</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المغرب</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1990م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ج1</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ص181</w:t>
      </w:r>
      <w:r>
        <w:rPr>
          <w:rFonts w:ascii="Traditional Arabic" w:hAnsi="Traditional Arabic" w:cs="Traditional Arabic" w:hint="cs"/>
          <w:sz w:val="24"/>
          <w:szCs w:val="24"/>
          <w:rtl/>
          <w:lang w:bidi="ar-DZ"/>
        </w:rPr>
        <w:t>.</w:t>
      </w:r>
    </w:p>
  </w:footnote>
  <w:footnote w:id="52">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w:t>
      </w:r>
      <w:proofErr w:type="gramStart"/>
      <w:r w:rsidRPr="00885E29">
        <w:rPr>
          <w:rFonts w:ascii="Traditional Arabic" w:hAnsi="Traditional Arabic" w:cs="Traditional Arabic"/>
          <w:sz w:val="24"/>
          <w:szCs w:val="24"/>
          <w:rtl/>
          <w:lang w:bidi="ar-DZ"/>
        </w:rPr>
        <w:t>ملاك</w:t>
      </w:r>
      <w:proofErr w:type="gramEnd"/>
      <w:r w:rsidRPr="00885E29">
        <w:rPr>
          <w:rFonts w:ascii="Traditional Arabic" w:hAnsi="Traditional Arabic" w:cs="Traditional Arabic"/>
          <w:sz w:val="24"/>
          <w:szCs w:val="24"/>
          <w:rtl/>
          <w:lang w:bidi="ar-DZ"/>
        </w:rPr>
        <w:t xml:space="preserve"> التأويل، ج1</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ص8</w:t>
      </w:r>
      <w:r>
        <w:rPr>
          <w:rFonts w:ascii="Traditional Arabic" w:hAnsi="Traditional Arabic" w:cs="Traditional Arabic" w:hint="cs"/>
          <w:sz w:val="24"/>
          <w:szCs w:val="24"/>
          <w:rtl/>
          <w:lang w:bidi="ar-DZ"/>
        </w:rPr>
        <w:t>.</w:t>
      </w:r>
    </w:p>
  </w:footnote>
  <w:footnote w:id="53">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sidRPr="00885E29">
        <w:rPr>
          <w:rFonts w:ascii="Traditional Arabic" w:hAnsi="Traditional Arabic" w:cs="Traditional Arabic"/>
          <w:sz w:val="24"/>
          <w:szCs w:val="24"/>
          <w:rtl/>
        </w:rPr>
        <w:t>ملاك</w:t>
      </w:r>
      <w:proofErr w:type="gramEnd"/>
      <w:r w:rsidRPr="00885E29">
        <w:rPr>
          <w:rFonts w:ascii="Traditional Arabic" w:hAnsi="Traditional Arabic" w:cs="Traditional Arabic"/>
          <w:sz w:val="24"/>
          <w:szCs w:val="24"/>
          <w:rtl/>
        </w:rPr>
        <w:t xml:space="preserve"> التأويل</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ج2</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ص438</w:t>
      </w:r>
      <w:r>
        <w:rPr>
          <w:rFonts w:ascii="Traditional Arabic" w:hAnsi="Traditional Arabic" w:cs="Traditional Arabic" w:hint="cs"/>
          <w:sz w:val="24"/>
          <w:szCs w:val="24"/>
          <w:rtl/>
        </w:rPr>
        <w:t>.</w:t>
      </w:r>
    </w:p>
  </w:footnote>
  <w:footnote w:id="54">
    <w:p w:rsidR="009A33C2" w:rsidRPr="00885E29" w:rsidRDefault="009A33C2" w:rsidP="008B0F9B">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lang w:bidi="ar-DZ"/>
        </w:rPr>
        <w:t>خير الدين بن محمود بن محمد الزركلي،</w:t>
      </w:r>
      <w:r w:rsidRPr="00885E29">
        <w:rPr>
          <w:rFonts w:ascii="Traditional Arabic" w:hAnsi="Traditional Arabic" w:cs="Traditional Arabic"/>
          <w:sz w:val="24"/>
          <w:szCs w:val="24"/>
          <w:rtl/>
        </w:rPr>
        <w:t xml:space="preserve"> الاعلام</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ج7</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ص152</w:t>
      </w:r>
      <w:r>
        <w:rPr>
          <w:rFonts w:ascii="Traditional Arabic" w:hAnsi="Traditional Arabic" w:cs="Traditional Arabic" w:hint="cs"/>
          <w:sz w:val="24"/>
          <w:szCs w:val="24"/>
          <w:rtl/>
        </w:rPr>
        <w:t>.</w:t>
      </w:r>
    </w:p>
  </w:footnote>
  <w:footnote w:id="55">
    <w:p w:rsidR="009A33C2" w:rsidRPr="00885E29" w:rsidRDefault="009A33C2" w:rsidP="008B0F9B">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أبو حيان الأندلسي</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تح</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صدقي محمد جميل</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البحر المحيط في التفسير</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1420ه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ج1</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ص10</w:t>
      </w:r>
      <w:r>
        <w:rPr>
          <w:rFonts w:ascii="Traditional Arabic" w:hAnsi="Traditional Arabic" w:cs="Traditional Arabic" w:hint="cs"/>
          <w:sz w:val="24"/>
          <w:szCs w:val="24"/>
          <w:rtl/>
        </w:rPr>
        <w:t>.</w:t>
      </w:r>
    </w:p>
  </w:footnote>
  <w:footnote w:id="56">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نفسه</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ج1</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ص12</w:t>
      </w:r>
      <w:r>
        <w:rPr>
          <w:rFonts w:ascii="Traditional Arabic" w:hAnsi="Traditional Arabic" w:cs="Traditional Arabic" w:hint="cs"/>
          <w:sz w:val="24"/>
          <w:szCs w:val="24"/>
          <w:rtl/>
          <w:lang w:bidi="ar-DZ"/>
        </w:rPr>
        <w:t>.</w:t>
      </w:r>
    </w:p>
  </w:footnote>
  <w:footnote w:id="57">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ج2</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ص255</w:t>
      </w:r>
      <w:r>
        <w:rPr>
          <w:rFonts w:ascii="Traditional Arabic" w:hAnsi="Traditional Arabic" w:cs="Traditional Arabic" w:hint="cs"/>
          <w:sz w:val="24"/>
          <w:szCs w:val="24"/>
          <w:rtl/>
        </w:rPr>
        <w:t>.</w:t>
      </w:r>
    </w:p>
  </w:footnote>
  <w:footnote w:id="58">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ص204</w:t>
      </w:r>
      <w:r>
        <w:rPr>
          <w:rFonts w:ascii="Traditional Arabic" w:hAnsi="Traditional Arabic" w:cs="Traditional Arabic" w:hint="cs"/>
          <w:sz w:val="24"/>
          <w:szCs w:val="24"/>
          <w:rtl/>
        </w:rPr>
        <w:t>.</w:t>
      </w:r>
    </w:p>
  </w:footnote>
  <w:footnote w:id="59">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ج4</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ص256</w:t>
      </w:r>
      <w:r>
        <w:rPr>
          <w:rFonts w:ascii="Traditional Arabic" w:hAnsi="Traditional Arabic" w:cs="Traditional Arabic" w:hint="cs"/>
          <w:sz w:val="24"/>
          <w:szCs w:val="24"/>
          <w:rtl/>
        </w:rPr>
        <w:t>.</w:t>
      </w:r>
    </w:p>
  </w:footnote>
  <w:footnote w:id="60">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w:t>
      </w:r>
      <w:proofErr w:type="gramStart"/>
      <w:r>
        <w:rPr>
          <w:rFonts w:ascii="Traditional Arabic" w:hAnsi="Traditional Arabic" w:cs="Traditional Arabic" w:hint="cs"/>
          <w:sz w:val="24"/>
          <w:szCs w:val="24"/>
          <w:rtl/>
        </w:rPr>
        <w:t>المرجع</w:t>
      </w:r>
      <w:proofErr w:type="gramEnd"/>
      <w:r w:rsidRPr="00885E29">
        <w:rPr>
          <w:rFonts w:ascii="Traditional Arabic" w:hAnsi="Traditional Arabic" w:cs="Traditional Arabic"/>
          <w:sz w:val="24"/>
          <w:szCs w:val="24"/>
          <w:rtl/>
        </w:rPr>
        <w:t xml:space="preserve"> 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ج2</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ص755</w:t>
      </w:r>
      <w:r>
        <w:rPr>
          <w:rFonts w:ascii="Traditional Arabic" w:hAnsi="Traditional Arabic" w:cs="Traditional Arabic" w:hint="cs"/>
          <w:sz w:val="24"/>
          <w:szCs w:val="24"/>
          <w:rtl/>
        </w:rPr>
        <w:t>.</w:t>
      </w:r>
    </w:p>
  </w:footnote>
  <w:footnote w:id="61">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أبو حيان الأندلسي، </w:t>
      </w:r>
      <w:r w:rsidRPr="00885E29">
        <w:rPr>
          <w:rFonts w:ascii="Traditional Arabic" w:hAnsi="Traditional Arabic" w:cs="Traditional Arabic"/>
          <w:sz w:val="24"/>
          <w:szCs w:val="24"/>
          <w:rtl/>
        </w:rPr>
        <w:t>البحر المحيط في التفسير</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ج2</w:t>
      </w:r>
      <w:r>
        <w:rPr>
          <w:rFonts w:ascii="Traditional Arabic" w:hAnsi="Traditional Arabic" w:cs="Traditional Arabic"/>
          <w:sz w:val="24"/>
          <w:szCs w:val="24"/>
          <w:rtl/>
        </w:rPr>
        <w:t>،</w:t>
      </w:r>
      <w:r w:rsidRPr="00885E29">
        <w:rPr>
          <w:rFonts w:ascii="Traditional Arabic" w:hAnsi="Traditional Arabic" w:cs="Traditional Arabic"/>
          <w:sz w:val="24"/>
          <w:szCs w:val="24"/>
          <w:rtl/>
        </w:rPr>
        <w:t>ص204</w:t>
      </w:r>
      <w:r>
        <w:rPr>
          <w:rFonts w:ascii="Traditional Arabic" w:hAnsi="Traditional Arabic" w:cs="Traditional Arabic" w:hint="cs"/>
          <w:sz w:val="24"/>
          <w:szCs w:val="24"/>
          <w:rtl/>
        </w:rPr>
        <w:t>.</w:t>
      </w:r>
    </w:p>
  </w:footnote>
  <w:footnote w:id="62">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نفسه</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ج4</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ص223</w:t>
      </w:r>
      <w:r>
        <w:rPr>
          <w:rFonts w:ascii="Traditional Arabic" w:hAnsi="Traditional Arabic" w:cs="Traditional Arabic" w:hint="cs"/>
          <w:sz w:val="24"/>
          <w:szCs w:val="24"/>
          <w:rtl/>
          <w:lang w:bidi="ar-DZ"/>
        </w:rPr>
        <w:t>.</w:t>
      </w:r>
    </w:p>
  </w:footnote>
  <w:footnote w:id="63">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ص204</w:t>
      </w:r>
      <w:r>
        <w:rPr>
          <w:rFonts w:ascii="Traditional Arabic" w:hAnsi="Traditional Arabic" w:cs="Traditional Arabic" w:hint="cs"/>
          <w:sz w:val="24"/>
          <w:szCs w:val="24"/>
          <w:rtl/>
        </w:rPr>
        <w:t>.</w:t>
      </w:r>
    </w:p>
  </w:footnote>
  <w:footnote w:id="64">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w:t>
      </w:r>
      <w:proofErr w:type="gramStart"/>
      <w:r>
        <w:rPr>
          <w:rFonts w:ascii="Traditional Arabic" w:hAnsi="Traditional Arabic" w:cs="Traditional Arabic" w:hint="cs"/>
          <w:sz w:val="24"/>
          <w:szCs w:val="24"/>
          <w:rtl/>
        </w:rPr>
        <w:t>المرجع</w:t>
      </w:r>
      <w:proofErr w:type="gramEnd"/>
      <w:r w:rsidRPr="00885E29">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و</w:t>
      </w:r>
      <w:r w:rsidRPr="00885E29">
        <w:rPr>
          <w:rFonts w:ascii="Traditional Arabic" w:hAnsi="Traditional Arabic" w:cs="Traditional Arabic"/>
          <w:sz w:val="24"/>
          <w:szCs w:val="24"/>
          <w:rtl/>
        </w:rPr>
        <w:t>ص204</w:t>
      </w:r>
      <w:r>
        <w:rPr>
          <w:rFonts w:ascii="Traditional Arabic" w:hAnsi="Traditional Arabic" w:cs="Traditional Arabic" w:hint="cs"/>
          <w:sz w:val="24"/>
          <w:szCs w:val="24"/>
          <w:rtl/>
        </w:rPr>
        <w:t>.</w:t>
      </w:r>
    </w:p>
  </w:footnote>
  <w:footnote w:id="65">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ج1</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ص326</w:t>
      </w:r>
      <w:r>
        <w:rPr>
          <w:rFonts w:ascii="Traditional Arabic" w:hAnsi="Traditional Arabic" w:cs="Traditional Arabic" w:hint="cs"/>
          <w:sz w:val="24"/>
          <w:szCs w:val="24"/>
          <w:rtl/>
        </w:rPr>
        <w:t>.</w:t>
      </w:r>
    </w:p>
  </w:footnote>
  <w:footnote w:id="66">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ص344</w:t>
      </w:r>
      <w:r>
        <w:rPr>
          <w:rFonts w:ascii="Traditional Arabic" w:hAnsi="Traditional Arabic" w:cs="Traditional Arabic" w:hint="cs"/>
          <w:sz w:val="24"/>
          <w:szCs w:val="24"/>
          <w:rtl/>
        </w:rPr>
        <w:t>.</w:t>
      </w:r>
    </w:p>
  </w:footnote>
  <w:footnote w:id="67">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ص654</w:t>
      </w:r>
      <w:r>
        <w:rPr>
          <w:rFonts w:ascii="Traditional Arabic" w:hAnsi="Traditional Arabic" w:cs="Traditional Arabic" w:hint="cs"/>
          <w:sz w:val="24"/>
          <w:szCs w:val="24"/>
          <w:rtl/>
        </w:rPr>
        <w:t>.</w:t>
      </w:r>
    </w:p>
  </w:footnote>
  <w:footnote w:id="68">
    <w:p w:rsidR="009A33C2" w:rsidRPr="00885E29" w:rsidRDefault="009A33C2" w:rsidP="00885E29">
      <w:pPr>
        <w:pStyle w:val="Notedebasdepage"/>
        <w:jc w:val="both"/>
        <w:rPr>
          <w:rFonts w:ascii="Traditional Arabic" w:hAnsi="Traditional Arabic" w:cs="Traditional Arabic"/>
          <w:sz w:val="24"/>
          <w:szCs w:val="24"/>
          <w:rtl/>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 بدر الدين أبو عبد الله محمد بن بهادر بن عبد الله الزركلي(145ه-794ه). عالم بفقه الشافعية والأصول</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تركي الأصل</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مصري المولد والوفاة</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له تصانيف كثيرة في عدة فنون</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منها البرهان في علوم القرآن</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البحر المحيط في أصول الفقه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ربيع الغزلان</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وغير ذلك</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للاستزادة-ينظر:</w:t>
      </w:r>
    </w:p>
    <w:p w:rsidR="009A33C2" w:rsidRPr="00885E29" w:rsidRDefault="009A33C2" w:rsidP="00885E29">
      <w:pPr>
        <w:pStyle w:val="Notedebasdepage"/>
        <w:jc w:val="both"/>
        <w:rPr>
          <w:rFonts w:ascii="Traditional Arabic" w:hAnsi="Traditional Arabic" w:cs="Traditional Arabic"/>
          <w:sz w:val="24"/>
          <w:szCs w:val="24"/>
        </w:rPr>
      </w:pPr>
      <w:r w:rsidRPr="00885E29">
        <w:rPr>
          <w:rFonts w:ascii="Traditional Arabic" w:hAnsi="Traditional Arabic" w:cs="Traditional Arabic"/>
          <w:sz w:val="24"/>
          <w:szCs w:val="24"/>
          <w:rtl/>
        </w:rPr>
        <w:t>-</w:t>
      </w:r>
      <w:r>
        <w:rPr>
          <w:rFonts w:ascii="Traditional Arabic" w:hAnsi="Traditional Arabic" w:cs="Traditional Arabic"/>
          <w:sz w:val="24"/>
          <w:szCs w:val="24"/>
          <w:rtl/>
          <w:lang w:bidi="ar-DZ"/>
        </w:rPr>
        <w:t xml:space="preserve"> خير الدين بن محمود بن محمد الزركلي،</w:t>
      </w:r>
      <w:r w:rsidRPr="00885E29">
        <w:rPr>
          <w:rFonts w:ascii="Traditional Arabic" w:hAnsi="Traditional Arabic" w:cs="Traditional Arabic"/>
          <w:sz w:val="24"/>
          <w:szCs w:val="24"/>
          <w:rtl/>
        </w:rPr>
        <w:t>الأعلام</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مرجع سابق، </w:t>
      </w:r>
      <w:r w:rsidRPr="00885E29">
        <w:rPr>
          <w:rFonts w:ascii="Traditional Arabic" w:hAnsi="Traditional Arabic" w:cs="Traditional Arabic"/>
          <w:sz w:val="24"/>
          <w:szCs w:val="24"/>
          <w:rtl/>
        </w:rPr>
        <w:t xml:space="preserve"> ج6</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ص60-61 </w:t>
      </w:r>
      <w:r>
        <w:rPr>
          <w:rFonts w:ascii="Traditional Arabic" w:hAnsi="Traditional Arabic" w:cs="Traditional Arabic" w:hint="cs"/>
          <w:sz w:val="24"/>
          <w:szCs w:val="24"/>
          <w:rtl/>
        </w:rPr>
        <w:t>.</w:t>
      </w:r>
    </w:p>
  </w:footnote>
  <w:footnote w:id="69">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561DA5">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برهان الدين </w:t>
      </w:r>
      <w:proofErr w:type="spellStart"/>
      <w:r>
        <w:rPr>
          <w:rFonts w:ascii="Traditional Arabic" w:hAnsi="Traditional Arabic" w:cs="Traditional Arabic" w:hint="cs"/>
          <w:sz w:val="24"/>
          <w:szCs w:val="24"/>
          <w:rtl/>
        </w:rPr>
        <w:t>الزكرشي</w:t>
      </w:r>
      <w:proofErr w:type="spell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البرهان في علوم القرآن</w:t>
      </w:r>
      <w:r>
        <w:rPr>
          <w:rFonts w:ascii="Traditional Arabic" w:hAnsi="Traditional Arabic" w:cs="Traditional Arabic"/>
          <w:sz w:val="24"/>
          <w:szCs w:val="24"/>
          <w:rtl/>
        </w:rPr>
        <w:t>،</w:t>
      </w:r>
      <w:r w:rsidRPr="00885E29">
        <w:rPr>
          <w:rFonts w:ascii="Traditional Arabic" w:hAnsi="Traditional Arabic" w:cs="Traditional Arabic"/>
          <w:sz w:val="24"/>
          <w:szCs w:val="24"/>
          <w:rtl/>
        </w:rPr>
        <w:t>ج1</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ص13</w:t>
      </w:r>
    </w:p>
  </w:footnote>
  <w:footnote w:id="70">
    <w:p w:rsidR="009A33C2" w:rsidRPr="00885E29" w:rsidRDefault="009A33C2" w:rsidP="00561DA5">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نفسه</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ص4</w:t>
      </w:r>
    </w:p>
  </w:footnote>
  <w:footnote w:id="71">
    <w:p w:rsidR="009A33C2" w:rsidRPr="00885E29" w:rsidRDefault="009A33C2" w:rsidP="00885E29">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ص78</w:t>
      </w:r>
    </w:p>
  </w:footnote>
  <w:footnote w:id="72">
    <w:p w:rsidR="009A33C2" w:rsidRPr="00885E29" w:rsidRDefault="009A33C2" w:rsidP="00561DA5">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ص78 وما بعدها</w:t>
      </w:r>
      <w:r>
        <w:rPr>
          <w:rFonts w:ascii="Traditional Arabic" w:hAnsi="Traditional Arabic" w:cs="Traditional Arabic" w:hint="cs"/>
          <w:sz w:val="24"/>
          <w:szCs w:val="24"/>
          <w:rtl/>
        </w:rPr>
        <w:t>.</w:t>
      </w:r>
    </w:p>
  </w:footnote>
  <w:footnote w:id="73">
    <w:p w:rsidR="009A33C2" w:rsidRPr="00885E29" w:rsidRDefault="009A33C2" w:rsidP="003321E3">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خير</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الدين</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بن</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محمود</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بن</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محمد</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الزركلي</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الأعلام</w:t>
      </w:r>
      <w:r>
        <w:rPr>
          <w:rFonts w:ascii="Traditional Arabic" w:hAnsi="Traditional Arabic" w:cs="Traditional Arabic"/>
          <w:sz w:val="24"/>
          <w:szCs w:val="24"/>
          <w:rtl/>
          <w:lang w:bidi="ar-DZ"/>
        </w:rPr>
        <w:t>،</w:t>
      </w:r>
      <w:r w:rsidRPr="003321E3">
        <w:rPr>
          <w:rFonts w:ascii="Traditional Arabic" w:hAnsi="Traditional Arabic" w:cs="Traditional Arabic"/>
          <w:sz w:val="24"/>
          <w:szCs w:val="24"/>
          <w:rtl/>
          <w:lang w:bidi="ar-DZ"/>
        </w:rPr>
        <w:t xml:space="preserve"> </w:t>
      </w:r>
      <w:r w:rsidRPr="00885E29">
        <w:rPr>
          <w:rFonts w:ascii="Traditional Arabic" w:hAnsi="Traditional Arabic" w:cs="Traditional Arabic"/>
          <w:sz w:val="24"/>
          <w:szCs w:val="24"/>
          <w:rtl/>
          <w:lang w:bidi="ar-DZ"/>
        </w:rPr>
        <w:t>ج3</w:t>
      </w:r>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المرجع السابق، </w:t>
      </w:r>
      <w:r w:rsidRPr="00885E29">
        <w:rPr>
          <w:rFonts w:ascii="Traditional Arabic" w:hAnsi="Traditional Arabic" w:cs="Traditional Arabic"/>
          <w:sz w:val="24"/>
          <w:szCs w:val="24"/>
          <w:rtl/>
          <w:lang w:bidi="ar-DZ"/>
        </w:rPr>
        <w:t>ص303</w:t>
      </w:r>
    </w:p>
  </w:footnote>
  <w:footnote w:id="74">
    <w:p w:rsidR="009A33C2" w:rsidRPr="00885E29" w:rsidRDefault="009A33C2" w:rsidP="00617908">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السيوطي، </w:t>
      </w:r>
      <w:r w:rsidRPr="00885E29">
        <w:rPr>
          <w:rFonts w:ascii="Traditional Arabic" w:hAnsi="Traditional Arabic" w:cs="Traditional Arabic"/>
          <w:sz w:val="24"/>
          <w:szCs w:val="24"/>
          <w:rtl/>
        </w:rPr>
        <w:t>الإتقان في علوم القرآن</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ج3</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ص350-354</w:t>
      </w:r>
    </w:p>
  </w:footnote>
  <w:footnote w:id="75">
    <w:p w:rsidR="009A33C2" w:rsidRPr="00885E29" w:rsidRDefault="009A33C2" w:rsidP="003321E3">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خير</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الدين</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بن</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محمود</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بن</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محمد</w:t>
      </w:r>
      <w:r w:rsidRPr="003321E3">
        <w:rPr>
          <w:rFonts w:ascii="Traditional Arabic" w:hAnsi="Traditional Arabic" w:cs="Traditional Arabic"/>
          <w:sz w:val="24"/>
          <w:szCs w:val="24"/>
          <w:rtl/>
          <w:lang w:bidi="ar-DZ"/>
        </w:rPr>
        <w:t xml:space="preserve"> </w:t>
      </w:r>
      <w:r w:rsidRPr="003321E3">
        <w:rPr>
          <w:rFonts w:ascii="Traditional Arabic" w:hAnsi="Traditional Arabic" w:cs="Traditional Arabic" w:hint="cs"/>
          <w:sz w:val="24"/>
          <w:szCs w:val="24"/>
          <w:rtl/>
          <w:lang w:bidi="ar-DZ"/>
        </w:rPr>
        <w:t>الزركلي</w:t>
      </w:r>
      <w:r w:rsidRPr="003321E3">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الأعلام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ج7</w:t>
      </w:r>
      <w:r>
        <w:rPr>
          <w:rFonts w:ascii="Traditional Arabic" w:hAnsi="Traditional Arabic" w:cs="Traditional Arabic" w:hint="cs"/>
          <w:sz w:val="24"/>
          <w:szCs w:val="24"/>
          <w:rtl/>
          <w:lang w:bidi="ar-DZ"/>
        </w:rPr>
        <w:t xml:space="preserve"> المرجع السابق،</w:t>
      </w:r>
      <w:r>
        <w:rPr>
          <w:rFonts w:ascii="Traditional Arabic" w:hAnsi="Traditional Arabic" w:cs="Traditional Arabic"/>
          <w:sz w:val="24"/>
          <w:szCs w:val="24"/>
          <w:rtl/>
          <w:lang w:bidi="ar-DZ"/>
        </w:rPr>
        <w:t xml:space="preserve"> ،</w:t>
      </w:r>
      <w:r w:rsidRPr="00885E29">
        <w:rPr>
          <w:rFonts w:ascii="Traditional Arabic" w:hAnsi="Traditional Arabic" w:cs="Traditional Arabic"/>
          <w:sz w:val="24"/>
          <w:szCs w:val="24"/>
          <w:rtl/>
          <w:lang w:bidi="ar-DZ"/>
        </w:rPr>
        <w:t xml:space="preserve"> ص176</w:t>
      </w:r>
    </w:p>
  </w:footnote>
  <w:footnote w:id="76">
    <w:p w:rsidR="009A33C2" w:rsidRPr="00885E29" w:rsidRDefault="009A33C2" w:rsidP="00617908">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يستعمل </w:t>
      </w:r>
      <w:proofErr w:type="spellStart"/>
      <w:r w:rsidRPr="00885E29">
        <w:rPr>
          <w:rFonts w:ascii="Traditional Arabic" w:hAnsi="Traditional Arabic" w:cs="Traditional Arabic"/>
          <w:sz w:val="24"/>
          <w:szCs w:val="24"/>
          <w:rtl/>
        </w:rPr>
        <w:t>الآلوسي</w:t>
      </w:r>
      <w:proofErr w:type="spellEnd"/>
      <w:r w:rsidRPr="00885E29">
        <w:rPr>
          <w:rFonts w:ascii="Traditional Arabic" w:hAnsi="Traditional Arabic" w:cs="Traditional Arabic"/>
          <w:sz w:val="24"/>
          <w:szCs w:val="24"/>
          <w:rtl/>
        </w:rPr>
        <w:t xml:space="preserve"> مصطلح التذييل للدلالة على ما اصطلحنا عليه في بحثنا هذا التعقيبات </w:t>
      </w:r>
      <w:proofErr w:type="spellStart"/>
      <w:r w:rsidRPr="00885E29">
        <w:rPr>
          <w:rFonts w:ascii="Traditional Arabic" w:hAnsi="Traditional Arabic" w:cs="Traditional Arabic"/>
          <w:sz w:val="24"/>
          <w:szCs w:val="24"/>
          <w:rtl/>
        </w:rPr>
        <w:t>القرىنية</w:t>
      </w:r>
      <w:proofErr w:type="spellEnd"/>
      <w:r w:rsidRPr="00885E29">
        <w:rPr>
          <w:rFonts w:ascii="Traditional Arabic" w:hAnsi="Traditional Arabic" w:cs="Traditional Arabic"/>
          <w:sz w:val="24"/>
          <w:szCs w:val="24"/>
          <w:rtl/>
        </w:rPr>
        <w:t xml:space="preserve">. </w:t>
      </w:r>
    </w:p>
  </w:footnote>
  <w:footnote w:id="77">
    <w:p w:rsidR="009A33C2" w:rsidRPr="00885E29" w:rsidRDefault="009A33C2" w:rsidP="002F60FF">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 xml:space="preserve"> الزركلي</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الاعلام</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ج6</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ص174</w:t>
      </w:r>
    </w:p>
  </w:footnote>
  <w:footnote w:id="78">
    <w:p w:rsidR="009A33C2" w:rsidRPr="00885E29" w:rsidRDefault="009A33C2" w:rsidP="002F60FF">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محمد الطاهر بن عاشور،</w:t>
      </w:r>
      <w:r w:rsidRPr="00885E29">
        <w:rPr>
          <w:rFonts w:ascii="Traditional Arabic" w:hAnsi="Traditional Arabic" w:cs="Traditional Arabic"/>
          <w:sz w:val="24"/>
          <w:szCs w:val="24"/>
          <w:rtl/>
        </w:rPr>
        <w:t xml:space="preserve"> التحرير </w:t>
      </w:r>
      <w:proofErr w:type="gramStart"/>
      <w:r w:rsidRPr="00885E29">
        <w:rPr>
          <w:rFonts w:ascii="Traditional Arabic" w:hAnsi="Traditional Arabic" w:cs="Traditional Arabic"/>
          <w:sz w:val="24"/>
          <w:szCs w:val="24"/>
          <w:rtl/>
        </w:rPr>
        <w:t>والتنوير</w:t>
      </w:r>
      <w:proofErr w:type="gramEnd"/>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ج1</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ص8</w:t>
      </w:r>
    </w:p>
  </w:footnote>
  <w:footnote w:id="79">
    <w:p w:rsidR="009A33C2" w:rsidRPr="00885E29" w:rsidRDefault="009A33C2" w:rsidP="005C1DD2">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rPr>
        <w:t>صلاح عبد الفتاح الخالدي</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مدخل الى ظلال القرآن دراسة وتقويم</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دار عمار</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عمار</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عمان</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ط2</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2000م</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ج1</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ص19</w:t>
      </w:r>
    </w:p>
  </w:footnote>
  <w:footnote w:id="80">
    <w:p w:rsidR="009A33C2" w:rsidRPr="00885E29" w:rsidRDefault="009A33C2" w:rsidP="002F60FF">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نفسه</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ص237</w:t>
      </w:r>
    </w:p>
  </w:footnote>
  <w:footnote w:id="81">
    <w:p w:rsidR="009A33C2" w:rsidRPr="00885E29" w:rsidRDefault="009A33C2" w:rsidP="002F60FF">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5C1DD2">
        <w:rPr>
          <w:rFonts w:ascii="Traditional Arabic" w:hAnsi="Traditional Arabic" w:cs="Traditional Arabic" w:hint="cs"/>
          <w:sz w:val="24"/>
          <w:szCs w:val="24"/>
          <w:rtl/>
        </w:rPr>
        <w:t>صلاح</w:t>
      </w:r>
      <w:r w:rsidRPr="005C1DD2">
        <w:rPr>
          <w:rFonts w:ascii="Traditional Arabic" w:hAnsi="Traditional Arabic" w:cs="Traditional Arabic"/>
          <w:sz w:val="24"/>
          <w:szCs w:val="24"/>
          <w:rtl/>
        </w:rPr>
        <w:t xml:space="preserve"> </w:t>
      </w:r>
      <w:r w:rsidRPr="005C1DD2">
        <w:rPr>
          <w:rFonts w:ascii="Traditional Arabic" w:hAnsi="Traditional Arabic" w:cs="Traditional Arabic" w:hint="cs"/>
          <w:sz w:val="24"/>
          <w:szCs w:val="24"/>
          <w:rtl/>
        </w:rPr>
        <w:t>عبد</w:t>
      </w:r>
      <w:r w:rsidRPr="005C1DD2">
        <w:rPr>
          <w:rFonts w:ascii="Traditional Arabic" w:hAnsi="Traditional Arabic" w:cs="Traditional Arabic"/>
          <w:sz w:val="24"/>
          <w:szCs w:val="24"/>
          <w:rtl/>
        </w:rPr>
        <w:t xml:space="preserve"> </w:t>
      </w:r>
      <w:r w:rsidRPr="005C1DD2">
        <w:rPr>
          <w:rFonts w:ascii="Traditional Arabic" w:hAnsi="Traditional Arabic" w:cs="Traditional Arabic" w:hint="cs"/>
          <w:sz w:val="24"/>
          <w:szCs w:val="24"/>
          <w:rtl/>
        </w:rPr>
        <w:t>الفتاح</w:t>
      </w:r>
      <w:r w:rsidRPr="005C1DD2">
        <w:rPr>
          <w:rFonts w:ascii="Traditional Arabic" w:hAnsi="Traditional Arabic" w:cs="Traditional Arabic"/>
          <w:sz w:val="24"/>
          <w:szCs w:val="24"/>
          <w:rtl/>
        </w:rPr>
        <w:t xml:space="preserve"> </w:t>
      </w:r>
      <w:r w:rsidRPr="005C1DD2">
        <w:rPr>
          <w:rFonts w:ascii="Traditional Arabic" w:hAnsi="Traditional Arabic" w:cs="Traditional Arabic" w:hint="cs"/>
          <w:sz w:val="24"/>
          <w:szCs w:val="24"/>
          <w:rtl/>
        </w:rPr>
        <w:t>الخالدي،</w:t>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مدخل الى ظلال القرآن دراسة وتقويم</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ج2</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ص156</w:t>
      </w:r>
    </w:p>
  </w:footnote>
  <w:footnote w:id="82">
    <w:p w:rsidR="009A33C2" w:rsidRPr="00885E29" w:rsidRDefault="009A33C2" w:rsidP="002F60FF">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r w:rsidRPr="00885E29">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أحمد </w:t>
      </w:r>
      <w:proofErr w:type="gramStart"/>
      <w:r>
        <w:rPr>
          <w:rFonts w:ascii="Traditional Arabic" w:hAnsi="Traditional Arabic" w:cs="Traditional Arabic" w:hint="cs"/>
          <w:sz w:val="24"/>
          <w:szCs w:val="24"/>
          <w:rtl/>
          <w:lang w:bidi="ar-DZ"/>
        </w:rPr>
        <w:t>أبو</w:t>
      </w:r>
      <w:proofErr w:type="gramEnd"/>
      <w:r>
        <w:rPr>
          <w:rFonts w:ascii="Traditional Arabic" w:hAnsi="Traditional Arabic" w:cs="Traditional Arabic" w:hint="cs"/>
          <w:sz w:val="24"/>
          <w:szCs w:val="24"/>
          <w:rtl/>
          <w:lang w:bidi="ar-DZ"/>
        </w:rPr>
        <w:t xml:space="preserve"> زيد، </w:t>
      </w:r>
      <w:r w:rsidRPr="00885E29">
        <w:rPr>
          <w:rFonts w:ascii="Traditional Arabic" w:hAnsi="Traditional Arabic" w:cs="Traditional Arabic"/>
          <w:sz w:val="24"/>
          <w:szCs w:val="24"/>
          <w:rtl/>
          <w:lang w:bidi="ar-DZ"/>
        </w:rPr>
        <w:t>التناسب البياني في القرآن</w:t>
      </w:r>
      <w:r>
        <w:rPr>
          <w:rFonts w:ascii="Traditional Arabic" w:hAnsi="Traditional Arabic" w:cs="Traditional Arabic"/>
          <w:sz w:val="24"/>
          <w:szCs w:val="24"/>
          <w:rtl/>
          <w:lang w:bidi="ar-DZ"/>
        </w:rPr>
        <w:t>،</w:t>
      </w:r>
      <w:r w:rsidRPr="00885E29">
        <w:rPr>
          <w:rFonts w:ascii="Traditional Arabic" w:hAnsi="Traditional Arabic" w:cs="Traditional Arabic"/>
          <w:sz w:val="24"/>
          <w:szCs w:val="24"/>
          <w:rtl/>
          <w:lang w:bidi="ar-DZ"/>
        </w:rPr>
        <w:t xml:space="preserve"> ص46</w:t>
      </w:r>
    </w:p>
  </w:footnote>
  <w:footnote w:id="83">
    <w:p w:rsidR="009A33C2" w:rsidRPr="00885E29" w:rsidRDefault="009A33C2" w:rsidP="002F60FF">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sidRPr="00885E29">
        <w:rPr>
          <w:rFonts w:ascii="Traditional Arabic" w:hAnsi="Traditional Arabic" w:cs="Traditional Arabic"/>
          <w:sz w:val="24"/>
          <w:szCs w:val="24"/>
          <w:rtl/>
        </w:rPr>
        <w:t>التصوير</w:t>
      </w:r>
      <w:proofErr w:type="gramEnd"/>
      <w:r w:rsidRPr="00885E29">
        <w:rPr>
          <w:rFonts w:ascii="Traditional Arabic" w:hAnsi="Traditional Arabic" w:cs="Traditional Arabic"/>
          <w:sz w:val="24"/>
          <w:szCs w:val="24"/>
          <w:rtl/>
        </w:rPr>
        <w:t xml:space="preserve"> الفني</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ص87-88</w:t>
      </w:r>
    </w:p>
  </w:footnote>
  <w:footnote w:id="84">
    <w:p w:rsidR="009A33C2" w:rsidRPr="00885E29" w:rsidRDefault="009A33C2" w:rsidP="001E3FFF">
      <w:pPr>
        <w:pStyle w:val="Notedebasdepage"/>
        <w:jc w:val="both"/>
        <w:rPr>
          <w:rFonts w:ascii="Traditional Arabic" w:hAnsi="Traditional Arabic" w:cs="Traditional Arabic"/>
          <w:sz w:val="24"/>
          <w:szCs w:val="24"/>
        </w:rPr>
      </w:pPr>
      <w:r w:rsidRPr="00885E29">
        <w:rPr>
          <w:rStyle w:val="Appelnotedebasdep"/>
          <w:rFonts w:ascii="Traditional Arabic" w:hAnsi="Traditional Arabic" w:cs="Traditional Arabic"/>
          <w:sz w:val="24"/>
          <w:szCs w:val="24"/>
        </w:rPr>
        <w:footnoteRef/>
      </w:r>
      <w:r w:rsidRPr="00885E29">
        <w:rPr>
          <w:rFonts w:ascii="Traditional Arabic" w:hAnsi="Traditional Arabic" w:cs="Traditional Arabic"/>
          <w:sz w:val="24"/>
          <w:szCs w:val="24"/>
          <w:rtl/>
        </w:rPr>
        <w:t xml:space="preserve"> </w:t>
      </w:r>
      <w:proofErr w:type="gramStart"/>
      <w:r w:rsidRPr="001E3FFF">
        <w:rPr>
          <w:rFonts w:ascii="Traditional Arabic" w:hAnsi="Traditional Arabic" w:cs="Traditional Arabic" w:hint="cs"/>
          <w:sz w:val="24"/>
          <w:szCs w:val="24"/>
          <w:rtl/>
        </w:rPr>
        <w:t>التصوير</w:t>
      </w:r>
      <w:proofErr w:type="gramEnd"/>
      <w:r w:rsidRPr="001E3FFF">
        <w:rPr>
          <w:rFonts w:ascii="Traditional Arabic" w:hAnsi="Traditional Arabic" w:cs="Traditional Arabic"/>
          <w:sz w:val="24"/>
          <w:szCs w:val="24"/>
          <w:rtl/>
        </w:rPr>
        <w:t xml:space="preserve"> </w:t>
      </w:r>
      <w:r w:rsidRPr="001E3FFF">
        <w:rPr>
          <w:rFonts w:ascii="Traditional Arabic" w:hAnsi="Traditional Arabic" w:cs="Traditional Arabic" w:hint="cs"/>
          <w:sz w:val="24"/>
          <w:szCs w:val="24"/>
          <w:rtl/>
        </w:rPr>
        <w:t>الفني،</w:t>
      </w:r>
      <w:r w:rsidRPr="001E3FFF">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المرجع </w:t>
      </w:r>
      <w:r w:rsidRPr="00885E29">
        <w:rPr>
          <w:rFonts w:ascii="Traditional Arabic" w:hAnsi="Traditional Arabic" w:cs="Traditional Arabic"/>
          <w:sz w:val="24"/>
          <w:szCs w:val="24"/>
          <w:rtl/>
        </w:rPr>
        <w:t>نفسه</w:t>
      </w:r>
      <w:r>
        <w:rPr>
          <w:rFonts w:ascii="Traditional Arabic" w:hAnsi="Traditional Arabic" w:cs="Traditional Arabic"/>
          <w:sz w:val="24"/>
          <w:szCs w:val="24"/>
          <w:rtl/>
        </w:rPr>
        <w:t>،</w:t>
      </w:r>
      <w:r w:rsidRPr="00885E29">
        <w:rPr>
          <w:rFonts w:ascii="Traditional Arabic" w:hAnsi="Traditional Arabic" w:cs="Traditional Arabic"/>
          <w:sz w:val="24"/>
          <w:szCs w:val="24"/>
          <w:rtl/>
        </w:rPr>
        <w:t xml:space="preserve"> ص88</w:t>
      </w:r>
      <w:r>
        <w:rPr>
          <w:rFonts w:ascii="Traditional Arabic" w:hAnsi="Traditional Arabic" w:cs="Traditional Arabic" w:hint="cs"/>
          <w:sz w:val="24"/>
          <w:szCs w:val="24"/>
          <w:rtl/>
        </w:rPr>
        <w:t>.</w:t>
      </w:r>
    </w:p>
  </w:footnote>
  <w:footnote w:id="85">
    <w:p w:rsidR="009A33C2" w:rsidRPr="00CF64B1" w:rsidRDefault="009A33C2" w:rsidP="0061650F">
      <w:pPr>
        <w:pStyle w:val="Notedebasdepage"/>
        <w:rPr>
          <w:rFonts w:ascii="Traditional Arabic" w:hAnsi="Traditional Arabic" w:cs="Traditional Arabic"/>
          <w:sz w:val="24"/>
          <w:szCs w:val="24"/>
          <w:rtl/>
          <w:lang w:bidi="ar-DZ"/>
        </w:rPr>
      </w:pPr>
      <w:r w:rsidRPr="00CF64B1">
        <w:rPr>
          <w:rStyle w:val="Appelnotedebasdep"/>
          <w:rFonts w:ascii="Traditional Arabic" w:hAnsi="Traditional Arabic" w:cs="Traditional Arabic"/>
          <w:sz w:val="24"/>
          <w:szCs w:val="24"/>
        </w:rPr>
        <w:footnoteRef/>
      </w:r>
      <w:r w:rsidRPr="00CF64B1">
        <w:rPr>
          <w:rFonts w:ascii="Traditional Arabic" w:hAnsi="Traditional Arabic" w:cs="Traditional Arabic"/>
          <w:sz w:val="24"/>
          <w:szCs w:val="24"/>
        </w:rPr>
        <w:t xml:space="preserve"> </w:t>
      </w:r>
      <w:r w:rsidRPr="00CF64B1">
        <w:rPr>
          <w:rFonts w:ascii="Traditional Arabic" w:hAnsi="Traditional Arabic" w:cs="Traditional Arabic"/>
          <w:sz w:val="24"/>
          <w:szCs w:val="24"/>
          <w:rtl/>
          <w:lang w:bidi="ar-DZ"/>
        </w:rPr>
        <w:t xml:space="preserve">  هدى عمر جالب، مطابقة الحقائق العلمية للقرآن الكريم دراسة موضوعية في سورة الرعد، بحث تكمٌلً لنيل درجة الماجستير في الدراسات الإسلامية، كلية الدراسات العليا والبحث العلمين 2014-2015، ص 19.</w:t>
      </w:r>
    </w:p>
  </w:footnote>
  <w:footnote w:id="86">
    <w:p w:rsidR="009A33C2" w:rsidRPr="00885E29" w:rsidRDefault="009A33C2" w:rsidP="0061650F">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التحرير والتنوير (13/75) التفسير المنير </w:t>
      </w:r>
      <w:proofErr w:type="spellStart"/>
      <w:r w:rsidRPr="00885E29">
        <w:rPr>
          <w:rFonts w:ascii="Traditional Arabic" w:hAnsi="Traditional Arabic" w:cs="Traditional Arabic"/>
          <w:sz w:val="24"/>
          <w:szCs w:val="24"/>
          <w:rtl/>
          <w:lang w:bidi="ar-DZ"/>
        </w:rPr>
        <w:t>للزحيلي</w:t>
      </w:r>
      <w:proofErr w:type="spellEnd"/>
      <w:r w:rsidRPr="00885E29">
        <w:rPr>
          <w:rFonts w:ascii="Traditional Arabic" w:hAnsi="Traditional Arabic" w:cs="Traditional Arabic"/>
          <w:sz w:val="24"/>
          <w:szCs w:val="24"/>
          <w:rtl/>
          <w:lang w:bidi="ar-DZ"/>
        </w:rPr>
        <w:t xml:space="preserve"> (13/96) التفسير الوسيط لطنطاوي (7/431).</w:t>
      </w:r>
    </w:p>
  </w:footnote>
  <w:footnote w:id="87">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منقول من رسالة المناسبة بين </w:t>
      </w:r>
      <w:proofErr w:type="spellStart"/>
      <w:r w:rsidRPr="00885E29">
        <w:rPr>
          <w:rFonts w:ascii="Traditional Arabic" w:hAnsi="Traditional Arabic" w:cs="Traditional Arabic"/>
          <w:sz w:val="24"/>
          <w:szCs w:val="24"/>
          <w:rtl/>
          <w:lang w:bidi="ar-DZ"/>
        </w:rPr>
        <w:t>الفواحل</w:t>
      </w:r>
      <w:proofErr w:type="spellEnd"/>
      <w:r w:rsidRPr="00885E29">
        <w:rPr>
          <w:rFonts w:ascii="Traditional Arabic" w:hAnsi="Traditional Arabic" w:cs="Traditional Arabic"/>
          <w:sz w:val="24"/>
          <w:szCs w:val="24"/>
          <w:rtl/>
          <w:lang w:bidi="ar-DZ"/>
        </w:rPr>
        <w:t xml:space="preserve"> بالتصرف (ص25).</w:t>
      </w:r>
    </w:p>
  </w:footnote>
  <w:footnote w:id="88">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المنتخب في تفسير القرآن الكريم –ط2-</w:t>
      </w:r>
      <w:proofErr w:type="gramStart"/>
      <w:r w:rsidRPr="00885E29">
        <w:rPr>
          <w:rFonts w:ascii="Traditional Arabic" w:hAnsi="Traditional Arabic" w:cs="Traditional Arabic"/>
          <w:sz w:val="24"/>
          <w:szCs w:val="24"/>
          <w:rtl/>
          <w:lang w:bidi="ar-DZ"/>
        </w:rPr>
        <w:t>القاهرة</w:t>
      </w:r>
      <w:proofErr w:type="gramEnd"/>
      <w:r w:rsidRPr="00885E29">
        <w:rPr>
          <w:rFonts w:ascii="Traditional Arabic" w:hAnsi="Traditional Arabic" w:cs="Traditional Arabic"/>
          <w:sz w:val="24"/>
          <w:szCs w:val="24"/>
          <w:rtl/>
          <w:lang w:bidi="ar-DZ"/>
        </w:rPr>
        <w:t>، 1423ه، مجموعة من علماء، ص 407، الأزهر.</w:t>
      </w:r>
    </w:p>
  </w:footnote>
  <w:footnote w:id="89">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أخرجه أبو داوود في المراسيل (ص 356) من حديث عبد الله بن أبي جعفر مرفوعا، وعبيد الله ثقة من صغار التابعين وحديث مرسل، أنظر تقريب التهذيب رقم: 4281.</w:t>
      </w:r>
    </w:p>
  </w:footnote>
  <w:footnote w:id="90">
    <w:p w:rsidR="009A33C2" w:rsidRPr="00885E29" w:rsidRDefault="009A33C2" w:rsidP="00D84AA9">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عبد الله شحاته</w:t>
      </w:r>
      <w:r>
        <w:rPr>
          <w:rFonts w:ascii="Traditional Arabic" w:hAnsi="Traditional Arabic" w:cs="Traditional Arabic" w:hint="cs"/>
          <w:sz w:val="24"/>
          <w:szCs w:val="24"/>
          <w:rtl/>
          <w:lang w:bidi="ar-DZ"/>
        </w:rPr>
        <w:t>،</w:t>
      </w:r>
      <w:r w:rsidRPr="00885E29">
        <w:rPr>
          <w:rFonts w:ascii="Traditional Arabic" w:hAnsi="Traditional Arabic" w:cs="Traditional Arabic"/>
          <w:sz w:val="24"/>
          <w:szCs w:val="24"/>
          <w:rtl/>
          <w:lang w:bidi="ar-DZ"/>
        </w:rPr>
        <w:t xml:space="preserve"> أهداف كل سورة ومقاصدها، (155-156).</w:t>
      </w:r>
    </w:p>
  </w:footnote>
  <w:footnote w:id="91">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تفسير القاسمي (6/235).</w:t>
      </w:r>
    </w:p>
  </w:footnote>
  <w:footnote w:id="92">
    <w:p w:rsidR="009A33C2" w:rsidRPr="00885E29" w:rsidRDefault="009A33C2" w:rsidP="004335EB">
      <w:pPr>
        <w:pStyle w:val="Notedebasdepage"/>
        <w:jc w:val="both"/>
        <w:rPr>
          <w:rFonts w:ascii="Traditional Arabic" w:hAnsi="Traditional Arabic" w:cs="Traditional Arabic"/>
          <w:sz w:val="24"/>
          <w:szCs w:val="24"/>
          <w:rtl/>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 تيسير التفسير للقطان (2/ 257).</w:t>
      </w:r>
    </w:p>
  </w:footnote>
  <w:footnote w:id="93">
    <w:p w:rsidR="009A33C2" w:rsidRPr="00885E29" w:rsidRDefault="009A33C2" w:rsidP="004335EB">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rPr>
        <w:t xml:space="preserve"> </w:t>
      </w:r>
      <w:r w:rsidRPr="00885E29">
        <w:rPr>
          <w:rFonts w:ascii="Traditional Arabic" w:hAnsi="Traditional Arabic" w:cs="Traditional Arabic"/>
          <w:sz w:val="24"/>
          <w:szCs w:val="24"/>
          <w:rtl/>
        </w:rPr>
        <w:t xml:space="preserve"> تفسير </w:t>
      </w:r>
      <w:proofErr w:type="spellStart"/>
      <w:r w:rsidRPr="00885E29">
        <w:rPr>
          <w:rFonts w:ascii="Traditional Arabic" w:hAnsi="Traditional Arabic" w:cs="Traditional Arabic"/>
          <w:sz w:val="24"/>
          <w:szCs w:val="24"/>
          <w:rtl/>
        </w:rPr>
        <w:t>البغوي</w:t>
      </w:r>
      <w:proofErr w:type="spellEnd"/>
      <w:r w:rsidRPr="00885E29">
        <w:rPr>
          <w:rFonts w:ascii="Traditional Arabic" w:hAnsi="Traditional Arabic" w:cs="Traditional Arabic"/>
          <w:sz w:val="24"/>
          <w:szCs w:val="24"/>
          <w:rtl/>
        </w:rPr>
        <w:t xml:space="preserve"> إحياء التراث ج1، ص 61 زاد المسير في علم التفسير ج4، ص 141 ومصاعد النظر الأشراف على مقاصد السور ج2 ص 132 وأسرار ترتيب القرآن 44، التعريف بالقرآن.</w:t>
      </w:r>
    </w:p>
  </w:footnote>
  <w:footnote w:id="94">
    <w:p w:rsidR="009A33C2" w:rsidRPr="00885E29" w:rsidRDefault="009A33C2" w:rsidP="004335EB">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 </w:t>
      </w:r>
      <w:proofErr w:type="spellStart"/>
      <w:r w:rsidRPr="00885E29">
        <w:rPr>
          <w:rFonts w:ascii="Traditional Arabic" w:hAnsi="Traditional Arabic" w:cs="Traditional Arabic"/>
          <w:sz w:val="24"/>
          <w:szCs w:val="24"/>
          <w:rtl/>
          <w:lang w:bidi="ar-DZ"/>
        </w:rPr>
        <w:t>واتلة</w:t>
      </w:r>
      <w:proofErr w:type="spellEnd"/>
      <w:r w:rsidRPr="00885E29">
        <w:rPr>
          <w:rFonts w:ascii="Traditional Arabic" w:hAnsi="Traditional Arabic" w:cs="Traditional Arabic"/>
          <w:sz w:val="24"/>
          <w:szCs w:val="24"/>
          <w:rtl/>
          <w:lang w:bidi="ar-DZ"/>
        </w:rPr>
        <w:t xml:space="preserve"> بن الأسقع بن عبد العزى الليثي الكناني، حجابي، من أهل الصفة، كان قبل إسلامه ينزل ناحية المدينة فأعلن إسلامه للرسول ص وشهد تبوك معه وقيل خدم النبي صلى الله عليه وسلم ثلاث سنين وشهد فتح دمشق وسكن قرية البلاط على ثلاثة فراسخ منها وكف بصره وهو آخر الصحابة موتًا في دمشق له 76 حديثًا وتوفي بها سنة (86 ه-702) انظر الاستيعاب في معرفة الأصحاب (4/1563) الأعلام للزركلي (8/107)  </w:t>
      </w:r>
    </w:p>
  </w:footnote>
  <w:footnote w:id="95">
    <w:p w:rsidR="009A33C2" w:rsidRPr="00885E29" w:rsidRDefault="009A33C2" w:rsidP="004335EB">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Pr>
          <w:rFonts w:ascii="Traditional Arabic" w:hAnsi="Traditional Arabic" w:cs="Traditional Arabic" w:hint="cs"/>
          <w:sz w:val="24"/>
          <w:szCs w:val="24"/>
          <w:rtl/>
          <w:lang w:bidi="ar-DZ"/>
        </w:rPr>
        <w:t xml:space="preserve"> </w:t>
      </w:r>
      <w:r w:rsidRPr="00885E29">
        <w:rPr>
          <w:rFonts w:ascii="Traditional Arabic" w:hAnsi="Traditional Arabic" w:cs="Traditional Arabic"/>
          <w:sz w:val="24"/>
          <w:szCs w:val="24"/>
          <w:rtl/>
          <w:lang w:bidi="ar-DZ"/>
        </w:rPr>
        <w:t xml:space="preserve"> أحمد بن حنبل في مسنده، ج4/ ص 107، وعلق على إسناده شعيب </w:t>
      </w:r>
      <w:proofErr w:type="spellStart"/>
      <w:r w:rsidRPr="00885E29">
        <w:rPr>
          <w:rFonts w:ascii="Traditional Arabic" w:hAnsi="Traditional Arabic" w:cs="Traditional Arabic"/>
          <w:sz w:val="24"/>
          <w:szCs w:val="24"/>
          <w:rtl/>
          <w:lang w:bidi="ar-DZ"/>
        </w:rPr>
        <w:t>الأرنؤوط</w:t>
      </w:r>
      <w:proofErr w:type="spellEnd"/>
      <w:r w:rsidRPr="00885E29">
        <w:rPr>
          <w:rFonts w:ascii="Traditional Arabic" w:hAnsi="Traditional Arabic" w:cs="Traditional Arabic"/>
          <w:sz w:val="24"/>
          <w:szCs w:val="24"/>
          <w:rtl/>
          <w:lang w:bidi="ar-DZ"/>
        </w:rPr>
        <w:t xml:space="preserve"> بأنه حسن، ومسند </w:t>
      </w:r>
      <w:proofErr w:type="spellStart"/>
      <w:r w:rsidRPr="00885E29">
        <w:rPr>
          <w:rFonts w:ascii="Traditional Arabic" w:hAnsi="Traditional Arabic" w:cs="Traditional Arabic"/>
          <w:sz w:val="24"/>
          <w:szCs w:val="24"/>
          <w:rtl/>
          <w:lang w:bidi="ar-DZ"/>
        </w:rPr>
        <w:t>الطيالسي</w:t>
      </w:r>
      <w:proofErr w:type="spellEnd"/>
      <w:r w:rsidRPr="00885E29">
        <w:rPr>
          <w:rFonts w:ascii="Traditional Arabic" w:hAnsi="Traditional Arabic" w:cs="Traditional Arabic"/>
          <w:sz w:val="24"/>
          <w:szCs w:val="24"/>
          <w:rtl/>
          <w:lang w:bidi="ar-DZ"/>
        </w:rPr>
        <w:t xml:space="preserve"> ج2 ص 301، والمعجم الكبير للطبراني الباب الخامس (من أسمه) ج15 ص 351 ودلائل النبوة للبيهقي باب قدوم ضمتن بن ثعلبة على الرسول ص (5/ 475) وصححه الألباني في صحيح الجامع الصغير ج5 ص 386، وخلاصة القول أن الحديث حسن شواهده، أنظر موسوعة فضائل سورة</w:t>
      </w:r>
      <w:r>
        <w:rPr>
          <w:rFonts w:ascii="Traditional Arabic" w:hAnsi="Traditional Arabic" w:cs="Traditional Arabic"/>
          <w:sz w:val="24"/>
          <w:szCs w:val="24"/>
          <w:rtl/>
          <w:lang w:bidi="ar-DZ"/>
        </w:rPr>
        <w:t xml:space="preserve"> و</w:t>
      </w:r>
      <w:r w:rsidRPr="00885E29">
        <w:rPr>
          <w:rFonts w:ascii="Traditional Arabic" w:hAnsi="Traditional Arabic" w:cs="Traditional Arabic"/>
          <w:sz w:val="24"/>
          <w:szCs w:val="24"/>
          <w:rtl/>
          <w:lang w:bidi="ar-DZ"/>
        </w:rPr>
        <w:t>آيات القرآن لمحمد بن رزق بن طرهوني ج1 ص 129.</w:t>
      </w:r>
    </w:p>
  </w:footnote>
  <w:footnote w:id="96">
    <w:p w:rsidR="009A33C2" w:rsidRPr="00885E29" w:rsidRDefault="009A33C2" w:rsidP="00885E29">
      <w:pPr>
        <w:pStyle w:val="Notedebasdepage"/>
        <w:jc w:val="both"/>
        <w:rPr>
          <w:rFonts w:ascii="Traditional Arabic" w:hAnsi="Traditional Arabic" w:cs="Traditional Arabic"/>
          <w:sz w:val="24"/>
          <w:szCs w:val="24"/>
          <w:lang w:bidi="ar-DZ"/>
        </w:rPr>
      </w:pPr>
      <w:r w:rsidRPr="00885E29">
        <w:rPr>
          <w:rStyle w:val="Appelnotedebasdep"/>
          <w:rFonts w:ascii="Traditional Arabic" w:hAnsi="Traditional Arabic" w:cs="Traditional Arabic"/>
          <w:sz w:val="24"/>
          <w:szCs w:val="24"/>
          <w:vertAlign w:val="baseline"/>
        </w:rPr>
        <w:footnoteRef/>
      </w:r>
      <w:r w:rsidRPr="00885E29">
        <w:rPr>
          <w:rFonts w:ascii="Traditional Arabic" w:hAnsi="Traditional Arabic" w:cs="Traditional Arabic"/>
          <w:sz w:val="24"/>
          <w:szCs w:val="24"/>
          <w:rtl/>
          <w:lang w:bidi="ar-DZ"/>
        </w:rPr>
        <w:t xml:space="preserve">: يراجع الإتقان في علوم القرآن (1/98) </w:t>
      </w:r>
      <w:proofErr w:type="gramStart"/>
      <w:r w:rsidRPr="00885E29">
        <w:rPr>
          <w:rFonts w:ascii="Traditional Arabic" w:hAnsi="Traditional Arabic" w:cs="Traditional Arabic"/>
          <w:sz w:val="24"/>
          <w:szCs w:val="24"/>
          <w:rtl/>
          <w:lang w:bidi="ar-DZ"/>
        </w:rPr>
        <w:t>دراسات</w:t>
      </w:r>
      <w:proofErr w:type="gramEnd"/>
      <w:r w:rsidRPr="00885E29">
        <w:rPr>
          <w:rFonts w:ascii="Traditional Arabic" w:hAnsi="Traditional Arabic" w:cs="Traditional Arabic"/>
          <w:sz w:val="24"/>
          <w:szCs w:val="24"/>
          <w:rtl/>
          <w:lang w:bidi="ar-DZ"/>
        </w:rPr>
        <w:t xml:space="preserve"> في علوم القرآن فهد الرومي (1/107).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C54D81" w:rsidRDefault="009A33C2" w:rsidP="00C54D81">
    <w:pPr>
      <w:pStyle w:val="En-tte"/>
      <w:rPr>
        <w:rtl/>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7DF" w:rsidRDefault="009A33C2" w:rsidP="00D357DF">
    <w:pPr>
      <w:pStyle w:val="En-tte"/>
      <w:pBdr>
        <w:bottom w:val="thickThinSmallGap" w:sz="24" w:space="1" w:color="auto"/>
      </w:pBd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قائمة </w:t>
    </w:r>
    <w:proofErr w:type="gramStart"/>
    <w:r>
      <w:rPr>
        <w:rFonts w:ascii="Traditional Arabic" w:hAnsi="Traditional Arabic" w:cs="Traditional Arabic" w:hint="cs"/>
        <w:b/>
        <w:bCs/>
        <w:sz w:val="32"/>
        <w:szCs w:val="32"/>
        <w:rtl/>
      </w:rPr>
      <w:t>المراجع  .</w:t>
    </w:r>
    <w:proofErr w:type="gramEnd"/>
    <w:r>
      <w:rPr>
        <w:rFonts w:ascii="Traditional Arabic" w:hAnsi="Traditional Arabic" w:cs="Traditional Arabic" w:hint="cs"/>
        <w:b/>
        <w:bCs/>
        <w:sz w:val="32"/>
        <w:szCs w:val="32"/>
        <w:rtl/>
      </w:rPr>
      <w:t>.......................................................................................</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382C93" w:rsidRDefault="009A33C2" w:rsidP="00382C93">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7DF" w:rsidRDefault="009A33C2" w:rsidP="00BC2439">
    <w:pPr>
      <w:pStyle w:val="En-tte"/>
      <w:pBdr>
        <w:bottom w:val="thickThinSmallGap" w:sz="24" w:space="1" w:color="auto"/>
      </w:pBd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خاتمة ..................................................................................................</w:t>
    </w:r>
  </w:p>
  <w:p w:rsidR="009A33C2" w:rsidRPr="00D357DF" w:rsidRDefault="009A33C2" w:rsidP="00D357DF">
    <w:pPr>
      <w:pStyle w:val="En-tte"/>
      <w:rPr>
        <w:rtl/>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7DF" w:rsidRDefault="009A33C2" w:rsidP="00D357DF">
    <w:pPr>
      <w:pStyle w:val="En-tte"/>
      <w:rPr>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7DF" w:rsidRDefault="009A33C2" w:rsidP="009E3C76">
    <w:pPr>
      <w:pStyle w:val="En-tte"/>
      <w:pBdr>
        <w:bottom w:val="thickThinSmallGap" w:sz="24" w:space="1" w:color="auto"/>
      </w:pBdr>
      <w:rPr>
        <w:rFonts w:ascii="Traditional Arabic" w:hAnsi="Traditional Arabic" w:cs="Traditional Arabic"/>
        <w:b/>
        <w:bCs/>
        <w:sz w:val="32"/>
        <w:szCs w:val="32"/>
        <w:rtl/>
        <w:lang w:bidi="ar-DZ"/>
      </w:rPr>
    </w:pPr>
    <w:proofErr w:type="gramStart"/>
    <w:r w:rsidRPr="009E3C76">
      <w:rPr>
        <w:rFonts w:ascii="Traditional Arabic" w:hAnsi="Traditional Arabic" w:cs="Traditional Arabic" w:hint="cs"/>
        <w:b/>
        <w:bCs/>
        <w:sz w:val="32"/>
        <w:szCs w:val="32"/>
        <w:rtl/>
      </w:rPr>
      <w:t>الفصل</w:t>
    </w:r>
    <w:proofErr w:type="gramEnd"/>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الأول</w:t>
    </w:r>
    <w:r>
      <w:rPr>
        <w:rFonts w:ascii="Traditional Arabic" w:hAnsi="Traditional Arabic" w:cs="Traditional Arabic" w:hint="cs"/>
        <w:b/>
        <w:bCs/>
        <w:sz w:val="32"/>
        <w:szCs w:val="32"/>
        <w:rtl/>
      </w:rPr>
      <w:t>..............................................................</w:t>
    </w:r>
    <w:r w:rsidRPr="009E3C76">
      <w:rPr>
        <w:rFonts w:ascii="Traditional Arabic" w:hAnsi="Traditional Arabic" w:cs="Traditional Arabic" w:hint="cs"/>
        <w:b/>
        <w:bCs/>
        <w:sz w:val="32"/>
        <w:szCs w:val="32"/>
        <w:rtl/>
      </w:rPr>
      <w:t xml:space="preserve"> التأسيس</w:t>
    </w:r>
    <w:r w:rsidRPr="009E3C76">
      <w:rPr>
        <w:rFonts w:ascii="Traditional Arabic" w:hAnsi="Traditional Arabic" w:cs="Traditional Arabic"/>
        <w:b/>
        <w:bCs/>
        <w:sz w:val="32"/>
        <w:szCs w:val="32"/>
        <w:rtl/>
      </w:rPr>
      <w:t xml:space="preserve"> </w:t>
    </w:r>
    <w:proofErr w:type="spellStart"/>
    <w:r w:rsidRPr="009E3C76">
      <w:rPr>
        <w:rFonts w:ascii="Traditional Arabic" w:hAnsi="Traditional Arabic" w:cs="Traditional Arabic" w:hint="cs"/>
        <w:b/>
        <w:bCs/>
        <w:sz w:val="32"/>
        <w:szCs w:val="32"/>
        <w:rtl/>
      </w:rPr>
      <w:t>المفهومي</w:t>
    </w:r>
    <w:proofErr w:type="spellEnd"/>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للمصطلح</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9E3C76" w:rsidRDefault="009A33C2" w:rsidP="009E3C76">
    <w:pPr>
      <w:pStyle w:val="En-tte"/>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7DF" w:rsidRDefault="009A33C2" w:rsidP="009E3C76">
    <w:pPr>
      <w:pStyle w:val="En-tte"/>
      <w:pBdr>
        <w:bottom w:val="thickThinSmallGap" w:sz="24" w:space="1" w:color="auto"/>
      </w:pBdr>
      <w:rPr>
        <w:rFonts w:ascii="Traditional Arabic" w:hAnsi="Traditional Arabic" w:cs="Traditional Arabic"/>
        <w:b/>
        <w:bCs/>
        <w:sz w:val="32"/>
        <w:szCs w:val="32"/>
        <w:rtl/>
        <w:lang w:bidi="ar-DZ"/>
      </w:rPr>
    </w:pPr>
    <w:proofErr w:type="gramStart"/>
    <w:r w:rsidRPr="009E3C76">
      <w:rPr>
        <w:rFonts w:ascii="Traditional Arabic" w:hAnsi="Traditional Arabic" w:cs="Traditional Arabic" w:hint="cs"/>
        <w:b/>
        <w:bCs/>
        <w:sz w:val="32"/>
        <w:szCs w:val="32"/>
        <w:rtl/>
      </w:rPr>
      <w:t>الفصل</w:t>
    </w:r>
    <w:proofErr w:type="gramEnd"/>
    <w:r w:rsidRPr="009E3C76">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الثاني.....................................................</w:t>
    </w:r>
    <w:r w:rsidRPr="009E3C76">
      <w:rPr>
        <w:rFonts w:ascii="Traditional Arabic" w:hAnsi="Traditional Arabic" w:cs="Traditional Arabic" w:hint="cs"/>
        <w:b/>
        <w:bCs/>
        <w:sz w:val="32"/>
        <w:szCs w:val="32"/>
        <w:rtl/>
      </w:rPr>
      <w:t xml:space="preserve"> بين</w:t>
    </w:r>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يدي</w:t>
    </w:r>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السورة</w:t>
    </w:r>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الكريمة</w:t>
    </w:r>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سورة</w:t>
    </w:r>
    <w:r w:rsidRPr="009E3C76">
      <w:rPr>
        <w:rFonts w:ascii="Traditional Arabic" w:hAnsi="Traditional Arabic" w:cs="Traditional Arabic"/>
        <w:b/>
        <w:bCs/>
        <w:sz w:val="32"/>
        <w:szCs w:val="32"/>
        <w:rtl/>
      </w:rPr>
      <w:t xml:space="preserve"> </w:t>
    </w:r>
    <w:r w:rsidRPr="009E3C76">
      <w:rPr>
        <w:rFonts w:ascii="Traditional Arabic" w:hAnsi="Traditional Arabic" w:cs="Traditional Arabic" w:hint="cs"/>
        <w:b/>
        <w:bCs/>
        <w:sz w:val="32"/>
        <w:szCs w:val="32"/>
        <w:rtl/>
      </w:rPr>
      <w:t>الرعد</w:t>
    </w:r>
    <w:r w:rsidRPr="009E3C76">
      <w:rPr>
        <w:rFonts w:ascii="Traditional Arabic" w:hAnsi="Traditional Arabic" w:cs="Traditional Arabic"/>
        <w:b/>
        <w:bCs/>
        <w:sz w:val="32"/>
        <w:szCs w:val="32"/>
        <w:rtl/>
      </w:rPr>
      <w:t>)</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Default="009A33C2">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7DF" w:rsidRDefault="009A33C2" w:rsidP="00D357DF">
    <w:pPr>
      <w:pStyle w:val="En-tte"/>
      <w:pBdr>
        <w:bottom w:val="thickThinSmallGap" w:sz="24" w:space="1" w:color="auto"/>
      </w:pBdr>
      <w:rPr>
        <w:rFonts w:ascii="Traditional Arabic" w:hAnsi="Traditional Arabic" w:cs="Traditional Arabic"/>
        <w:b/>
        <w:bCs/>
        <w:sz w:val="32"/>
        <w:szCs w:val="32"/>
      </w:rPr>
    </w:pPr>
    <w:r w:rsidRPr="00D357DF">
      <w:rPr>
        <w:rFonts w:ascii="Traditional Arabic" w:hAnsi="Traditional Arabic" w:cs="Traditional Arabic"/>
        <w:b/>
        <w:bCs/>
        <w:sz w:val="32"/>
        <w:szCs w:val="32"/>
        <w:rtl/>
      </w:rPr>
      <w:t>خاتمة</w:t>
    </w:r>
    <w:r>
      <w:rPr>
        <w:rFonts w:ascii="Traditional Arabic" w:hAnsi="Traditional Arabic" w:cs="Traditional Arabic" w:hint="cs"/>
        <w:b/>
        <w:bCs/>
        <w:sz w:val="32"/>
        <w:szCs w:val="32"/>
        <w:rtl/>
      </w:rPr>
      <w:t xml:space="preserve">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3C2" w:rsidRPr="00D35C1E" w:rsidRDefault="009A33C2" w:rsidP="00D35C1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83861"/>
    <w:multiLevelType w:val="hybridMultilevel"/>
    <w:tmpl w:val="32FAF62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CEC4509"/>
    <w:multiLevelType w:val="hybridMultilevel"/>
    <w:tmpl w:val="04E2B8E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F303E97"/>
    <w:multiLevelType w:val="hybridMultilevel"/>
    <w:tmpl w:val="8B2CA19E"/>
    <w:lvl w:ilvl="0" w:tplc="82A226E6">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C15593"/>
    <w:multiLevelType w:val="hybridMultilevel"/>
    <w:tmpl w:val="F75C19BE"/>
    <w:lvl w:ilvl="0" w:tplc="B28AC5E8">
      <w:start w:val="2"/>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25171E15"/>
    <w:multiLevelType w:val="hybridMultilevel"/>
    <w:tmpl w:val="A3989A1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5A97015"/>
    <w:multiLevelType w:val="hybridMultilevel"/>
    <w:tmpl w:val="768092B8"/>
    <w:lvl w:ilvl="0" w:tplc="D12057B6">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F380B7F"/>
    <w:multiLevelType w:val="hybridMultilevel"/>
    <w:tmpl w:val="462ED174"/>
    <w:lvl w:ilvl="0" w:tplc="1332D386">
      <w:start w:val="1"/>
      <w:numFmt w:val="decimal"/>
      <w:lvlText w:val="%1-"/>
      <w:lvlJc w:val="left"/>
      <w:pPr>
        <w:ind w:left="1285" w:hanging="72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7">
    <w:nsid w:val="41DB41F5"/>
    <w:multiLevelType w:val="hybridMultilevel"/>
    <w:tmpl w:val="0E1CB218"/>
    <w:lvl w:ilvl="0" w:tplc="EA6CF90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7CD3EDB"/>
    <w:multiLevelType w:val="hybridMultilevel"/>
    <w:tmpl w:val="F110A76C"/>
    <w:lvl w:ilvl="0" w:tplc="3FFCF844">
      <w:start w:val="1"/>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nsid w:val="48CE39EA"/>
    <w:multiLevelType w:val="hybridMultilevel"/>
    <w:tmpl w:val="2514D956"/>
    <w:lvl w:ilvl="0" w:tplc="040C0001">
      <w:start w:val="1"/>
      <w:numFmt w:val="bullet"/>
      <w:lvlText w:val=""/>
      <w:lvlJc w:val="left"/>
      <w:pPr>
        <w:ind w:left="1125" w:hanging="360"/>
      </w:pPr>
      <w:rPr>
        <w:rFonts w:ascii="Symbol" w:hAnsi="Symbol"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10">
    <w:nsid w:val="4E7E7AC1"/>
    <w:multiLevelType w:val="hybridMultilevel"/>
    <w:tmpl w:val="5F34E2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41F71EC"/>
    <w:multiLevelType w:val="hybridMultilevel"/>
    <w:tmpl w:val="5372D44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51B2B5F"/>
    <w:multiLevelType w:val="hybridMultilevel"/>
    <w:tmpl w:val="23B0859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52F277A"/>
    <w:multiLevelType w:val="hybridMultilevel"/>
    <w:tmpl w:val="618257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E6D481D"/>
    <w:multiLevelType w:val="hybridMultilevel"/>
    <w:tmpl w:val="9B86E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1A83E4C"/>
    <w:multiLevelType w:val="multilevel"/>
    <w:tmpl w:val="57001AE6"/>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16">
    <w:nsid w:val="659B43CD"/>
    <w:multiLevelType w:val="hybridMultilevel"/>
    <w:tmpl w:val="911675CE"/>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nsid w:val="68956B92"/>
    <w:multiLevelType w:val="hybridMultilevel"/>
    <w:tmpl w:val="DD4C6854"/>
    <w:lvl w:ilvl="0" w:tplc="040C000D">
      <w:start w:val="1"/>
      <w:numFmt w:val="bullet"/>
      <w:lvlText w:val=""/>
      <w:lvlJc w:val="left"/>
      <w:pPr>
        <w:ind w:left="1125" w:hanging="360"/>
      </w:pPr>
      <w:rPr>
        <w:rFonts w:ascii="Wingdings" w:hAnsi="Wingdings"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num w:numId="1">
    <w:abstractNumId w:val="2"/>
  </w:num>
  <w:num w:numId="2">
    <w:abstractNumId w:val="5"/>
  </w:num>
  <w:num w:numId="3">
    <w:abstractNumId w:val="14"/>
  </w:num>
  <w:num w:numId="4">
    <w:abstractNumId w:val="1"/>
  </w:num>
  <w:num w:numId="5">
    <w:abstractNumId w:val="11"/>
  </w:num>
  <w:num w:numId="6">
    <w:abstractNumId w:val="16"/>
  </w:num>
  <w:num w:numId="7">
    <w:abstractNumId w:val="4"/>
  </w:num>
  <w:num w:numId="8">
    <w:abstractNumId w:val="13"/>
  </w:num>
  <w:num w:numId="9">
    <w:abstractNumId w:val="0"/>
  </w:num>
  <w:num w:numId="10">
    <w:abstractNumId w:val="10"/>
  </w:num>
  <w:num w:numId="11">
    <w:abstractNumId w:val="12"/>
  </w:num>
  <w:num w:numId="12">
    <w:abstractNumId w:val="17"/>
  </w:num>
  <w:num w:numId="13">
    <w:abstractNumId w:val="9"/>
  </w:num>
  <w:num w:numId="14">
    <w:abstractNumId w:val="8"/>
  </w:num>
  <w:num w:numId="15">
    <w:abstractNumId w:val="3"/>
  </w:num>
  <w:num w:numId="16">
    <w:abstractNumId w:val="6"/>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4"/>
  <w:proofState w:spelling="clean" w:grammar="clean"/>
  <w:defaultTabStop w:val="720"/>
  <w:hyphenationZone w:val="425"/>
  <w:characterSpacingControl w:val="doNotCompress"/>
  <w:hdrShapeDefaults>
    <o:shapedefaults v:ext="edit" spidmax="2049"/>
  </w:hdrShapeDefaults>
  <w:footnotePr>
    <w:numRestart w:val="eachPage"/>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F43"/>
    <w:rsid w:val="0000190B"/>
    <w:rsid w:val="0000235E"/>
    <w:rsid w:val="000033C3"/>
    <w:rsid w:val="00003570"/>
    <w:rsid w:val="00020974"/>
    <w:rsid w:val="00020CE2"/>
    <w:rsid w:val="00021977"/>
    <w:rsid w:val="000326CE"/>
    <w:rsid w:val="000336B4"/>
    <w:rsid w:val="00037D81"/>
    <w:rsid w:val="00042992"/>
    <w:rsid w:val="00043329"/>
    <w:rsid w:val="00043899"/>
    <w:rsid w:val="00045CFF"/>
    <w:rsid w:val="000529B3"/>
    <w:rsid w:val="00054F12"/>
    <w:rsid w:val="000611A3"/>
    <w:rsid w:val="0006258A"/>
    <w:rsid w:val="00067B5D"/>
    <w:rsid w:val="00074906"/>
    <w:rsid w:val="000760AC"/>
    <w:rsid w:val="00087CEC"/>
    <w:rsid w:val="0009039E"/>
    <w:rsid w:val="0009217E"/>
    <w:rsid w:val="0009447F"/>
    <w:rsid w:val="00095170"/>
    <w:rsid w:val="00096B9F"/>
    <w:rsid w:val="000B12DD"/>
    <w:rsid w:val="000B7114"/>
    <w:rsid w:val="000D58B5"/>
    <w:rsid w:val="000D7DC1"/>
    <w:rsid w:val="000E098F"/>
    <w:rsid w:val="000E3EB4"/>
    <w:rsid w:val="001009BB"/>
    <w:rsid w:val="001027FA"/>
    <w:rsid w:val="0011778F"/>
    <w:rsid w:val="00120AD6"/>
    <w:rsid w:val="00133985"/>
    <w:rsid w:val="00146193"/>
    <w:rsid w:val="00146399"/>
    <w:rsid w:val="00151837"/>
    <w:rsid w:val="001528E4"/>
    <w:rsid w:val="001576D1"/>
    <w:rsid w:val="001621E3"/>
    <w:rsid w:val="00164D1E"/>
    <w:rsid w:val="0017151C"/>
    <w:rsid w:val="001718ED"/>
    <w:rsid w:val="0019657B"/>
    <w:rsid w:val="001976EE"/>
    <w:rsid w:val="00197B49"/>
    <w:rsid w:val="001A1F05"/>
    <w:rsid w:val="001A4D07"/>
    <w:rsid w:val="001B7ADF"/>
    <w:rsid w:val="001C14AA"/>
    <w:rsid w:val="001C38AD"/>
    <w:rsid w:val="001E3FFF"/>
    <w:rsid w:val="001E63DE"/>
    <w:rsid w:val="001F5F2E"/>
    <w:rsid w:val="002105CD"/>
    <w:rsid w:val="00214ED7"/>
    <w:rsid w:val="00217C1D"/>
    <w:rsid w:val="0022220D"/>
    <w:rsid w:val="00224B23"/>
    <w:rsid w:val="0022782F"/>
    <w:rsid w:val="00233C27"/>
    <w:rsid w:val="00233CE0"/>
    <w:rsid w:val="00236319"/>
    <w:rsid w:val="00240554"/>
    <w:rsid w:val="00242856"/>
    <w:rsid w:val="00252B74"/>
    <w:rsid w:val="00255EAD"/>
    <w:rsid w:val="0025746B"/>
    <w:rsid w:val="002636DE"/>
    <w:rsid w:val="00266570"/>
    <w:rsid w:val="00267CA7"/>
    <w:rsid w:val="002748EF"/>
    <w:rsid w:val="002853C1"/>
    <w:rsid w:val="002861AC"/>
    <w:rsid w:val="00293DAC"/>
    <w:rsid w:val="00296DE0"/>
    <w:rsid w:val="002A1D97"/>
    <w:rsid w:val="002A2F96"/>
    <w:rsid w:val="002A6FC1"/>
    <w:rsid w:val="002B1D04"/>
    <w:rsid w:val="002B1F72"/>
    <w:rsid w:val="002B63F3"/>
    <w:rsid w:val="002B68FF"/>
    <w:rsid w:val="002C0B63"/>
    <w:rsid w:val="002C2148"/>
    <w:rsid w:val="002C40BC"/>
    <w:rsid w:val="002C6441"/>
    <w:rsid w:val="002D51AF"/>
    <w:rsid w:val="002D672D"/>
    <w:rsid w:val="002E254A"/>
    <w:rsid w:val="002E6433"/>
    <w:rsid w:val="002F60FF"/>
    <w:rsid w:val="00300E1E"/>
    <w:rsid w:val="00314922"/>
    <w:rsid w:val="00316B50"/>
    <w:rsid w:val="003209BD"/>
    <w:rsid w:val="003226D1"/>
    <w:rsid w:val="00325209"/>
    <w:rsid w:val="00325521"/>
    <w:rsid w:val="00330777"/>
    <w:rsid w:val="00330EF6"/>
    <w:rsid w:val="003315CD"/>
    <w:rsid w:val="003321E3"/>
    <w:rsid w:val="00340FE9"/>
    <w:rsid w:val="00341F01"/>
    <w:rsid w:val="00342341"/>
    <w:rsid w:val="00343334"/>
    <w:rsid w:val="003521C5"/>
    <w:rsid w:val="003523C9"/>
    <w:rsid w:val="003558D5"/>
    <w:rsid w:val="003607C2"/>
    <w:rsid w:val="00363D4D"/>
    <w:rsid w:val="00373E76"/>
    <w:rsid w:val="0037420D"/>
    <w:rsid w:val="0037773F"/>
    <w:rsid w:val="0038128E"/>
    <w:rsid w:val="003824B6"/>
    <w:rsid w:val="003825D1"/>
    <w:rsid w:val="00382C93"/>
    <w:rsid w:val="00383143"/>
    <w:rsid w:val="00386CDE"/>
    <w:rsid w:val="00393FA7"/>
    <w:rsid w:val="003944E4"/>
    <w:rsid w:val="00395A1F"/>
    <w:rsid w:val="003968FE"/>
    <w:rsid w:val="003A5D2A"/>
    <w:rsid w:val="003B244B"/>
    <w:rsid w:val="003B5CDF"/>
    <w:rsid w:val="003C01A5"/>
    <w:rsid w:val="003C5553"/>
    <w:rsid w:val="003D2883"/>
    <w:rsid w:val="003D5FEC"/>
    <w:rsid w:val="003F06A9"/>
    <w:rsid w:val="003F089B"/>
    <w:rsid w:val="003F235B"/>
    <w:rsid w:val="0040104A"/>
    <w:rsid w:val="004014AD"/>
    <w:rsid w:val="004054C9"/>
    <w:rsid w:val="00412187"/>
    <w:rsid w:val="00415308"/>
    <w:rsid w:val="00424E40"/>
    <w:rsid w:val="00425538"/>
    <w:rsid w:val="00430AF5"/>
    <w:rsid w:val="004335EB"/>
    <w:rsid w:val="004407DC"/>
    <w:rsid w:val="004427F7"/>
    <w:rsid w:val="00446CEF"/>
    <w:rsid w:val="00450D57"/>
    <w:rsid w:val="0045429F"/>
    <w:rsid w:val="00461B95"/>
    <w:rsid w:val="00465A52"/>
    <w:rsid w:val="00466A39"/>
    <w:rsid w:val="00471E4D"/>
    <w:rsid w:val="00475E3F"/>
    <w:rsid w:val="0048244F"/>
    <w:rsid w:val="00486C91"/>
    <w:rsid w:val="004954B7"/>
    <w:rsid w:val="004A3391"/>
    <w:rsid w:val="004A52D0"/>
    <w:rsid w:val="004B62C7"/>
    <w:rsid w:val="004C0358"/>
    <w:rsid w:val="004C1354"/>
    <w:rsid w:val="004D53C7"/>
    <w:rsid w:val="004E1A67"/>
    <w:rsid w:val="004E5276"/>
    <w:rsid w:val="004F40DD"/>
    <w:rsid w:val="004F492A"/>
    <w:rsid w:val="004F596D"/>
    <w:rsid w:val="00505387"/>
    <w:rsid w:val="00506FDD"/>
    <w:rsid w:val="00507C94"/>
    <w:rsid w:val="00531071"/>
    <w:rsid w:val="005330F7"/>
    <w:rsid w:val="0053438A"/>
    <w:rsid w:val="005404D1"/>
    <w:rsid w:val="005463CC"/>
    <w:rsid w:val="00561DA5"/>
    <w:rsid w:val="00570B76"/>
    <w:rsid w:val="005761CA"/>
    <w:rsid w:val="00576C1F"/>
    <w:rsid w:val="0058206A"/>
    <w:rsid w:val="00591B5B"/>
    <w:rsid w:val="005B050C"/>
    <w:rsid w:val="005B10BD"/>
    <w:rsid w:val="005B11E5"/>
    <w:rsid w:val="005B7199"/>
    <w:rsid w:val="005C1DD2"/>
    <w:rsid w:val="005C442F"/>
    <w:rsid w:val="005D23E3"/>
    <w:rsid w:val="005D2838"/>
    <w:rsid w:val="005E07AC"/>
    <w:rsid w:val="005E5213"/>
    <w:rsid w:val="005E5EE6"/>
    <w:rsid w:val="005E6E63"/>
    <w:rsid w:val="005F75D4"/>
    <w:rsid w:val="005F7E48"/>
    <w:rsid w:val="00604626"/>
    <w:rsid w:val="00605E6F"/>
    <w:rsid w:val="00614477"/>
    <w:rsid w:val="00615588"/>
    <w:rsid w:val="0061650F"/>
    <w:rsid w:val="00617908"/>
    <w:rsid w:val="00621474"/>
    <w:rsid w:val="00626B9A"/>
    <w:rsid w:val="00643469"/>
    <w:rsid w:val="006467E5"/>
    <w:rsid w:val="00650C3A"/>
    <w:rsid w:val="00652DEB"/>
    <w:rsid w:val="00653570"/>
    <w:rsid w:val="006567E6"/>
    <w:rsid w:val="00660777"/>
    <w:rsid w:val="00661666"/>
    <w:rsid w:val="00670020"/>
    <w:rsid w:val="006712EA"/>
    <w:rsid w:val="00685A91"/>
    <w:rsid w:val="00685D53"/>
    <w:rsid w:val="00697D6D"/>
    <w:rsid w:val="006A574A"/>
    <w:rsid w:val="006B120A"/>
    <w:rsid w:val="006B4940"/>
    <w:rsid w:val="006B5273"/>
    <w:rsid w:val="006C0021"/>
    <w:rsid w:val="006D0106"/>
    <w:rsid w:val="006D1093"/>
    <w:rsid w:val="006D272B"/>
    <w:rsid w:val="006D7585"/>
    <w:rsid w:val="006E0621"/>
    <w:rsid w:val="006E3FE2"/>
    <w:rsid w:val="006E4AC5"/>
    <w:rsid w:val="006F00A0"/>
    <w:rsid w:val="006F23FD"/>
    <w:rsid w:val="006F3D6A"/>
    <w:rsid w:val="00705E27"/>
    <w:rsid w:val="00706391"/>
    <w:rsid w:val="007065E5"/>
    <w:rsid w:val="00712B29"/>
    <w:rsid w:val="00717EA4"/>
    <w:rsid w:val="00733554"/>
    <w:rsid w:val="00734F41"/>
    <w:rsid w:val="00745B91"/>
    <w:rsid w:val="00746079"/>
    <w:rsid w:val="00761C0F"/>
    <w:rsid w:val="0076474E"/>
    <w:rsid w:val="00774ED4"/>
    <w:rsid w:val="00775888"/>
    <w:rsid w:val="00781886"/>
    <w:rsid w:val="00782EBB"/>
    <w:rsid w:val="007830DA"/>
    <w:rsid w:val="0078794F"/>
    <w:rsid w:val="0079522B"/>
    <w:rsid w:val="007A36AB"/>
    <w:rsid w:val="007A3EDF"/>
    <w:rsid w:val="007A4C5E"/>
    <w:rsid w:val="007B4DBF"/>
    <w:rsid w:val="007B5E87"/>
    <w:rsid w:val="007C024F"/>
    <w:rsid w:val="007C0D9F"/>
    <w:rsid w:val="007C0F11"/>
    <w:rsid w:val="007C7292"/>
    <w:rsid w:val="007C7F43"/>
    <w:rsid w:val="007D066A"/>
    <w:rsid w:val="007D1BDA"/>
    <w:rsid w:val="007D473C"/>
    <w:rsid w:val="007D5205"/>
    <w:rsid w:val="007D7E27"/>
    <w:rsid w:val="007E0128"/>
    <w:rsid w:val="007E0A30"/>
    <w:rsid w:val="007E116B"/>
    <w:rsid w:val="007E1BBB"/>
    <w:rsid w:val="007E3F3E"/>
    <w:rsid w:val="007E4235"/>
    <w:rsid w:val="007E7BB0"/>
    <w:rsid w:val="007F7180"/>
    <w:rsid w:val="00804F4B"/>
    <w:rsid w:val="00805CF1"/>
    <w:rsid w:val="008065D8"/>
    <w:rsid w:val="00806D16"/>
    <w:rsid w:val="008137C8"/>
    <w:rsid w:val="00821F73"/>
    <w:rsid w:val="008246D0"/>
    <w:rsid w:val="00830A8C"/>
    <w:rsid w:val="008314AC"/>
    <w:rsid w:val="008323D5"/>
    <w:rsid w:val="0083386C"/>
    <w:rsid w:val="00835789"/>
    <w:rsid w:val="00837B16"/>
    <w:rsid w:val="00844663"/>
    <w:rsid w:val="00844F8B"/>
    <w:rsid w:val="00852760"/>
    <w:rsid w:val="0085763F"/>
    <w:rsid w:val="00867C89"/>
    <w:rsid w:val="008809F3"/>
    <w:rsid w:val="008812CE"/>
    <w:rsid w:val="008854B2"/>
    <w:rsid w:val="00885E29"/>
    <w:rsid w:val="008A6257"/>
    <w:rsid w:val="008B0F9B"/>
    <w:rsid w:val="008B3455"/>
    <w:rsid w:val="008B4A96"/>
    <w:rsid w:val="008C0563"/>
    <w:rsid w:val="008C6711"/>
    <w:rsid w:val="008C7F09"/>
    <w:rsid w:val="008D2D5C"/>
    <w:rsid w:val="008E5600"/>
    <w:rsid w:val="008E607F"/>
    <w:rsid w:val="008E661C"/>
    <w:rsid w:val="008F3449"/>
    <w:rsid w:val="008F70A3"/>
    <w:rsid w:val="008F754A"/>
    <w:rsid w:val="009055DF"/>
    <w:rsid w:val="00911089"/>
    <w:rsid w:val="00924913"/>
    <w:rsid w:val="00930DD8"/>
    <w:rsid w:val="009354CC"/>
    <w:rsid w:val="00940603"/>
    <w:rsid w:val="00941571"/>
    <w:rsid w:val="00944142"/>
    <w:rsid w:val="00946870"/>
    <w:rsid w:val="009569A1"/>
    <w:rsid w:val="009649BF"/>
    <w:rsid w:val="00970B16"/>
    <w:rsid w:val="0097210F"/>
    <w:rsid w:val="009722CA"/>
    <w:rsid w:val="00980581"/>
    <w:rsid w:val="00985F53"/>
    <w:rsid w:val="00986374"/>
    <w:rsid w:val="00986D66"/>
    <w:rsid w:val="009871C6"/>
    <w:rsid w:val="0099057F"/>
    <w:rsid w:val="009A208A"/>
    <w:rsid w:val="009A33C2"/>
    <w:rsid w:val="009A45C0"/>
    <w:rsid w:val="009A47D3"/>
    <w:rsid w:val="009A5A75"/>
    <w:rsid w:val="009A6DA6"/>
    <w:rsid w:val="009A7F83"/>
    <w:rsid w:val="009B2849"/>
    <w:rsid w:val="009C020F"/>
    <w:rsid w:val="009C1469"/>
    <w:rsid w:val="009C66F2"/>
    <w:rsid w:val="009D0C75"/>
    <w:rsid w:val="009D2565"/>
    <w:rsid w:val="009D2671"/>
    <w:rsid w:val="009D3E7C"/>
    <w:rsid w:val="009D61F7"/>
    <w:rsid w:val="009E3C76"/>
    <w:rsid w:val="009E54F2"/>
    <w:rsid w:val="009E729A"/>
    <w:rsid w:val="009E7988"/>
    <w:rsid w:val="009F45DA"/>
    <w:rsid w:val="009F465A"/>
    <w:rsid w:val="00A0420A"/>
    <w:rsid w:val="00A04D83"/>
    <w:rsid w:val="00A065A4"/>
    <w:rsid w:val="00A1447E"/>
    <w:rsid w:val="00A206EE"/>
    <w:rsid w:val="00A213C1"/>
    <w:rsid w:val="00A25087"/>
    <w:rsid w:val="00A306A9"/>
    <w:rsid w:val="00A32B51"/>
    <w:rsid w:val="00A353D7"/>
    <w:rsid w:val="00A36846"/>
    <w:rsid w:val="00A40449"/>
    <w:rsid w:val="00A50C00"/>
    <w:rsid w:val="00A56460"/>
    <w:rsid w:val="00A62F98"/>
    <w:rsid w:val="00A6548B"/>
    <w:rsid w:val="00A76950"/>
    <w:rsid w:val="00A80D59"/>
    <w:rsid w:val="00A82864"/>
    <w:rsid w:val="00A95752"/>
    <w:rsid w:val="00A95B1D"/>
    <w:rsid w:val="00AA6C9A"/>
    <w:rsid w:val="00AA7A2B"/>
    <w:rsid w:val="00AB17DF"/>
    <w:rsid w:val="00AB6641"/>
    <w:rsid w:val="00AB7B5A"/>
    <w:rsid w:val="00AC03A6"/>
    <w:rsid w:val="00AC06D2"/>
    <w:rsid w:val="00AC7289"/>
    <w:rsid w:val="00AC78F4"/>
    <w:rsid w:val="00AD1870"/>
    <w:rsid w:val="00AE2C43"/>
    <w:rsid w:val="00AE7D6D"/>
    <w:rsid w:val="00AF43A6"/>
    <w:rsid w:val="00AF7484"/>
    <w:rsid w:val="00B01144"/>
    <w:rsid w:val="00B01B0C"/>
    <w:rsid w:val="00B033C4"/>
    <w:rsid w:val="00B04983"/>
    <w:rsid w:val="00B13DD0"/>
    <w:rsid w:val="00B22D64"/>
    <w:rsid w:val="00B24604"/>
    <w:rsid w:val="00B3085E"/>
    <w:rsid w:val="00B31E4E"/>
    <w:rsid w:val="00B31F9E"/>
    <w:rsid w:val="00B33E10"/>
    <w:rsid w:val="00B3470B"/>
    <w:rsid w:val="00B35107"/>
    <w:rsid w:val="00B4027D"/>
    <w:rsid w:val="00B4446F"/>
    <w:rsid w:val="00B46361"/>
    <w:rsid w:val="00B54B06"/>
    <w:rsid w:val="00B55274"/>
    <w:rsid w:val="00B55F07"/>
    <w:rsid w:val="00B61E2B"/>
    <w:rsid w:val="00B62691"/>
    <w:rsid w:val="00B75214"/>
    <w:rsid w:val="00B75960"/>
    <w:rsid w:val="00B7665C"/>
    <w:rsid w:val="00B85DCF"/>
    <w:rsid w:val="00B86141"/>
    <w:rsid w:val="00B93951"/>
    <w:rsid w:val="00B94F56"/>
    <w:rsid w:val="00B97B9D"/>
    <w:rsid w:val="00BA10CB"/>
    <w:rsid w:val="00BA6613"/>
    <w:rsid w:val="00BB3E12"/>
    <w:rsid w:val="00BC06E6"/>
    <w:rsid w:val="00BC2439"/>
    <w:rsid w:val="00BC3BE6"/>
    <w:rsid w:val="00BC4080"/>
    <w:rsid w:val="00BD21A4"/>
    <w:rsid w:val="00BD2DBB"/>
    <w:rsid w:val="00BE192E"/>
    <w:rsid w:val="00BE1BD9"/>
    <w:rsid w:val="00BE4F23"/>
    <w:rsid w:val="00BE6F6F"/>
    <w:rsid w:val="00C023EB"/>
    <w:rsid w:val="00C054CA"/>
    <w:rsid w:val="00C13F10"/>
    <w:rsid w:val="00C15D8A"/>
    <w:rsid w:val="00C2390F"/>
    <w:rsid w:val="00C24977"/>
    <w:rsid w:val="00C276FA"/>
    <w:rsid w:val="00C359FB"/>
    <w:rsid w:val="00C37963"/>
    <w:rsid w:val="00C403BE"/>
    <w:rsid w:val="00C446B3"/>
    <w:rsid w:val="00C507E0"/>
    <w:rsid w:val="00C54D81"/>
    <w:rsid w:val="00C55D86"/>
    <w:rsid w:val="00C64B5B"/>
    <w:rsid w:val="00C658C8"/>
    <w:rsid w:val="00C65E2E"/>
    <w:rsid w:val="00C676AA"/>
    <w:rsid w:val="00C76D98"/>
    <w:rsid w:val="00C875EC"/>
    <w:rsid w:val="00CA32FE"/>
    <w:rsid w:val="00CA44F8"/>
    <w:rsid w:val="00CA6CA5"/>
    <w:rsid w:val="00CB0A70"/>
    <w:rsid w:val="00CB13B1"/>
    <w:rsid w:val="00CB2AB2"/>
    <w:rsid w:val="00CC27F5"/>
    <w:rsid w:val="00CC738C"/>
    <w:rsid w:val="00CD79AD"/>
    <w:rsid w:val="00CE0E10"/>
    <w:rsid w:val="00CE68BB"/>
    <w:rsid w:val="00CF3870"/>
    <w:rsid w:val="00CF64B1"/>
    <w:rsid w:val="00CF6D8B"/>
    <w:rsid w:val="00D0347B"/>
    <w:rsid w:val="00D167AB"/>
    <w:rsid w:val="00D20B5B"/>
    <w:rsid w:val="00D211D7"/>
    <w:rsid w:val="00D2414C"/>
    <w:rsid w:val="00D2591C"/>
    <w:rsid w:val="00D27F07"/>
    <w:rsid w:val="00D32CD8"/>
    <w:rsid w:val="00D357DF"/>
    <w:rsid w:val="00D35C1E"/>
    <w:rsid w:val="00D36544"/>
    <w:rsid w:val="00D373AE"/>
    <w:rsid w:val="00D419F1"/>
    <w:rsid w:val="00D4382A"/>
    <w:rsid w:val="00D47A8A"/>
    <w:rsid w:val="00D574E0"/>
    <w:rsid w:val="00D60251"/>
    <w:rsid w:val="00D6125B"/>
    <w:rsid w:val="00D71BC2"/>
    <w:rsid w:val="00D76FE9"/>
    <w:rsid w:val="00D84AA9"/>
    <w:rsid w:val="00D86010"/>
    <w:rsid w:val="00D8740E"/>
    <w:rsid w:val="00D959C7"/>
    <w:rsid w:val="00DA3BF5"/>
    <w:rsid w:val="00DA4832"/>
    <w:rsid w:val="00DA6F49"/>
    <w:rsid w:val="00DB08B5"/>
    <w:rsid w:val="00DB2DF8"/>
    <w:rsid w:val="00DB2EBC"/>
    <w:rsid w:val="00DB67B2"/>
    <w:rsid w:val="00DB75D6"/>
    <w:rsid w:val="00DB7F47"/>
    <w:rsid w:val="00DB7FF6"/>
    <w:rsid w:val="00DC4738"/>
    <w:rsid w:val="00DC4B54"/>
    <w:rsid w:val="00DC59EB"/>
    <w:rsid w:val="00DD6681"/>
    <w:rsid w:val="00DE58C3"/>
    <w:rsid w:val="00DF34BE"/>
    <w:rsid w:val="00DF49AD"/>
    <w:rsid w:val="00E0641B"/>
    <w:rsid w:val="00E11A70"/>
    <w:rsid w:val="00E14A1F"/>
    <w:rsid w:val="00E14D63"/>
    <w:rsid w:val="00E2096F"/>
    <w:rsid w:val="00E2285F"/>
    <w:rsid w:val="00E26F71"/>
    <w:rsid w:val="00E32B3F"/>
    <w:rsid w:val="00E36CC3"/>
    <w:rsid w:val="00E414A0"/>
    <w:rsid w:val="00E432AC"/>
    <w:rsid w:val="00E43AAE"/>
    <w:rsid w:val="00E47229"/>
    <w:rsid w:val="00E512D5"/>
    <w:rsid w:val="00E543AA"/>
    <w:rsid w:val="00E57CA8"/>
    <w:rsid w:val="00E6300A"/>
    <w:rsid w:val="00E66BF5"/>
    <w:rsid w:val="00E70B97"/>
    <w:rsid w:val="00E71086"/>
    <w:rsid w:val="00E85313"/>
    <w:rsid w:val="00E974B9"/>
    <w:rsid w:val="00EA7BB7"/>
    <w:rsid w:val="00EB2757"/>
    <w:rsid w:val="00EB7B09"/>
    <w:rsid w:val="00EC03F5"/>
    <w:rsid w:val="00EC05FA"/>
    <w:rsid w:val="00EC2FFB"/>
    <w:rsid w:val="00EC3A90"/>
    <w:rsid w:val="00EF43CA"/>
    <w:rsid w:val="00F0023C"/>
    <w:rsid w:val="00F15C4D"/>
    <w:rsid w:val="00F2513D"/>
    <w:rsid w:val="00F32214"/>
    <w:rsid w:val="00F375FA"/>
    <w:rsid w:val="00F45806"/>
    <w:rsid w:val="00F52033"/>
    <w:rsid w:val="00F53571"/>
    <w:rsid w:val="00F548DC"/>
    <w:rsid w:val="00F62808"/>
    <w:rsid w:val="00F6342A"/>
    <w:rsid w:val="00F708BE"/>
    <w:rsid w:val="00F753C1"/>
    <w:rsid w:val="00F9480F"/>
    <w:rsid w:val="00FA23D9"/>
    <w:rsid w:val="00FA6179"/>
    <w:rsid w:val="00FB5100"/>
    <w:rsid w:val="00FC0B21"/>
    <w:rsid w:val="00FC4FF1"/>
    <w:rsid w:val="00FD053D"/>
    <w:rsid w:val="00FD2184"/>
    <w:rsid w:val="00FD4426"/>
    <w:rsid w:val="00FF0023"/>
    <w:rsid w:val="00FF042C"/>
    <w:rsid w:val="00FF07C6"/>
    <w:rsid w:val="00FF6D3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473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9522B"/>
    <w:pPr>
      <w:spacing w:after="0" w:line="240" w:lineRule="auto"/>
    </w:pPr>
    <w:rPr>
      <w:sz w:val="20"/>
      <w:szCs w:val="20"/>
    </w:rPr>
  </w:style>
  <w:style w:type="character" w:customStyle="1" w:styleId="NotedebasdepageCar">
    <w:name w:val="Note de bas de page Car"/>
    <w:basedOn w:val="Policepardfaut"/>
    <w:link w:val="Notedebasdepage"/>
    <w:uiPriority w:val="99"/>
    <w:rsid w:val="0079522B"/>
    <w:rPr>
      <w:sz w:val="20"/>
      <w:szCs w:val="20"/>
    </w:rPr>
  </w:style>
  <w:style w:type="character" w:styleId="Appelnotedebasdep">
    <w:name w:val="footnote reference"/>
    <w:basedOn w:val="Policepardfaut"/>
    <w:uiPriority w:val="99"/>
    <w:semiHidden/>
    <w:unhideWhenUsed/>
    <w:rsid w:val="0079522B"/>
    <w:rPr>
      <w:vertAlign w:val="superscript"/>
    </w:rPr>
  </w:style>
  <w:style w:type="paragraph" w:styleId="Paragraphedeliste">
    <w:name w:val="List Paragraph"/>
    <w:basedOn w:val="Normal"/>
    <w:uiPriority w:val="34"/>
    <w:qFormat/>
    <w:rsid w:val="00D60251"/>
    <w:pPr>
      <w:ind w:left="720"/>
      <w:contextualSpacing/>
    </w:pPr>
  </w:style>
  <w:style w:type="paragraph" w:styleId="En-tte">
    <w:name w:val="header"/>
    <w:basedOn w:val="Normal"/>
    <w:link w:val="En-tteCar"/>
    <w:uiPriority w:val="99"/>
    <w:unhideWhenUsed/>
    <w:rsid w:val="007E1BBB"/>
    <w:pPr>
      <w:tabs>
        <w:tab w:val="center" w:pos="4536"/>
        <w:tab w:val="right" w:pos="9072"/>
      </w:tabs>
      <w:spacing w:after="0" w:line="240" w:lineRule="auto"/>
    </w:pPr>
  </w:style>
  <w:style w:type="character" w:customStyle="1" w:styleId="En-tteCar">
    <w:name w:val="En-tête Car"/>
    <w:basedOn w:val="Policepardfaut"/>
    <w:link w:val="En-tte"/>
    <w:uiPriority w:val="99"/>
    <w:rsid w:val="007E1BBB"/>
  </w:style>
  <w:style w:type="paragraph" w:styleId="Pieddepage">
    <w:name w:val="footer"/>
    <w:basedOn w:val="Normal"/>
    <w:link w:val="PieddepageCar"/>
    <w:uiPriority w:val="99"/>
    <w:unhideWhenUsed/>
    <w:rsid w:val="007E1BB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E1BBB"/>
  </w:style>
  <w:style w:type="table" w:styleId="Grilledutableau">
    <w:name w:val="Table Grid"/>
    <w:basedOn w:val="TableauNormal"/>
    <w:uiPriority w:val="59"/>
    <w:rsid w:val="006712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9A47D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47D3"/>
    <w:rPr>
      <w:rFonts w:ascii="Tahoma" w:hAnsi="Tahoma" w:cs="Tahoma"/>
      <w:sz w:val="16"/>
      <w:szCs w:val="16"/>
    </w:rPr>
  </w:style>
  <w:style w:type="paragraph" w:styleId="NormalWeb">
    <w:name w:val="Normal (Web)"/>
    <w:basedOn w:val="Normal"/>
    <w:uiPriority w:val="99"/>
    <w:semiHidden/>
    <w:unhideWhenUsed/>
    <w:rsid w:val="00EC05FA"/>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473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9522B"/>
    <w:pPr>
      <w:spacing w:after="0" w:line="240" w:lineRule="auto"/>
    </w:pPr>
    <w:rPr>
      <w:sz w:val="20"/>
      <w:szCs w:val="20"/>
    </w:rPr>
  </w:style>
  <w:style w:type="character" w:customStyle="1" w:styleId="NotedebasdepageCar">
    <w:name w:val="Note de bas de page Car"/>
    <w:basedOn w:val="Policepardfaut"/>
    <w:link w:val="Notedebasdepage"/>
    <w:uiPriority w:val="99"/>
    <w:rsid w:val="0079522B"/>
    <w:rPr>
      <w:sz w:val="20"/>
      <w:szCs w:val="20"/>
    </w:rPr>
  </w:style>
  <w:style w:type="character" w:styleId="Appelnotedebasdep">
    <w:name w:val="footnote reference"/>
    <w:basedOn w:val="Policepardfaut"/>
    <w:uiPriority w:val="99"/>
    <w:semiHidden/>
    <w:unhideWhenUsed/>
    <w:rsid w:val="0079522B"/>
    <w:rPr>
      <w:vertAlign w:val="superscript"/>
    </w:rPr>
  </w:style>
  <w:style w:type="paragraph" w:styleId="Paragraphedeliste">
    <w:name w:val="List Paragraph"/>
    <w:basedOn w:val="Normal"/>
    <w:uiPriority w:val="34"/>
    <w:qFormat/>
    <w:rsid w:val="00D60251"/>
    <w:pPr>
      <w:ind w:left="720"/>
      <w:contextualSpacing/>
    </w:pPr>
  </w:style>
  <w:style w:type="paragraph" w:styleId="En-tte">
    <w:name w:val="header"/>
    <w:basedOn w:val="Normal"/>
    <w:link w:val="En-tteCar"/>
    <w:uiPriority w:val="99"/>
    <w:unhideWhenUsed/>
    <w:rsid w:val="007E1BBB"/>
    <w:pPr>
      <w:tabs>
        <w:tab w:val="center" w:pos="4536"/>
        <w:tab w:val="right" w:pos="9072"/>
      </w:tabs>
      <w:spacing w:after="0" w:line="240" w:lineRule="auto"/>
    </w:pPr>
  </w:style>
  <w:style w:type="character" w:customStyle="1" w:styleId="En-tteCar">
    <w:name w:val="En-tête Car"/>
    <w:basedOn w:val="Policepardfaut"/>
    <w:link w:val="En-tte"/>
    <w:uiPriority w:val="99"/>
    <w:rsid w:val="007E1BBB"/>
  </w:style>
  <w:style w:type="paragraph" w:styleId="Pieddepage">
    <w:name w:val="footer"/>
    <w:basedOn w:val="Normal"/>
    <w:link w:val="PieddepageCar"/>
    <w:uiPriority w:val="99"/>
    <w:unhideWhenUsed/>
    <w:rsid w:val="007E1BB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E1BBB"/>
  </w:style>
  <w:style w:type="table" w:styleId="Grilledutableau">
    <w:name w:val="Table Grid"/>
    <w:basedOn w:val="TableauNormal"/>
    <w:uiPriority w:val="59"/>
    <w:rsid w:val="006712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9A47D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47D3"/>
    <w:rPr>
      <w:rFonts w:ascii="Tahoma" w:hAnsi="Tahoma" w:cs="Tahoma"/>
      <w:sz w:val="16"/>
      <w:szCs w:val="16"/>
    </w:rPr>
  </w:style>
  <w:style w:type="paragraph" w:styleId="NormalWeb">
    <w:name w:val="Normal (Web)"/>
    <w:basedOn w:val="Normal"/>
    <w:uiPriority w:val="99"/>
    <w:semiHidden/>
    <w:unhideWhenUsed/>
    <w:rsid w:val="00EC05FA"/>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112753">
      <w:bodyDiv w:val="1"/>
      <w:marLeft w:val="0"/>
      <w:marRight w:val="0"/>
      <w:marTop w:val="0"/>
      <w:marBottom w:val="0"/>
      <w:divBdr>
        <w:top w:val="none" w:sz="0" w:space="0" w:color="auto"/>
        <w:left w:val="none" w:sz="0" w:space="0" w:color="auto"/>
        <w:bottom w:val="none" w:sz="0" w:space="0" w:color="auto"/>
        <w:right w:val="none" w:sz="0" w:space="0" w:color="auto"/>
      </w:divBdr>
    </w:div>
    <w:div w:id="532572690">
      <w:bodyDiv w:val="1"/>
      <w:marLeft w:val="0"/>
      <w:marRight w:val="0"/>
      <w:marTop w:val="0"/>
      <w:marBottom w:val="0"/>
      <w:divBdr>
        <w:top w:val="none" w:sz="0" w:space="0" w:color="auto"/>
        <w:left w:val="none" w:sz="0" w:space="0" w:color="auto"/>
        <w:bottom w:val="none" w:sz="0" w:space="0" w:color="auto"/>
        <w:right w:val="none" w:sz="0" w:space="0" w:color="auto"/>
      </w:divBdr>
    </w:div>
    <w:div w:id="548343670">
      <w:bodyDiv w:val="1"/>
      <w:marLeft w:val="0"/>
      <w:marRight w:val="0"/>
      <w:marTop w:val="0"/>
      <w:marBottom w:val="0"/>
      <w:divBdr>
        <w:top w:val="none" w:sz="0" w:space="0" w:color="auto"/>
        <w:left w:val="none" w:sz="0" w:space="0" w:color="auto"/>
        <w:bottom w:val="none" w:sz="0" w:space="0" w:color="auto"/>
        <w:right w:val="none" w:sz="0" w:space="0" w:color="auto"/>
      </w:divBdr>
    </w:div>
    <w:div w:id="556012608">
      <w:bodyDiv w:val="1"/>
      <w:marLeft w:val="0"/>
      <w:marRight w:val="0"/>
      <w:marTop w:val="0"/>
      <w:marBottom w:val="0"/>
      <w:divBdr>
        <w:top w:val="none" w:sz="0" w:space="0" w:color="auto"/>
        <w:left w:val="none" w:sz="0" w:space="0" w:color="auto"/>
        <w:bottom w:val="none" w:sz="0" w:space="0" w:color="auto"/>
        <w:right w:val="none" w:sz="0" w:space="0" w:color="auto"/>
      </w:divBdr>
    </w:div>
    <w:div w:id="655232055">
      <w:bodyDiv w:val="1"/>
      <w:marLeft w:val="0"/>
      <w:marRight w:val="0"/>
      <w:marTop w:val="0"/>
      <w:marBottom w:val="0"/>
      <w:divBdr>
        <w:top w:val="none" w:sz="0" w:space="0" w:color="auto"/>
        <w:left w:val="none" w:sz="0" w:space="0" w:color="auto"/>
        <w:bottom w:val="none" w:sz="0" w:space="0" w:color="auto"/>
        <w:right w:val="none" w:sz="0" w:space="0" w:color="auto"/>
      </w:divBdr>
    </w:div>
    <w:div w:id="713116452">
      <w:bodyDiv w:val="1"/>
      <w:marLeft w:val="0"/>
      <w:marRight w:val="0"/>
      <w:marTop w:val="0"/>
      <w:marBottom w:val="0"/>
      <w:divBdr>
        <w:top w:val="none" w:sz="0" w:space="0" w:color="auto"/>
        <w:left w:val="none" w:sz="0" w:space="0" w:color="auto"/>
        <w:bottom w:val="none" w:sz="0" w:space="0" w:color="auto"/>
        <w:right w:val="none" w:sz="0" w:space="0" w:color="auto"/>
      </w:divBdr>
    </w:div>
    <w:div w:id="752243021">
      <w:bodyDiv w:val="1"/>
      <w:marLeft w:val="0"/>
      <w:marRight w:val="0"/>
      <w:marTop w:val="0"/>
      <w:marBottom w:val="0"/>
      <w:divBdr>
        <w:top w:val="none" w:sz="0" w:space="0" w:color="auto"/>
        <w:left w:val="none" w:sz="0" w:space="0" w:color="auto"/>
        <w:bottom w:val="none" w:sz="0" w:space="0" w:color="auto"/>
        <w:right w:val="none" w:sz="0" w:space="0" w:color="auto"/>
      </w:divBdr>
    </w:div>
    <w:div w:id="949315568">
      <w:bodyDiv w:val="1"/>
      <w:marLeft w:val="0"/>
      <w:marRight w:val="0"/>
      <w:marTop w:val="0"/>
      <w:marBottom w:val="0"/>
      <w:divBdr>
        <w:top w:val="none" w:sz="0" w:space="0" w:color="auto"/>
        <w:left w:val="none" w:sz="0" w:space="0" w:color="auto"/>
        <w:bottom w:val="none" w:sz="0" w:space="0" w:color="auto"/>
        <w:right w:val="none" w:sz="0" w:space="0" w:color="auto"/>
      </w:divBdr>
    </w:div>
    <w:div w:id="1088230460">
      <w:bodyDiv w:val="1"/>
      <w:marLeft w:val="0"/>
      <w:marRight w:val="0"/>
      <w:marTop w:val="0"/>
      <w:marBottom w:val="0"/>
      <w:divBdr>
        <w:top w:val="none" w:sz="0" w:space="0" w:color="auto"/>
        <w:left w:val="none" w:sz="0" w:space="0" w:color="auto"/>
        <w:bottom w:val="none" w:sz="0" w:space="0" w:color="auto"/>
        <w:right w:val="none" w:sz="0" w:space="0" w:color="auto"/>
      </w:divBdr>
    </w:div>
    <w:div w:id="1542205758">
      <w:bodyDiv w:val="1"/>
      <w:marLeft w:val="0"/>
      <w:marRight w:val="0"/>
      <w:marTop w:val="0"/>
      <w:marBottom w:val="0"/>
      <w:divBdr>
        <w:top w:val="none" w:sz="0" w:space="0" w:color="auto"/>
        <w:left w:val="none" w:sz="0" w:space="0" w:color="auto"/>
        <w:bottom w:val="none" w:sz="0" w:space="0" w:color="auto"/>
        <w:right w:val="none" w:sz="0" w:space="0" w:color="auto"/>
      </w:divBdr>
    </w:div>
    <w:div w:id="1576403399">
      <w:bodyDiv w:val="1"/>
      <w:marLeft w:val="0"/>
      <w:marRight w:val="0"/>
      <w:marTop w:val="0"/>
      <w:marBottom w:val="0"/>
      <w:divBdr>
        <w:top w:val="none" w:sz="0" w:space="0" w:color="auto"/>
        <w:left w:val="none" w:sz="0" w:space="0" w:color="auto"/>
        <w:bottom w:val="none" w:sz="0" w:space="0" w:color="auto"/>
        <w:right w:val="none" w:sz="0" w:space="0" w:color="auto"/>
      </w:divBdr>
    </w:div>
    <w:div w:id="1610549397">
      <w:bodyDiv w:val="1"/>
      <w:marLeft w:val="0"/>
      <w:marRight w:val="0"/>
      <w:marTop w:val="0"/>
      <w:marBottom w:val="0"/>
      <w:divBdr>
        <w:top w:val="none" w:sz="0" w:space="0" w:color="auto"/>
        <w:left w:val="none" w:sz="0" w:space="0" w:color="auto"/>
        <w:bottom w:val="none" w:sz="0" w:space="0" w:color="auto"/>
        <w:right w:val="none" w:sz="0" w:space="0" w:color="auto"/>
      </w:divBdr>
    </w:div>
    <w:div w:id="1620794596">
      <w:bodyDiv w:val="1"/>
      <w:marLeft w:val="0"/>
      <w:marRight w:val="0"/>
      <w:marTop w:val="0"/>
      <w:marBottom w:val="0"/>
      <w:divBdr>
        <w:top w:val="none" w:sz="0" w:space="0" w:color="auto"/>
        <w:left w:val="none" w:sz="0" w:space="0" w:color="auto"/>
        <w:bottom w:val="none" w:sz="0" w:space="0" w:color="auto"/>
        <w:right w:val="none" w:sz="0" w:space="0" w:color="auto"/>
      </w:divBdr>
    </w:div>
    <w:div w:id="1630479351">
      <w:bodyDiv w:val="1"/>
      <w:marLeft w:val="0"/>
      <w:marRight w:val="0"/>
      <w:marTop w:val="0"/>
      <w:marBottom w:val="0"/>
      <w:divBdr>
        <w:top w:val="none" w:sz="0" w:space="0" w:color="auto"/>
        <w:left w:val="none" w:sz="0" w:space="0" w:color="auto"/>
        <w:bottom w:val="none" w:sz="0" w:space="0" w:color="auto"/>
        <w:right w:val="none" w:sz="0" w:space="0" w:color="auto"/>
      </w:divBdr>
    </w:div>
    <w:div w:id="1773740533">
      <w:bodyDiv w:val="1"/>
      <w:marLeft w:val="0"/>
      <w:marRight w:val="0"/>
      <w:marTop w:val="0"/>
      <w:marBottom w:val="0"/>
      <w:divBdr>
        <w:top w:val="none" w:sz="0" w:space="0" w:color="auto"/>
        <w:left w:val="none" w:sz="0" w:space="0" w:color="auto"/>
        <w:bottom w:val="none" w:sz="0" w:space="0" w:color="auto"/>
        <w:right w:val="none" w:sz="0" w:space="0" w:color="auto"/>
      </w:divBdr>
    </w:div>
    <w:div w:id="1781366137">
      <w:bodyDiv w:val="1"/>
      <w:marLeft w:val="0"/>
      <w:marRight w:val="0"/>
      <w:marTop w:val="0"/>
      <w:marBottom w:val="0"/>
      <w:divBdr>
        <w:top w:val="none" w:sz="0" w:space="0" w:color="auto"/>
        <w:left w:val="none" w:sz="0" w:space="0" w:color="auto"/>
        <w:bottom w:val="none" w:sz="0" w:space="0" w:color="auto"/>
        <w:right w:val="none" w:sz="0" w:space="0" w:color="auto"/>
      </w:divBdr>
    </w:div>
    <w:div w:id="1849320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header" Target="header10.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footer" Target="footer1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757D6B-77AA-40E5-B57F-B9D7530E4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54</Pages>
  <Words>10561</Words>
  <Characters>60198</Characters>
  <Application>Microsoft Office Word</Application>
  <DocSecurity>0</DocSecurity>
  <Lines>501</Lines>
  <Paragraphs>141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70618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dc:creator>
  <cp:lastModifiedBy>hp</cp:lastModifiedBy>
  <cp:revision>3</cp:revision>
  <cp:lastPrinted>2022-06-30T11:57:00Z</cp:lastPrinted>
  <dcterms:created xsi:type="dcterms:W3CDTF">2022-06-29T13:02:00Z</dcterms:created>
  <dcterms:modified xsi:type="dcterms:W3CDTF">2022-06-30T11:57:00Z</dcterms:modified>
</cp:coreProperties>
</file>