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1.xml" ContentType="application/vnd.openxmlformats-officedocument.wordprocessingml.footer+xml"/>
  <Override PartName="/word/header5.xml" ContentType="application/vnd.openxmlformats-officedocument.wordprocessingml.header+xml"/>
  <Override PartName="/word/footer2.xml" ContentType="application/vnd.openxmlformats-officedocument.wordprocessingml.footer+xml"/>
  <Override PartName="/word/header6.xml" ContentType="application/vnd.openxmlformats-officedocument.wordprocessingml.header+xml"/>
  <Override PartName="/word/footer3.xml" ContentType="application/vnd.openxmlformats-officedocument.wordprocessingml.footer+xml"/>
  <Override PartName="/word/header7.xml" ContentType="application/vnd.openxmlformats-officedocument.wordprocessingml.header+xml"/>
  <Override PartName="/word/footer4.xml" ContentType="application/vnd.openxmlformats-officedocument.wordprocessingml.footer+xml"/>
  <Override PartName="/word/header8.xml" ContentType="application/vnd.openxmlformats-officedocument.wordprocessingml.header+xml"/>
  <Override PartName="/word/footer5.xml" ContentType="application/vnd.openxmlformats-officedocument.wordprocessingml.footer+xml"/>
  <Override PartName="/word/header9.xml" ContentType="application/vnd.openxmlformats-officedocument.wordprocessingml.header+xml"/>
  <Override PartName="/word/footer6.xml" ContentType="application/vnd.openxmlformats-officedocument.wordprocessingml.footer+xml"/>
  <Override PartName="/word/header10.xml" ContentType="application/vnd.openxmlformats-officedocument.wordprocessingml.header+xml"/>
  <Override PartName="/word/footer7.xml" ContentType="application/vnd.openxmlformats-officedocument.wordprocessingml.footer+xml"/>
  <Override PartName="/word/header11.xml" ContentType="application/vnd.openxmlformats-officedocument.wordprocessingml.header+xml"/>
  <Override PartName="/word/footer8.xml" ContentType="application/vnd.openxmlformats-officedocument.wordprocessingml.footer+xml"/>
  <Override PartName="/word/header12.xml" ContentType="application/vnd.openxmlformats-officedocument.wordprocessingml.header+xml"/>
  <Override PartName="/word/footer9.xml" ContentType="application/vnd.openxmlformats-officedocument.wordprocessingml.footer+xml"/>
  <Override PartName="/word/header13.xml" ContentType="application/vnd.openxmlformats-officedocument.wordprocessingml.header+xml"/>
  <Override PartName="/word/footer10.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C7299" w:rsidRDefault="002306BA">
      <w:pPr>
        <w:jc w:val="center"/>
        <w:rPr>
          <w:b/>
          <w:bCs/>
          <w:sz w:val="72"/>
          <w:szCs w:val="72"/>
          <w:rtl/>
        </w:rPr>
      </w:pPr>
      <w:r>
        <w:rPr>
          <w:b/>
          <w:bCs/>
          <w:sz w:val="72"/>
          <w:szCs w:val="72"/>
        </w:rPr>
        <w:t>Mémoire de fin d’études</w:t>
      </w:r>
    </w:p>
    <w:p w:rsidR="00DC7299" w:rsidRDefault="00DC7299">
      <w:pPr>
        <w:jc w:val="center"/>
        <w:rPr>
          <w:b/>
          <w:bCs/>
          <w:sz w:val="48"/>
          <w:szCs w:val="48"/>
        </w:rPr>
      </w:pPr>
    </w:p>
    <w:p w:rsidR="00DC7299" w:rsidRDefault="002306BA">
      <w:pPr>
        <w:jc w:val="center"/>
        <w:rPr>
          <w:sz w:val="32"/>
          <w:szCs w:val="32"/>
        </w:rPr>
      </w:pPr>
      <w:r>
        <w:rPr>
          <w:sz w:val="32"/>
          <w:szCs w:val="32"/>
        </w:rPr>
        <w:t xml:space="preserve">PRESENTÉ EN VUE DE L’OBTENTION </w:t>
      </w:r>
    </w:p>
    <w:p w:rsidR="00DC7299" w:rsidRDefault="002306BA">
      <w:pPr>
        <w:jc w:val="center"/>
        <w:rPr>
          <w:sz w:val="32"/>
          <w:szCs w:val="32"/>
        </w:rPr>
      </w:pPr>
      <w:r>
        <w:rPr>
          <w:sz w:val="32"/>
          <w:szCs w:val="32"/>
        </w:rPr>
        <w:t>DU DIPLOME DE Master</w:t>
      </w:r>
    </w:p>
    <w:p w:rsidR="00DC7299" w:rsidRDefault="00DC7299">
      <w:pPr>
        <w:jc w:val="center"/>
        <w:rPr>
          <w:b/>
          <w:bCs/>
          <w:sz w:val="48"/>
          <w:szCs w:val="48"/>
        </w:rPr>
      </w:pPr>
    </w:p>
    <w:p w:rsidR="00DC7299" w:rsidRDefault="002306BA">
      <w:pPr>
        <w:jc w:val="center"/>
        <w:rPr>
          <w:b/>
          <w:bCs/>
          <w:sz w:val="36"/>
          <w:szCs w:val="36"/>
        </w:rPr>
      </w:pPr>
      <w:r>
        <w:rPr>
          <w:b/>
          <w:bCs/>
          <w:sz w:val="36"/>
          <w:szCs w:val="36"/>
        </w:rPr>
        <w:t xml:space="preserve">Filière : Physique </w:t>
      </w:r>
    </w:p>
    <w:p w:rsidR="00DC7299" w:rsidRDefault="002306BA">
      <w:pPr>
        <w:jc w:val="center"/>
        <w:rPr>
          <w:b/>
          <w:bCs/>
          <w:sz w:val="36"/>
          <w:szCs w:val="36"/>
        </w:rPr>
      </w:pPr>
      <w:r>
        <w:rPr>
          <w:b/>
          <w:bCs/>
          <w:sz w:val="36"/>
          <w:szCs w:val="36"/>
        </w:rPr>
        <w:t xml:space="preserve">Option : Physique des matériaux </w:t>
      </w:r>
    </w:p>
    <w:p w:rsidR="00DC7299" w:rsidRDefault="00DC7299">
      <w:pPr>
        <w:jc w:val="center"/>
        <w:rPr>
          <w:sz w:val="28"/>
          <w:szCs w:val="28"/>
        </w:rPr>
      </w:pPr>
    </w:p>
    <w:p w:rsidR="00DC7299" w:rsidRDefault="00DC7299">
      <w:pPr>
        <w:jc w:val="center"/>
        <w:rPr>
          <w:sz w:val="28"/>
          <w:szCs w:val="28"/>
        </w:rPr>
      </w:pPr>
    </w:p>
    <w:p w:rsidR="00DC7299" w:rsidRDefault="002306BA">
      <w:pPr>
        <w:autoSpaceDE/>
        <w:ind w:left="720"/>
        <w:jc w:val="center"/>
        <w:rPr>
          <w:sz w:val="52"/>
          <w:szCs w:val="52"/>
        </w:rPr>
      </w:pPr>
      <w:r>
        <w:rPr>
          <w:sz w:val="52"/>
          <w:szCs w:val="52"/>
        </w:rPr>
        <w:t xml:space="preserve">THÈME  </w:t>
      </w:r>
    </w:p>
    <w:p w:rsidR="002B573C" w:rsidRPr="002B573C" w:rsidRDefault="002B573C" w:rsidP="002B573C">
      <w:pPr>
        <w:pStyle w:val="Default"/>
        <w:bidi/>
        <w:jc w:val="center"/>
        <w:rPr>
          <w:rFonts w:asciiTheme="majorBidi" w:hAnsiTheme="majorBidi" w:cstheme="majorBidi"/>
          <w:b/>
          <w:bCs/>
          <w:sz w:val="36"/>
          <w:szCs w:val="36"/>
          <w:lang w:bidi="ar-DZ"/>
        </w:rPr>
      </w:pPr>
      <w:r w:rsidRPr="002B573C">
        <w:rPr>
          <w:rFonts w:asciiTheme="majorBidi" w:hAnsiTheme="majorBidi" w:cstheme="majorBidi"/>
          <w:b/>
          <w:bCs/>
          <w:sz w:val="36"/>
          <w:szCs w:val="36"/>
          <w:lang w:bidi="ar-DZ"/>
        </w:rPr>
        <w:t>Modélisation De La Propagation Des Faisceaux Laser De Type</w:t>
      </w:r>
    </w:p>
    <w:p w:rsidR="002B573C" w:rsidRPr="002B573C" w:rsidRDefault="002B573C" w:rsidP="002B573C">
      <w:pPr>
        <w:pStyle w:val="Default"/>
        <w:bidi/>
        <w:jc w:val="center"/>
        <w:rPr>
          <w:rFonts w:asciiTheme="majorBidi" w:hAnsiTheme="majorBidi" w:cstheme="majorBidi"/>
          <w:b/>
          <w:bCs/>
          <w:sz w:val="36"/>
          <w:szCs w:val="36"/>
          <w:lang w:bidi="ar-DZ"/>
        </w:rPr>
      </w:pPr>
      <w:r w:rsidRPr="002B573C">
        <w:rPr>
          <w:rFonts w:asciiTheme="majorBidi" w:hAnsiTheme="majorBidi" w:cstheme="majorBidi"/>
          <w:b/>
          <w:bCs/>
          <w:sz w:val="36"/>
          <w:szCs w:val="36"/>
          <w:lang w:bidi="ar-DZ"/>
        </w:rPr>
        <w:t>Hermite-Gauss.</w:t>
      </w:r>
    </w:p>
    <w:p w:rsidR="00DC7299" w:rsidRDefault="00DC7299">
      <w:pPr>
        <w:jc w:val="center"/>
        <w:rPr>
          <w:b/>
          <w:bCs/>
          <w:sz w:val="28"/>
          <w:szCs w:val="28"/>
        </w:rPr>
      </w:pPr>
    </w:p>
    <w:p w:rsidR="00DC7299" w:rsidRDefault="002306BA">
      <w:pPr>
        <w:jc w:val="center"/>
        <w:rPr>
          <w:b/>
          <w:bCs/>
          <w:sz w:val="28"/>
          <w:szCs w:val="28"/>
        </w:rPr>
      </w:pPr>
      <w:r>
        <w:rPr>
          <w:b/>
          <w:bCs/>
          <w:sz w:val="28"/>
          <w:szCs w:val="28"/>
        </w:rPr>
        <w:t>Préparé par :</w:t>
      </w:r>
    </w:p>
    <w:p w:rsidR="002B573C" w:rsidRDefault="002B573C">
      <w:pPr>
        <w:jc w:val="center"/>
        <w:rPr>
          <w:sz w:val="28"/>
          <w:szCs w:val="28"/>
        </w:rPr>
      </w:pPr>
      <w:r>
        <w:rPr>
          <w:b/>
          <w:bCs/>
          <w:sz w:val="28"/>
          <w:szCs w:val="28"/>
        </w:rPr>
        <w:t xml:space="preserve">BELFEROUM </w:t>
      </w:r>
      <w:proofErr w:type="spellStart"/>
      <w:r>
        <w:rPr>
          <w:b/>
          <w:bCs/>
          <w:sz w:val="28"/>
          <w:szCs w:val="28"/>
        </w:rPr>
        <w:t>Abd</w:t>
      </w:r>
      <w:proofErr w:type="spellEnd"/>
      <w:r>
        <w:rPr>
          <w:b/>
          <w:bCs/>
          <w:sz w:val="28"/>
          <w:szCs w:val="28"/>
        </w:rPr>
        <w:t xml:space="preserve"> </w:t>
      </w:r>
      <w:proofErr w:type="spellStart"/>
      <w:r>
        <w:rPr>
          <w:b/>
          <w:bCs/>
          <w:sz w:val="28"/>
          <w:szCs w:val="28"/>
        </w:rPr>
        <w:t>Elkader</w:t>
      </w:r>
      <w:proofErr w:type="spellEnd"/>
    </w:p>
    <w:p w:rsidR="00DC7299" w:rsidRDefault="002306BA" w:rsidP="002B573C">
      <w:pPr>
        <w:jc w:val="center"/>
        <w:rPr>
          <w:sz w:val="24"/>
          <w:szCs w:val="24"/>
        </w:rPr>
      </w:pPr>
      <w:r>
        <w:rPr>
          <w:sz w:val="28"/>
          <w:szCs w:val="28"/>
        </w:rPr>
        <w:t>Soutenu le </w:t>
      </w:r>
      <w:r>
        <w:rPr>
          <w:b/>
          <w:bCs/>
          <w:sz w:val="28"/>
          <w:szCs w:val="28"/>
        </w:rPr>
        <w:t>:</w:t>
      </w:r>
      <w:r w:rsidR="002B573C">
        <w:rPr>
          <w:b/>
          <w:bCs/>
          <w:sz w:val="28"/>
          <w:szCs w:val="28"/>
        </w:rPr>
        <w:t xml:space="preserve"> </w:t>
      </w:r>
      <w:r w:rsidR="002B573C" w:rsidRPr="002B573C">
        <w:rPr>
          <w:b/>
          <w:bCs/>
          <w:sz w:val="24"/>
          <w:szCs w:val="24"/>
        </w:rPr>
        <w:t>22/06/2024</w:t>
      </w:r>
    </w:p>
    <w:p w:rsidR="00DC7299" w:rsidRDefault="00DC7299">
      <w:pPr>
        <w:jc w:val="center"/>
        <w:rPr>
          <w:sz w:val="24"/>
          <w:szCs w:val="24"/>
        </w:rPr>
      </w:pPr>
    </w:p>
    <w:p w:rsidR="00DC7299" w:rsidRDefault="002306BA">
      <w:pPr>
        <w:rPr>
          <w:b/>
          <w:bCs/>
          <w:sz w:val="28"/>
          <w:szCs w:val="28"/>
        </w:rPr>
      </w:pPr>
      <w:r>
        <w:rPr>
          <w:b/>
          <w:bCs/>
          <w:sz w:val="28"/>
          <w:szCs w:val="28"/>
        </w:rPr>
        <w:t>Devant le jury :</w:t>
      </w:r>
    </w:p>
    <w:p w:rsidR="00DC7299" w:rsidRDefault="00DC7299">
      <w:pPr>
        <w:rPr>
          <w:b/>
          <w:bCs/>
          <w:sz w:val="24"/>
          <w:szCs w:val="24"/>
        </w:rPr>
      </w:pPr>
    </w:p>
    <w:p w:rsidR="00DC7299" w:rsidRDefault="00654EF0" w:rsidP="00DE6D7C">
      <w:pPr>
        <w:rPr>
          <w:sz w:val="24"/>
          <w:szCs w:val="24"/>
        </w:rPr>
      </w:pPr>
      <w:r>
        <w:rPr>
          <w:b/>
          <w:bCs/>
          <w:sz w:val="24"/>
          <w:szCs w:val="24"/>
        </w:rPr>
        <w:t xml:space="preserve">Président :          </w:t>
      </w:r>
      <w:r w:rsidR="001534D6">
        <w:rPr>
          <w:b/>
          <w:bCs/>
          <w:sz w:val="24"/>
          <w:szCs w:val="24"/>
        </w:rPr>
        <w:t xml:space="preserve">  </w:t>
      </w:r>
      <w:r w:rsidRPr="00654EF0">
        <w:rPr>
          <w:sz w:val="24"/>
          <w:szCs w:val="24"/>
        </w:rPr>
        <w:t>KEBIR H</w:t>
      </w:r>
      <w:r w:rsidR="00DE6D7C" w:rsidRPr="00654EF0">
        <w:rPr>
          <w:sz w:val="24"/>
          <w:szCs w:val="24"/>
        </w:rPr>
        <w:t>adda</w:t>
      </w:r>
      <w:r w:rsidR="002306BA">
        <w:rPr>
          <w:sz w:val="24"/>
          <w:szCs w:val="24"/>
        </w:rPr>
        <w:t xml:space="preserve"> </w:t>
      </w:r>
      <w:r w:rsidR="002306BA">
        <w:rPr>
          <w:b/>
          <w:bCs/>
          <w:sz w:val="24"/>
          <w:szCs w:val="24"/>
        </w:rPr>
        <w:t xml:space="preserve">                                </w:t>
      </w:r>
      <w:r>
        <w:rPr>
          <w:b/>
          <w:bCs/>
          <w:sz w:val="24"/>
          <w:szCs w:val="24"/>
        </w:rPr>
        <w:t xml:space="preserve">            </w:t>
      </w:r>
      <w:r w:rsidR="002306BA">
        <w:rPr>
          <w:b/>
          <w:bCs/>
          <w:sz w:val="24"/>
          <w:szCs w:val="24"/>
        </w:rPr>
        <w:t xml:space="preserve">    M</w:t>
      </w:r>
      <w:r w:rsidR="00DE6D7C">
        <w:rPr>
          <w:b/>
          <w:bCs/>
          <w:sz w:val="24"/>
          <w:szCs w:val="24"/>
        </w:rPr>
        <w:t>C</w:t>
      </w:r>
      <w:r w:rsidR="002306BA">
        <w:rPr>
          <w:b/>
          <w:bCs/>
          <w:sz w:val="24"/>
          <w:szCs w:val="24"/>
        </w:rPr>
        <w:t xml:space="preserve">A      </w:t>
      </w:r>
      <w:r w:rsidR="00E40FC3">
        <w:rPr>
          <w:b/>
          <w:bCs/>
          <w:sz w:val="24"/>
          <w:szCs w:val="24"/>
        </w:rPr>
        <w:t xml:space="preserve"> </w:t>
      </w:r>
      <w:r w:rsidR="002306BA">
        <w:rPr>
          <w:b/>
          <w:bCs/>
          <w:sz w:val="24"/>
          <w:szCs w:val="24"/>
        </w:rPr>
        <w:t xml:space="preserve"> </w:t>
      </w:r>
      <w:proofErr w:type="spellStart"/>
      <w:r w:rsidR="002306BA">
        <w:rPr>
          <w:b/>
          <w:bCs/>
          <w:sz w:val="24"/>
          <w:szCs w:val="24"/>
        </w:rPr>
        <w:t>Univ</w:t>
      </w:r>
      <w:proofErr w:type="spellEnd"/>
      <w:r w:rsidR="002306BA">
        <w:rPr>
          <w:b/>
          <w:bCs/>
          <w:sz w:val="24"/>
          <w:szCs w:val="24"/>
        </w:rPr>
        <w:t xml:space="preserve"> BBA</w:t>
      </w:r>
    </w:p>
    <w:p w:rsidR="00DC7299" w:rsidRDefault="002306BA" w:rsidP="00B6338B">
      <w:pPr>
        <w:rPr>
          <w:b/>
          <w:bCs/>
          <w:sz w:val="24"/>
          <w:szCs w:val="24"/>
        </w:rPr>
      </w:pPr>
      <w:r>
        <w:rPr>
          <w:b/>
          <w:bCs/>
          <w:sz w:val="24"/>
          <w:szCs w:val="24"/>
        </w:rPr>
        <w:t xml:space="preserve">Rapporteur :   </w:t>
      </w:r>
      <w:r w:rsidR="00654EF0">
        <w:rPr>
          <w:b/>
          <w:bCs/>
          <w:sz w:val="24"/>
          <w:szCs w:val="24"/>
        </w:rPr>
        <w:t xml:space="preserve">  </w:t>
      </w:r>
      <w:r>
        <w:rPr>
          <w:b/>
          <w:bCs/>
          <w:sz w:val="24"/>
          <w:szCs w:val="24"/>
        </w:rPr>
        <w:t xml:space="preserve"> </w:t>
      </w:r>
      <w:r w:rsidR="001534D6">
        <w:rPr>
          <w:b/>
          <w:bCs/>
          <w:sz w:val="24"/>
          <w:szCs w:val="24"/>
        </w:rPr>
        <w:t xml:space="preserve">  </w:t>
      </w:r>
      <w:r w:rsidR="00DE6D7C" w:rsidRPr="00654EF0">
        <w:rPr>
          <w:sz w:val="24"/>
          <w:szCs w:val="24"/>
        </w:rPr>
        <w:t xml:space="preserve">MIHOUBI Karima </w:t>
      </w:r>
      <w:r>
        <w:rPr>
          <w:b/>
          <w:bCs/>
          <w:sz w:val="24"/>
          <w:szCs w:val="24"/>
        </w:rPr>
        <w:tab/>
        <w:t xml:space="preserve">                             </w:t>
      </w:r>
      <w:r w:rsidR="001534D6">
        <w:rPr>
          <w:b/>
          <w:bCs/>
          <w:sz w:val="24"/>
          <w:szCs w:val="24"/>
        </w:rPr>
        <w:t xml:space="preserve">  </w:t>
      </w:r>
      <w:r>
        <w:rPr>
          <w:b/>
          <w:bCs/>
          <w:sz w:val="24"/>
          <w:szCs w:val="24"/>
        </w:rPr>
        <w:t xml:space="preserve"> M</w:t>
      </w:r>
      <w:r w:rsidR="00B6338B">
        <w:rPr>
          <w:b/>
          <w:bCs/>
          <w:sz w:val="24"/>
          <w:szCs w:val="24"/>
        </w:rPr>
        <w:t>A</w:t>
      </w:r>
      <w:r>
        <w:rPr>
          <w:b/>
          <w:bCs/>
          <w:sz w:val="24"/>
          <w:szCs w:val="24"/>
        </w:rPr>
        <w:t xml:space="preserve">B        </w:t>
      </w:r>
      <w:proofErr w:type="spellStart"/>
      <w:r>
        <w:rPr>
          <w:b/>
          <w:bCs/>
          <w:sz w:val="24"/>
          <w:szCs w:val="24"/>
        </w:rPr>
        <w:t>Univ</w:t>
      </w:r>
      <w:proofErr w:type="spellEnd"/>
      <w:r>
        <w:rPr>
          <w:b/>
          <w:bCs/>
          <w:sz w:val="24"/>
          <w:szCs w:val="24"/>
        </w:rPr>
        <w:t xml:space="preserve"> BBA </w:t>
      </w:r>
    </w:p>
    <w:p w:rsidR="001534D6" w:rsidRPr="001534D6" w:rsidRDefault="001534D6" w:rsidP="001534D6">
      <w:pPr>
        <w:tabs>
          <w:tab w:val="left" w:pos="8535"/>
        </w:tabs>
        <w:adjustRightInd w:val="0"/>
        <w:rPr>
          <w:rFonts w:eastAsia="Calibri"/>
          <w:sz w:val="24"/>
          <w:szCs w:val="24"/>
          <w:lang w:val="en-US"/>
        </w:rPr>
      </w:pPr>
      <w:r w:rsidRPr="001534D6">
        <w:rPr>
          <w:b/>
          <w:bCs/>
          <w:sz w:val="24"/>
          <w:szCs w:val="24"/>
          <w:lang w:val="en-US"/>
        </w:rPr>
        <w:t>Co-</w:t>
      </w:r>
      <w:proofErr w:type="gramStart"/>
      <w:r w:rsidRPr="001534D6">
        <w:rPr>
          <w:b/>
          <w:bCs/>
          <w:sz w:val="24"/>
          <w:szCs w:val="24"/>
          <w:lang w:val="en-US"/>
        </w:rPr>
        <w:t>Rapporteur :</w:t>
      </w:r>
      <w:proofErr w:type="gramEnd"/>
      <w:r w:rsidRPr="001534D6">
        <w:rPr>
          <w:sz w:val="24"/>
          <w:szCs w:val="24"/>
          <w:lang w:val="en-US"/>
        </w:rPr>
        <w:t xml:space="preserve">  </w:t>
      </w:r>
      <w:proofErr w:type="spellStart"/>
      <w:r w:rsidRPr="001534D6">
        <w:rPr>
          <w:sz w:val="24"/>
          <w:szCs w:val="24"/>
          <w:lang w:val="en-US"/>
        </w:rPr>
        <w:t>Bencheikh</w:t>
      </w:r>
      <w:proofErr w:type="spellEnd"/>
      <w:r w:rsidRPr="001534D6">
        <w:rPr>
          <w:sz w:val="24"/>
          <w:szCs w:val="24"/>
          <w:lang w:val="en-US"/>
        </w:rPr>
        <w:t xml:space="preserve"> </w:t>
      </w:r>
      <w:proofErr w:type="spellStart"/>
      <w:r w:rsidRPr="001534D6">
        <w:rPr>
          <w:sz w:val="24"/>
          <w:szCs w:val="24"/>
          <w:lang w:val="en-US"/>
        </w:rPr>
        <w:t>Abdelhalim</w:t>
      </w:r>
      <w:proofErr w:type="spellEnd"/>
      <w:r w:rsidRPr="001534D6">
        <w:rPr>
          <w:sz w:val="24"/>
          <w:szCs w:val="24"/>
          <w:lang w:val="en-US"/>
        </w:rPr>
        <w:t xml:space="preserve">                                   </w:t>
      </w:r>
      <w:r w:rsidRPr="001534D6">
        <w:rPr>
          <w:rFonts w:eastAsia="Calibri"/>
          <w:b/>
          <w:bCs/>
          <w:sz w:val="24"/>
          <w:szCs w:val="24"/>
          <w:lang w:val="en-US"/>
        </w:rPr>
        <w:t xml:space="preserve">Prof          </w:t>
      </w:r>
      <w:proofErr w:type="spellStart"/>
      <w:r w:rsidRPr="001534D6">
        <w:rPr>
          <w:rFonts w:eastAsia="Calibri"/>
          <w:b/>
          <w:bCs/>
          <w:sz w:val="24"/>
          <w:szCs w:val="24"/>
          <w:lang w:val="en-US"/>
        </w:rPr>
        <w:t>Univ</w:t>
      </w:r>
      <w:proofErr w:type="spellEnd"/>
      <w:r w:rsidRPr="001534D6">
        <w:rPr>
          <w:rFonts w:eastAsia="Calibri"/>
          <w:b/>
          <w:bCs/>
          <w:sz w:val="24"/>
          <w:szCs w:val="24"/>
          <w:lang w:val="en-US"/>
        </w:rPr>
        <w:t xml:space="preserve"> BBA</w:t>
      </w:r>
    </w:p>
    <w:p w:rsidR="00DC7299" w:rsidRDefault="002306BA" w:rsidP="00DE6D7C">
      <w:pPr>
        <w:jc w:val="both"/>
        <w:rPr>
          <w:b/>
          <w:bCs/>
          <w:sz w:val="24"/>
          <w:szCs w:val="24"/>
        </w:rPr>
      </w:pPr>
      <w:r>
        <w:rPr>
          <w:b/>
          <w:bCs/>
          <w:sz w:val="24"/>
          <w:szCs w:val="24"/>
        </w:rPr>
        <w:t xml:space="preserve">Examinateur 1 </w:t>
      </w:r>
      <w:r w:rsidR="00654EF0">
        <w:rPr>
          <w:sz w:val="24"/>
          <w:szCs w:val="24"/>
        </w:rPr>
        <w:t xml:space="preserve">: </w:t>
      </w:r>
      <w:r w:rsidR="001534D6">
        <w:rPr>
          <w:sz w:val="24"/>
          <w:szCs w:val="24"/>
        </w:rPr>
        <w:t xml:space="preserve">   </w:t>
      </w:r>
      <w:r w:rsidR="00DE6D7C" w:rsidRPr="00654EF0">
        <w:rPr>
          <w:sz w:val="24"/>
          <w:szCs w:val="24"/>
        </w:rPr>
        <w:t xml:space="preserve">BENCHIHEUB </w:t>
      </w:r>
      <w:proofErr w:type="spellStart"/>
      <w:r w:rsidR="00DE6D7C" w:rsidRPr="00654EF0">
        <w:rPr>
          <w:sz w:val="24"/>
          <w:szCs w:val="24"/>
        </w:rPr>
        <w:t>Nadjet</w:t>
      </w:r>
      <w:proofErr w:type="spellEnd"/>
      <w:r>
        <w:rPr>
          <w:sz w:val="24"/>
          <w:szCs w:val="24"/>
        </w:rPr>
        <w:t xml:space="preserve"> </w:t>
      </w:r>
      <w:r w:rsidR="00654EF0">
        <w:rPr>
          <w:sz w:val="24"/>
          <w:szCs w:val="24"/>
        </w:rPr>
        <w:t xml:space="preserve">                                </w:t>
      </w:r>
      <w:r w:rsidR="00E40FC3">
        <w:rPr>
          <w:sz w:val="24"/>
          <w:szCs w:val="24"/>
        </w:rPr>
        <w:t xml:space="preserve"> </w:t>
      </w:r>
      <w:r>
        <w:rPr>
          <w:b/>
          <w:bCs/>
          <w:sz w:val="24"/>
          <w:szCs w:val="24"/>
        </w:rPr>
        <w:t xml:space="preserve">MCA       </w:t>
      </w:r>
      <w:r w:rsidR="00E40FC3">
        <w:rPr>
          <w:b/>
          <w:bCs/>
          <w:sz w:val="24"/>
          <w:szCs w:val="24"/>
        </w:rPr>
        <w:t xml:space="preserve"> </w:t>
      </w:r>
      <w:r>
        <w:rPr>
          <w:b/>
          <w:bCs/>
          <w:sz w:val="24"/>
          <w:szCs w:val="24"/>
        </w:rPr>
        <w:t xml:space="preserve"> </w:t>
      </w:r>
      <w:proofErr w:type="spellStart"/>
      <w:r>
        <w:rPr>
          <w:b/>
          <w:bCs/>
          <w:sz w:val="24"/>
          <w:szCs w:val="24"/>
        </w:rPr>
        <w:t>Univ</w:t>
      </w:r>
      <w:proofErr w:type="spellEnd"/>
      <w:r>
        <w:rPr>
          <w:b/>
          <w:bCs/>
          <w:sz w:val="24"/>
          <w:szCs w:val="24"/>
        </w:rPr>
        <w:t xml:space="preserve"> BBA</w:t>
      </w:r>
    </w:p>
    <w:p w:rsidR="00DC7299" w:rsidRDefault="002306BA" w:rsidP="00B6338B">
      <w:pPr>
        <w:tabs>
          <w:tab w:val="left" w:pos="5440"/>
        </w:tabs>
        <w:jc w:val="both"/>
        <w:rPr>
          <w:sz w:val="24"/>
          <w:szCs w:val="24"/>
        </w:rPr>
      </w:pPr>
      <w:r>
        <w:rPr>
          <w:b/>
          <w:bCs/>
          <w:sz w:val="24"/>
          <w:szCs w:val="24"/>
        </w:rPr>
        <w:t>Examinateur 2 </w:t>
      </w:r>
      <w:r>
        <w:rPr>
          <w:sz w:val="24"/>
          <w:szCs w:val="24"/>
        </w:rPr>
        <w:t xml:space="preserve">: </w:t>
      </w:r>
      <w:r w:rsidR="001534D6">
        <w:rPr>
          <w:sz w:val="24"/>
          <w:szCs w:val="24"/>
        </w:rPr>
        <w:t xml:space="preserve">   </w:t>
      </w:r>
      <w:r w:rsidR="00DE6D7C" w:rsidRPr="00654EF0">
        <w:rPr>
          <w:sz w:val="24"/>
          <w:szCs w:val="24"/>
        </w:rPr>
        <w:t xml:space="preserve">LAMRI </w:t>
      </w:r>
      <w:proofErr w:type="spellStart"/>
      <w:r w:rsidR="00DE6D7C" w:rsidRPr="00654EF0">
        <w:rPr>
          <w:sz w:val="24"/>
          <w:szCs w:val="24"/>
        </w:rPr>
        <w:t>Sarra</w:t>
      </w:r>
      <w:proofErr w:type="spellEnd"/>
      <w:r>
        <w:rPr>
          <w:b/>
          <w:bCs/>
          <w:sz w:val="24"/>
          <w:szCs w:val="24"/>
        </w:rPr>
        <w:tab/>
      </w:r>
      <w:r w:rsidR="00654EF0">
        <w:rPr>
          <w:b/>
          <w:bCs/>
          <w:sz w:val="24"/>
          <w:szCs w:val="24"/>
        </w:rPr>
        <w:t xml:space="preserve">         </w:t>
      </w:r>
      <w:r w:rsidR="001534D6">
        <w:rPr>
          <w:b/>
          <w:bCs/>
          <w:sz w:val="24"/>
          <w:szCs w:val="24"/>
        </w:rPr>
        <w:t xml:space="preserve"> </w:t>
      </w:r>
      <w:r w:rsidR="00E40FC3">
        <w:rPr>
          <w:b/>
          <w:bCs/>
          <w:sz w:val="24"/>
          <w:szCs w:val="24"/>
        </w:rPr>
        <w:t xml:space="preserve"> </w:t>
      </w:r>
      <w:r w:rsidR="00654EF0">
        <w:rPr>
          <w:b/>
          <w:bCs/>
          <w:sz w:val="24"/>
          <w:szCs w:val="24"/>
        </w:rPr>
        <w:t xml:space="preserve"> </w:t>
      </w:r>
      <w:r>
        <w:rPr>
          <w:b/>
          <w:bCs/>
          <w:sz w:val="24"/>
          <w:szCs w:val="24"/>
        </w:rPr>
        <w:t>M</w:t>
      </w:r>
      <w:r w:rsidR="00B6338B">
        <w:rPr>
          <w:b/>
          <w:bCs/>
          <w:sz w:val="24"/>
          <w:szCs w:val="24"/>
        </w:rPr>
        <w:t>A</w:t>
      </w:r>
      <w:r>
        <w:rPr>
          <w:b/>
          <w:bCs/>
          <w:sz w:val="24"/>
          <w:szCs w:val="24"/>
        </w:rPr>
        <w:t xml:space="preserve">B        </w:t>
      </w:r>
      <w:r w:rsidR="00E40FC3">
        <w:rPr>
          <w:b/>
          <w:bCs/>
          <w:sz w:val="24"/>
          <w:szCs w:val="24"/>
        </w:rPr>
        <w:t xml:space="preserve"> </w:t>
      </w:r>
      <w:proofErr w:type="spellStart"/>
      <w:r>
        <w:rPr>
          <w:b/>
          <w:bCs/>
          <w:sz w:val="24"/>
          <w:szCs w:val="24"/>
        </w:rPr>
        <w:t>Univ</w:t>
      </w:r>
      <w:proofErr w:type="spellEnd"/>
      <w:r>
        <w:rPr>
          <w:b/>
          <w:bCs/>
          <w:sz w:val="24"/>
          <w:szCs w:val="24"/>
        </w:rPr>
        <w:t xml:space="preserve"> BBA  </w:t>
      </w:r>
    </w:p>
    <w:p w:rsidR="00DC7299" w:rsidRDefault="002306BA">
      <w:pPr>
        <w:rPr>
          <w:b/>
          <w:bCs/>
          <w:sz w:val="24"/>
          <w:szCs w:val="24"/>
        </w:rPr>
      </w:pPr>
      <w:r>
        <w:rPr>
          <w:b/>
          <w:bCs/>
          <w:sz w:val="24"/>
          <w:szCs w:val="24"/>
        </w:rPr>
        <w:tab/>
      </w:r>
    </w:p>
    <w:p w:rsidR="00DC7299" w:rsidRDefault="00DC7299">
      <w:pPr>
        <w:jc w:val="center"/>
        <w:rPr>
          <w:b/>
          <w:bCs/>
          <w:sz w:val="28"/>
          <w:szCs w:val="28"/>
        </w:rPr>
      </w:pPr>
    </w:p>
    <w:p w:rsidR="00DC7299" w:rsidRDefault="00DC7299">
      <w:pPr>
        <w:jc w:val="center"/>
        <w:rPr>
          <w:b/>
          <w:bCs/>
          <w:sz w:val="28"/>
          <w:szCs w:val="28"/>
        </w:rPr>
      </w:pPr>
    </w:p>
    <w:p w:rsidR="00DC7299" w:rsidRDefault="00DC7299">
      <w:pPr>
        <w:jc w:val="center"/>
        <w:rPr>
          <w:b/>
          <w:bCs/>
          <w:sz w:val="28"/>
          <w:szCs w:val="28"/>
        </w:rPr>
      </w:pPr>
    </w:p>
    <w:p w:rsidR="0012599E" w:rsidRDefault="002306BA" w:rsidP="001B37BA">
      <w:pPr>
        <w:jc w:val="center"/>
        <w:rPr>
          <w:b/>
          <w:bCs/>
          <w:sz w:val="32"/>
          <w:szCs w:val="32"/>
        </w:rPr>
        <w:sectPr w:rsidR="0012599E" w:rsidSect="006569B2">
          <w:headerReference w:type="default" r:id="rId8"/>
          <w:pgSz w:w="11906" w:h="16838" w:code="9"/>
          <w:pgMar w:top="1134" w:right="1134" w:bottom="1134" w:left="1134" w:header="709" w:footer="709" w:gutter="0"/>
          <w:pgBorders w:offsetFrom="page">
            <w:top w:val="single" w:sz="4" w:space="24" w:color="auto"/>
            <w:left w:val="single" w:sz="4" w:space="24" w:color="auto"/>
            <w:bottom w:val="single" w:sz="4" w:space="24" w:color="auto"/>
            <w:right w:val="single" w:sz="4" w:space="24" w:color="auto"/>
          </w:pgBorders>
          <w:cols w:space="708"/>
          <w:docGrid w:linePitch="360"/>
        </w:sectPr>
      </w:pPr>
      <w:r>
        <w:rPr>
          <w:b/>
          <w:bCs/>
          <w:sz w:val="32"/>
          <w:szCs w:val="32"/>
        </w:rPr>
        <w:t>Année Universitaire 2023-2024</w:t>
      </w:r>
    </w:p>
    <w:p w:rsidR="0025660D" w:rsidRPr="0025660D" w:rsidRDefault="0025660D" w:rsidP="0025660D">
      <w:pPr>
        <w:adjustRightInd w:val="0"/>
        <w:spacing w:line="360" w:lineRule="auto"/>
        <w:rPr>
          <w:rFonts w:asciiTheme="majorBidi" w:hAnsiTheme="majorBidi" w:cstheme="majorBidi"/>
          <w:color w:val="000000"/>
          <w:sz w:val="24"/>
          <w:szCs w:val="24"/>
        </w:rPr>
      </w:pPr>
      <w:r w:rsidRPr="0025660D">
        <w:rPr>
          <w:rFonts w:asciiTheme="majorBidi" w:hAnsiTheme="majorBidi" w:cstheme="majorBidi"/>
          <w:color w:val="000000"/>
          <w:sz w:val="24"/>
          <w:szCs w:val="24"/>
        </w:rPr>
        <w:lastRenderedPageBreak/>
        <w:t>Introduction générale :………………………………………………………………..1</w:t>
      </w:r>
    </w:p>
    <w:p w:rsidR="0025660D" w:rsidRPr="0025660D" w:rsidRDefault="0025660D" w:rsidP="0025660D">
      <w:pPr>
        <w:adjustRightInd w:val="0"/>
        <w:spacing w:line="360" w:lineRule="auto"/>
        <w:rPr>
          <w:rFonts w:asciiTheme="majorBidi" w:hAnsiTheme="majorBidi" w:cstheme="majorBidi"/>
          <w:b/>
          <w:bCs/>
          <w:color w:val="000000"/>
          <w:sz w:val="28"/>
          <w:szCs w:val="28"/>
        </w:rPr>
      </w:pPr>
      <w:r w:rsidRPr="0025660D">
        <w:rPr>
          <w:rFonts w:asciiTheme="majorBidi" w:hAnsiTheme="majorBidi" w:cstheme="majorBidi"/>
          <w:b/>
          <w:bCs/>
          <w:color w:val="000000"/>
          <w:sz w:val="28"/>
          <w:szCs w:val="28"/>
        </w:rPr>
        <w:t>Chapitre I : La Théorie des faisceaux lasers</w:t>
      </w:r>
    </w:p>
    <w:p w:rsidR="0025660D" w:rsidRPr="0025660D" w:rsidRDefault="0025660D" w:rsidP="0025660D">
      <w:pPr>
        <w:adjustRightInd w:val="0"/>
        <w:spacing w:line="360" w:lineRule="auto"/>
        <w:rPr>
          <w:rFonts w:asciiTheme="majorBidi" w:hAnsiTheme="majorBidi" w:cstheme="majorBidi"/>
          <w:color w:val="000000"/>
          <w:sz w:val="24"/>
          <w:szCs w:val="24"/>
        </w:rPr>
      </w:pPr>
      <w:r w:rsidRPr="0025660D">
        <w:rPr>
          <w:rFonts w:asciiTheme="majorBidi" w:hAnsiTheme="majorBidi" w:cstheme="majorBidi"/>
          <w:color w:val="000000"/>
          <w:sz w:val="24"/>
          <w:szCs w:val="24"/>
        </w:rPr>
        <w:t>I.1 Introduction :…</w:t>
      </w:r>
      <w:r w:rsidR="005C60C5">
        <w:rPr>
          <w:rFonts w:asciiTheme="majorBidi" w:hAnsiTheme="majorBidi" w:cstheme="majorBidi"/>
          <w:color w:val="000000"/>
          <w:sz w:val="24"/>
          <w:szCs w:val="24"/>
        </w:rPr>
        <w:t>………………………………………………………………......</w:t>
      </w:r>
      <w:r w:rsidRPr="0025660D">
        <w:rPr>
          <w:rFonts w:asciiTheme="majorBidi" w:hAnsiTheme="majorBidi" w:cstheme="majorBidi"/>
          <w:color w:val="000000"/>
          <w:sz w:val="24"/>
          <w:szCs w:val="24"/>
        </w:rPr>
        <w:t>.</w:t>
      </w:r>
      <w:r w:rsidR="00C3479E">
        <w:rPr>
          <w:rFonts w:asciiTheme="majorBidi" w:hAnsiTheme="majorBidi" w:cstheme="majorBidi"/>
          <w:color w:val="000000"/>
          <w:sz w:val="24"/>
          <w:szCs w:val="24"/>
        </w:rPr>
        <w:t>3</w:t>
      </w:r>
    </w:p>
    <w:p w:rsidR="0025660D" w:rsidRPr="0025660D" w:rsidRDefault="0025660D" w:rsidP="0025660D">
      <w:pPr>
        <w:adjustRightInd w:val="0"/>
        <w:spacing w:line="360" w:lineRule="auto"/>
        <w:rPr>
          <w:rFonts w:asciiTheme="majorBidi" w:hAnsiTheme="majorBidi" w:cstheme="majorBidi"/>
          <w:color w:val="000000"/>
          <w:sz w:val="24"/>
          <w:szCs w:val="24"/>
        </w:rPr>
      </w:pPr>
      <w:r w:rsidRPr="0025660D">
        <w:rPr>
          <w:rFonts w:asciiTheme="majorBidi" w:hAnsiTheme="majorBidi" w:cstheme="majorBidi"/>
          <w:color w:val="000000" w:themeColor="text1"/>
          <w:sz w:val="24"/>
          <w:szCs w:val="24"/>
        </w:rPr>
        <w:t xml:space="preserve">I.2.Histories </w:t>
      </w:r>
      <w:r w:rsidRPr="0025660D">
        <w:rPr>
          <w:rFonts w:asciiTheme="majorBidi" w:hAnsiTheme="majorBidi" w:cstheme="majorBidi"/>
          <w:color w:val="000000"/>
          <w:sz w:val="24"/>
          <w:szCs w:val="24"/>
        </w:rPr>
        <w:t>:…………………………………………………………………</w:t>
      </w:r>
      <w:r w:rsidR="005C60C5">
        <w:rPr>
          <w:rFonts w:asciiTheme="majorBidi" w:hAnsiTheme="majorBidi" w:cstheme="majorBidi"/>
          <w:color w:val="000000"/>
          <w:sz w:val="24"/>
          <w:szCs w:val="24"/>
        </w:rPr>
        <w:t>…..</w:t>
      </w:r>
      <w:r w:rsidRPr="0025660D">
        <w:rPr>
          <w:rFonts w:asciiTheme="majorBidi" w:hAnsiTheme="majorBidi" w:cstheme="majorBidi"/>
          <w:color w:val="000000"/>
          <w:sz w:val="24"/>
          <w:szCs w:val="24"/>
        </w:rPr>
        <w:t>......</w:t>
      </w:r>
      <w:r w:rsidR="00C3479E">
        <w:rPr>
          <w:rFonts w:asciiTheme="majorBidi" w:hAnsiTheme="majorBidi" w:cstheme="majorBidi"/>
          <w:color w:val="000000"/>
          <w:sz w:val="24"/>
          <w:szCs w:val="24"/>
        </w:rPr>
        <w:t>3</w:t>
      </w:r>
    </w:p>
    <w:p w:rsidR="0025660D" w:rsidRPr="0025660D" w:rsidRDefault="00163210" w:rsidP="00C3479E">
      <w:pPr>
        <w:adjustRightInd w:val="0"/>
        <w:spacing w:line="360" w:lineRule="auto"/>
        <w:rPr>
          <w:rFonts w:asciiTheme="majorBidi" w:hAnsiTheme="majorBidi" w:cstheme="majorBidi"/>
          <w:color w:val="000000"/>
          <w:sz w:val="24"/>
          <w:szCs w:val="24"/>
        </w:rPr>
      </w:pPr>
      <w:r>
        <w:rPr>
          <w:rFonts w:asciiTheme="majorBidi" w:hAnsiTheme="majorBidi" w:cstheme="majorBidi"/>
          <w:color w:val="000000" w:themeColor="text1"/>
          <w:sz w:val="24"/>
          <w:szCs w:val="24"/>
          <w:shd w:val="clear" w:color="auto" w:fill="FFFFFF"/>
        </w:rPr>
        <w:t>I.3. Définition du</w:t>
      </w:r>
      <w:r w:rsidR="0025660D" w:rsidRPr="0025660D">
        <w:rPr>
          <w:rFonts w:asciiTheme="majorBidi" w:hAnsiTheme="majorBidi" w:cstheme="majorBidi"/>
          <w:color w:val="000000" w:themeColor="text1"/>
          <w:sz w:val="24"/>
          <w:szCs w:val="24"/>
          <w:shd w:val="clear" w:color="auto" w:fill="FFFFFF"/>
        </w:rPr>
        <w:t xml:space="preserve"> laser</w:t>
      </w:r>
      <w:r w:rsidR="005C60C5">
        <w:rPr>
          <w:rFonts w:asciiTheme="majorBidi" w:hAnsiTheme="majorBidi" w:cstheme="majorBidi"/>
          <w:color w:val="000000"/>
          <w:sz w:val="24"/>
          <w:szCs w:val="24"/>
        </w:rPr>
        <w:t>:……………………………………………………………...</w:t>
      </w:r>
      <w:r w:rsidR="0025660D" w:rsidRPr="0025660D">
        <w:rPr>
          <w:rFonts w:asciiTheme="majorBidi" w:hAnsiTheme="majorBidi" w:cstheme="majorBidi"/>
          <w:color w:val="000000"/>
          <w:sz w:val="24"/>
          <w:szCs w:val="24"/>
        </w:rPr>
        <w:t>..</w:t>
      </w:r>
      <w:r w:rsidR="00C3479E">
        <w:rPr>
          <w:rFonts w:asciiTheme="majorBidi" w:hAnsiTheme="majorBidi" w:cstheme="majorBidi"/>
          <w:color w:val="000000"/>
          <w:sz w:val="24"/>
          <w:szCs w:val="24"/>
        </w:rPr>
        <w:t>4</w:t>
      </w:r>
    </w:p>
    <w:p w:rsidR="0025660D" w:rsidRPr="0025660D" w:rsidRDefault="0025660D" w:rsidP="005C60C5">
      <w:pPr>
        <w:adjustRightInd w:val="0"/>
        <w:spacing w:line="360" w:lineRule="auto"/>
        <w:rPr>
          <w:rFonts w:asciiTheme="majorBidi" w:hAnsiTheme="majorBidi" w:cstheme="majorBidi"/>
          <w:color w:val="000000"/>
          <w:sz w:val="24"/>
          <w:szCs w:val="24"/>
        </w:rPr>
      </w:pPr>
      <w:r w:rsidRPr="0025660D">
        <w:rPr>
          <w:rFonts w:asciiTheme="majorBidi" w:eastAsia="Times New Roman,Bold" w:hAnsiTheme="majorBidi" w:cstheme="majorBidi"/>
          <w:color w:val="000000" w:themeColor="text1"/>
          <w:sz w:val="24"/>
          <w:szCs w:val="24"/>
        </w:rPr>
        <w:t>I.4.L’origine de mot laser</w:t>
      </w:r>
      <w:r w:rsidR="005C60C5">
        <w:rPr>
          <w:rFonts w:asciiTheme="majorBidi" w:hAnsiTheme="majorBidi" w:cstheme="majorBidi"/>
          <w:color w:val="000000"/>
          <w:sz w:val="24"/>
          <w:szCs w:val="24"/>
        </w:rPr>
        <w:t>:…………………………………………………………..</w:t>
      </w:r>
      <w:r w:rsidRPr="0025660D">
        <w:rPr>
          <w:rFonts w:asciiTheme="majorBidi" w:hAnsiTheme="majorBidi" w:cstheme="majorBidi"/>
          <w:color w:val="000000"/>
          <w:sz w:val="24"/>
          <w:szCs w:val="24"/>
        </w:rPr>
        <w:t>..</w:t>
      </w:r>
      <w:r w:rsidR="00C3479E">
        <w:rPr>
          <w:rFonts w:asciiTheme="majorBidi" w:hAnsiTheme="majorBidi" w:cstheme="majorBidi"/>
          <w:color w:val="000000"/>
          <w:sz w:val="24"/>
          <w:szCs w:val="24"/>
        </w:rPr>
        <w:t>4</w:t>
      </w:r>
      <w:r w:rsidRPr="0025660D">
        <w:rPr>
          <w:rFonts w:asciiTheme="majorBidi" w:hAnsiTheme="majorBidi" w:cstheme="majorBidi"/>
          <w:color w:val="000000"/>
          <w:sz w:val="24"/>
          <w:szCs w:val="24"/>
        </w:rPr>
        <w:t xml:space="preserve"> </w:t>
      </w:r>
      <w:r w:rsidRPr="0025660D">
        <w:rPr>
          <w:rStyle w:val="TitreCar"/>
          <w:rFonts w:asciiTheme="majorBidi" w:hAnsiTheme="majorBidi"/>
          <w:color w:val="000000" w:themeColor="text1"/>
          <w:sz w:val="24"/>
          <w:szCs w:val="24"/>
          <w:lang w:val="fr-FR"/>
        </w:rPr>
        <w:t>I.5.Composantes fondamentales d'un laser</w:t>
      </w:r>
      <w:r w:rsidR="005C60C5">
        <w:rPr>
          <w:rFonts w:asciiTheme="majorBidi" w:hAnsiTheme="majorBidi" w:cstheme="majorBidi"/>
          <w:color w:val="000000"/>
          <w:sz w:val="24"/>
          <w:szCs w:val="24"/>
        </w:rPr>
        <w:t>:……………………………………..…5</w:t>
      </w:r>
      <w:r w:rsidR="005C60C5" w:rsidRPr="0025660D">
        <w:rPr>
          <w:rFonts w:asciiTheme="majorBidi" w:hAnsiTheme="majorBidi" w:cstheme="majorBidi"/>
          <w:color w:val="000000"/>
          <w:sz w:val="24"/>
          <w:szCs w:val="24"/>
        </w:rPr>
        <w:t xml:space="preserve"> </w:t>
      </w:r>
    </w:p>
    <w:p w:rsidR="0025660D" w:rsidRPr="0025660D" w:rsidRDefault="0025660D" w:rsidP="00C3479E">
      <w:pPr>
        <w:adjustRightInd w:val="0"/>
        <w:spacing w:line="360" w:lineRule="auto"/>
        <w:rPr>
          <w:rFonts w:asciiTheme="majorBidi" w:hAnsiTheme="majorBidi" w:cstheme="majorBidi"/>
          <w:color w:val="000000"/>
          <w:sz w:val="24"/>
          <w:szCs w:val="24"/>
        </w:rPr>
      </w:pPr>
      <w:r w:rsidRPr="0025660D">
        <w:rPr>
          <w:rStyle w:val="x193iq5w"/>
          <w:rFonts w:asciiTheme="majorBidi" w:hAnsiTheme="majorBidi" w:cstheme="majorBidi"/>
          <w:color w:val="000000" w:themeColor="text1"/>
          <w:sz w:val="24"/>
          <w:szCs w:val="24"/>
        </w:rPr>
        <w:t>I.5.1.L'amplification</w:t>
      </w:r>
      <w:r w:rsidRPr="0025660D">
        <w:rPr>
          <w:rFonts w:asciiTheme="majorBidi" w:hAnsiTheme="majorBidi" w:cstheme="majorBidi"/>
          <w:color w:val="000000"/>
          <w:sz w:val="24"/>
          <w:szCs w:val="24"/>
        </w:rPr>
        <w:t>:</w:t>
      </w:r>
      <w:proofErr w:type="gramStart"/>
      <w:r w:rsidRPr="0025660D">
        <w:rPr>
          <w:rFonts w:asciiTheme="majorBidi" w:hAnsiTheme="majorBidi" w:cstheme="majorBidi"/>
          <w:color w:val="000000"/>
          <w:sz w:val="24"/>
          <w:szCs w:val="24"/>
        </w:rPr>
        <w:t>…………………………………………………………</w:t>
      </w:r>
      <w:r w:rsidR="005C60C5">
        <w:rPr>
          <w:rFonts w:asciiTheme="majorBidi" w:hAnsiTheme="majorBidi" w:cstheme="majorBidi"/>
          <w:color w:val="000000"/>
          <w:sz w:val="24"/>
          <w:szCs w:val="24"/>
        </w:rPr>
        <w:t>..</w:t>
      </w:r>
      <w:r w:rsidRPr="0025660D">
        <w:rPr>
          <w:rFonts w:asciiTheme="majorBidi" w:hAnsiTheme="majorBidi" w:cstheme="majorBidi"/>
          <w:color w:val="000000"/>
          <w:sz w:val="24"/>
          <w:szCs w:val="24"/>
        </w:rPr>
        <w:t>……</w:t>
      </w:r>
      <w:proofErr w:type="gramEnd"/>
      <w:r w:rsidRPr="0025660D">
        <w:rPr>
          <w:rFonts w:asciiTheme="majorBidi" w:hAnsiTheme="majorBidi" w:cstheme="majorBidi"/>
          <w:color w:val="000000"/>
          <w:sz w:val="24"/>
          <w:szCs w:val="24"/>
        </w:rPr>
        <w:t>..</w:t>
      </w:r>
      <w:r w:rsidR="00C3479E">
        <w:rPr>
          <w:rFonts w:asciiTheme="majorBidi" w:hAnsiTheme="majorBidi" w:cstheme="majorBidi"/>
          <w:color w:val="000000"/>
          <w:sz w:val="24"/>
          <w:szCs w:val="24"/>
        </w:rPr>
        <w:t>5</w:t>
      </w:r>
      <w:r w:rsidRPr="0025660D">
        <w:rPr>
          <w:rFonts w:asciiTheme="majorBidi" w:hAnsiTheme="majorBidi" w:cstheme="majorBidi"/>
          <w:color w:val="000000"/>
          <w:sz w:val="24"/>
          <w:szCs w:val="24"/>
        </w:rPr>
        <w:t xml:space="preserve"> </w:t>
      </w:r>
    </w:p>
    <w:p w:rsidR="0025660D" w:rsidRPr="0025660D" w:rsidRDefault="0025660D" w:rsidP="00C3479E">
      <w:pPr>
        <w:adjustRightInd w:val="0"/>
        <w:spacing w:line="360" w:lineRule="auto"/>
        <w:rPr>
          <w:rFonts w:asciiTheme="majorBidi" w:hAnsiTheme="majorBidi" w:cstheme="majorBidi"/>
          <w:color w:val="000000"/>
          <w:sz w:val="24"/>
          <w:szCs w:val="24"/>
        </w:rPr>
      </w:pPr>
      <w:r w:rsidRPr="0025660D">
        <w:rPr>
          <w:rFonts w:asciiTheme="majorBidi" w:hAnsiTheme="majorBidi" w:cstheme="majorBidi"/>
          <w:color w:val="000000" w:themeColor="text1"/>
          <w:sz w:val="24"/>
          <w:szCs w:val="24"/>
          <w:shd w:val="clear" w:color="auto" w:fill="FFFFFF"/>
        </w:rPr>
        <w:t>1.5.2. La cavité laser</w:t>
      </w:r>
      <w:r w:rsidRPr="0025660D">
        <w:rPr>
          <w:rFonts w:asciiTheme="majorBidi" w:hAnsiTheme="majorBidi" w:cstheme="majorBidi"/>
          <w:color w:val="000000"/>
          <w:sz w:val="24"/>
          <w:szCs w:val="24"/>
        </w:rPr>
        <w:t>:</w:t>
      </w:r>
      <w:proofErr w:type="gramStart"/>
      <w:r w:rsidRPr="0025660D">
        <w:rPr>
          <w:rFonts w:asciiTheme="majorBidi" w:hAnsiTheme="majorBidi" w:cstheme="majorBidi"/>
          <w:color w:val="000000"/>
          <w:sz w:val="24"/>
          <w:szCs w:val="24"/>
        </w:rPr>
        <w:t>……………………………………………………………</w:t>
      </w:r>
      <w:r w:rsidR="005C60C5">
        <w:rPr>
          <w:rFonts w:asciiTheme="majorBidi" w:hAnsiTheme="majorBidi" w:cstheme="majorBidi"/>
          <w:color w:val="000000"/>
          <w:sz w:val="24"/>
          <w:szCs w:val="24"/>
        </w:rPr>
        <w:t>..</w:t>
      </w:r>
      <w:r w:rsidRPr="0025660D">
        <w:rPr>
          <w:rFonts w:asciiTheme="majorBidi" w:hAnsiTheme="majorBidi" w:cstheme="majorBidi"/>
          <w:color w:val="000000"/>
          <w:sz w:val="24"/>
          <w:szCs w:val="24"/>
        </w:rPr>
        <w:t>…</w:t>
      </w:r>
      <w:proofErr w:type="gramEnd"/>
      <w:r w:rsidRPr="0025660D">
        <w:rPr>
          <w:rFonts w:asciiTheme="majorBidi" w:hAnsiTheme="majorBidi" w:cstheme="majorBidi"/>
          <w:color w:val="000000"/>
          <w:sz w:val="24"/>
          <w:szCs w:val="24"/>
        </w:rPr>
        <w:t>..</w:t>
      </w:r>
      <w:r w:rsidR="00C3479E">
        <w:rPr>
          <w:rFonts w:asciiTheme="majorBidi" w:hAnsiTheme="majorBidi" w:cstheme="majorBidi"/>
          <w:color w:val="000000"/>
          <w:sz w:val="24"/>
          <w:szCs w:val="24"/>
        </w:rPr>
        <w:t>5</w:t>
      </w:r>
      <w:r w:rsidRPr="0025660D">
        <w:rPr>
          <w:rFonts w:asciiTheme="majorBidi" w:hAnsiTheme="majorBidi" w:cstheme="majorBidi"/>
          <w:color w:val="000000"/>
          <w:sz w:val="24"/>
          <w:szCs w:val="24"/>
        </w:rPr>
        <w:t xml:space="preserve"> </w:t>
      </w:r>
    </w:p>
    <w:p w:rsidR="0025660D" w:rsidRPr="0025660D" w:rsidRDefault="0025660D" w:rsidP="00C3479E">
      <w:pPr>
        <w:adjustRightInd w:val="0"/>
        <w:spacing w:line="360" w:lineRule="auto"/>
        <w:rPr>
          <w:rFonts w:asciiTheme="majorBidi" w:hAnsiTheme="majorBidi" w:cstheme="majorBidi"/>
          <w:color w:val="000000"/>
          <w:sz w:val="24"/>
          <w:szCs w:val="24"/>
        </w:rPr>
      </w:pPr>
      <w:r w:rsidRPr="0025660D">
        <w:rPr>
          <w:rFonts w:asciiTheme="majorBidi" w:hAnsiTheme="majorBidi" w:cstheme="majorBidi"/>
          <w:color w:val="000000" w:themeColor="text1"/>
          <w:sz w:val="24"/>
          <w:szCs w:val="24"/>
          <w:shd w:val="clear" w:color="auto" w:fill="FFFFFF"/>
        </w:rPr>
        <w:t xml:space="preserve">1.6. Principe du </w:t>
      </w:r>
      <w:r w:rsidR="00572410">
        <w:rPr>
          <w:rFonts w:asciiTheme="majorBidi" w:hAnsiTheme="majorBidi" w:cstheme="majorBidi"/>
          <w:color w:val="000000" w:themeColor="text1"/>
          <w:sz w:val="24"/>
          <w:szCs w:val="24"/>
          <w:shd w:val="clear" w:color="auto" w:fill="FFFFFF"/>
        </w:rPr>
        <w:t>Laser…</w:t>
      </w:r>
      <w:proofErr w:type="gramStart"/>
      <w:r w:rsidRPr="0025660D">
        <w:rPr>
          <w:rFonts w:asciiTheme="majorBidi" w:hAnsiTheme="majorBidi" w:cstheme="majorBidi"/>
          <w:color w:val="000000"/>
          <w:sz w:val="24"/>
          <w:szCs w:val="24"/>
        </w:rPr>
        <w:t>:…………………………………</w:t>
      </w:r>
      <w:r w:rsidR="005C60C5">
        <w:rPr>
          <w:rFonts w:asciiTheme="majorBidi" w:hAnsiTheme="majorBidi" w:cstheme="majorBidi"/>
          <w:color w:val="000000"/>
          <w:sz w:val="24"/>
          <w:szCs w:val="24"/>
        </w:rPr>
        <w:t>…………………………</w:t>
      </w:r>
      <w:r w:rsidRPr="0025660D">
        <w:rPr>
          <w:rFonts w:asciiTheme="majorBidi" w:hAnsiTheme="majorBidi" w:cstheme="majorBidi"/>
          <w:color w:val="000000"/>
          <w:sz w:val="24"/>
          <w:szCs w:val="24"/>
        </w:rPr>
        <w:t>..</w:t>
      </w:r>
      <w:proofErr w:type="gramEnd"/>
      <w:r w:rsidR="00C3479E">
        <w:rPr>
          <w:rFonts w:asciiTheme="majorBidi" w:hAnsiTheme="majorBidi" w:cstheme="majorBidi"/>
          <w:color w:val="000000"/>
          <w:sz w:val="24"/>
          <w:szCs w:val="24"/>
        </w:rPr>
        <w:t>7</w:t>
      </w:r>
      <w:r w:rsidRPr="0025660D">
        <w:rPr>
          <w:rFonts w:asciiTheme="majorBidi" w:hAnsiTheme="majorBidi" w:cstheme="majorBidi"/>
          <w:color w:val="000000"/>
          <w:sz w:val="24"/>
          <w:szCs w:val="24"/>
        </w:rPr>
        <w:t xml:space="preserve"> </w:t>
      </w:r>
    </w:p>
    <w:p w:rsidR="00536E14" w:rsidRDefault="0025660D" w:rsidP="005C60C5">
      <w:pPr>
        <w:bidi/>
        <w:adjustRightInd w:val="0"/>
        <w:spacing w:line="360" w:lineRule="auto"/>
        <w:jc w:val="right"/>
        <w:rPr>
          <w:rStyle w:val="Titre3Car"/>
          <w:rFonts w:asciiTheme="majorBidi" w:hAnsiTheme="majorBidi" w:cstheme="majorBidi"/>
          <w:color w:val="000000" w:themeColor="text1"/>
        </w:rPr>
      </w:pPr>
      <w:r w:rsidRPr="0025660D">
        <w:rPr>
          <w:rFonts w:asciiTheme="majorBidi" w:hAnsiTheme="majorBidi" w:cstheme="majorBidi"/>
          <w:color w:val="000000" w:themeColor="text1"/>
          <w:sz w:val="24"/>
          <w:szCs w:val="24"/>
          <w:shd w:val="clear" w:color="auto" w:fill="FFFFFF"/>
        </w:rPr>
        <w:t xml:space="preserve">1.7. Les </w:t>
      </w:r>
      <w:proofErr w:type="spellStart"/>
      <w:r w:rsidRPr="0025660D">
        <w:rPr>
          <w:rFonts w:asciiTheme="majorBidi" w:hAnsiTheme="majorBidi" w:cstheme="majorBidi"/>
          <w:color w:val="000000" w:themeColor="text1"/>
          <w:sz w:val="24"/>
          <w:szCs w:val="24"/>
          <w:shd w:val="clear" w:color="auto" w:fill="FFFFFF"/>
        </w:rPr>
        <w:t>Propr</w:t>
      </w:r>
      <w:r w:rsidR="00163210">
        <w:rPr>
          <w:rFonts w:asciiTheme="majorBidi" w:hAnsiTheme="majorBidi" w:cstheme="majorBidi"/>
          <w:color w:val="000000" w:themeColor="text1"/>
          <w:sz w:val="24"/>
          <w:szCs w:val="24"/>
          <w:shd w:val="clear" w:color="auto" w:fill="FFFFFF"/>
        </w:rPr>
        <w:t>iete</w:t>
      </w:r>
      <w:r w:rsidRPr="0025660D">
        <w:rPr>
          <w:rFonts w:asciiTheme="majorBidi" w:hAnsiTheme="majorBidi" w:cstheme="majorBidi"/>
          <w:color w:val="000000" w:themeColor="text1"/>
          <w:sz w:val="24"/>
          <w:szCs w:val="24"/>
          <w:shd w:val="clear" w:color="auto" w:fill="FFFFFF"/>
        </w:rPr>
        <w:t>s</w:t>
      </w:r>
      <w:proofErr w:type="spellEnd"/>
      <w:r w:rsidRPr="0025660D">
        <w:rPr>
          <w:rFonts w:asciiTheme="majorBidi" w:hAnsiTheme="majorBidi" w:cstheme="majorBidi"/>
          <w:color w:val="000000" w:themeColor="text1"/>
          <w:sz w:val="24"/>
          <w:szCs w:val="24"/>
          <w:shd w:val="clear" w:color="auto" w:fill="FFFFFF"/>
        </w:rPr>
        <w:t xml:space="preserve"> des faisceaux </w:t>
      </w:r>
      <w:r w:rsidR="00572410">
        <w:rPr>
          <w:rFonts w:asciiTheme="majorBidi" w:hAnsiTheme="majorBidi" w:cstheme="majorBidi"/>
          <w:color w:val="000000" w:themeColor="text1"/>
          <w:sz w:val="24"/>
          <w:szCs w:val="24"/>
          <w:shd w:val="clear" w:color="auto" w:fill="FFFFFF"/>
        </w:rPr>
        <w:t>laser…</w:t>
      </w:r>
      <w:proofErr w:type="gramStart"/>
      <w:r w:rsidR="00572410">
        <w:rPr>
          <w:rFonts w:asciiTheme="majorBidi" w:hAnsiTheme="majorBidi" w:cstheme="majorBidi"/>
          <w:color w:val="000000" w:themeColor="text1"/>
          <w:sz w:val="24"/>
          <w:szCs w:val="24"/>
          <w:shd w:val="clear" w:color="auto" w:fill="FFFFFF"/>
        </w:rPr>
        <w:t>..</w:t>
      </w:r>
      <w:r w:rsidR="005C60C5">
        <w:rPr>
          <w:rFonts w:asciiTheme="majorBidi" w:hAnsiTheme="majorBidi" w:cstheme="majorBidi"/>
          <w:color w:val="000000"/>
          <w:sz w:val="24"/>
          <w:szCs w:val="24"/>
        </w:rPr>
        <w:t>:………………………………………</w:t>
      </w:r>
      <w:r w:rsidRPr="0025660D">
        <w:rPr>
          <w:rFonts w:asciiTheme="majorBidi" w:hAnsiTheme="majorBidi" w:cstheme="majorBidi"/>
          <w:color w:val="000000"/>
          <w:sz w:val="24"/>
          <w:szCs w:val="24"/>
        </w:rPr>
        <w:t>…</w:t>
      </w:r>
      <w:r w:rsidR="005C60C5">
        <w:rPr>
          <w:rFonts w:asciiTheme="majorBidi" w:hAnsiTheme="majorBidi" w:cstheme="majorBidi"/>
          <w:color w:val="000000"/>
          <w:sz w:val="24"/>
          <w:szCs w:val="24"/>
        </w:rPr>
        <w:t>..</w:t>
      </w:r>
      <w:proofErr w:type="gramEnd"/>
      <w:r w:rsidR="00C3479E">
        <w:rPr>
          <w:rFonts w:asciiTheme="majorBidi" w:hAnsiTheme="majorBidi" w:cstheme="majorBidi"/>
          <w:color w:val="000000"/>
          <w:sz w:val="24"/>
          <w:szCs w:val="24"/>
        </w:rPr>
        <w:t>8</w:t>
      </w:r>
      <w:r w:rsidRPr="0025660D">
        <w:rPr>
          <w:rFonts w:asciiTheme="majorBidi" w:hAnsiTheme="majorBidi" w:cstheme="majorBidi"/>
          <w:color w:val="000000"/>
          <w:sz w:val="24"/>
          <w:szCs w:val="24"/>
        </w:rPr>
        <w:t xml:space="preserve">   </w:t>
      </w:r>
    </w:p>
    <w:p w:rsidR="00536E14" w:rsidRDefault="00536E14" w:rsidP="00C3479E">
      <w:pPr>
        <w:bidi/>
        <w:adjustRightInd w:val="0"/>
        <w:spacing w:line="360" w:lineRule="auto"/>
        <w:jc w:val="right"/>
        <w:rPr>
          <w:rFonts w:asciiTheme="majorBidi" w:hAnsiTheme="majorBidi" w:cstheme="majorBidi"/>
          <w:color w:val="000000"/>
          <w:sz w:val="24"/>
          <w:szCs w:val="24"/>
        </w:rPr>
      </w:pPr>
      <w:r w:rsidRPr="0025660D">
        <w:rPr>
          <w:rFonts w:asciiTheme="majorBidi" w:hAnsiTheme="majorBidi" w:cstheme="majorBidi"/>
          <w:color w:val="000000" w:themeColor="text1"/>
          <w:sz w:val="24"/>
          <w:szCs w:val="24"/>
        </w:rPr>
        <w:t>1.7.</w:t>
      </w:r>
      <w:r>
        <w:rPr>
          <w:rFonts w:asciiTheme="majorBidi" w:hAnsiTheme="majorBidi" w:cstheme="majorBidi"/>
          <w:color w:val="000000" w:themeColor="text1"/>
          <w:sz w:val="24"/>
          <w:szCs w:val="24"/>
        </w:rPr>
        <w:t>1</w:t>
      </w:r>
      <w:proofErr w:type="gramStart"/>
      <w:r w:rsidRPr="0025660D">
        <w:rPr>
          <w:rFonts w:asciiTheme="majorBidi" w:hAnsiTheme="majorBidi" w:cstheme="majorBidi"/>
          <w:color w:val="000000" w:themeColor="text1"/>
          <w:sz w:val="24"/>
          <w:szCs w:val="24"/>
        </w:rPr>
        <w:t>.</w:t>
      </w:r>
      <w:r w:rsidR="0025660D" w:rsidRPr="00536E14">
        <w:rPr>
          <w:rStyle w:val="Titre3Car"/>
          <w:rFonts w:asciiTheme="majorBidi" w:hAnsiTheme="majorBidi" w:cstheme="majorBidi"/>
          <w:b w:val="0"/>
          <w:bCs w:val="0"/>
          <w:color w:val="000000" w:themeColor="text1"/>
        </w:rPr>
        <w:t>Monochromatique</w:t>
      </w:r>
      <w:proofErr w:type="gramEnd"/>
      <w:r w:rsidR="005C60C5">
        <w:rPr>
          <w:rFonts w:asciiTheme="majorBidi" w:hAnsiTheme="majorBidi" w:cstheme="majorBidi"/>
          <w:color w:val="000000"/>
          <w:sz w:val="24"/>
          <w:szCs w:val="24"/>
        </w:rPr>
        <w:t>:……………………………………………………….……</w:t>
      </w:r>
      <w:r w:rsidR="0025660D" w:rsidRPr="0025660D">
        <w:rPr>
          <w:rFonts w:asciiTheme="majorBidi" w:hAnsiTheme="majorBidi" w:cstheme="majorBidi"/>
          <w:color w:val="000000"/>
          <w:sz w:val="24"/>
          <w:szCs w:val="24"/>
        </w:rPr>
        <w:t>.</w:t>
      </w:r>
      <w:r w:rsidR="00C3479E">
        <w:rPr>
          <w:rFonts w:asciiTheme="majorBidi" w:hAnsiTheme="majorBidi" w:cstheme="majorBidi"/>
          <w:color w:val="000000"/>
          <w:sz w:val="24"/>
          <w:szCs w:val="24"/>
        </w:rPr>
        <w:t>8</w:t>
      </w:r>
    </w:p>
    <w:p w:rsidR="0025660D" w:rsidRPr="0025660D" w:rsidRDefault="00536E14" w:rsidP="00C3479E">
      <w:pPr>
        <w:bidi/>
        <w:adjustRightInd w:val="0"/>
        <w:spacing w:line="360" w:lineRule="auto"/>
        <w:jc w:val="right"/>
        <w:rPr>
          <w:rFonts w:asciiTheme="majorBidi" w:hAnsiTheme="majorBidi" w:cstheme="majorBidi"/>
          <w:color w:val="000000"/>
          <w:sz w:val="24"/>
          <w:szCs w:val="24"/>
        </w:rPr>
      </w:pPr>
      <w:r>
        <w:rPr>
          <w:rFonts w:asciiTheme="majorBidi" w:hAnsiTheme="majorBidi" w:cstheme="majorBidi"/>
          <w:color w:val="000000"/>
          <w:sz w:val="24"/>
          <w:szCs w:val="24"/>
        </w:rPr>
        <w:t>1.7.2.</w:t>
      </w:r>
      <w:r w:rsidR="0025660D" w:rsidRPr="0025660D">
        <w:rPr>
          <w:rFonts w:asciiTheme="majorBidi" w:hAnsiTheme="majorBidi" w:cstheme="majorBidi"/>
          <w:color w:val="000000" w:themeColor="text1"/>
          <w:sz w:val="24"/>
          <w:szCs w:val="24"/>
        </w:rPr>
        <w:t xml:space="preserve"> Cohérence</w:t>
      </w:r>
      <w:r w:rsidR="006909BC" w:rsidRPr="0025660D">
        <w:rPr>
          <w:rFonts w:asciiTheme="majorBidi" w:hAnsiTheme="majorBidi" w:cstheme="majorBidi"/>
          <w:color w:val="000000"/>
          <w:sz w:val="24"/>
          <w:szCs w:val="24"/>
        </w:rPr>
        <w:t>:</w:t>
      </w:r>
      <w:proofErr w:type="gramStart"/>
      <w:r w:rsidR="005C60C5">
        <w:rPr>
          <w:rFonts w:asciiTheme="majorBidi" w:hAnsiTheme="majorBidi" w:cstheme="majorBidi"/>
          <w:color w:val="000000" w:themeColor="text1"/>
          <w:sz w:val="24"/>
          <w:szCs w:val="24"/>
        </w:rPr>
        <w:t>………………………………………………………………...</w:t>
      </w:r>
      <w:r w:rsidR="003F0AAC">
        <w:rPr>
          <w:rFonts w:asciiTheme="majorBidi" w:hAnsiTheme="majorBidi" w:cstheme="majorBidi"/>
          <w:color w:val="000000" w:themeColor="text1"/>
          <w:sz w:val="24"/>
          <w:szCs w:val="24"/>
        </w:rPr>
        <w:t>…...</w:t>
      </w:r>
      <w:r w:rsidR="00C3479E">
        <w:rPr>
          <w:rFonts w:asciiTheme="majorBidi" w:hAnsiTheme="majorBidi" w:cstheme="majorBidi"/>
          <w:color w:val="000000" w:themeColor="text1"/>
          <w:sz w:val="24"/>
          <w:szCs w:val="24"/>
        </w:rPr>
        <w:t>8</w:t>
      </w:r>
      <w:proofErr w:type="gramEnd"/>
    </w:p>
    <w:p w:rsidR="005C60C5" w:rsidRDefault="0025660D" w:rsidP="005C60C5">
      <w:pPr>
        <w:spacing w:line="360" w:lineRule="auto"/>
        <w:rPr>
          <w:rFonts w:asciiTheme="majorBidi" w:hAnsiTheme="majorBidi" w:cstheme="majorBidi"/>
          <w:color w:val="000000"/>
          <w:sz w:val="24"/>
          <w:szCs w:val="24"/>
        </w:rPr>
      </w:pPr>
      <w:r w:rsidRPr="0025660D">
        <w:rPr>
          <w:rFonts w:asciiTheme="majorBidi" w:hAnsiTheme="majorBidi" w:cstheme="majorBidi"/>
          <w:sz w:val="24"/>
          <w:szCs w:val="24"/>
        </w:rPr>
        <w:t xml:space="preserve">1.8. Le faisceau gaussien </w:t>
      </w:r>
      <w:r w:rsidR="003F0AAC">
        <w:rPr>
          <w:rFonts w:asciiTheme="majorBidi" w:hAnsiTheme="majorBidi" w:cstheme="majorBidi"/>
          <w:color w:val="000000"/>
          <w:sz w:val="24"/>
          <w:szCs w:val="24"/>
        </w:rPr>
        <w:t xml:space="preserve"> :…………………………………………………………...</w:t>
      </w:r>
      <w:r w:rsidR="00163210">
        <w:rPr>
          <w:rFonts w:asciiTheme="majorBidi" w:hAnsiTheme="majorBidi" w:cstheme="majorBidi"/>
          <w:color w:val="000000"/>
          <w:sz w:val="24"/>
          <w:szCs w:val="24"/>
        </w:rPr>
        <w:t>9</w:t>
      </w:r>
      <w:r w:rsidRPr="0025660D">
        <w:rPr>
          <w:rFonts w:asciiTheme="majorBidi" w:hAnsiTheme="majorBidi" w:cstheme="majorBidi"/>
          <w:color w:val="000000"/>
          <w:sz w:val="24"/>
          <w:szCs w:val="24"/>
        </w:rPr>
        <w:t xml:space="preserve">  </w:t>
      </w:r>
    </w:p>
    <w:p w:rsidR="00536E14" w:rsidRDefault="0025660D" w:rsidP="00344E13">
      <w:pPr>
        <w:spacing w:line="360" w:lineRule="auto"/>
        <w:rPr>
          <w:rFonts w:asciiTheme="majorBidi" w:hAnsiTheme="majorBidi" w:cstheme="majorBidi"/>
          <w:color w:val="000000"/>
          <w:sz w:val="24"/>
          <w:szCs w:val="24"/>
        </w:rPr>
      </w:pPr>
      <w:r w:rsidRPr="0025660D">
        <w:rPr>
          <w:rFonts w:asciiTheme="majorBidi" w:hAnsiTheme="majorBidi" w:cstheme="majorBidi"/>
          <w:sz w:val="24"/>
          <w:szCs w:val="24"/>
        </w:rPr>
        <w:t xml:space="preserve">I.9.Modes d’ordre supérieurs </w:t>
      </w:r>
      <w:r w:rsidR="005C60C5">
        <w:rPr>
          <w:rFonts w:asciiTheme="majorBidi" w:hAnsiTheme="majorBidi" w:cstheme="majorBidi"/>
          <w:color w:val="000000"/>
          <w:sz w:val="24"/>
          <w:szCs w:val="24"/>
        </w:rPr>
        <w:t>:……………………………………………………..</w:t>
      </w:r>
      <w:r w:rsidRPr="0025660D">
        <w:rPr>
          <w:rFonts w:asciiTheme="majorBidi" w:hAnsiTheme="majorBidi" w:cstheme="majorBidi"/>
          <w:color w:val="000000"/>
          <w:sz w:val="24"/>
          <w:szCs w:val="24"/>
        </w:rPr>
        <w:t>..</w:t>
      </w:r>
      <w:r w:rsidR="00C3479E">
        <w:rPr>
          <w:rFonts w:asciiTheme="majorBidi" w:hAnsiTheme="majorBidi" w:cstheme="majorBidi"/>
          <w:color w:val="000000"/>
          <w:sz w:val="24"/>
          <w:szCs w:val="24"/>
        </w:rPr>
        <w:t>1</w:t>
      </w:r>
      <w:r w:rsidR="00344E13">
        <w:rPr>
          <w:rFonts w:asciiTheme="majorBidi" w:hAnsiTheme="majorBidi" w:cstheme="majorBidi"/>
          <w:color w:val="000000"/>
          <w:sz w:val="24"/>
          <w:szCs w:val="24"/>
        </w:rPr>
        <w:t>2</w:t>
      </w:r>
      <w:r w:rsidRPr="0025660D">
        <w:rPr>
          <w:rFonts w:asciiTheme="majorBidi" w:hAnsiTheme="majorBidi" w:cstheme="majorBidi"/>
          <w:color w:val="000000"/>
          <w:sz w:val="24"/>
          <w:szCs w:val="24"/>
        </w:rPr>
        <w:t xml:space="preserve"> </w:t>
      </w:r>
    </w:p>
    <w:p w:rsidR="006909BC" w:rsidRDefault="00536E14" w:rsidP="00C3479E">
      <w:pPr>
        <w:spacing w:line="360" w:lineRule="auto"/>
        <w:rPr>
          <w:rFonts w:asciiTheme="majorBidi" w:hAnsiTheme="majorBidi" w:cstheme="majorBidi"/>
          <w:color w:val="000000"/>
          <w:sz w:val="24"/>
          <w:szCs w:val="24"/>
        </w:rPr>
      </w:pPr>
      <w:r w:rsidRPr="0025660D">
        <w:rPr>
          <w:rFonts w:asciiTheme="majorBidi" w:hAnsiTheme="majorBidi" w:cstheme="majorBidi"/>
          <w:sz w:val="24"/>
          <w:szCs w:val="24"/>
        </w:rPr>
        <w:t>I.9.</w:t>
      </w:r>
      <w:r w:rsidR="00C3479E">
        <w:rPr>
          <w:rFonts w:asciiTheme="majorBidi" w:hAnsiTheme="majorBidi" w:cstheme="majorBidi"/>
          <w:sz w:val="24"/>
          <w:szCs w:val="24"/>
        </w:rPr>
        <w:t>1.</w:t>
      </w:r>
      <w:r w:rsidRPr="0025660D">
        <w:rPr>
          <w:rFonts w:asciiTheme="majorBidi" w:hAnsiTheme="majorBidi" w:cstheme="majorBidi"/>
          <w:sz w:val="24"/>
          <w:szCs w:val="24"/>
        </w:rPr>
        <w:t xml:space="preserve"> </w:t>
      </w:r>
      <w:r w:rsidR="0025660D" w:rsidRPr="0025660D">
        <w:rPr>
          <w:rFonts w:asciiTheme="majorBidi" w:hAnsiTheme="majorBidi" w:cstheme="majorBidi"/>
          <w:sz w:val="24"/>
          <w:szCs w:val="24"/>
        </w:rPr>
        <w:t>Modes Hermite-Gauss</w:t>
      </w:r>
      <w:r w:rsidR="005C60C5">
        <w:rPr>
          <w:rFonts w:asciiTheme="majorBidi" w:hAnsiTheme="majorBidi" w:cstheme="majorBidi"/>
          <w:color w:val="000000"/>
          <w:sz w:val="24"/>
          <w:szCs w:val="24"/>
        </w:rPr>
        <w:t>:…………………………………………………</w:t>
      </w:r>
      <w:r w:rsidR="0025660D" w:rsidRPr="0025660D">
        <w:rPr>
          <w:rFonts w:asciiTheme="majorBidi" w:hAnsiTheme="majorBidi" w:cstheme="majorBidi"/>
          <w:color w:val="000000"/>
          <w:sz w:val="24"/>
          <w:szCs w:val="24"/>
        </w:rPr>
        <w:t>……..</w:t>
      </w:r>
      <w:r w:rsidR="00163210">
        <w:rPr>
          <w:rFonts w:asciiTheme="majorBidi" w:hAnsiTheme="majorBidi" w:cstheme="majorBidi"/>
          <w:color w:val="000000"/>
          <w:sz w:val="24"/>
          <w:szCs w:val="24"/>
        </w:rPr>
        <w:t>12</w:t>
      </w:r>
      <w:r w:rsidR="0025660D" w:rsidRPr="0025660D">
        <w:rPr>
          <w:rFonts w:asciiTheme="majorBidi" w:hAnsiTheme="majorBidi" w:cstheme="majorBidi"/>
          <w:color w:val="000000"/>
          <w:sz w:val="24"/>
          <w:szCs w:val="24"/>
        </w:rPr>
        <w:t xml:space="preserve"> </w:t>
      </w:r>
    </w:p>
    <w:p w:rsidR="005C60C5" w:rsidRDefault="006909BC" w:rsidP="00C3479E">
      <w:pPr>
        <w:spacing w:line="360" w:lineRule="auto"/>
        <w:rPr>
          <w:rFonts w:asciiTheme="majorBidi" w:hAnsiTheme="majorBidi" w:cstheme="majorBidi"/>
          <w:color w:val="000000"/>
          <w:sz w:val="24"/>
          <w:szCs w:val="24"/>
        </w:rPr>
      </w:pPr>
      <w:r w:rsidRPr="0025660D">
        <w:rPr>
          <w:rFonts w:asciiTheme="majorBidi" w:hAnsiTheme="majorBidi" w:cstheme="majorBidi"/>
          <w:sz w:val="24"/>
          <w:szCs w:val="24"/>
        </w:rPr>
        <w:t>I.9.2</w:t>
      </w:r>
      <w:r>
        <w:rPr>
          <w:rFonts w:asciiTheme="majorBidi" w:hAnsiTheme="majorBidi" w:cstheme="majorBidi"/>
          <w:sz w:val="24"/>
          <w:szCs w:val="24"/>
        </w:rPr>
        <w:t>.</w:t>
      </w:r>
      <w:r w:rsidRPr="0025660D">
        <w:rPr>
          <w:rFonts w:asciiTheme="majorBidi" w:hAnsiTheme="majorBidi" w:cstheme="majorBidi"/>
          <w:sz w:val="24"/>
          <w:szCs w:val="24"/>
        </w:rPr>
        <w:t xml:space="preserve"> </w:t>
      </w:r>
      <w:r w:rsidR="0025660D" w:rsidRPr="0025660D">
        <w:rPr>
          <w:rFonts w:asciiTheme="majorBidi" w:hAnsiTheme="majorBidi" w:cstheme="majorBidi"/>
          <w:sz w:val="24"/>
          <w:szCs w:val="24"/>
        </w:rPr>
        <w:t>Modes Laguerre-Gauss</w:t>
      </w:r>
      <w:r w:rsidR="005C60C5">
        <w:rPr>
          <w:rFonts w:asciiTheme="majorBidi" w:hAnsiTheme="majorBidi" w:cstheme="majorBidi"/>
          <w:color w:val="000000"/>
          <w:sz w:val="24"/>
          <w:szCs w:val="24"/>
        </w:rPr>
        <w:t>:……………………………………………………...</w:t>
      </w:r>
      <w:r w:rsidR="0025660D" w:rsidRPr="0025660D">
        <w:rPr>
          <w:rFonts w:asciiTheme="majorBidi" w:hAnsiTheme="majorBidi" w:cstheme="majorBidi"/>
          <w:color w:val="000000"/>
          <w:sz w:val="24"/>
          <w:szCs w:val="24"/>
        </w:rPr>
        <w:t>..</w:t>
      </w:r>
      <w:r w:rsidR="00163210">
        <w:rPr>
          <w:rFonts w:asciiTheme="majorBidi" w:hAnsiTheme="majorBidi" w:cstheme="majorBidi"/>
          <w:color w:val="000000"/>
          <w:sz w:val="24"/>
          <w:szCs w:val="24"/>
        </w:rPr>
        <w:t>13</w:t>
      </w:r>
    </w:p>
    <w:p w:rsidR="0025660D" w:rsidRPr="0025660D" w:rsidRDefault="0025660D" w:rsidP="00C3479E">
      <w:pPr>
        <w:spacing w:line="360" w:lineRule="auto"/>
        <w:rPr>
          <w:rFonts w:asciiTheme="majorBidi" w:hAnsiTheme="majorBidi" w:cstheme="majorBidi"/>
          <w:color w:val="000000"/>
          <w:sz w:val="24"/>
          <w:szCs w:val="24"/>
        </w:rPr>
      </w:pPr>
      <w:r w:rsidRPr="0025660D">
        <w:rPr>
          <w:rFonts w:asciiTheme="majorBidi" w:hAnsiTheme="majorBidi" w:cstheme="majorBidi"/>
          <w:color w:val="000000"/>
          <w:sz w:val="24"/>
          <w:szCs w:val="24"/>
        </w:rPr>
        <w:t xml:space="preserve"> </w:t>
      </w:r>
      <w:r w:rsidRPr="0025660D">
        <w:rPr>
          <w:rFonts w:asciiTheme="majorBidi" w:hAnsiTheme="majorBidi" w:cstheme="majorBidi"/>
          <w:sz w:val="24"/>
          <w:szCs w:val="24"/>
        </w:rPr>
        <w:t>I.10.Les applications des faisceaux lasers d’ordres supérieurs</w:t>
      </w:r>
      <w:r w:rsidR="005C60C5">
        <w:rPr>
          <w:rFonts w:asciiTheme="majorBidi" w:hAnsiTheme="majorBidi" w:cstheme="majorBidi"/>
          <w:color w:val="000000"/>
          <w:sz w:val="24"/>
          <w:szCs w:val="24"/>
        </w:rPr>
        <w:t>:…………………</w:t>
      </w:r>
      <w:r w:rsidRPr="0025660D">
        <w:rPr>
          <w:rFonts w:asciiTheme="majorBidi" w:hAnsiTheme="majorBidi" w:cstheme="majorBidi"/>
          <w:color w:val="000000"/>
          <w:sz w:val="24"/>
          <w:szCs w:val="24"/>
        </w:rPr>
        <w:t xml:space="preserve">… </w:t>
      </w:r>
      <w:r w:rsidR="00163210">
        <w:rPr>
          <w:rFonts w:asciiTheme="majorBidi" w:hAnsiTheme="majorBidi" w:cstheme="majorBidi"/>
          <w:color w:val="000000"/>
          <w:sz w:val="24"/>
          <w:szCs w:val="24"/>
        </w:rPr>
        <w:t>14</w:t>
      </w:r>
    </w:p>
    <w:p w:rsidR="0025660D" w:rsidRPr="0025660D" w:rsidRDefault="0025660D" w:rsidP="0025660D">
      <w:pPr>
        <w:adjustRightInd w:val="0"/>
        <w:spacing w:line="360" w:lineRule="auto"/>
        <w:rPr>
          <w:rFonts w:asciiTheme="majorBidi" w:hAnsiTheme="majorBidi" w:cstheme="majorBidi"/>
          <w:b/>
          <w:bCs/>
          <w:sz w:val="28"/>
          <w:szCs w:val="28"/>
        </w:rPr>
      </w:pPr>
      <w:r w:rsidRPr="0025660D">
        <w:rPr>
          <w:rFonts w:asciiTheme="majorBidi" w:hAnsiTheme="majorBidi" w:cstheme="majorBidi"/>
          <w:b/>
          <w:bCs/>
          <w:color w:val="000000"/>
          <w:sz w:val="28"/>
          <w:szCs w:val="28"/>
        </w:rPr>
        <w:t xml:space="preserve">Chapitre II : </w:t>
      </w:r>
      <w:r w:rsidRPr="0025660D">
        <w:rPr>
          <w:rFonts w:asciiTheme="majorBidi" w:hAnsiTheme="majorBidi" w:cstheme="majorBidi"/>
          <w:b/>
          <w:bCs/>
          <w:sz w:val="28"/>
          <w:szCs w:val="28"/>
        </w:rPr>
        <w:t xml:space="preserve">Les faisceaux Hermite- Gauss </w:t>
      </w:r>
    </w:p>
    <w:p w:rsidR="0025660D" w:rsidRPr="0025660D" w:rsidRDefault="0025660D" w:rsidP="00C3479E">
      <w:pPr>
        <w:adjustRightInd w:val="0"/>
        <w:spacing w:line="360" w:lineRule="auto"/>
        <w:rPr>
          <w:rFonts w:asciiTheme="majorBidi" w:hAnsiTheme="majorBidi" w:cstheme="majorBidi"/>
          <w:color w:val="000000"/>
          <w:sz w:val="24"/>
          <w:szCs w:val="24"/>
        </w:rPr>
      </w:pPr>
      <w:r w:rsidRPr="0025660D">
        <w:rPr>
          <w:rFonts w:asciiTheme="majorBidi" w:hAnsiTheme="majorBidi" w:cstheme="majorBidi"/>
          <w:sz w:val="24"/>
          <w:szCs w:val="24"/>
        </w:rPr>
        <w:t>II.1.Equation d’onde</w:t>
      </w:r>
      <w:r w:rsidRPr="0025660D">
        <w:rPr>
          <w:rFonts w:asciiTheme="majorBidi" w:hAnsiTheme="majorBidi" w:cstheme="majorBidi"/>
          <w:color w:val="000000"/>
          <w:sz w:val="24"/>
          <w:szCs w:val="24"/>
        </w:rPr>
        <w:t>:………………………………………………………………</w:t>
      </w:r>
      <w:r w:rsidR="005C60C5">
        <w:rPr>
          <w:rFonts w:asciiTheme="majorBidi" w:hAnsiTheme="majorBidi" w:cstheme="majorBidi"/>
          <w:color w:val="000000"/>
          <w:sz w:val="24"/>
          <w:szCs w:val="24"/>
        </w:rPr>
        <w:t>.</w:t>
      </w:r>
      <w:r w:rsidRPr="0025660D">
        <w:rPr>
          <w:rFonts w:asciiTheme="majorBidi" w:hAnsiTheme="majorBidi" w:cstheme="majorBidi"/>
          <w:color w:val="000000"/>
          <w:sz w:val="24"/>
          <w:szCs w:val="24"/>
        </w:rPr>
        <w:t>..</w:t>
      </w:r>
      <w:r w:rsidR="00C3479E">
        <w:rPr>
          <w:rFonts w:asciiTheme="majorBidi" w:hAnsiTheme="majorBidi" w:cstheme="majorBidi"/>
          <w:color w:val="000000"/>
          <w:sz w:val="24"/>
          <w:szCs w:val="24"/>
        </w:rPr>
        <w:t>15</w:t>
      </w:r>
    </w:p>
    <w:p w:rsidR="006909BC" w:rsidRDefault="0025660D" w:rsidP="00C3479E">
      <w:pPr>
        <w:adjustRightInd w:val="0"/>
        <w:spacing w:line="360" w:lineRule="auto"/>
        <w:rPr>
          <w:rFonts w:asciiTheme="majorBidi" w:hAnsiTheme="majorBidi" w:cstheme="majorBidi"/>
          <w:color w:val="000000"/>
          <w:sz w:val="24"/>
          <w:szCs w:val="24"/>
        </w:rPr>
      </w:pPr>
      <w:r w:rsidRPr="0025660D">
        <w:rPr>
          <w:rFonts w:asciiTheme="majorBidi" w:hAnsiTheme="majorBidi" w:cstheme="majorBidi"/>
          <w:sz w:val="24"/>
          <w:szCs w:val="24"/>
        </w:rPr>
        <w:t xml:space="preserve">II.2.Les faisceaux Hermite-Gaussien </w:t>
      </w:r>
      <w:r w:rsidR="006909BC" w:rsidRPr="0025660D">
        <w:rPr>
          <w:rFonts w:asciiTheme="majorBidi" w:hAnsiTheme="majorBidi" w:cstheme="majorBidi"/>
          <w:sz w:val="24"/>
          <w:szCs w:val="24"/>
        </w:rPr>
        <w:t>HG</w:t>
      </w:r>
      <w:r w:rsidR="006909BC" w:rsidRPr="0025660D">
        <w:rPr>
          <w:rFonts w:asciiTheme="majorBidi" w:hAnsiTheme="majorBidi" w:cstheme="majorBidi"/>
          <w:sz w:val="24"/>
          <w:szCs w:val="24"/>
          <w:vertAlign w:val="subscript"/>
        </w:rPr>
        <w:t xml:space="preserve"> mn</w:t>
      </w:r>
      <w:r w:rsidR="005C60C5">
        <w:rPr>
          <w:rFonts w:asciiTheme="majorBidi" w:hAnsiTheme="majorBidi" w:cstheme="majorBidi"/>
          <w:color w:val="000000"/>
          <w:sz w:val="24"/>
          <w:szCs w:val="24"/>
        </w:rPr>
        <w:t>:……………………………………….</w:t>
      </w:r>
      <w:r w:rsidRPr="0025660D">
        <w:rPr>
          <w:rFonts w:asciiTheme="majorBidi" w:hAnsiTheme="majorBidi" w:cstheme="majorBidi"/>
          <w:color w:val="000000"/>
          <w:sz w:val="24"/>
          <w:szCs w:val="24"/>
        </w:rPr>
        <w:t>..</w:t>
      </w:r>
      <w:r w:rsidR="00C3479E">
        <w:rPr>
          <w:rFonts w:asciiTheme="majorBidi" w:hAnsiTheme="majorBidi" w:cstheme="majorBidi"/>
          <w:color w:val="000000"/>
          <w:sz w:val="24"/>
          <w:szCs w:val="24"/>
        </w:rPr>
        <w:t>17</w:t>
      </w:r>
      <w:r w:rsidRPr="0025660D">
        <w:rPr>
          <w:rFonts w:asciiTheme="majorBidi" w:hAnsiTheme="majorBidi" w:cstheme="majorBidi"/>
          <w:color w:val="000000"/>
          <w:sz w:val="24"/>
          <w:szCs w:val="24"/>
        </w:rPr>
        <w:t xml:space="preserve"> </w:t>
      </w:r>
    </w:p>
    <w:p w:rsidR="0025660D" w:rsidRPr="0025660D" w:rsidRDefault="006909BC" w:rsidP="00C3479E">
      <w:pPr>
        <w:adjustRightInd w:val="0"/>
        <w:spacing w:line="360" w:lineRule="auto"/>
        <w:rPr>
          <w:rFonts w:asciiTheme="majorBidi" w:hAnsiTheme="majorBidi" w:cstheme="majorBidi"/>
          <w:color w:val="000000"/>
          <w:sz w:val="24"/>
          <w:szCs w:val="24"/>
        </w:rPr>
      </w:pPr>
      <w:r w:rsidRPr="0025660D">
        <w:rPr>
          <w:rFonts w:asciiTheme="majorBidi" w:hAnsiTheme="majorBidi" w:cstheme="majorBidi"/>
          <w:sz w:val="24"/>
          <w:szCs w:val="24"/>
        </w:rPr>
        <w:t xml:space="preserve">II.3.La </w:t>
      </w:r>
      <w:r w:rsidR="0025660D" w:rsidRPr="0025660D">
        <w:rPr>
          <w:rFonts w:asciiTheme="majorBidi" w:hAnsiTheme="majorBidi" w:cstheme="majorBidi"/>
          <w:sz w:val="24"/>
          <w:szCs w:val="24"/>
        </w:rPr>
        <w:t>matrice A B C D</w:t>
      </w:r>
      <w:r w:rsidR="005C60C5">
        <w:rPr>
          <w:rFonts w:asciiTheme="majorBidi" w:hAnsiTheme="majorBidi" w:cstheme="majorBidi"/>
          <w:color w:val="000000"/>
          <w:sz w:val="24"/>
          <w:szCs w:val="24"/>
        </w:rPr>
        <w:t>:…………………………………………………………….</w:t>
      </w:r>
      <w:r w:rsidR="0025660D" w:rsidRPr="0025660D">
        <w:rPr>
          <w:rFonts w:asciiTheme="majorBidi" w:hAnsiTheme="majorBidi" w:cstheme="majorBidi"/>
          <w:color w:val="000000"/>
          <w:sz w:val="24"/>
          <w:szCs w:val="24"/>
        </w:rPr>
        <w:t>.</w:t>
      </w:r>
      <w:r w:rsidR="00C3479E">
        <w:rPr>
          <w:rFonts w:asciiTheme="majorBidi" w:hAnsiTheme="majorBidi" w:cstheme="majorBidi"/>
          <w:color w:val="000000"/>
          <w:sz w:val="24"/>
          <w:szCs w:val="24"/>
        </w:rPr>
        <w:t>20</w:t>
      </w:r>
    </w:p>
    <w:p w:rsidR="0025660D" w:rsidRPr="0025660D" w:rsidRDefault="0025660D" w:rsidP="0025660D">
      <w:pPr>
        <w:spacing w:line="360" w:lineRule="auto"/>
        <w:rPr>
          <w:rFonts w:asciiTheme="majorBidi" w:hAnsiTheme="majorBidi" w:cstheme="majorBidi"/>
          <w:color w:val="000000"/>
          <w:sz w:val="28"/>
          <w:szCs w:val="28"/>
        </w:rPr>
      </w:pPr>
      <w:r w:rsidRPr="0025660D">
        <w:rPr>
          <w:rFonts w:asciiTheme="majorBidi" w:hAnsiTheme="majorBidi" w:cstheme="majorBidi"/>
          <w:b/>
          <w:bCs/>
          <w:color w:val="000000"/>
          <w:sz w:val="28"/>
          <w:szCs w:val="28"/>
        </w:rPr>
        <w:t>Chapitre III : Partie simulation</w:t>
      </w:r>
    </w:p>
    <w:p w:rsidR="0025660D" w:rsidRPr="0025660D" w:rsidRDefault="0025660D" w:rsidP="00C3479E">
      <w:pPr>
        <w:spacing w:line="360" w:lineRule="auto"/>
        <w:rPr>
          <w:rFonts w:asciiTheme="majorBidi" w:hAnsiTheme="majorBidi" w:cstheme="majorBidi"/>
          <w:sz w:val="24"/>
          <w:szCs w:val="24"/>
          <w:lang w:bidi="ar-DZ"/>
        </w:rPr>
      </w:pPr>
      <w:r w:rsidRPr="0025660D">
        <w:rPr>
          <w:rFonts w:asciiTheme="majorBidi" w:hAnsiTheme="majorBidi" w:cstheme="majorBidi"/>
          <w:color w:val="000000"/>
          <w:sz w:val="24"/>
          <w:szCs w:val="24"/>
        </w:rPr>
        <w:t>II.1.1 Introduction :</w:t>
      </w:r>
      <w:proofErr w:type="gramStart"/>
      <w:r w:rsidRPr="0025660D">
        <w:rPr>
          <w:rFonts w:asciiTheme="majorBidi" w:hAnsiTheme="majorBidi" w:cstheme="majorBidi"/>
          <w:color w:val="000000"/>
          <w:sz w:val="24"/>
          <w:szCs w:val="24"/>
        </w:rPr>
        <w:t>……………………………………</w:t>
      </w:r>
      <w:r w:rsidR="005C60C5">
        <w:rPr>
          <w:rFonts w:asciiTheme="majorBidi" w:hAnsiTheme="majorBidi" w:cstheme="majorBidi"/>
          <w:color w:val="000000"/>
          <w:sz w:val="24"/>
          <w:szCs w:val="24"/>
        </w:rPr>
        <w:t>………………………….</w:t>
      </w:r>
      <w:r w:rsidRPr="0025660D">
        <w:rPr>
          <w:rFonts w:asciiTheme="majorBidi" w:hAnsiTheme="majorBidi" w:cstheme="majorBidi"/>
          <w:color w:val="000000"/>
          <w:sz w:val="24"/>
          <w:szCs w:val="24"/>
        </w:rPr>
        <w:t>…..</w:t>
      </w:r>
      <w:proofErr w:type="gramEnd"/>
      <w:r w:rsidR="00C3479E">
        <w:rPr>
          <w:rFonts w:asciiTheme="majorBidi" w:hAnsiTheme="majorBidi" w:cstheme="majorBidi"/>
          <w:color w:val="000000"/>
          <w:sz w:val="24"/>
          <w:szCs w:val="24"/>
        </w:rPr>
        <w:t>23</w:t>
      </w:r>
    </w:p>
    <w:p w:rsidR="0025660D" w:rsidRDefault="0025660D" w:rsidP="00C3479E">
      <w:pPr>
        <w:spacing w:line="360" w:lineRule="auto"/>
        <w:rPr>
          <w:rFonts w:asciiTheme="majorBidi" w:hAnsiTheme="majorBidi" w:cstheme="majorBidi"/>
          <w:color w:val="000000"/>
          <w:sz w:val="24"/>
          <w:szCs w:val="24"/>
        </w:rPr>
      </w:pPr>
      <w:r w:rsidRPr="0025660D">
        <w:rPr>
          <w:rFonts w:asciiTheme="majorBidi" w:hAnsiTheme="majorBidi" w:cstheme="majorBidi"/>
          <w:color w:val="000000" w:themeColor="text1"/>
          <w:sz w:val="24"/>
          <w:szCs w:val="24"/>
        </w:rPr>
        <w:t>III.2.</w:t>
      </w:r>
      <w:r w:rsidRPr="0025660D">
        <w:rPr>
          <w:rFonts w:asciiTheme="majorBidi" w:hAnsiTheme="majorBidi" w:cstheme="majorBidi"/>
          <w:sz w:val="24"/>
          <w:szCs w:val="24"/>
        </w:rPr>
        <w:t xml:space="preserve"> </w:t>
      </w:r>
      <w:r w:rsidRPr="0025660D">
        <w:rPr>
          <w:rFonts w:asciiTheme="majorBidi" w:hAnsiTheme="majorBidi" w:cstheme="majorBidi"/>
          <w:color w:val="000000" w:themeColor="text1"/>
          <w:sz w:val="24"/>
          <w:szCs w:val="24"/>
        </w:rPr>
        <w:t>Caractéristique du faisceau incident</w:t>
      </w:r>
      <w:r w:rsidR="005C60C5">
        <w:rPr>
          <w:rFonts w:asciiTheme="majorBidi" w:hAnsiTheme="majorBidi" w:cstheme="majorBidi"/>
          <w:color w:val="000000"/>
          <w:sz w:val="24"/>
          <w:szCs w:val="24"/>
        </w:rPr>
        <w:t>:………………………………………..</w:t>
      </w:r>
      <w:r w:rsidRPr="0025660D">
        <w:rPr>
          <w:rFonts w:asciiTheme="majorBidi" w:hAnsiTheme="majorBidi" w:cstheme="majorBidi"/>
          <w:color w:val="000000"/>
          <w:sz w:val="24"/>
          <w:szCs w:val="24"/>
        </w:rPr>
        <w:t>.….</w:t>
      </w:r>
      <w:r w:rsidR="00C3479E">
        <w:rPr>
          <w:rFonts w:asciiTheme="majorBidi" w:hAnsiTheme="majorBidi" w:cstheme="majorBidi"/>
          <w:color w:val="000000"/>
          <w:sz w:val="24"/>
          <w:szCs w:val="24"/>
        </w:rPr>
        <w:t>23</w:t>
      </w:r>
    </w:p>
    <w:p w:rsidR="00C3479E" w:rsidRPr="00C3479E" w:rsidRDefault="00C3479E" w:rsidP="00F361E9">
      <w:pPr>
        <w:pStyle w:val="Titre2"/>
        <w:numPr>
          <w:ilvl w:val="0"/>
          <w:numId w:val="0"/>
        </w:numPr>
        <w:tabs>
          <w:tab w:val="right" w:pos="9637"/>
        </w:tabs>
        <w:bidi/>
        <w:spacing w:line="360" w:lineRule="auto"/>
        <w:ind w:left="1983" w:hanging="1275"/>
        <w:jc w:val="right"/>
        <w:rPr>
          <w:rFonts w:asciiTheme="majorBidi" w:hAnsiTheme="majorBidi"/>
          <w:b w:val="0"/>
          <w:bCs w:val="0"/>
          <w:color w:val="000000" w:themeColor="text1"/>
          <w:sz w:val="24"/>
          <w:szCs w:val="24"/>
        </w:rPr>
      </w:pPr>
      <w:r w:rsidRPr="00C3479E">
        <w:rPr>
          <w:rFonts w:asciiTheme="majorBidi" w:hAnsiTheme="majorBidi"/>
          <w:b w:val="0"/>
          <w:bCs w:val="0"/>
          <w:color w:val="000000" w:themeColor="text1"/>
          <w:sz w:val="24"/>
          <w:szCs w:val="24"/>
        </w:rPr>
        <w:t>III.3.Propagation des faisceaux H</w:t>
      </w:r>
      <w:r w:rsidRPr="00C3479E">
        <w:rPr>
          <w:rFonts w:asciiTheme="majorBidi" w:hAnsiTheme="majorBidi"/>
          <w:b w:val="0"/>
          <w:bCs w:val="0"/>
          <w:color w:val="000000" w:themeColor="text1"/>
          <w:sz w:val="24"/>
          <w:szCs w:val="24"/>
        </w:rPr>
        <w:softHyphen/>
        <w:t xml:space="preserve">-G </w:t>
      </w:r>
      <w:r w:rsidR="00F361E9" w:rsidRPr="0025660D">
        <w:rPr>
          <w:rFonts w:asciiTheme="majorBidi" w:hAnsiTheme="majorBidi" w:cstheme="majorBidi"/>
          <w:color w:val="000000" w:themeColor="text1"/>
          <w:sz w:val="24"/>
          <w:szCs w:val="24"/>
        </w:rPr>
        <w:t xml:space="preserve">à </w:t>
      </w:r>
      <w:r w:rsidRPr="00C3479E">
        <w:rPr>
          <w:rFonts w:asciiTheme="majorBidi" w:hAnsiTheme="majorBidi"/>
          <w:b w:val="0"/>
          <w:bCs w:val="0"/>
          <w:color w:val="000000" w:themeColor="text1"/>
          <w:sz w:val="24"/>
          <w:szCs w:val="24"/>
        </w:rPr>
        <w:t>travers  la matrice  A B C D</w:t>
      </w:r>
      <w:proofErr w:type="gramStart"/>
      <w:r>
        <w:rPr>
          <w:rFonts w:asciiTheme="majorBidi" w:hAnsiTheme="majorBidi"/>
          <w:b w:val="0"/>
          <w:bCs w:val="0"/>
          <w:color w:val="000000" w:themeColor="text1"/>
          <w:sz w:val="24"/>
          <w:szCs w:val="24"/>
        </w:rPr>
        <w:t>…………</w:t>
      </w:r>
      <w:r w:rsidR="005C60C5">
        <w:rPr>
          <w:rFonts w:asciiTheme="majorBidi" w:hAnsiTheme="majorBidi"/>
          <w:b w:val="0"/>
          <w:bCs w:val="0"/>
          <w:color w:val="000000" w:themeColor="text1"/>
          <w:sz w:val="24"/>
          <w:szCs w:val="24"/>
        </w:rPr>
        <w:t>..</w:t>
      </w:r>
      <w:r>
        <w:rPr>
          <w:rFonts w:asciiTheme="majorBidi" w:hAnsiTheme="majorBidi"/>
          <w:b w:val="0"/>
          <w:bCs w:val="0"/>
          <w:color w:val="000000" w:themeColor="text1"/>
          <w:sz w:val="24"/>
          <w:szCs w:val="24"/>
        </w:rPr>
        <w:t>…</w:t>
      </w:r>
      <w:r w:rsidR="00F361E9">
        <w:rPr>
          <w:rFonts w:asciiTheme="majorBidi" w:hAnsiTheme="majorBidi"/>
          <w:b w:val="0"/>
          <w:bCs w:val="0"/>
          <w:color w:val="000000" w:themeColor="text1"/>
          <w:sz w:val="24"/>
          <w:szCs w:val="24"/>
        </w:rPr>
        <w:t>.</w:t>
      </w:r>
      <w:r w:rsidR="005C60C5">
        <w:rPr>
          <w:rFonts w:asciiTheme="majorBidi" w:hAnsiTheme="majorBidi"/>
          <w:b w:val="0"/>
          <w:bCs w:val="0"/>
          <w:color w:val="000000" w:themeColor="text1"/>
          <w:sz w:val="24"/>
          <w:szCs w:val="24"/>
        </w:rPr>
        <w:t>.</w:t>
      </w:r>
      <w:r w:rsidR="00163210">
        <w:rPr>
          <w:rFonts w:asciiTheme="majorBidi" w:hAnsiTheme="majorBidi"/>
          <w:b w:val="0"/>
          <w:bCs w:val="0"/>
          <w:color w:val="000000" w:themeColor="text1"/>
          <w:sz w:val="24"/>
          <w:szCs w:val="24"/>
        </w:rPr>
        <w:t>…</w:t>
      </w:r>
      <w:proofErr w:type="gramEnd"/>
      <w:r w:rsidR="00163210">
        <w:rPr>
          <w:rFonts w:asciiTheme="majorBidi" w:hAnsiTheme="majorBidi"/>
          <w:b w:val="0"/>
          <w:bCs w:val="0"/>
          <w:color w:val="000000" w:themeColor="text1"/>
          <w:sz w:val="24"/>
          <w:szCs w:val="24"/>
        </w:rPr>
        <w:t>25</w:t>
      </w:r>
    </w:p>
    <w:p w:rsidR="0025660D" w:rsidRPr="0025660D" w:rsidRDefault="0025660D" w:rsidP="005C60C5">
      <w:pPr>
        <w:spacing w:line="360" w:lineRule="auto"/>
        <w:rPr>
          <w:rFonts w:asciiTheme="majorBidi" w:hAnsiTheme="majorBidi" w:cstheme="majorBidi"/>
          <w:sz w:val="24"/>
          <w:szCs w:val="24"/>
          <w:lang w:bidi="ar-DZ"/>
        </w:rPr>
      </w:pPr>
      <w:r w:rsidRPr="0025660D">
        <w:rPr>
          <w:rFonts w:asciiTheme="majorBidi" w:hAnsiTheme="majorBidi" w:cstheme="majorBidi"/>
          <w:color w:val="000000" w:themeColor="text1"/>
          <w:sz w:val="24"/>
          <w:szCs w:val="24"/>
        </w:rPr>
        <w:t>III.</w:t>
      </w:r>
      <w:r w:rsidR="00C3479E">
        <w:rPr>
          <w:rFonts w:asciiTheme="majorBidi" w:hAnsiTheme="majorBidi" w:cstheme="majorBidi"/>
          <w:color w:val="000000" w:themeColor="text1"/>
          <w:sz w:val="24"/>
          <w:szCs w:val="24"/>
        </w:rPr>
        <w:t>4</w:t>
      </w:r>
      <w:r w:rsidRPr="0025660D">
        <w:rPr>
          <w:rFonts w:asciiTheme="majorBidi" w:hAnsiTheme="majorBidi" w:cstheme="majorBidi"/>
          <w:color w:val="000000" w:themeColor="text1"/>
          <w:sz w:val="24"/>
          <w:szCs w:val="24"/>
        </w:rPr>
        <w:t>. Propagation des faisceaux H</w:t>
      </w:r>
      <w:r w:rsidRPr="0025660D">
        <w:rPr>
          <w:rFonts w:asciiTheme="majorBidi" w:hAnsiTheme="majorBidi" w:cstheme="majorBidi"/>
          <w:color w:val="000000" w:themeColor="text1"/>
          <w:sz w:val="24"/>
          <w:szCs w:val="24"/>
        </w:rPr>
        <w:softHyphen/>
        <w:t xml:space="preserve">-G  dans L’espace </w:t>
      </w:r>
      <w:r w:rsidR="00F361E9" w:rsidRPr="0025660D">
        <w:rPr>
          <w:rFonts w:asciiTheme="majorBidi" w:hAnsiTheme="majorBidi" w:cstheme="majorBidi"/>
          <w:i/>
          <w:iCs/>
          <w:color w:val="000000" w:themeColor="text1"/>
          <w:sz w:val="24"/>
          <w:szCs w:val="24"/>
        </w:rPr>
        <w:t>lib</w:t>
      </w:r>
      <w:r w:rsidR="00F361E9">
        <w:rPr>
          <w:rFonts w:asciiTheme="majorBidi" w:hAnsiTheme="majorBidi" w:cstheme="majorBidi"/>
          <w:i/>
          <w:iCs/>
          <w:color w:val="000000" w:themeColor="text1"/>
          <w:sz w:val="24"/>
          <w:szCs w:val="24"/>
        </w:rPr>
        <w:t>re</w:t>
      </w:r>
      <w:r w:rsidRPr="0025660D">
        <w:rPr>
          <w:rFonts w:asciiTheme="majorBidi" w:hAnsiTheme="majorBidi" w:cstheme="majorBidi"/>
          <w:i/>
          <w:iCs/>
          <w:color w:val="000000" w:themeColor="text1"/>
          <w:sz w:val="24"/>
          <w:szCs w:val="24"/>
        </w:rPr>
        <w:t xml:space="preserve">  </w:t>
      </w:r>
      <w:r w:rsidRPr="0025660D">
        <w:rPr>
          <w:rFonts w:asciiTheme="majorBidi" w:hAnsiTheme="majorBidi" w:cstheme="majorBidi"/>
          <w:i/>
          <w:iCs/>
          <w:color w:val="000000"/>
          <w:sz w:val="24"/>
          <w:szCs w:val="24"/>
        </w:rPr>
        <w:t>:</w:t>
      </w:r>
      <w:r w:rsidR="005C60C5">
        <w:rPr>
          <w:rFonts w:asciiTheme="majorBidi" w:hAnsiTheme="majorBidi" w:cstheme="majorBidi"/>
          <w:color w:val="000000"/>
          <w:sz w:val="24"/>
          <w:szCs w:val="24"/>
        </w:rPr>
        <w:t>……………………</w:t>
      </w:r>
      <w:r w:rsidR="00C7138B">
        <w:rPr>
          <w:rFonts w:asciiTheme="majorBidi" w:hAnsiTheme="majorBidi" w:cstheme="majorBidi"/>
          <w:color w:val="000000"/>
          <w:sz w:val="24"/>
          <w:szCs w:val="24"/>
        </w:rPr>
        <w:t>…</w:t>
      </w:r>
      <w:r w:rsidR="005C60C5">
        <w:rPr>
          <w:rFonts w:asciiTheme="majorBidi" w:hAnsiTheme="majorBidi" w:cstheme="majorBidi"/>
          <w:color w:val="000000"/>
          <w:sz w:val="24"/>
          <w:szCs w:val="24"/>
        </w:rPr>
        <w:t>…</w:t>
      </w:r>
      <w:r w:rsidR="005C60C5">
        <w:rPr>
          <w:rFonts w:asciiTheme="majorBidi" w:hAnsiTheme="majorBidi" w:cstheme="majorBidi"/>
          <w:color w:val="000000" w:themeColor="text1"/>
          <w:sz w:val="24"/>
          <w:szCs w:val="24"/>
        </w:rPr>
        <w:t>25</w:t>
      </w:r>
      <w:r w:rsidRPr="0025660D">
        <w:rPr>
          <w:rFonts w:asciiTheme="majorBidi" w:hAnsiTheme="majorBidi" w:cstheme="majorBidi"/>
          <w:color w:val="000000" w:themeColor="text1"/>
          <w:sz w:val="24"/>
          <w:szCs w:val="24"/>
        </w:rPr>
        <w:t xml:space="preserve">                      III.</w:t>
      </w:r>
      <w:r w:rsidR="00C3479E">
        <w:rPr>
          <w:rFonts w:asciiTheme="majorBidi" w:hAnsiTheme="majorBidi" w:cstheme="majorBidi"/>
          <w:color w:val="000000" w:themeColor="text1"/>
          <w:sz w:val="24"/>
          <w:szCs w:val="24"/>
        </w:rPr>
        <w:t>5</w:t>
      </w:r>
      <w:r w:rsidRPr="0025660D">
        <w:rPr>
          <w:rFonts w:asciiTheme="majorBidi" w:hAnsiTheme="majorBidi" w:cstheme="majorBidi"/>
          <w:color w:val="000000" w:themeColor="text1"/>
          <w:sz w:val="24"/>
          <w:szCs w:val="24"/>
        </w:rPr>
        <w:t>.</w:t>
      </w:r>
      <w:r w:rsidR="002B3131" w:rsidRPr="0025660D">
        <w:rPr>
          <w:rFonts w:asciiTheme="majorBidi" w:hAnsiTheme="majorBidi" w:cstheme="majorBidi"/>
          <w:color w:val="000000" w:themeColor="text1"/>
          <w:sz w:val="24"/>
          <w:szCs w:val="24"/>
        </w:rPr>
        <w:t xml:space="preserve"> </w:t>
      </w:r>
      <w:r w:rsidRPr="0025660D">
        <w:rPr>
          <w:rFonts w:asciiTheme="majorBidi" w:hAnsiTheme="majorBidi" w:cstheme="majorBidi"/>
          <w:color w:val="000000" w:themeColor="text1"/>
          <w:sz w:val="24"/>
          <w:szCs w:val="24"/>
        </w:rPr>
        <w:t>Propagation des faisceaux H</w:t>
      </w:r>
      <w:r w:rsidRPr="0025660D">
        <w:rPr>
          <w:rFonts w:asciiTheme="majorBidi" w:hAnsiTheme="majorBidi" w:cstheme="majorBidi"/>
          <w:color w:val="000000" w:themeColor="text1"/>
          <w:sz w:val="24"/>
          <w:szCs w:val="24"/>
        </w:rPr>
        <w:softHyphen/>
        <w:t>-G  à travers une lentille fine</w:t>
      </w:r>
      <w:r w:rsidRPr="0025660D">
        <w:rPr>
          <w:rFonts w:asciiTheme="majorBidi" w:hAnsiTheme="majorBidi" w:cstheme="majorBidi"/>
          <w:i/>
          <w:iCs/>
          <w:color w:val="000000"/>
          <w:sz w:val="24"/>
          <w:szCs w:val="24"/>
        </w:rPr>
        <w:t>:</w:t>
      </w:r>
      <w:r w:rsidRPr="0025660D">
        <w:rPr>
          <w:rFonts w:asciiTheme="majorBidi" w:hAnsiTheme="majorBidi" w:cstheme="majorBidi"/>
          <w:color w:val="000000"/>
          <w:sz w:val="24"/>
          <w:szCs w:val="24"/>
        </w:rPr>
        <w:t>…………………</w:t>
      </w:r>
      <w:r w:rsidR="00F361E9">
        <w:rPr>
          <w:rFonts w:asciiTheme="majorBidi" w:hAnsiTheme="majorBidi" w:cstheme="majorBidi"/>
          <w:color w:val="000000"/>
          <w:sz w:val="24"/>
          <w:szCs w:val="24"/>
        </w:rPr>
        <w:t>.</w:t>
      </w:r>
      <w:r w:rsidRPr="0025660D">
        <w:rPr>
          <w:rFonts w:asciiTheme="majorBidi" w:hAnsiTheme="majorBidi" w:cstheme="majorBidi"/>
          <w:color w:val="000000"/>
          <w:sz w:val="24"/>
          <w:szCs w:val="24"/>
        </w:rPr>
        <w:t>…</w:t>
      </w:r>
      <w:r w:rsidR="00C3479E">
        <w:rPr>
          <w:rFonts w:asciiTheme="majorBidi" w:hAnsiTheme="majorBidi" w:cstheme="majorBidi"/>
          <w:color w:val="000000"/>
          <w:sz w:val="24"/>
          <w:szCs w:val="24"/>
        </w:rPr>
        <w:t>2</w:t>
      </w:r>
      <w:r w:rsidR="00163210">
        <w:rPr>
          <w:rFonts w:asciiTheme="majorBidi" w:hAnsiTheme="majorBidi" w:cstheme="majorBidi"/>
          <w:color w:val="000000"/>
          <w:sz w:val="24"/>
          <w:szCs w:val="24"/>
        </w:rPr>
        <w:t>7</w:t>
      </w:r>
    </w:p>
    <w:p w:rsidR="0025660D" w:rsidRPr="0025660D" w:rsidRDefault="0025660D" w:rsidP="005C60C5">
      <w:pPr>
        <w:adjustRightInd w:val="0"/>
        <w:spacing w:line="360" w:lineRule="auto"/>
        <w:rPr>
          <w:rFonts w:asciiTheme="majorBidi" w:hAnsiTheme="majorBidi" w:cstheme="majorBidi"/>
          <w:color w:val="000000" w:themeColor="text1"/>
          <w:sz w:val="24"/>
          <w:szCs w:val="24"/>
        </w:rPr>
      </w:pPr>
      <w:r w:rsidRPr="0025660D">
        <w:rPr>
          <w:rFonts w:asciiTheme="majorBidi" w:hAnsiTheme="majorBidi" w:cstheme="majorBidi"/>
          <w:color w:val="000000" w:themeColor="text1"/>
          <w:sz w:val="24"/>
          <w:szCs w:val="24"/>
        </w:rPr>
        <w:t>III.</w:t>
      </w:r>
      <w:r w:rsidR="00C3479E">
        <w:rPr>
          <w:rFonts w:asciiTheme="majorBidi" w:hAnsiTheme="majorBidi" w:cstheme="majorBidi"/>
          <w:color w:val="000000" w:themeColor="text1"/>
          <w:sz w:val="24"/>
          <w:szCs w:val="24"/>
        </w:rPr>
        <w:t>6</w:t>
      </w:r>
      <w:r w:rsidRPr="0025660D">
        <w:rPr>
          <w:rFonts w:asciiTheme="majorBidi" w:hAnsiTheme="majorBidi" w:cstheme="majorBidi"/>
          <w:color w:val="000000" w:themeColor="text1"/>
          <w:sz w:val="24"/>
          <w:szCs w:val="24"/>
        </w:rPr>
        <w:t>. Propagation des faisceaux H</w:t>
      </w:r>
      <w:r w:rsidRPr="0025660D">
        <w:rPr>
          <w:rFonts w:asciiTheme="majorBidi" w:hAnsiTheme="majorBidi" w:cstheme="majorBidi"/>
          <w:color w:val="000000" w:themeColor="text1"/>
          <w:sz w:val="24"/>
          <w:szCs w:val="24"/>
        </w:rPr>
        <w:softHyphen/>
        <w:t xml:space="preserve">-G  à travers une lentille fine avec diaphragme </w:t>
      </w:r>
      <w:r w:rsidRPr="0025660D">
        <w:rPr>
          <w:rFonts w:asciiTheme="majorBidi" w:hAnsiTheme="majorBidi" w:cstheme="majorBidi"/>
          <w:i/>
          <w:iCs/>
          <w:color w:val="000000"/>
          <w:sz w:val="24"/>
          <w:szCs w:val="24"/>
        </w:rPr>
        <w:t>:</w:t>
      </w:r>
      <w:r w:rsidR="005C60C5">
        <w:rPr>
          <w:rFonts w:asciiTheme="majorBidi" w:hAnsiTheme="majorBidi" w:cstheme="majorBidi"/>
          <w:color w:val="000000"/>
          <w:sz w:val="24"/>
          <w:szCs w:val="24"/>
        </w:rPr>
        <w:t>…29</w:t>
      </w:r>
    </w:p>
    <w:p w:rsidR="0025660D" w:rsidRPr="0025660D" w:rsidRDefault="0025660D" w:rsidP="005C60C5">
      <w:pPr>
        <w:adjustRightInd w:val="0"/>
        <w:spacing w:line="360" w:lineRule="auto"/>
        <w:rPr>
          <w:rFonts w:asciiTheme="majorBidi" w:hAnsiTheme="majorBidi" w:cstheme="majorBidi"/>
          <w:color w:val="000000" w:themeColor="text1"/>
          <w:sz w:val="24"/>
          <w:szCs w:val="24"/>
        </w:rPr>
      </w:pPr>
      <w:r w:rsidRPr="0025660D">
        <w:rPr>
          <w:rFonts w:asciiTheme="majorBidi" w:hAnsiTheme="majorBidi" w:cstheme="majorBidi"/>
          <w:sz w:val="24"/>
          <w:szCs w:val="24"/>
        </w:rPr>
        <w:t>III.</w:t>
      </w:r>
      <w:r w:rsidR="00C3479E">
        <w:rPr>
          <w:rFonts w:asciiTheme="majorBidi" w:hAnsiTheme="majorBidi" w:cstheme="majorBidi"/>
          <w:sz w:val="24"/>
          <w:szCs w:val="24"/>
        </w:rPr>
        <w:t>7</w:t>
      </w:r>
      <w:r w:rsidRPr="0025660D">
        <w:rPr>
          <w:rFonts w:asciiTheme="majorBidi" w:hAnsiTheme="majorBidi" w:cstheme="majorBidi"/>
          <w:sz w:val="24"/>
          <w:szCs w:val="24"/>
        </w:rPr>
        <w:t xml:space="preserve"> .Propagation des faisceaux HG à travers deux  lentilles minces</w:t>
      </w:r>
      <w:r w:rsidRPr="0025660D">
        <w:rPr>
          <w:rFonts w:asciiTheme="majorBidi" w:hAnsiTheme="majorBidi" w:cstheme="majorBidi"/>
          <w:i/>
          <w:iCs/>
          <w:color w:val="000000"/>
          <w:sz w:val="24"/>
          <w:szCs w:val="24"/>
        </w:rPr>
        <w:t>:</w:t>
      </w:r>
      <w:r w:rsidRPr="0025660D">
        <w:rPr>
          <w:rFonts w:asciiTheme="majorBidi" w:hAnsiTheme="majorBidi" w:cstheme="majorBidi"/>
          <w:color w:val="000000"/>
          <w:sz w:val="24"/>
          <w:szCs w:val="24"/>
        </w:rPr>
        <w:t>……………</w:t>
      </w:r>
      <w:r w:rsidR="005C60C5">
        <w:rPr>
          <w:rFonts w:asciiTheme="majorBidi" w:hAnsiTheme="majorBidi" w:cstheme="majorBidi"/>
          <w:color w:val="000000"/>
          <w:sz w:val="24"/>
          <w:szCs w:val="24"/>
        </w:rPr>
        <w:t>..</w:t>
      </w:r>
      <w:r w:rsidRPr="0025660D">
        <w:rPr>
          <w:rFonts w:asciiTheme="majorBidi" w:hAnsiTheme="majorBidi" w:cstheme="majorBidi"/>
          <w:color w:val="000000"/>
          <w:sz w:val="24"/>
          <w:szCs w:val="24"/>
        </w:rPr>
        <w:t>…</w:t>
      </w:r>
      <w:r w:rsidR="005C60C5">
        <w:rPr>
          <w:rFonts w:asciiTheme="majorBidi" w:hAnsiTheme="majorBidi" w:cstheme="majorBidi"/>
          <w:color w:val="000000"/>
          <w:sz w:val="24"/>
          <w:szCs w:val="24"/>
        </w:rPr>
        <w:t>3</w:t>
      </w:r>
      <w:r w:rsidR="00163210">
        <w:rPr>
          <w:rFonts w:asciiTheme="majorBidi" w:hAnsiTheme="majorBidi" w:cstheme="majorBidi"/>
          <w:color w:val="000000"/>
          <w:sz w:val="24"/>
          <w:szCs w:val="24"/>
        </w:rPr>
        <w:t>2</w:t>
      </w:r>
    </w:p>
    <w:p w:rsidR="0025660D" w:rsidRPr="0025660D" w:rsidRDefault="0025660D" w:rsidP="005C60C5">
      <w:pPr>
        <w:adjustRightInd w:val="0"/>
        <w:spacing w:line="360" w:lineRule="auto"/>
        <w:rPr>
          <w:rFonts w:asciiTheme="majorBidi" w:hAnsiTheme="majorBidi" w:cstheme="majorBidi"/>
          <w:color w:val="000000"/>
          <w:sz w:val="24"/>
          <w:szCs w:val="24"/>
        </w:rPr>
      </w:pPr>
      <w:r w:rsidRPr="0025660D">
        <w:rPr>
          <w:rFonts w:asciiTheme="majorBidi" w:hAnsiTheme="majorBidi" w:cstheme="majorBidi"/>
          <w:color w:val="000000"/>
          <w:sz w:val="24"/>
          <w:szCs w:val="24"/>
        </w:rPr>
        <w:t>Conclusion génér</w:t>
      </w:r>
      <w:r w:rsidR="00336347">
        <w:rPr>
          <w:rFonts w:asciiTheme="majorBidi" w:hAnsiTheme="majorBidi" w:cstheme="majorBidi"/>
          <w:color w:val="000000"/>
          <w:sz w:val="24"/>
          <w:szCs w:val="24"/>
        </w:rPr>
        <w:t>ale:……………………………………………………………….</w:t>
      </w:r>
      <w:r w:rsidR="005C60C5">
        <w:rPr>
          <w:rFonts w:asciiTheme="majorBidi" w:hAnsiTheme="majorBidi" w:cstheme="majorBidi"/>
          <w:color w:val="000000"/>
          <w:sz w:val="24"/>
          <w:szCs w:val="24"/>
        </w:rPr>
        <w:t>…</w:t>
      </w:r>
      <w:r w:rsidR="00336347">
        <w:rPr>
          <w:rFonts w:asciiTheme="majorBidi" w:hAnsiTheme="majorBidi" w:cstheme="majorBidi"/>
          <w:color w:val="000000"/>
          <w:sz w:val="24"/>
          <w:szCs w:val="24"/>
        </w:rPr>
        <w:t>36</w:t>
      </w:r>
    </w:p>
    <w:p w:rsidR="0025660D" w:rsidRPr="0025660D" w:rsidRDefault="0025660D" w:rsidP="0025660D">
      <w:pPr>
        <w:spacing w:line="360" w:lineRule="auto"/>
        <w:rPr>
          <w:rFonts w:asciiTheme="majorBidi" w:hAnsiTheme="majorBidi" w:cstheme="majorBidi"/>
          <w:sz w:val="24"/>
          <w:szCs w:val="24"/>
          <w:lang w:bidi="ar-DZ"/>
        </w:rPr>
      </w:pPr>
      <w:r w:rsidRPr="0025660D">
        <w:rPr>
          <w:rFonts w:asciiTheme="majorBidi" w:hAnsiTheme="majorBidi" w:cstheme="majorBidi"/>
          <w:color w:val="000000"/>
          <w:sz w:val="24"/>
          <w:szCs w:val="24"/>
        </w:rPr>
        <w:t>Bibliographie:</w:t>
      </w:r>
      <w:proofErr w:type="gramStart"/>
      <w:r w:rsidR="00336347">
        <w:rPr>
          <w:rFonts w:asciiTheme="majorBidi" w:hAnsiTheme="majorBidi" w:cstheme="majorBidi"/>
          <w:color w:val="000000"/>
          <w:sz w:val="24"/>
          <w:szCs w:val="24"/>
        </w:rPr>
        <w:t>…………………………………………………………………..……</w:t>
      </w:r>
      <w:proofErr w:type="gramEnd"/>
      <w:r w:rsidR="005C60C5">
        <w:rPr>
          <w:rFonts w:asciiTheme="majorBidi" w:hAnsiTheme="majorBidi" w:cstheme="majorBidi"/>
          <w:color w:val="000000"/>
          <w:sz w:val="24"/>
          <w:szCs w:val="24"/>
        </w:rPr>
        <w:t>..</w:t>
      </w:r>
      <w:r w:rsidR="00336347">
        <w:rPr>
          <w:rFonts w:asciiTheme="majorBidi" w:hAnsiTheme="majorBidi" w:cstheme="majorBidi"/>
          <w:color w:val="000000"/>
          <w:sz w:val="24"/>
          <w:szCs w:val="24"/>
        </w:rPr>
        <w:t>37</w:t>
      </w:r>
    </w:p>
    <w:p w:rsidR="001B37BA" w:rsidRDefault="001B37BA" w:rsidP="001B37BA">
      <w:pPr>
        <w:jc w:val="center"/>
        <w:rPr>
          <w:b/>
          <w:bCs/>
          <w:sz w:val="32"/>
          <w:szCs w:val="32"/>
        </w:rPr>
        <w:sectPr w:rsidR="001B37BA" w:rsidSect="006569B2">
          <w:headerReference w:type="default" r:id="rId9"/>
          <w:pgSz w:w="11906" w:h="16838" w:code="9"/>
          <w:pgMar w:top="1134" w:right="1134" w:bottom="1134" w:left="1134" w:header="709" w:footer="709" w:gutter="0"/>
          <w:pgBorders w:offsetFrom="page">
            <w:top w:val="single" w:sz="4" w:space="24" w:color="auto"/>
            <w:left w:val="single" w:sz="4" w:space="24" w:color="auto"/>
            <w:bottom w:val="single" w:sz="4" w:space="24" w:color="auto"/>
            <w:right w:val="single" w:sz="4" w:space="24" w:color="auto"/>
          </w:pgBorders>
          <w:cols w:space="708"/>
          <w:docGrid w:linePitch="360"/>
        </w:sectPr>
      </w:pPr>
    </w:p>
    <w:p w:rsidR="001B37BA" w:rsidRDefault="001B37BA" w:rsidP="001B37BA">
      <w:pPr>
        <w:jc w:val="center"/>
        <w:rPr>
          <w:rFonts w:asciiTheme="majorBidi" w:hAnsiTheme="majorBidi" w:cstheme="majorBidi"/>
          <w:b/>
          <w:bCs/>
          <w:sz w:val="32"/>
          <w:szCs w:val="32"/>
        </w:rPr>
      </w:pPr>
      <w:r w:rsidRPr="00393BE4">
        <w:rPr>
          <w:rFonts w:asciiTheme="majorBidi" w:hAnsiTheme="majorBidi" w:cstheme="majorBidi"/>
          <w:b/>
          <w:bCs/>
          <w:sz w:val="32"/>
          <w:szCs w:val="32"/>
        </w:rPr>
        <w:lastRenderedPageBreak/>
        <w:t>Résumé :</w:t>
      </w:r>
    </w:p>
    <w:p w:rsidR="001B37BA" w:rsidRPr="00393BE4" w:rsidRDefault="001B37BA" w:rsidP="001B37BA">
      <w:pPr>
        <w:jc w:val="center"/>
        <w:rPr>
          <w:rFonts w:asciiTheme="majorBidi" w:hAnsiTheme="majorBidi" w:cstheme="majorBidi"/>
          <w:b/>
          <w:bCs/>
          <w:sz w:val="32"/>
          <w:szCs w:val="32"/>
        </w:rPr>
      </w:pPr>
    </w:p>
    <w:p w:rsidR="001B37BA" w:rsidRPr="00234F25" w:rsidRDefault="001B37BA" w:rsidP="00234F25">
      <w:pPr>
        <w:adjustRightInd w:val="0"/>
        <w:spacing w:line="360" w:lineRule="auto"/>
        <w:ind w:firstLine="720"/>
        <w:jc w:val="both"/>
        <w:rPr>
          <w:rFonts w:asciiTheme="majorBidi" w:hAnsiTheme="majorBidi" w:cstheme="majorBidi"/>
          <w:color w:val="000000"/>
          <w:sz w:val="24"/>
          <w:szCs w:val="24"/>
          <w:lang w:bidi="ar-DZ"/>
        </w:rPr>
      </w:pPr>
      <w:r w:rsidRPr="00234F25">
        <w:rPr>
          <w:rFonts w:asciiTheme="majorBidi" w:hAnsiTheme="majorBidi" w:cstheme="majorBidi"/>
          <w:color w:val="000000"/>
          <w:sz w:val="24"/>
          <w:szCs w:val="24"/>
          <w:lang w:bidi="ar-DZ"/>
        </w:rPr>
        <w:t>Ce travail de Master II est destiné pour modéliser la diffraction des faisceaux lasers de type Hermite-Gauss d'ordre multiple afin de trouver un modèle mathématique général exprimant les distributions du champ électrique et de l'intensité lumineuse, ce développement facilite la caractérisation des faisceaux lasers après diffraction (calcul du facteur de qualité M²</w:t>
      </w:r>
      <w:proofErr w:type="gramStart"/>
      <w:r w:rsidRPr="00234F25">
        <w:rPr>
          <w:rFonts w:asciiTheme="majorBidi" w:hAnsiTheme="majorBidi" w:cstheme="majorBidi"/>
          <w:color w:val="000000"/>
          <w:sz w:val="24"/>
          <w:szCs w:val="24"/>
          <w:lang w:bidi="ar-DZ"/>
        </w:rPr>
        <w:t>,etc</w:t>
      </w:r>
      <w:proofErr w:type="gramEnd"/>
      <w:r w:rsidRPr="00234F25">
        <w:rPr>
          <w:rFonts w:asciiTheme="majorBidi" w:hAnsiTheme="majorBidi" w:cstheme="majorBidi"/>
          <w:color w:val="000000"/>
          <w:sz w:val="24"/>
          <w:szCs w:val="24"/>
          <w:lang w:bidi="ar-DZ"/>
        </w:rPr>
        <w:t>…), d'autre part les faisceaux obtenus après diffraction peuvent avoir des formes intéressantes</w:t>
      </w:r>
      <w:r w:rsidR="00C7138B">
        <w:rPr>
          <w:rFonts w:asciiTheme="majorBidi" w:hAnsiTheme="majorBidi" w:cstheme="majorBidi"/>
          <w:color w:val="000000"/>
          <w:sz w:val="24"/>
          <w:szCs w:val="24"/>
          <w:lang w:bidi="ar-DZ"/>
        </w:rPr>
        <w:t>.</w:t>
      </w:r>
      <w:r w:rsidRPr="00234F25">
        <w:rPr>
          <w:rFonts w:asciiTheme="majorBidi" w:hAnsiTheme="majorBidi" w:cstheme="majorBidi"/>
          <w:color w:val="000000"/>
          <w:sz w:val="24"/>
          <w:szCs w:val="24"/>
          <w:lang w:bidi="ar-DZ"/>
        </w:rPr>
        <w:t xml:space="preserve"> </w:t>
      </w:r>
    </w:p>
    <w:p w:rsidR="001B37BA" w:rsidRDefault="001B37BA" w:rsidP="00234F25">
      <w:pPr>
        <w:rPr>
          <w:rFonts w:asciiTheme="majorBidi" w:hAnsiTheme="majorBidi" w:cstheme="majorBidi"/>
          <w:sz w:val="24"/>
          <w:szCs w:val="24"/>
          <w:lang w:bidi="ar-DZ"/>
        </w:rPr>
      </w:pPr>
      <w:r w:rsidRPr="00234F25">
        <w:rPr>
          <w:rFonts w:asciiTheme="majorBidi" w:hAnsiTheme="majorBidi" w:cstheme="majorBidi"/>
          <w:b/>
          <w:bCs/>
          <w:sz w:val="24"/>
          <w:szCs w:val="24"/>
          <w:lang w:bidi="ar-DZ"/>
        </w:rPr>
        <w:t>Mots clés :</w:t>
      </w:r>
      <w:r w:rsidRPr="00234F25">
        <w:rPr>
          <w:rFonts w:asciiTheme="majorBidi" w:hAnsiTheme="majorBidi" w:cstheme="majorBidi"/>
          <w:sz w:val="24"/>
          <w:szCs w:val="24"/>
          <w:lang w:bidi="ar-DZ"/>
        </w:rPr>
        <w:t xml:space="preserve"> Faisceau Gaussien, faisceau H</w:t>
      </w:r>
      <w:r w:rsidR="00C7138B">
        <w:rPr>
          <w:rFonts w:asciiTheme="majorBidi" w:hAnsiTheme="majorBidi" w:cstheme="majorBidi"/>
          <w:sz w:val="24"/>
          <w:szCs w:val="24"/>
          <w:lang w:bidi="ar-DZ"/>
        </w:rPr>
        <w:t>e</w:t>
      </w:r>
      <w:r w:rsidRPr="00234F25">
        <w:rPr>
          <w:rFonts w:asciiTheme="majorBidi" w:hAnsiTheme="majorBidi" w:cstheme="majorBidi"/>
          <w:sz w:val="24"/>
          <w:szCs w:val="24"/>
          <w:lang w:bidi="ar-DZ"/>
        </w:rPr>
        <w:t>rmite-Gauss, diffraction, matrice ABCD</w:t>
      </w:r>
      <w:r w:rsidR="00C7138B">
        <w:rPr>
          <w:rFonts w:asciiTheme="majorBidi" w:hAnsiTheme="majorBidi" w:cstheme="majorBidi"/>
          <w:sz w:val="24"/>
          <w:szCs w:val="24"/>
          <w:lang w:bidi="ar-DZ"/>
        </w:rPr>
        <w:t>.</w:t>
      </w:r>
    </w:p>
    <w:p w:rsidR="00234F25" w:rsidRPr="00234F25" w:rsidRDefault="00234F25" w:rsidP="00234F25">
      <w:pPr>
        <w:rPr>
          <w:rFonts w:asciiTheme="majorBidi" w:hAnsiTheme="majorBidi" w:cstheme="majorBidi"/>
          <w:sz w:val="24"/>
          <w:szCs w:val="24"/>
          <w:lang w:bidi="ar-DZ"/>
        </w:rPr>
      </w:pPr>
    </w:p>
    <w:p w:rsidR="001B37BA" w:rsidRDefault="001B37BA" w:rsidP="00234F25">
      <w:pPr>
        <w:jc w:val="center"/>
        <w:rPr>
          <w:rFonts w:asciiTheme="majorBidi" w:hAnsiTheme="majorBidi" w:cstheme="majorBidi"/>
          <w:b/>
          <w:bCs/>
          <w:sz w:val="28"/>
          <w:szCs w:val="28"/>
          <w:lang w:val="en-US" w:bidi="ar-DZ"/>
        </w:rPr>
      </w:pPr>
      <w:proofErr w:type="gramStart"/>
      <w:r w:rsidRPr="00393BE4">
        <w:rPr>
          <w:rFonts w:asciiTheme="majorBidi" w:hAnsiTheme="majorBidi" w:cstheme="majorBidi"/>
          <w:b/>
          <w:bCs/>
          <w:sz w:val="28"/>
          <w:szCs w:val="28"/>
          <w:lang w:val="en-US" w:bidi="ar-DZ"/>
        </w:rPr>
        <w:t>Abstract :</w:t>
      </w:r>
      <w:proofErr w:type="gramEnd"/>
    </w:p>
    <w:p w:rsidR="00234F25" w:rsidRPr="00393BE4" w:rsidRDefault="00234F25" w:rsidP="00234F25">
      <w:pPr>
        <w:jc w:val="center"/>
        <w:rPr>
          <w:rFonts w:asciiTheme="majorBidi" w:hAnsiTheme="majorBidi" w:cstheme="majorBidi"/>
          <w:b/>
          <w:bCs/>
          <w:sz w:val="28"/>
          <w:szCs w:val="28"/>
          <w:lang w:val="en-US" w:bidi="ar-DZ"/>
        </w:rPr>
      </w:pPr>
    </w:p>
    <w:p w:rsidR="00E90B8B" w:rsidRPr="003A3BE4" w:rsidRDefault="00E90B8B" w:rsidP="001E33BA">
      <w:pPr>
        <w:spacing w:line="360" w:lineRule="auto"/>
        <w:ind w:firstLine="708"/>
        <w:rPr>
          <w:color w:val="000000"/>
          <w:sz w:val="24"/>
          <w:szCs w:val="24"/>
          <w:lang w:val="en-US"/>
        </w:rPr>
      </w:pPr>
      <w:r w:rsidRPr="003A3BE4">
        <w:rPr>
          <w:color w:val="000000"/>
          <w:sz w:val="24"/>
          <w:szCs w:val="24"/>
          <w:lang w:val="en-US"/>
        </w:rPr>
        <w:t>This Master's thesis is intended to model the diffraction of laser beams of the Hermite-Gauss type of multiple order in order to find a general mathematical model expressing the distributions of the electric field and the light intensity, this development facilitates the characterization of laser beams after diffraction (calculation of the quality factor M², etc.), on the other hand the beams obtained after diffraction can have interesting shapes.</w:t>
      </w:r>
    </w:p>
    <w:p w:rsidR="00E90B8B" w:rsidRPr="003A3BE4" w:rsidRDefault="00E90B8B" w:rsidP="00C7138B">
      <w:pPr>
        <w:spacing w:line="360" w:lineRule="auto"/>
        <w:rPr>
          <w:color w:val="000000"/>
          <w:sz w:val="24"/>
          <w:szCs w:val="24"/>
          <w:lang w:val="en-US"/>
        </w:rPr>
      </w:pPr>
      <w:r w:rsidRPr="003A3BE4">
        <w:rPr>
          <w:color w:val="000000"/>
          <w:sz w:val="24"/>
          <w:szCs w:val="24"/>
          <w:lang w:val="en-US"/>
        </w:rPr>
        <w:t xml:space="preserve">Key words: Gaussian beam, </w:t>
      </w:r>
      <w:proofErr w:type="spellStart"/>
      <w:r w:rsidRPr="003A3BE4">
        <w:rPr>
          <w:color w:val="000000"/>
          <w:sz w:val="24"/>
          <w:szCs w:val="24"/>
          <w:lang w:val="en-US"/>
        </w:rPr>
        <w:t>Hermite</w:t>
      </w:r>
      <w:proofErr w:type="spellEnd"/>
      <w:r w:rsidRPr="003A3BE4">
        <w:rPr>
          <w:color w:val="000000"/>
          <w:sz w:val="24"/>
          <w:szCs w:val="24"/>
          <w:lang w:val="en-US"/>
        </w:rPr>
        <w:t>-Gauss beam, diffraction, ABCD ray matrix</w:t>
      </w:r>
      <w:r w:rsidR="00C7138B">
        <w:rPr>
          <w:color w:val="000000"/>
          <w:sz w:val="24"/>
          <w:szCs w:val="24"/>
          <w:lang w:val="en-US"/>
        </w:rPr>
        <w:t>.</w:t>
      </w:r>
      <w:r w:rsidRPr="003A3BE4">
        <w:rPr>
          <w:color w:val="000000"/>
          <w:sz w:val="24"/>
          <w:szCs w:val="24"/>
          <w:lang w:val="en-US"/>
        </w:rPr>
        <w:tab/>
      </w:r>
    </w:p>
    <w:p w:rsidR="001B37BA" w:rsidRDefault="001B37BA">
      <w:pPr>
        <w:jc w:val="center"/>
        <w:rPr>
          <w:b/>
          <w:bCs/>
          <w:sz w:val="32"/>
          <w:szCs w:val="32"/>
          <w:lang w:val="en-US"/>
        </w:rPr>
      </w:pPr>
    </w:p>
    <w:p w:rsidR="001B37BA" w:rsidRDefault="001B37BA">
      <w:pPr>
        <w:jc w:val="center"/>
        <w:rPr>
          <w:b/>
          <w:bCs/>
          <w:sz w:val="32"/>
          <w:szCs w:val="32"/>
          <w:lang w:val="en-US"/>
        </w:rPr>
      </w:pPr>
    </w:p>
    <w:p w:rsidR="001B37BA" w:rsidRDefault="001B37BA">
      <w:pPr>
        <w:jc w:val="center"/>
        <w:rPr>
          <w:b/>
          <w:bCs/>
          <w:sz w:val="32"/>
          <w:szCs w:val="32"/>
          <w:lang w:val="en-US"/>
        </w:rPr>
      </w:pPr>
    </w:p>
    <w:p w:rsidR="001B37BA" w:rsidRDefault="001B37BA">
      <w:pPr>
        <w:jc w:val="center"/>
        <w:rPr>
          <w:b/>
          <w:bCs/>
          <w:sz w:val="32"/>
          <w:szCs w:val="32"/>
          <w:lang w:val="en-US"/>
        </w:rPr>
      </w:pPr>
    </w:p>
    <w:p w:rsidR="001B37BA" w:rsidRDefault="001B37BA">
      <w:pPr>
        <w:jc w:val="center"/>
        <w:rPr>
          <w:b/>
          <w:bCs/>
          <w:sz w:val="32"/>
          <w:szCs w:val="32"/>
          <w:lang w:val="en-US"/>
        </w:rPr>
      </w:pPr>
    </w:p>
    <w:p w:rsidR="001B37BA" w:rsidRDefault="001B37BA">
      <w:pPr>
        <w:jc w:val="center"/>
        <w:rPr>
          <w:b/>
          <w:bCs/>
          <w:sz w:val="32"/>
          <w:szCs w:val="32"/>
          <w:lang w:val="en-US"/>
        </w:rPr>
      </w:pPr>
    </w:p>
    <w:p w:rsidR="001B37BA" w:rsidRDefault="001B37BA">
      <w:pPr>
        <w:jc w:val="center"/>
        <w:rPr>
          <w:b/>
          <w:bCs/>
          <w:sz w:val="32"/>
          <w:szCs w:val="32"/>
          <w:lang w:val="en-US"/>
        </w:rPr>
      </w:pPr>
    </w:p>
    <w:p w:rsidR="001B37BA" w:rsidRDefault="001B37BA">
      <w:pPr>
        <w:jc w:val="center"/>
        <w:rPr>
          <w:b/>
          <w:bCs/>
          <w:sz w:val="32"/>
          <w:szCs w:val="32"/>
          <w:lang w:val="en-US"/>
        </w:rPr>
      </w:pPr>
    </w:p>
    <w:p w:rsidR="00234F25" w:rsidRDefault="00234F25">
      <w:pPr>
        <w:jc w:val="center"/>
        <w:rPr>
          <w:b/>
          <w:bCs/>
          <w:sz w:val="32"/>
          <w:szCs w:val="32"/>
          <w:lang w:val="en-US"/>
        </w:rPr>
      </w:pPr>
    </w:p>
    <w:p w:rsidR="00234F25" w:rsidRDefault="00234F25">
      <w:pPr>
        <w:jc w:val="center"/>
        <w:rPr>
          <w:b/>
          <w:bCs/>
          <w:sz w:val="32"/>
          <w:szCs w:val="32"/>
          <w:lang w:val="en-US"/>
        </w:rPr>
      </w:pPr>
    </w:p>
    <w:p w:rsidR="00234F25" w:rsidRDefault="00234F25">
      <w:pPr>
        <w:jc w:val="center"/>
        <w:rPr>
          <w:b/>
          <w:bCs/>
          <w:sz w:val="32"/>
          <w:szCs w:val="32"/>
          <w:lang w:val="en-US"/>
        </w:rPr>
      </w:pPr>
    </w:p>
    <w:p w:rsidR="00234F25" w:rsidRDefault="00234F25">
      <w:pPr>
        <w:jc w:val="center"/>
        <w:rPr>
          <w:b/>
          <w:bCs/>
          <w:sz w:val="32"/>
          <w:szCs w:val="32"/>
          <w:lang w:val="en-US"/>
        </w:rPr>
      </w:pPr>
    </w:p>
    <w:p w:rsidR="00234F25" w:rsidRDefault="00234F25">
      <w:pPr>
        <w:jc w:val="center"/>
        <w:rPr>
          <w:b/>
          <w:bCs/>
          <w:sz w:val="32"/>
          <w:szCs w:val="32"/>
          <w:lang w:val="en-US"/>
        </w:rPr>
      </w:pPr>
    </w:p>
    <w:p w:rsidR="00234F25" w:rsidRDefault="00234F25">
      <w:pPr>
        <w:jc w:val="center"/>
        <w:rPr>
          <w:b/>
          <w:bCs/>
          <w:sz w:val="32"/>
          <w:szCs w:val="32"/>
          <w:lang w:val="en-US"/>
        </w:rPr>
      </w:pPr>
    </w:p>
    <w:p w:rsidR="00234F25" w:rsidRDefault="00234F25">
      <w:pPr>
        <w:jc w:val="center"/>
        <w:rPr>
          <w:b/>
          <w:bCs/>
          <w:sz w:val="32"/>
          <w:szCs w:val="32"/>
          <w:lang w:val="en-US"/>
        </w:rPr>
      </w:pPr>
    </w:p>
    <w:p w:rsidR="00234F25" w:rsidRDefault="00234F25">
      <w:pPr>
        <w:jc w:val="center"/>
        <w:rPr>
          <w:b/>
          <w:bCs/>
          <w:sz w:val="32"/>
          <w:szCs w:val="32"/>
          <w:lang w:val="en-US"/>
        </w:rPr>
      </w:pPr>
    </w:p>
    <w:p w:rsidR="00234F25" w:rsidRDefault="00234F25">
      <w:pPr>
        <w:jc w:val="center"/>
        <w:rPr>
          <w:b/>
          <w:bCs/>
          <w:sz w:val="32"/>
          <w:szCs w:val="32"/>
          <w:lang w:val="en-US"/>
        </w:rPr>
      </w:pPr>
    </w:p>
    <w:p w:rsidR="00234F25" w:rsidRDefault="00234F25">
      <w:pPr>
        <w:jc w:val="center"/>
        <w:rPr>
          <w:b/>
          <w:bCs/>
          <w:sz w:val="32"/>
          <w:szCs w:val="32"/>
          <w:lang w:val="en-US"/>
        </w:rPr>
      </w:pPr>
    </w:p>
    <w:p w:rsidR="00234F25" w:rsidRDefault="00234F25">
      <w:pPr>
        <w:jc w:val="center"/>
        <w:rPr>
          <w:b/>
          <w:bCs/>
          <w:sz w:val="32"/>
          <w:szCs w:val="32"/>
          <w:lang w:val="en-US"/>
        </w:rPr>
      </w:pPr>
    </w:p>
    <w:p w:rsidR="001B37BA" w:rsidRDefault="001B37BA">
      <w:pPr>
        <w:jc w:val="center"/>
        <w:rPr>
          <w:b/>
          <w:bCs/>
          <w:sz w:val="32"/>
          <w:szCs w:val="32"/>
          <w:lang w:val="en-US"/>
        </w:rPr>
      </w:pPr>
    </w:p>
    <w:p w:rsidR="001B37BA" w:rsidRDefault="001B37BA">
      <w:pPr>
        <w:jc w:val="center"/>
        <w:rPr>
          <w:b/>
          <w:bCs/>
          <w:sz w:val="32"/>
          <w:szCs w:val="32"/>
          <w:lang w:val="en-US"/>
        </w:rPr>
      </w:pPr>
    </w:p>
    <w:p w:rsidR="001B37BA" w:rsidRDefault="001B37BA">
      <w:pPr>
        <w:jc w:val="center"/>
        <w:rPr>
          <w:b/>
          <w:bCs/>
          <w:sz w:val="32"/>
          <w:szCs w:val="32"/>
          <w:lang w:val="en-US"/>
        </w:rPr>
      </w:pPr>
    </w:p>
    <w:p w:rsidR="001B37BA" w:rsidRDefault="001B37BA">
      <w:pPr>
        <w:jc w:val="center"/>
        <w:rPr>
          <w:b/>
          <w:bCs/>
          <w:sz w:val="32"/>
          <w:szCs w:val="32"/>
          <w:lang w:val="en-US"/>
        </w:rPr>
      </w:pPr>
    </w:p>
    <w:p w:rsidR="001B37BA" w:rsidRDefault="003F0AAC">
      <w:pPr>
        <w:jc w:val="center"/>
        <w:rPr>
          <w:b/>
          <w:bCs/>
          <w:sz w:val="32"/>
          <w:szCs w:val="32"/>
          <w:lang w:val="en-US"/>
        </w:rPr>
      </w:pPr>
      <w:r>
        <w:rPr>
          <w:b/>
          <w:bCs/>
          <w:noProof/>
          <w:sz w:val="32"/>
          <w:szCs w:val="32"/>
        </w:rPr>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_x0000_s1121" type="#_x0000_t98" style="position:absolute;left:0;text-align:left;margin-left:62.2pt;margin-top:6.9pt;width:351.5pt;height:278.35pt;z-index:251663360">
            <v:shadow on="t" opacity=".5" offset="-6pt,6pt"/>
          </v:shape>
        </w:pict>
      </w:r>
    </w:p>
    <w:p w:rsidR="001B37BA" w:rsidRDefault="001B37BA">
      <w:pPr>
        <w:jc w:val="center"/>
        <w:rPr>
          <w:b/>
          <w:bCs/>
          <w:sz w:val="32"/>
          <w:szCs w:val="32"/>
          <w:lang w:val="en-US"/>
        </w:rPr>
      </w:pPr>
    </w:p>
    <w:p w:rsidR="001B37BA" w:rsidRDefault="001B37BA">
      <w:pPr>
        <w:jc w:val="center"/>
        <w:rPr>
          <w:b/>
          <w:bCs/>
          <w:sz w:val="32"/>
          <w:szCs w:val="32"/>
          <w:lang w:val="en-US"/>
        </w:rPr>
      </w:pPr>
    </w:p>
    <w:p w:rsidR="001B37BA" w:rsidRDefault="001B37BA">
      <w:pPr>
        <w:jc w:val="center"/>
        <w:rPr>
          <w:b/>
          <w:bCs/>
          <w:sz w:val="32"/>
          <w:szCs w:val="32"/>
          <w:lang w:val="en-US"/>
        </w:rPr>
      </w:pPr>
    </w:p>
    <w:p w:rsidR="001B37BA" w:rsidRDefault="003F0AAC">
      <w:pPr>
        <w:jc w:val="center"/>
        <w:rPr>
          <w:b/>
          <w:bCs/>
          <w:sz w:val="32"/>
          <w:szCs w:val="32"/>
          <w:lang w:val="en-US"/>
        </w:rPr>
      </w:pPr>
      <w:r>
        <w:rPr>
          <w:b/>
          <w:bCs/>
          <w:noProof/>
          <w:sz w:val="32"/>
          <w:szCs w:val="32"/>
        </w:rPr>
        <w:pict>
          <v:shapetype id="_x0000_t202" coordsize="21600,21600" o:spt="202" path="m,l,21600r21600,l21600,xe">
            <v:stroke joinstyle="miter"/>
            <v:path gradientshapeok="t" o:connecttype="rect"/>
          </v:shapetype>
          <v:shape id="_x0000_s1122" type="#_x0000_t202" style="position:absolute;left:0;text-align:left;margin-left:161.25pt;margin-top:41.45pt;width:179.7pt;height:91.85pt;z-index:251664384">
            <v:textbox>
              <w:txbxContent>
                <w:p w:rsidR="003F0AAC" w:rsidRPr="001B37BA" w:rsidRDefault="003F0AAC" w:rsidP="001B37BA">
                  <w:pPr>
                    <w:jc w:val="center"/>
                    <w:rPr>
                      <w:sz w:val="48"/>
                      <w:szCs w:val="48"/>
                    </w:rPr>
                  </w:pPr>
                  <w:r w:rsidRPr="001B37BA">
                    <w:rPr>
                      <w:sz w:val="48"/>
                      <w:szCs w:val="48"/>
                    </w:rPr>
                    <w:t>Introduction général</w:t>
                  </w:r>
                  <w:r>
                    <w:rPr>
                      <w:sz w:val="48"/>
                      <w:szCs w:val="48"/>
                    </w:rPr>
                    <w:t>e</w:t>
                  </w:r>
                </w:p>
                <w:p w:rsidR="003F0AAC" w:rsidRDefault="003F0AAC"/>
              </w:txbxContent>
            </v:textbox>
          </v:shape>
        </w:pict>
      </w:r>
    </w:p>
    <w:p w:rsidR="001B37BA" w:rsidRDefault="001B37BA">
      <w:pPr>
        <w:jc w:val="center"/>
        <w:rPr>
          <w:b/>
          <w:bCs/>
          <w:sz w:val="32"/>
          <w:szCs w:val="32"/>
          <w:lang w:val="en-US"/>
        </w:rPr>
        <w:sectPr w:rsidR="001B37BA" w:rsidSect="006569B2">
          <w:headerReference w:type="default" r:id="rId10"/>
          <w:pgSz w:w="11906" w:h="16838" w:code="9"/>
          <w:pgMar w:top="1134" w:right="1134" w:bottom="1134" w:left="1134" w:header="709" w:footer="709" w:gutter="0"/>
          <w:pgBorders w:offsetFrom="page">
            <w:top w:val="single" w:sz="4" w:space="24" w:color="auto"/>
            <w:left w:val="single" w:sz="4" w:space="24" w:color="auto"/>
            <w:bottom w:val="single" w:sz="4" w:space="24" w:color="auto"/>
            <w:right w:val="single" w:sz="4" w:space="24" w:color="auto"/>
          </w:pgBorders>
          <w:cols w:space="708"/>
          <w:docGrid w:linePitch="360"/>
        </w:sectPr>
      </w:pPr>
    </w:p>
    <w:p w:rsidR="001B37BA" w:rsidRDefault="001B37BA" w:rsidP="001B37BA">
      <w:pPr>
        <w:rPr>
          <w:b/>
          <w:bCs/>
          <w:sz w:val="32"/>
          <w:szCs w:val="32"/>
          <w:lang w:val="en-US"/>
        </w:rPr>
      </w:pPr>
    </w:p>
    <w:p w:rsidR="001B37BA" w:rsidRPr="006B75E7" w:rsidRDefault="001B37BA" w:rsidP="001B37BA">
      <w:pPr>
        <w:pStyle w:val="Titre2"/>
        <w:numPr>
          <w:ilvl w:val="0"/>
          <w:numId w:val="0"/>
        </w:numPr>
        <w:spacing w:line="360" w:lineRule="auto"/>
        <w:ind w:left="3686"/>
        <w:rPr>
          <w:rFonts w:asciiTheme="majorBidi" w:hAnsiTheme="majorBidi"/>
          <w:sz w:val="32"/>
          <w:szCs w:val="32"/>
        </w:rPr>
      </w:pPr>
      <w:r w:rsidRPr="006B75E7">
        <w:rPr>
          <w:rFonts w:asciiTheme="majorBidi" w:hAnsiTheme="majorBidi"/>
          <w:sz w:val="32"/>
          <w:szCs w:val="32"/>
        </w:rPr>
        <w:t xml:space="preserve">Introduction </w:t>
      </w:r>
      <w:r w:rsidRPr="00234F25">
        <w:rPr>
          <w:rFonts w:asciiTheme="majorBidi" w:hAnsiTheme="majorBidi"/>
        </w:rPr>
        <w:t>général</w:t>
      </w:r>
      <w:r w:rsidR="00F361E9">
        <w:rPr>
          <w:rFonts w:asciiTheme="majorBidi" w:hAnsiTheme="majorBidi"/>
        </w:rPr>
        <w:t>e</w:t>
      </w:r>
    </w:p>
    <w:p w:rsidR="001B37BA" w:rsidRPr="006B75E7" w:rsidRDefault="001B37BA" w:rsidP="00234F25">
      <w:pPr>
        <w:spacing w:line="360" w:lineRule="auto"/>
        <w:ind w:firstLine="708"/>
        <w:jc w:val="both"/>
        <w:rPr>
          <w:rFonts w:asciiTheme="majorBidi" w:hAnsiTheme="majorBidi" w:cstheme="majorBidi"/>
          <w:sz w:val="24"/>
          <w:szCs w:val="24"/>
        </w:rPr>
      </w:pPr>
      <w:r w:rsidRPr="006B75E7">
        <w:rPr>
          <w:rFonts w:asciiTheme="majorBidi" w:hAnsiTheme="majorBidi" w:cstheme="majorBidi"/>
          <w:sz w:val="24"/>
          <w:szCs w:val="24"/>
        </w:rPr>
        <w:t>Au début des années soixante, le laser entre dans la vie scientifique. Les propriétés extraordinaires de son rayonnement ont laissé présager une multitude d’utilisation dans les domaines les plus divers.</w:t>
      </w:r>
    </w:p>
    <w:p w:rsidR="001B37BA" w:rsidRPr="006B75E7" w:rsidRDefault="001B37BA" w:rsidP="00234F25">
      <w:pPr>
        <w:adjustRightInd w:val="0"/>
        <w:spacing w:line="360" w:lineRule="auto"/>
        <w:ind w:firstLine="708"/>
        <w:jc w:val="both"/>
        <w:rPr>
          <w:rFonts w:asciiTheme="majorBidi" w:hAnsiTheme="majorBidi" w:cstheme="majorBidi"/>
          <w:sz w:val="24"/>
          <w:szCs w:val="24"/>
        </w:rPr>
      </w:pPr>
      <w:r w:rsidRPr="006B75E7">
        <w:rPr>
          <w:rFonts w:asciiTheme="majorBidi" w:hAnsiTheme="majorBidi" w:cstheme="majorBidi"/>
          <w:sz w:val="24"/>
          <w:szCs w:val="24"/>
        </w:rPr>
        <w:t xml:space="preserve">Dans les années qui ont suivi la découverte du premier laser par Théodore </w:t>
      </w:r>
      <w:proofErr w:type="spellStart"/>
      <w:r w:rsidRPr="006B75E7">
        <w:rPr>
          <w:rFonts w:asciiTheme="majorBidi" w:hAnsiTheme="majorBidi" w:cstheme="majorBidi"/>
          <w:sz w:val="24"/>
          <w:szCs w:val="24"/>
        </w:rPr>
        <w:t>Maiman</w:t>
      </w:r>
      <w:proofErr w:type="spellEnd"/>
      <w:r w:rsidRPr="006B75E7">
        <w:rPr>
          <w:rFonts w:asciiTheme="majorBidi" w:hAnsiTheme="majorBidi" w:cstheme="majorBidi"/>
          <w:sz w:val="24"/>
          <w:szCs w:val="24"/>
        </w:rPr>
        <w:t xml:space="preserve"> en 1960, le laser a connu une progression technologique sur tous les niveaux : scientifique, technologique et industrielle... Néanmoins, cette avancée, a fait face à une variété de problématique, de nature, mathématique, physique ou industriel... Cependant, plusieurs spécialistes ont essayé de trouver des solutions et des alternatives aux problèmes rencontrés, certains d'entre eux, sont parvenus à exploiter l'idée de modifier le profil des lasers à l'intérieur comme à l'extérieur de la source pour des besoins technologiques bien spécifiés. Ces solutions marquantes dans l'histoire du laser, ont ouvert les portes vers des perspectives de plus en plus développées et efficaces.</w:t>
      </w:r>
    </w:p>
    <w:p w:rsidR="001B37BA" w:rsidRPr="006B75E7" w:rsidRDefault="001B37BA" w:rsidP="00234F25">
      <w:pPr>
        <w:spacing w:line="360" w:lineRule="auto"/>
        <w:ind w:firstLine="708"/>
        <w:jc w:val="both"/>
        <w:rPr>
          <w:rFonts w:asciiTheme="majorBidi" w:hAnsiTheme="majorBidi" w:cstheme="majorBidi"/>
          <w:sz w:val="24"/>
          <w:szCs w:val="24"/>
        </w:rPr>
      </w:pPr>
      <w:r w:rsidRPr="006B75E7">
        <w:rPr>
          <w:rFonts w:asciiTheme="majorBidi" w:hAnsiTheme="majorBidi" w:cstheme="majorBidi"/>
          <w:sz w:val="24"/>
          <w:szCs w:val="24"/>
        </w:rPr>
        <w:t>La mise en forme du faisceau laser est une dynamique et champ d'étude vivant qui traite de la sélection et de la manipulation des modes laser et de la modification des faisceaux existants créer de nouveaux modèles avec des propriétés particulières de phase et d’intensité. Les premières méthodes de mise en forme du faisceau visaient simplement à obtenir un profil de faisceau gaussien, qui est le faisceau de sortie préféré pour de nombreuses applications de traitement de matériaux industriels telles que le découpage et le soudage. Aujourd’hui, de nombreuses applications, nécessitent des faisceaux lasers possédant un profil d’intensité transverse spécifique tel que l’usinage laser, le piégeage et le guidage optique d’atomes froids. Ce profil d’intensité transverse a une forme gaussienne ou non gaussienne [1]. Les faisceaux lasers non gaussiens ou les faisceaux d'ordres supérieurs présentent de plus en plus un intérêt majeur dans la technologie moderne [2,3]. L'une des familles des faisceaux lasers d'ordre supérieur on distingue les fameux faisceaux Hermite-Gauss présentant une symétrie cartésienne</w:t>
      </w:r>
    </w:p>
    <w:p w:rsidR="001B37BA" w:rsidRPr="006B75E7" w:rsidRDefault="001B37BA" w:rsidP="00234F25">
      <w:pPr>
        <w:spacing w:line="360" w:lineRule="auto"/>
        <w:rPr>
          <w:rFonts w:asciiTheme="majorBidi" w:hAnsiTheme="majorBidi" w:cstheme="majorBidi"/>
          <w:sz w:val="24"/>
          <w:szCs w:val="24"/>
        </w:rPr>
      </w:pPr>
      <w:r w:rsidRPr="006B75E7">
        <w:rPr>
          <w:rFonts w:asciiTheme="majorBidi" w:hAnsiTheme="majorBidi" w:cstheme="majorBidi"/>
          <w:sz w:val="24"/>
          <w:szCs w:val="24"/>
        </w:rPr>
        <w:t xml:space="preserve">L’étude de la </w:t>
      </w:r>
      <w:r>
        <w:rPr>
          <w:rFonts w:asciiTheme="majorBidi" w:hAnsiTheme="majorBidi" w:cstheme="majorBidi"/>
          <w:sz w:val="24"/>
          <w:szCs w:val="24"/>
        </w:rPr>
        <w:t xml:space="preserve">propagation </w:t>
      </w:r>
      <w:r w:rsidRPr="006B75E7">
        <w:rPr>
          <w:rFonts w:asciiTheme="majorBidi" w:hAnsiTheme="majorBidi" w:cstheme="majorBidi"/>
          <w:sz w:val="24"/>
          <w:szCs w:val="24"/>
        </w:rPr>
        <w:t xml:space="preserve"> des faisceaux laser Hermite-Gauss est un sujet important dans de multiples domaines tels que la communication optique, la médecine et les applications industrielles. Ces modèles sont particulièrement importants en raison de leur capacité à maintenir la forme et la cohérence sur de longues distances, ce qui les rend idéaux pour de nombreuses applications qui nécessitent une haute précision et une concentration d’énergie précise. </w:t>
      </w:r>
      <w:r w:rsidRPr="006B75E7">
        <w:rPr>
          <w:rFonts w:asciiTheme="majorBidi" w:hAnsiTheme="majorBidi" w:cstheme="majorBidi"/>
          <w:sz w:val="24"/>
          <w:szCs w:val="24"/>
        </w:rPr>
        <w:br/>
      </w:r>
      <w:r>
        <w:rPr>
          <w:rFonts w:asciiTheme="majorBidi" w:hAnsiTheme="majorBidi" w:cstheme="majorBidi"/>
          <w:sz w:val="24"/>
          <w:szCs w:val="24"/>
        </w:rPr>
        <w:t xml:space="preserve">         </w:t>
      </w:r>
      <w:r w:rsidRPr="006B75E7">
        <w:rPr>
          <w:rFonts w:asciiTheme="majorBidi" w:hAnsiTheme="majorBidi" w:cstheme="majorBidi"/>
          <w:sz w:val="24"/>
          <w:szCs w:val="24"/>
        </w:rPr>
        <w:t xml:space="preserve">Cette note vise à fournir un modèle mathématique et analytique de la propagation des faisceaux laser d’Hermite-Gauss, en se concentrant sur les propriétés physiques et les équations </w:t>
      </w:r>
      <w:r>
        <w:rPr>
          <w:rFonts w:asciiTheme="majorBidi" w:hAnsiTheme="majorBidi" w:cstheme="majorBidi"/>
          <w:sz w:val="24"/>
          <w:szCs w:val="24"/>
        </w:rPr>
        <w:t xml:space="preserve">intensité </w:t>
      </w:r>
      <w:r w:rsidRPr="006B75E7">
        <w:rPr>
          <w:rFonts w:asciiTheme="majorBidi" w:hAnsiTheme="majorBidi" w:cstheme="majorBidi"/>
          <w:sz w:val="24"/>
          <w:szCs w:val="24"/>
        </w:rPr>
        <w:t xml:space="preserve"> de ce type de faisceau. </w:t>
      </w:r>
    </w:p>
    <w:p w:rsidR="001B37BA" w:rsidRPr="006B75E7" w:rsidRDefault="001B37BA" w:rsidP="00234F25">
      <w:pPr>
        <w:pStyle w:val="Default"/>
        <w:spacing w:line="360" w:lineRule="auto"/>
        <w:ind w:firstLine="708"/>
        <w:jc w:val="both"/>
        <w:rPr>
          <w:rFonts w:asciiTheme="majorBidi" w:hAnsiTheme="majorBidi" w:cstheme="majorBidi"/>
        </w:rPr>
      </w:pPr>
      <w:r w:rsidRPr="006B75E7">
        <w:rPr>
          <w:rFonts w:asciiTheme="majorBidi" w:hAnsiTheme="majorBidi" w:cstheme="majorBidi"/>
        </w:rPr>
        <w:lastRenderedPageBreak/>
        <w:t>Le mémoire  présentée, intitulé "</w:t>
      </w:r>
      <w:r w:rsidRPr="006B75E7">
        <w:rPr>
          <w:rFonts w:asciiTheme="majorBidi" w:hAnsiTheme="majorBidi" w:cstheme="majorBidi"/>
          <w:lang w:bidi="ar-DZ"/>
        </w:rPr>
        <w:t xml:space="preserve"> modélisation de la propagation des faisceaux laser de type Hermite-Gauss. </w:t>
      </w:r>
      <w:r w:rsidRPr="006B75E7">
        <w:rPr>
          <w:rFonts w:asciiTheme="majorBidi" w:hAnsiTheme="majorBidi" w:cstheme="majorBidi"/>
        </w:rPr>
        <w:t xml:space="preserve">", entre dans le cadre de la caractérisation de propagation  et la mise en forme des faisceaux lasers de type Hermite Gauss à travers des différents milieux optiques. Ces techniques sont en effet, à la demande industrielle et scientifique pour certaines applications bien définies. </w:t>
      </w:r>
    </w:p>
    <w:p w:rsidR="001B37BA" w:rsidRPr="006B75E7" w:rsidRDefault="001B37BA" w:rsidP="00234F25">
      <w:pPr>
        <w:pStyle w:val="Default"/>
        <w:spacing w:line="360" w:lineRule="auto"/>
        <w:jc w:val="both"/>
        <w:rPr>
          <w:rFonts w:asciiTheme="majorBidi" w:hAnsiTheme="majorBidi" w:cstheme="majorBidi"/>
          <w:lang w:bidi="ar-DZ"/>
        </w:rPr>
      </w:pPr>
      <w:r w:rsidRPr="006B75E7">
        <w:rPr>
          <w:rFonts w:asciiTheme="majorBidi" w:hAnsiTheme="majorBidi" w:cstheme="majorBidi"/>
        </w:rPr>
        <w:t>Le travail est composé de trois chapitres, il est organisé comme suit :</w:t>
      </w:r>
    </w:p>
    <w:p w:rsidR="001B37BA" w:rsidRPr="006B75E7" w:rsidRDefault="001B37BA" w:rsidP="00C7138B">
      <w:pPr>
        <w:spacing w:line="360" w:lineRule="auto"/>
        <w:ind w:firstLine="708"/>
        <w:jc w:val="both"/>
        <w:rPr>
          <w:rFonts w:asciiTheme="majorBidi" w:hAnsiTheme="majorBidi" w:cstheme="majorBidi"/>
          <w:sz w:val="24"/>
          <w:szCs w:val="24"/>
        </w:rPr>
      </w:pPr>
      <w:r w:rsidRPr="006B75E7">
        <w:rPr>
          <w:rFonts w:asciiTheme="majorBidi" w:hAnsiTheme="majorBidi" w:cstheme="majorBidi"/>
          <w:sz w:val="24"/>
          <w:szCs w:val="24"/>
        </w:rPr>
        <w:t>Dans le premier chapitre nous examinerons les théories de base de laser. P</w:t>
      </w:r>
      <w:r w:rsidR="0009663F">
        <w:rPr>
          <w:rFonts w:asciiTheme="majorBidi" w:hAnsiTheme="majorBidi" w:cstheme="majorBidi"/>
          <w:sz w:val="24"/>
          <w:szCs w:val="24"/>
        </w:rPr>
        <w:t>our re</w:t>
      </w:r>
      <w:r w:rsidR="00C7138B">
        <w:rPr>
          <w:rFonts w:asciiTheme="majorBidi" w:hAnsiTheme="majorBidi" w:cstheme="majorBidi"/>
          <w:sz w:val="24"/>
          <w:szCs w:val="24"/>
        </w:rPr>
        <w:t>m</w:t>
      </w:r>
      <w:r w:rsidR="0009663F">
        <w:rPr>
          <w:rFonts w:asciiTheme="majorBidi" w:hAnsiTheme="majorBidi" w:cstheme="majorBidi"/>
          <w:sz w:val="24"/>
          <w:szCs w:val="24"/>
        </w:rPr>
        <w:t>place le travail de ce mémoire</w:t>
      </w:r>
      <w:r w:rsidRPr="006B75E7">
        <w:rPr>
          <w:rFonts w:asciiTheme="majorBidi" w:hAnsiTheme="majorBidi" w:cstheme="majorBidi"/>
          <w:sz w:val="24"/>
          <w:szCs w:val="24"/>
        </w:rPr>
        <w:t xml:space="preserve"> dans son contexte, ce chapitre fournit l’essentielle pour bien comprendre la théorie des faisceaux lasers</w:t>
      </w:r>
      <w:r w:rsidR="00C7138B">
        <w:rPr>
          <w:rFonts w:asciiTheme="majorBidi" w:hAnsiTheme="majorBidi" w:cstheme="majorBidi"/>
          <w:sz w:val="24"/>
          <w:szCs w:val="24"/>
        </w:rPr>
        <w:t>.</w:t>
      </w:r>
    </w:p>
    <w:p w:rsidR="001B37BA" w:rsidRPr="006B75E7" w:rsidRDefault="001B37BA" w:rsidP="00234F25">
      <w:pPr>
        <w:spacing w:line="360" w:lineRule="auto"/>
        <w:ind w:firstLine="708"/>
        <w:jc w:val="both"/>
        <w:rPr>
          <w:rStyle w:val="x193iq5w"/>
          <w:rFonts w:asciiTheme="majorBidi" w:hAnsiTheme="majorBidi" w:cstheme="majorBidi"/>
          <w:sz w:val="24"/>
          <w:szCs w:val="24"/>
        </w:rPr>
      </w:pPr>
      <w:r w:rsidRPr="006B75E7">
        <w:rPr>
          <w:rFonts w:asciiTheme="majorBidi" w:hAnsiTheme="majorBidi" w:cstheme="majorBidi"/>
          <w:sz w:val="24"/>
          <w:szCs w:val="24"/>
        </w:rPr>
        <w:t xml:space="preserve">Le deuxième est réservé à un bref aperçu sur la théorie </w:t>
      </w:r>
      <w:r w:rsidRPr="006B75E7">
        <w:rPr>
          <w:rStyle w:val="x193iq5w"/>
          <w:rFonts w:asciiTheme="majorBidi" w:hAnsiTheme="majorBidi" w:cstheme="majorBidi"/>
          <w:sz w:val="24"/>
          <w:szCs w:val="24"/>
        </w:rPr>
        <w:t xml:space="preserve">nécessaire pour comprendre les caractéristiques des faisceaux laser Hermite-Gauss, en commençons par l’équation </w:t>
      </w:r>
      <w:r>
        <w:rPr>
          <w:rStyle w:val="x193iq5w"/>
          <w:rFonts w:asciiTheme="majorBidi" w:hAnsiTheme="majorBidi" w:cstheme="majorBidi"/>
          <w:sz w:val="24"/>
          <w:szCs w:val="24"/>
        </w:rPr>
        <w:t xml:space="preserve">d’onde. </w:t>
      </w:r>
      <w:r w:rsidRPr="006B75E7">
        <w:rPr>
          <w:rStyle w:val="x193iq5w"/>
          <w:rFonts w:asciiTheme="majorBidi" w:hAnsiTheme="majorBidi" w:cstheme="majorBidi"/>
          <w:sz w:val="24"/>
          <w:szCs w:val="24"/>
        </w:rPr>
        <w:t>Et comme notre travaille basé sur l’utilisation de la matrice ABCD dans les calculs, on a abordé une petites étude sur ce dernier.</w:t>
      </w:r>
    </w:p>
    <w:p w:rsidR="001B37BA" w:rsidRPr="006B75E7" w:rsidRDefault="001B37BA" w:rsidP="00234F25">
      <w:pPr>
        <w:adjustRightInd w:val="0"/>
        <w:spacing w:line="360" w:lineRule="auto"/>
        <w:ind w:firstLine="708"/>
        <w:jc w:val="both"/>
        <w:rPr>
          <w:rFonts w:asciiTheme="majorBidi" w:hAnsiTheme="majorBidi" w:cstheme="majorBidi"/>
          <w:sz w:val="24"/>
          <w:szCs w:val="24"/>
        </w:rPr>
      </w:pPr>
      <w:r w:rsidRPr="006B75E7">
        <w:rPr>
          <w:rFonts w:asciiTheme="majorBidi" w:hAnsiTheme="majorBidi" w:cstheme="majorBidi"/>
          <w:sz w:val="24"/>
          <w:szCs w:val="24"/>
        </w:rPr>
        <w:t>Le troisième et le dernier chapitre sera consacré à étudier numériquement  les effets de différents milieux optiques sur le comportement des faisc</w:t>
      </w:r>
      <w:r w:rsidR="0009663F">
        <w:rPr>
          <w:rFonts w:asciiTheme="majorBidi" w:hAnsiTheme="majorBidi" w:cstheme="majorBidi"/>
          <w:sz w:val="24"/>
          <w:szCs w:val="24"/>
        </w:rPr>
        <w:t xml:space="preserve">eaux Hermite-Gaussien HG lorsque </w:t>
      </w:r>
      <w:r w:rsidRPr="006B75E7">
        <w:rPr>
          <w:rFonts w:asciiTheme="majorBidi" w:hAnsiTheme="majorBidi" w:cstheme="majorBidi"/>
          <w:sz w:val="24"/>
          <w:szCs w:val="24"/>
        </w:rPr>
        <w:t>il ce dernier les traverse. Plusieurs grandeurs géométriques et énergétiques seront étudiées et discutées en détails telles que; l'intensité transversale, les distributions spatial en champ proche et en champ lointain, et la présentation en 3D.</w:t>
      </w:r>
    </w:p>
    <w:p w:rsidR="001B37BA" w:rsidRDefault="001B37BA" w:rsidP="00234F25">
      <w:pPr>
        <w:adjustRightInd w:val="0"/>
        <w:spacing w:line="360" w:lineRule="auto"/>
        <w:ind w:firstLine="708"/>
        <w:jc w:val="both"/>
        <w:rPr>
          <w:rFonts w:asciiTheme="majorBidi" w:hAnsiTheme="majorBidi" w:cstheme="majorBidi"/>
          <w:sz w:val="24"/>
          <w:szCs w:val="24"/>
        </w:rPr>
      </w:pPr>
      <w:r w:rsidRPr="006B75E7">
        <w:rPr>
          <w:rFonts w:asciiTheme="majorBidi" w:hAnsiTheme="majorBidi" w:cstheme="majorBidi"/>
          <w:sz w:val="24"/>
          <w:szCs w:val="24"/>
        </w:rPr>
        <w:t>Enfin le mémoire  s'achèvera par une conclusion générale et des perspectives.</w:t>
      </w:r>
    </w:p>
    <w:p w:rsidR="001B37BA" w:rsidRDefault="001B37BA" w:rsidP="00234F25">
      <w:pPr>
        <w:adjustRightInd w:val="0"/>
        <w:spacing w:line="360" w:lineRule="auto"/>
        <w:ind w:firstLine="708"/>
        <w:jc w:val="both"/>
        <w:rPr>
          <w:rFonts w:asciiTheme="majorBidi" w:hAnsiTheme="majorBidi" w:cstheme="majorBidi"/>
          <w:sz w:val="24"/>
          <w:szCs w:val="24"/>
        </w:rPr>
      </w:pPr>
    </w:p>
    <w:p w:rsidR="001B37BA" w:rsidRDefault="001B37BA" w:rsidP="00234F25">
      <w:pPr>
        <w:adjustRightInd w:val="0"/>
        <w:spacing w:line="360" w:lineRule="auto"/>
        <w:ind w:firstLine="708"/>
        <w:jc w:val="both"/>
        <w:rPr>
          <w:rFonts w:asciiTheme="majorBidi" w:hAnsiTheme="majorBidi" w:cstheme="majorBidi"/>
          <w:sz w:val="24"/>
          <w:szCs w:val="24"/>
        </w:rPr>
      </w:pPr>
    </w:p>
    <w:p w:rsidR="001B37BA" w:rsidRDefault="001B37BA" w:rsidP="00234F25">
      <w:pPr>
        <w:adjustRightInd w:val="0"/>
        <w:spacing w:line="360" w:lineRule="auto"/>
        <w:ind w:firstLine="708"/>
        <w:jc w:val="both"/>
        <w:rPr>
          <w:rFonts w:asciiTheme="majorBidi" w:hAnsiTheme="majorBidi" w:cstheme="majorBidi"/>
          <w:sz w:val="24"/>
          <w:szCs w:val="24"/>
        </w:rPr>
      </w:pPr>
    </w:p>
    <w:p w:rsidR="001B37BA" w:rsidRDefault="001B37BA" w:rsidP="00234F25">
      <w:pPr>
        <w:adjustRightInd w:val="0"/>
        <w:spacing w:line="360" w:lineRule="auto"/>
        <w:ind w:firstLine="708"/>
        <w:jc w:val="both"/>
        <w:rPr>
          <w:rFonts w:asciiTheme="majorBidi" w:hAnsiTheme="majorBidi" w:cstheme="majorBidi"/>
          <w:sz w:val="24"/>
          <w:szCs w:val="24"/>
        </w:rPr>
      </w:pPr>
    </w:p>
    <w:p w:rsidR="001B37BA" w:rsidRDefault="001B37BA" w:rsidP="00234F25">
      <w:pPr>
        <w:adjustRightInd w:val="0"/>
        <w:spacing w:line="360" w:lineRule="auto"/>
        <w:ind w:firstLine="708"/>
        <w:jc w:val="both"/>
        <w:rPr>
          <w:rFonts w:asciiTheme="majorBidi" w:hAnsiTheme="majorBidi" w:cstheme="majorBidi"/>
          <w:sz w:val="24"/>
          <w:szCs w:val="24"/>
        </w:rPr>
      </w:pPr>
    </w:p>
    <w:p w:rsidR="001B37BA" w:rsidRDefault="001B37BA" w:rsidP="00234F25">
      <w:pPr>
        <w:adjustRightInd w:val="0"/>
        <w:spacing w:line="360" w:lineRule="auto"/>
        <w:ind w:firstLine="708"/>
        <w:jc w:val="both"/>
        <w:rPr>
          <w:rFonts w:asciiTheme="majorBidi" w:hAnsiTheme="majorBidi" w:cstheme="majorBidi"/>
          <w:sz w:val="24"/>
          <w:szCs w:val="24"/>
        </w:rPr>
      </w:pPr>
    </w:p>
    <w:p w:rsidR="001B37BA" w:rsidRDefault="001B37BA" w:rsidP="00234F25">
      <w:pPr>
        <w:adjustRightInd w:val="0"/>
        <w:spacing w:line="360" w:lineRule="auto"/>
        <w:ind w:firstLine="708"/>
        <w:jc w:val="both"/>
        <w:rPr>
          <w:rFonts w:asciiTheme="majorBidi" w:hAnsiTheme="majorBidi" w:cstheme="majorBidi"/>
          <w:sz w:val="24"/>
          <w:szCs w:val="24"/>
        </w:rPr>
      </w:pPr>
    </w:p>
    <w:p w:rsidR="001B37BA" w:rsidRDefault="00A55275" w:rsidP="00A55275">
      <w:pPr>
        <w:tabs>
          <w:tab w:val="left" w:pos="6676"/>
        </w:tabs>
        <w:adjustRightInd w:val="0"/>
        <w:spacing w:line="360" w:lineRule="auto"/>
        <w:ind w:firstLine="708"/>
        <w:jc w:val="both"/>
        <w:rPr>
          <w:rFonts w:asciiTheme="majorBidi" w:hAnsiTheme="majorBidi" w:cstheme="majorBidi"/>
          <w:sz w:val="24"/>
          <w:szCs w:val="24"/>
        </w:rPr>
      </w:pPr>
      <w:r>
        <w:rPr>
          <w:rFonts w:asciiTheme="majorBidi" w:hAnsiTheme="majorBidi" w:cstheme="majorBidi"/>
          <w:sz w:val="24"/>
          <w:szCs w:val="24"/>
        </w:rPr>
        <w:tab/>
      </w:r>
    </w:p>
    <w:p w:rsidR="001B37BA" w:rsidRDefault="001B37BA" w:rsidP="00234F25">
      <w:pPr>
        <w:adjustRightInd w:val="0"/>
        <w:spacing w:line="360" w:lineRule="auto"/>
        <w:ind w:firstLine="708"/>
        <w:jc w:val="both"/>
        <w:rPr>
          <w:rFonts w:asciiTheme="majorBidi" w:hAnsiTheme="majorBidi" w:cstheme="majorBidi"/>
          <w:sz w:val="24"/>
          <w:szCs w:val="24"/>
        </w:rPr>
      </w:pPr>
    </w:p>
    <w:p w:rsidR="001B37BA" w:rsidRDefault="001B37BA" w:rsidP="00234F25">
      <w:pPr>
        <w:adjustRightInd w:val="0"/>
        <w:spacing w:line="360" w:lineRule="auto"/>
        <w:ind w:firstLine="708"/>
        <w:jc w:val="both"/>
        <w:rPr>
          <w:rFonts w:asciiTheme="majorBidi" w:hAnsiTheme="majorBidi" w:cstheme="majorBidi"/>
          <w:sz w:val="24"/>
          <w:szCs w:val="24"/>
        </w:rPr>
      </w:pPr>
    </w:p>
    <w:p w:rsidR="001B37BA" w:rsidRDefault="001B37BA" w:rsidP="00234F25">
      <w:pPr>
        <w:adjustRightInd w:val="0"/>
        <w:spacing w:line="360" w:lineRule="auto"/>
        <w:ind w:firstLine="708"/>
        <w:jc w:val="both"/>
        <w:rPr>
          <w:rFonts w:asciiTheme="majorBidi" w:hAnsiTheme="majorBidi" w:cstheme="majorBidi"/>
          <w:sz w:val="24"/>
          <w:szCs w:val="24"/>
        </w:rPr>
      </w:pPr>
    </w:p>
    <w:p w:rsidR="001B37BA" w:rsidRDefault="001B37BA" w:rsidP="00234F25">
      <w:pPr>
        <w:adjustRightInd w:val="0"/>
        <w:spacing w:line="360" w:lineRule="auto"/>
        <w:ind w:firstLine="708"/>
        <w:jc w:val="both"/>
        <w:rPr>
          <w:rFonts w:asciiTheme="majorBidi" w:hAnsiTheme="majorBidi" w:cstheme="majorBidi"/>
          <w:sz w:val="24"/>
          <w:szCs w:val="24"/>
        </w:rPr>
      </w:pPr>
    </w:p>
    <w:p w:rsidR="001B37BA" w:rsidRDefault="001B37BA" w:rsidP="00234F25">
      <w:pPr>
        <w:adjustRightInd w:val="0"/>
        <w:spacing w:line="360" w:lineRule="auto"/>
        <w:ind w:firstLine="708"/>
        <w:jc w:val="both"/>
        <w:rPr>
          <w:rFonts w:asciiTheme="majorBidi" w:hAnsiTheme="majorBidi" w:cstheme="majorBidi"/>
          <w:sz w:val="24"/>
          <w:szCs w:val="24"/>
        </w:rPr>
      </w:pPr>
    </w:p>
    <w:p w:rsidR="001B37BA" w:rsidRDefault="001B37BA" w:rsidP="00234F25">
      <w:pPr>
        <w:adjustRightInd w:val="0"/>
        <w:spacing w:line="360" w:lineRule="auto"/>
        <w:ind w:firstLine="708"/>
        <w:jc w:val="both"/>
        <w:rPr>
          <w:rFonts w:asciiTheme="majorBidi" w:hAnsiTheme="majorBidi" w:cstheme="majorBidi"/>
          <w:sz w:val="24"/>
          <w:szCs w:val="24"/>
        </w:rPr>
      </w:pPr>
    </w:p>
    <w:p w:rsidR="001B37BA" w:rsidRDefault="001B37BA" w:rsidP="00234F25">
      <w:pPr>
        <w:adjustRightInd w:val="0"/>
        <w:spacing w:line="360" w:lineRule="auto"/>
        <w:ind w:firstLine="708"/>
        <w:jc w:val="both"/>
        <w:rPr>
          <w:rFonts w:asciiTheme="majorBidi" w:hAnsiTheme="majorBidi" w:cstheme="majorBidi"/>
          <w:sz w:val="24"/>
          <w:szCs w:val="24"/>
        </w:rPr>
      </w:pPr>
    </w:p>
    <w:p w:rsidR="001B37BA" w:rsidRDefault="001B37BA" w:rsidP="00234F25">
      <w:pPr>
        <w:adjustRightInd w:val="0"/>
        <w:spacing w:line="360" w:lineRule="auto"/>
        <w:ind w:firstLine="708"/>
        <w:jc w:val="both"/>
        <w:rPr>
          <w:rFonts w:asciiTheme="majorBidi" w:hAnsiTheme="majorBidi" w:cstheme="majorBidi"/>
          <w:sz w:val="24"/>
          <w:szCs w:val="24"/>
        </w:rPr>
        <w:sectPr w:rsidR="001B37BA" w:rsidSect="008E3DFC">
          <w:headerReference w:type="default" r:id="rId11"/>
          <w:footerReference w:type="default" r:id="rId12"/>
          <w:pgSz w:w="11906" w:h="16838" w:code="9"/>
          <w:pgMar w:top="1134" w:right="1134" w:bottom="1134" w:left="1134" w:header="709" w:footer="709" w:gutter="0"/>
          <w:pgBorders w:offsetFrom="page">
            <w:top w:val="single" w:sz="4" w:space="24" w:color="auto"/>
            <w:left w:val="single" w:sz="4" w:space="24" w:color="auto"/>
            <w:bottom w:val="single" w:sz="4" w:space="24" w:color="auto"/>
            <w:right w:val="single" w:sz="4" w:space="24" w:color="auto"/>
          </w:pgBorders>
          <w:pgNumType w:start="1"/>
          <w:cols w:space="708"/>
          <w:docGrid w:linePitch="360"/>
        </w:sectPr>
      </w:pPr>
    </w:p>
    <w:p w:rsidR="001B37BA" w:rsidRPr="00234F25" w:rsidRDefault="003F0AAC">
      <w:pPr>
        <w:jc w:val="center"/>
        <w:rPr>
          <w:b/>
          <w:bCs/>
          <w:sz w:val="32"/>
          <w:szCs w:val="32"/>
        </w:rPr>
      </w:pPr>
      <w:r>
        <w:rPr>
          <w:b/>
          <w:bCs/>
          <w:noProof/>
          <w:sz w:val="32"/>
          <w:szCs w:val="32"/>
        </w:rPr>
        <w:lastRenderedPageBreak/>
        <w:pict>
          <v:shape id="_x0000_s1123" type="#_x0000_t98" style="position:absolute;left:0;text-align:left;margin-left:18.3pt;margin-top:195.5pt;width:422.25pt;height:326.8pt;z-index:251665408">
            <v:shadow on="t" opacity=".5" offset="6pt,6pt"/>
            <v:textbox>
              <w:txbxContent>
                <w:p w:rsidR="003F0AAC" w:rsidRDefault="003F0AAC" w:rsidP="001B37BA">
                  <w:pPr>
                    <w:jc w:val="center"/>
                    <w:rPr>
                      <w:sz w:val="52"/>
                      <w:szCs w:val="52"/>
                    </w:rPr>
                  </w:pPr>
                </w:p>
                <w:p w:rsidR="003F0AAC" w:rsidRDefault="003F0AAC" w:rsidP="001B37BA">
                  <w:pPr>
                    <w:jc w:val="center"/>
                    <w:rPr>
                      <w:sz w:val="52"/>
                      <w:szCs w:val="52"/>
                    </w:rPr>
                  </w:pPr>
                </w:p>
                <w:p w:rsidR="003F0AAC" w:rsidRDefault="003F0AAC" w:rsidP="0009663F">
                  <w:pPr>
                    <w:jc w:val="center"/>
                    <w:rPr>
                      <w:sz w:val="52"/>
                      <w:szCs w:val="52"/>
                    </w:rPr>
                  </w:pPr>
                  <w:r w:rsidRPr="001B37BA">
                    <w:rPr>
                      <w:sz w:val="52"/>
                      <w:szCs w:val="52"/>
                    </w:rPr>
                    <w:t>Chapitre</w:t>
                  </w:r>
                  <w:r>
                    <w:rPr>
                      <w:sz w:val="52"/>
                      <w:szCs w:val="52"/>
                    </w:rPr>
                    <w:t xml:space="preserve"> </w:t>
                  </w:r>
                  <w:r w:rsidRPr="001B37BA">
                    <w:rPr>
                      <w:sz w:val="52"/>
                      <w:szCs w:val="52"/>
                    </w:rPr>
                    <w:t>I</w:t>
                  </w:r>
                  <w:r>
                    <w:rPr>
                      <w:sz w:val="52"/>
                      <w:szCs w:val="52"/>
                    </w:rPr>
                    <w:t>: </w:t>
                  </w:r>
                </w:p>
                <w:p w:rsidR="003F0AAC" w:rsidRPr="001B37BA" w:rsidRDefault="003F0AAC" w:rsidP="001B37BA">
                  <w:pPr>
                    <w:jc w:val="center"/>
                    <w:rPr>
                      <w:sz w:val="52"/>
                      <w:szCs w:val="52"/>
                    </w:rPr>
                  </w:pPr>
                </w:p>
                <w:p w:rsidR="003F0AAC" w:rsidRPr="0009663F" w:rsidRDefault="003F0AAC" w:rsidP="0009663F">
                  <w:pPr>
                    <w:jc w:val="center"/>
                    <w:rPr>
                      <w:rFonts w:asciiTheme="majorBidi" w:hAnsiTheme="majorBidi" w:cstheme="majorBidi"/>
                      <w:sz w:val="52"/>
                      <w:szCs w:val="52"/>
                    </w:rPr>
                  </w:pPr>
                  <w:r w:rsidRPr="0009663F">
                    <w:rPr>
                      <w:rFonts w:asciiTheme="majorBidi" w:eastAsiaTheme="majorEastAsia" w:hAnsiTheme="majorBidi" w:cstheme="majorBidi"/>
                      <w:sz w:val="52"/>
                      <w:szCs w:val="52"/>
                    </w:rPr>
                    <w:t>Théorie des faisceaux lasers</w:t>
                  </w:r>
                </w:p>
              </w:txbxContent>
            </v:textbox>
          </v:shape>
        </w:pict>
      </w:r>
    </w:p>
    <w:p w:rsidR="00234F25" w:rsidRDefault="00234F25" w:rsidP="006909BC">
      <w:pPr>
        <w:rPr>
          <w:b/>
          <w:bCs/>
          <w:sz w:val="32"/>
          <w:szCs w:val="32"/>
        </w:rPr>
        <w:sectPr w:rsidR="00234F25" w:rsidSect="006569B2">
          <w:headerReference w:type="default" r:id="rId13"/>
          <w:footerReference w:type="default" r:id="rId14"/>
          <w:pgSz w:w="11906" w:h="16838" w:code="9"/>
          <w:pgMar w:top="1134" w:right="1134" w:bottom="1134" w:left="1134" w:header="709" w:footer="709" w:gutter="0"/>
          <w:pgBorders w:offsetFrom="page">
            <w:top w:val="single" w:sz="4" w:space="24" w:color="auto"/>
            <w:left w:val="single" w:sz="4" w:space="24" w:color="auto"/>
            <w:bottom w:val="single" w:sz="4" w:space="24" w:color="auto"/>
            <w:right w:val="single" w:sz="4" w:space="24" w:color="auto"/>
          </w:pgBorders>
          <w:cols w:space="708"/>
          <w:docGrid w:linePitch="360"/>
        </w:sectPr>
      </w:pPr>
    </w:p>
    <w:p w:rsidR="001B37BA" w:rsidRPr="00234F25" w:rsidRDefault="001B37BA" w:rsidP="001B37BA">
      <w:pPr>
        <w:rPr>
          <w:b/>
          <w:bCs/>
          <w:sz w:val="32"/>
          <w:szCs w:val="32"/>
        </w:rPr>
      </w:pPr>
    </w:p>
    <w:p w:rsidR="001B37BA" w:rsidRPr="00275B7C" w:rsidRDefault="001B37BA" w:rsidP="008F7D39">
      <w:pPr>
        <w:pStyle w:val="Titre2"/>
        <w:numPr>
          <w:ilvl w:val="0"/>
          <w:numId w:val="0"/>
        </w:numPr>
        <w:bidi/>
        <w:ind w:left="3686"/>
        <w:jc w:val="right"/>
        <w:rPr>
          <w:rFonts w:asciiTheme="majorBidi" w:hAnsiTheme="majorBidi"/>
          <w:color w:val="000000" w:themeColor="text1"/>
        </w:rPr>
      </w:pPr>
      <w:r>
        <w:rPr>
          <w:rFonts w:asciiTheme="majorBidi" w:hAnsiTheme="majorBidi"/>
          <w:color w:val="000000" w:themeColor="text1"/>
        </w:rPr>
        <w:t>I.1</w:t>
      </w:r>
      <w:r w:rsidRPr="00275B7C">
        <w:rPr>
          <w:rFonts w:asciiTheme="majorBidi" w:hAnsiTheme="majorBidi"/>
          <w:color w:val="000000" w:themeColor="text1"/>
        </w:rPr>
        <w:t>. Introduction</w:t>
      </w:r>
    </w:p>
    <w:p w:rsidR="001B37BA" w:rsidRPr="001016CD" w:rsidRDefault="001B37BA" w:rsidP="00234F25">
      <w:pPr>
        <w:spacing w:line="360" w:lineRule="auto"/>
        <w:ind w:firstLine="708"/>
        <w:jc w:val="both"/>
        <w:rPr>
          <w:rFonts w:hAnsiTheme="majorBidi" w:cstheme="majorBidi"/>
          <w:b/>
          <w:bCs/>
          <w:sz w:val="36"/>
          <w:szCs w:val="36"/>
          <w:rtl/>
        </w:rPr>
      </w:pPr>
      <w:r w:rsidRPr="001016CD">
        <w:rPr>
          <w:rFonts w:asciiTheme="majorBidi" w:hAnsiTheme="majorBidi" w:cstheme="majorBidi"/>
          <w:color w:val="0D0D0D"/>
          <w:sz w:val="24"/>
          <w:szCs w:val="24"/>
          <w:shd w:val="clear" w:color="auto" w:fill="FFFFFF"/>
        </w:rPr>
        <w:t>La théorie des faisceaux lasers est une branche captivante de la physique qui explore les caractéristiques et les comportements des faisceaux lumineux cohérents amplifiés. Depuis leur création dans les années 1960, les lasers ont profondément transformé divers secteurs, notamment la médecine, l'industrie, les télécommunications et la recherche scientifique. Comprendre cette théorie permet une meilleure appréhension du fonctionnement de ces dispositifs et une exploitation optimale de leur potentiel. [1]</w:t>
      </w:r>
    </w:p>
    <w:p w:rsidR="008F7D39" w:rsidRPr="001016CD" w:rsidRDefault="001B37BA" w:rsidP="008F7D39">
      <w:pPr>
        <w:spacing w:line="360" w:lineRule="auto"/>
        <w:jc w:val="both"/>
        <w:rPr>
          <w:rFonts w:asciiTheme="majorBidi" w:hAnsiTheme="majorBidi" w:cstheme="majorBidi"/>
          <w:color w:val="0D0D0D"/>
          <w:sz w:val="24"/>
          <w:szCs w:val="24"/>
          <w:shd w:val="clear" w:color="auto" w:fill="FFFFFF"/>
        </w:rPr>
      </w:pPr>
      <w:r w:rsidRPr="001016CD">
        <w:rPr>
          <w:rFonts w:asciiTheme="majorBidi" w:hAnsiTheme="majorBidi" w:cstheme="majorBidi"/>
          <w:color w:val="0D0D0D"/>
          <w:sz w:val="24"/>
          <w:szCs w:val="24"/>
          <w:shd w:val="clear" w:color="auto" w:fill="FFFFFF"/>
        </w:rPr>
        <w:t>La conception du laser remonte à 1960, mais elle découle d'un travail entamé dès 1887 avec la création de la première cavité de Fabry-Pérot, jusqu'à son invention effective. Il est à noter que le deuxième jalon fut la découverte de l'émission stimulée par Einstein en 1917, un processus fondamental à la base du fonctionnement du laser</w:t>
      </w:r>
      <w:proofErr w:type="gramStart"/>
      <w:r w:rsidRPr="001016CD">
        <w:rPr>
          <w:rFonts w:asciiTheme="majorBidi" w:hAnsiTheme="majorBidi" w:cstheme="majorBidi"/>
          <w:color w:val="0D0D0D"/>
          <w:sz w:val="24"/>
          <w:szCs w:val="24"/>
          <w:shd w:val="clear" w:color="auto" w:fill="FFFFFF"/>
        </w:rPr>
        <w:t>.[</w:t>
      </w:r>
      <w:proofErr w:type="gramEnd"/>
      <w:r w:rsidRPr="001016CD">
        <w:rPr>
          <w:rFonts w:asciiTheme="majorBidi" w:hAnsiTheme="majorBidi" w:cstheme="majorBidi"/>
          <w:color w:val="0D0D0D"/>
          <w:sz w:val="24"/>
          <w:szCs w:val="24"/>
          <w:shd w:val="clear" w:color="auto" w:fill="FFFFFF"/>
        </w:rPr>
        <w:t>2]</w:t>
      </w:r>
    </w:p>
    <w:p w:rsidR="001B37BA" w:rsidRDefault="001B37BA" w:rsidP="00D631BC">
      <w:pPr>
        <w:pStyle w:val="Titre2"/>
        <w:numPr>
          <w:ilvl w:val="0"/>
          <w:numId w:val="0"/>
        </w:numPr>
        <w:bidi/>
        <w:spacing w:line="360" w:lineRule="auto"/>
        <w:ind w:left="3828"/>
        <w:jc w:val="right"/>
        <w:rPr>
          <w:rFonts w:asciiTheme="majorBidi" w:hAnsiTheme="majorBidi"/>
          <w:color w:val="000000" w:themeColor="text1"/>
        </w:rPr>
      </w:pPr>
      <w:r>
        <w:rPr>
          <w:rFonts w:asciiTheme="majorBidi" w:hAnsiTheme="majorBidi"/>
          <w:color w:val="000000" w:themeColor="text1"/>
        </w:rPr>
        <w:t>I.2</w:t>
      </w:r>
      <w:r w:rsidRPr="00275B7C">
        <w:rPr>
          <w:rFonts w:asciiTheme="majorBidi" w:hAnsiTheme="majorBidi"/>
          <w:color w:val="000000" w:themeColor="text1"/>
        </w:rPr>
        <w:t>.Histories</w:t>
      </w:r>
    </w:p>
    <w:p w:rsidR="00D631BC" w:rsidRDefault="00D631BC" w:rsidP="00E40FC3">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Pr="00646FCF">
        <w:rPr>
          <w:rFonts w:asciiTheme="majorBidi" w:hAnsiTheme="majorBidi" w:cstheme="majorBidi"/>
          <w:sz w:val="24"/>
          <w:szCs w:val="24"/>
        </w:rPr>
        <w:t xml:space="preserve">Le concept de l'émission stimulée (ou émission induite) a été d'abord énoncé par Albert Einstein en 1917. En 1950, Alfred Kastler, lauréat du prix Nobel de physique en 1966, propose une méthode de pompage optique, qu'il confirme expérimentalement deux ans plus tard avec </w:t>
      </w:r>
      <w:proofErr w:type="spellStart"/>
      <w:r w:rsidRPr="00646FCF">
        <w:rPr>
          <w:rFonts w:asciiTheme="majorBidi" w:hAnsiTheme="majorBidi" w:cstheme="majorBidi"/>
          <w:sz w:val="24"/>
          <w:szCs w:val="24"/>
        </w:rPr>
        <w:t>Brossel</w:t>
      </w:r>
      <w:proofErr w:type="spellEnd"/>
      <w:r w:rsidRPr="00646FCF">
        <w:rPr>
          <w:rFonts w:asciiTheme="majorBidi" w:hAnsiTheme="majorBidi" w:cstheme="majorBidi"/>
          <w:sz w:val="24"/>
          <w:szCs w:val="24"/>
        </w:rPr>
        <w:t xml:space="preserve"> et Winter. Ce n'est cependant qu'en 1953 que le premier maser, utilisant du gaz ammoniac, est développé par J. </w:t>
      </w:r>
      <w:r w:rsidR="00DD50F5">
        <w:rPr>
          <w:rFonts w:asciiTheme="majorBidi" w:hAnsiTheme="majorBidi" w:cstheme="majorBidi"/>
          <w:sz w:val="24"/>
          <w:szCs w:val="24"/>
        </w:rPr>
        <w:t xml:space="preserve">          </w:t>
      </w:r>
      <w:r w:rsidRPr="00646FCF">
        <w:rPr>
          <w:rFonts w:asciiTheme="majorBidi" w:hAnsiTheme="majorBidi" w:cstheme="majorBidi"/>
          <w:sz w:val="24"/>
          <w:szCs w:val="24"/>
        </w:rPr>
        <w:t xml:space="preserve">P. Gordon, H. J. </w:t>
      </w:r>
      <w:proofErr w:type="spellStart"/>
      <w:r w:rsidRPr="00646FCF">
        <w:rPr>
          <w:rFonts w:asciiTheme="majorBidi" w:hAnsiTheme="majorBidi" w:cstheme="majorBidi"/>
          <w:sz w:val="24"/>
          <w:szCs w:val="24"/>
        </w:rPr>
        <w:t>Zeiger</w:t>
      </w:r>
      <w:proofErr w:type="spellEnd"/>
      <w:r w:rsidRPr="00646FCF">
        <w:rPr>
          <w:rFonts w:asciiTheme="majorBidi" w:hAnsiTheme="majorBidi" w:cstheme="majorBidi"/>
          <w:sz w:val="24"/>
          <w:szCs w:val="24"/>
        </w:rPr>
        <w:t xml:space="preserve"> et Ch. H. Townes. Par la suite, des scientifiques comme N. G. Bassov, Alexandre Prokhorov, Arthur Leonard </w:t>
      </w:r>
      <w:proofErr w:type="spellStart"/>
      <w:r w:rsidRPr="00646FCF">
        <w:rPr>
          <w:rFonts w:asciiTheme="majorBidi" w:hAnsiTheme="majorBidi" w:cstheme="majorBidi"/>
          <w:sz w:val="24"/>
          <w:szCs w:val="24"/>
        </w:rPr>
        <w:t>Schawlow</w:t>
      </w:r>
      <w:proofErr w:type="spellEnd"/>
      <w:r w:rsidRPr="00646FCF">
        <w:rPr>
          <w:rFonts w:asciiTheme="majorBidi" w:hAnsiTheme="majorBidi" w:cstheme="majorBidi"/>
          <w:sz w:val="24"/>
          <w:szCs w:val="24"/>
        </w:rPr>
        <w:t xml:space="preserve"> et Charles H. Townes ont adapté ces théories aux longueurs d'onde visibles. En 1964, Townes, Bassov et Prokhorov reçoivent le prix Nobel de physique pour leurs travaux pionniers dans le domaine de l'électronique quantique, qui ont conduit à la création d'oscillateurs et d'amplificateurs exploitant le principe du maser-laser.</w:t>
      </w:r>
      <w:r w:rsidR="00DD50F5">
        <w:rPr>
          <w:rFonts w:asciiTheme="majorBidi" w:hAnsiTheme="majorBidi" w:cstheme="majorBidi"/>
          <w:sz w:val="24"/>
          <w:szCs w:val="24"/>
        </w:rPr>
        <w:t xml:space="preserve"> </w:t>
      </w:r>
    </w:p>
    <w:p w:rsidR="00DD50F5" w:rsidRPr="00646FCF" w:rsidRDefault="00DD50F5" w:rsidP="00E40FC3">
      <w:pPr>
        <w:spacing w:line="360" w:lineRule="auto"/>
        <w:jc w:val="both"/>
        <w:rPr>
          <w:rFonts w:asciiTheme="majorBidi" w:hAnsiTheme="majorBidi" w:cstheme="majorBidi"/>
          <w:sz w:val="24"/>
          <w:szCs w:val="24"/>
        </w:rPr>
      </w:pPr>
    </w:p>
    <w:p w:rsidR="00D631BC" w:rsidRDefault="00DD50F5" w:rsidP="00E40FC3">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D631BC" w:rsidRPr="00646FCF">
        <w:rPr>
          <w:rFonts w:asciiTheme="majorBidi" w:hAnsiTheme="majorBidi" w:cstheme="majorBidi"/>
          <w:sz w:val="24"/>
          <w:szCs w:val="24"/>
        </w:rPr>
        <w:t xml:space="preserve">En 1960, Theodore </w:t>
      </w:r>
      <w:proofErr w:type="spellStart"/>
      <w:r w:rsidR="00D631BC" w:rsidRPr="00646FCF">
        <w:rPr>
          <w:rFonts w:asciiTheme="majorBidi" w:hAnsiTheme="majorBidi" w:cstheme="majorBidi"/>
          <w:sz w:val="24"/>
          <w:szCs w:val="24"/>
        </w:rPr>
        <w:t>Maiman</w:t>
      </w:r>
      <w:proofErr w:type="spellEnd"/>
      <w:r w:rsidR="00D631BC" w:rsidRPr="00646FCF">
        <w:rPr>
          <w:rFonts w:asciiTheme="majorBidi" w:hAnsiTheme="majorBidi" w:cstheme="majorBidi"/>
          <w:sz w:val="24"/>
          <w:szCs w:val="24"/>
        </w:rPr>
        <w:t xml:space="preserve"> réussit à obtenir pour la première fois une émission laser en utilisant un cristal de rubis. Cette avancée est suivie en 1961 par Ali </w:t>
      </w:r>
      <w:proofErr w:type="spellStart"/>
      <w:r w:rsidR="00D631BC" w:rsidRPr="00646FCF">
        <w:rPr>
          <w:rFonts w:asciiTheme="majorBidi" w:hAnsiTheme="majorBidi" w:cstheme="majorBidi"/>
          <w:sz w:val="24"/>
          <w:szCs w:val="24"/>
        </w:rPr>
        <w:t>Javan</w:t>
      </w:r>
      <w:proofErr w:type="spellEnd"/>
      <w:r w:rsidR="00D631BC" w:rsidRPr="00646FCF">
        <w:rPr>
          <w:rFonts w:asciiTheme="majorBidi" w:hAnsiTheme="majorBidi" w:cstheme="majorBidi"/>
          <w:sz w:val="24"/>
          <w:szCs w:val="24"/>
        </w:rPr>
        <w:t xml:space="preserve"> qui développe un laser au gaz (hélium et néon), et en 1966 par Peter Sorokin qui construit le premier laser utilisant un liquide.</w:t>
      </w:r>
    </w:p>
    <w:p w:rsidR="00DD50F5" w:rsidRPr="00646FCF" w:rsidRDefault="00DD50F5" w:rsidP="00E40FC3">
      <w:pPr>
        <w:spacing w:line="360" w:lineRule="auto"/>
        <w:jc w:val="both"/>
        <w:rPr>
          <w:rFonts w:asciiTheme="majorBidi" w:hAnsiTheme="majorBidi" w:cstheme="majorBidi"/>
          <w:sz w:val="24"/>
          <w:szCs w:val="24"/>
        </w:rPr>
      </w:pPr>
    </w:p>
    <w:p w:rsidR="00D631BC" w:rsidRDefault="00DD50F5" w:rsidP="00E40FC3">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D631BC" w:rsidRPr="00646FCF">
        <w:rPr>
          <w:rFonts w:asciiTheme="majorBidi" w:hAnsiTheme="majorBidi" w:cstheme="majorBidi"/>
          <w:sz w:val="24"/>
          <w:szCs w:val="24"/>
        </w:rPr>
        <w:t>Les lasers trouvent rapidement des applications industrielles. En 1965, le premier usage industriel est observé lorsqu'un laser à rubis est utilisé pour percer un trou de 4,7 mm de diamètre et de 2 mm de profondeur dans du diamant en seulement 15 minutes, comparé aux 24 heures nécessaires avec les méthodes traditionnelles.</w:t>
      </w:r>
      <w:r>
        <w:rPr>
          <w:rFonts w:asciiTheme="majorBidi" w:hAnsiTheme="majorBidi" w:cstheme="majorBidi"/>
          <w:sz w:val="24"/>
          <w:szCs w:val="24"/>
        </w:rPr>
        <w:t xml:space="preserve"> </w:t>
      </w:r>
    </w:p>
    <w:p w:rsidR="00DD50F5" w:rsidRPr="00646FCF" w:rsidRDefault="00DD50F5" w:rsidP="00E40FC3">
      <w:pPr>
        <w:spacing w:line="360" w:lineRule="auto"/>
        <w:jc w:val="both"/>
        <w:rPr>
          <w:rFonts w:asciiTheme="majorBidi" w:hAnsiTheme="majorBidi" w:cstheme="majorBidi"/>
          <w:sz w:val="24"/>
          <w:szCs w:val="24"/>
        </w:rPr>
      </w:pPr>
    </w:p>
    <w:p w:rsidR="00D631BC" w:rsidRDefault="00DD50F5" w:rsidP="00E40FC3">
      <w:pPr>
        <w:spacing w:line="360" w:lineRule="auto"/>
        <w:jc w:val="both"/>
        <w:rPr>
          <w:rFonts w:asciiTheme="majorBidi" w:hAnsiTheme="majorBidi" w:cstheme="majorBidi"/>
          <w:sz w:val="24"/>
          <w:szCs w:val="24"/>
        </w:rPr>
      </w:pPr>
      <w:r>
        <w:rPr>
          <w:rFonts w:asciiTheme="majorBidi" w:hAnsiTheme="majorBidi" w:cstheme="majorBidi"/>
          <w:sz w:val="24"/>
          <w:szCs w:val="24"/>
        </w:rPr>
        <w:lastRenderedPageBreak/>
        <w:t xml:space="preserve">         </w:t>
      </w:r>
      <w:r w:rsidR="00D631BC" w:rsidRPr="00646FCF">
        <w:rPr>
          <w:rFonts w:asciiTheme="majorBidi" w:hAnsiTheme="majorBidi" w:cstheme="majorBidi"/>
          <w:sz w:val="24"/>
          <w:szCs w:val="24"/>
        </w:rPr>
        <w:t xml:space="preserve">En 1963, des chercheurs américains tels que White et </w:t>
      </w:r>
      <w:proofErr w:type="spellStart"/>
      <w:r w:rsidR="00D631BC" w:rsidRPr="00646FCF">
        <w:rPr>
          <w:rFonts w:asciiTheme="majorBidi" w:hAnsiTheme="majorBidi" w:cstheme="majorBidi"/>
          <w:sz w:val="24"/>
          <w:szCs w:val="24"/>
        </w:rPr>
        <w:t>Anderholm</w:t>
      </w:r>
      <w:proofErr w:type="spellEnd"/>
      <w:r w:rsidR="00D631BC" w:rsidRPr="00646FCF">
        <w:rPr>
          <w:rFonts w:asciiTheme="majorBidi" w:hAnsiTheme="majorBidi" w:cstheme="majorBidi"/>
          <w:sz w:val="24"/>
          <w:szCs w:val="24"/>
        </w:rPr>
        <w:t xml:space="preserve"> démontrent la génération d'une onde de choc à l'intérieur d'un métal suite à une irradiation laser impulsionnelle, avec des pressions de l'ordre de 1 </w:t>
      </w:r>
      <w:r w:rsidR="00E90B8B" w:rsidRPr="00646FCF">
        <w:rPr>
          <w:rFonts w:asciiTheme="majorBidi" w:hAnsiTheme="majorBidi" w:cstheme="majorBidi"/>
          <w:sz w:val="24"/>
          <w:szCs w:val="24"/>
        </w:rPr>
        <w:t>Gap</w:t>
      </w:r>
      <w:r w:rsidR="00D631BC" w:rsidRPr="00646FCF">
        <w:rPr>
          <w:rFonts w:asciiTheme="majorBidi" w:hAnsiTheme="majorBidi" w:cstheme="majorBidi"/>
          <w:sz w:val="24"/>
          <w:szCs w:val="24"/>
        </w:rPr>
        <w:t>.</w:t>
      </w:r>
      <w:r>
        <w:rPr>
          <w:rFonts w:asciiTheme="majorBidi" w:hAnsiTheme="majorBidi" w:cstheme="majorBidi"/>
          <w:sz w:val="24"/>
          <w:szCs w:val="24"/>
        </w:rPr>
        <w:t xml:space="preserve"> </w:t>
      </w:r>
    </w:p>
    <w:p w:rsidR="00DD50F5" w:rsidRPr="00646FCF" w:rsidRDefault="00DD50F5" w:rsidP="00E40FC3">
      <w:pPr>
        <w:spacing w:line="360" w:lineRule="auto"/>
        <w:jc w:val="both"/>
        <w:rPr>
          <w:rFonts w:asciiTheme="majorBidi" w:hAnsiTheme="majorBidi" w:cstheme="majorBidi"/>
          <w:sz w:val="24"/>
          <w:szCs w:val="24"/>
        </w:rPr>
      </w:pPr>
    </w:p>
    <w:p w:rsidR="00D631BC" w:rsidRPr="00646FCF" w:rsidRDefault="00DD50F5" w:rsidP="00E40FC3">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D631BC" w:rsidRPr="00646FCF">
        <w:rPr>
          <w:rFonts w:asciiTheme="majorBidi" w:hAnsiTheme="majorBidi" w:cstheme="majorBidi"/>
          <w:sz w:val="24"/>
          <w:szCs w:val="24"/>
        </w:rPr>
        <w:t xml:space="preserve">En 1967, Peter </w:t>
      </w:r>
      <w:proofErr w:type="spellStart"/>
      <w:r w:rsidR="00D631BC" w:rsidRPr="00646FCF">
        <w:rPr>
          <w:rFonts w:asciiTheme="majorBidi" w:hAnsiTheme="majorBidi" w:cstheme="majorBidi"/>
          <w:sz w:val="24"/>
          <w:szCs w:val="24"/>
        </w:rPr>
        <w:t>Holcroft</w:t>
      </w:r>
      <w:proofErr w:type="spellEnd"/>
      <w:r w:rsidR="00D631BC" w:rsidRPr="00646FCF">
        <w:rPr>
          <w:rFonts w:asciiTheme="majorBidi" w:hAnsiTheme="majorBidi" w:cstheme="majorBidi"/>
          <w:sz w:val="24"/>
          <w:szCs w:val="24"/>
        </w:rPr>
        <w:t xml:space="preserve"> découpe une plaque d'acier inoxydable de 2,5 mm d'épaisseur à une vitesse de 1 m/min, utilisant un laser CO2 de 300 W, et met au point la première tête de découpe.</w:t>
      </w:r>
    </w:p>
    <w:p w:rsidR="00DD50F5" w:rsidRDefault="00D631BC" w:rsidP="00E40FC3">
      <w:pPr>
        <w:spacing w:line="360" w:lineRule="auto"/>
        <w:jc w:val="both"/>
        <w:rPr>
          <w:rFonts w:asciiTheme="majorBidi" w:hAnsiTheme="majorBidi" w:cstheme="majorBidi"/>
          <w:sz w:val="24"/>
          <w:szCs w:val="24"/>
        </w:rPr>
      </w:pPr>
      <w:r w:rsidRPr="00646FCF">
        <w:rPr>
          <w:rFonts w:asciiTheme="majorBidi" w:hAnsiTheme="majorBidi" w:cstheme="majorBidi"/>
          <w:sz w:val="24"/>
          <w:szCs w:val="24"/>
        </w:rPr>
        <w:t>Malgré la démonstration de ces procédés, il faut attendre la mise en place de machines adaptées pour leur utilisation à grande échelle en milieu industriel, ce qui se concrétise à la fin des années 1970. Les premières applications industrielles sont implantées en France dès les années 1980. Dès lors, le laser devient un outil majeur dans la production industrielle pour le micro-usinage, offrant des avantages tels qu'une grande vitesse d'usinage d'environ 10 m/min, sans contact et sans usure d'outil.</w:t>
      </w:r>
      <w:r w:rsidR="00DD50F5">
        <w:rPr>
          <w:rFonts w:asciiTheme="majorBidi" w:hAnsiTheme="majorBidi" w:cstheme="majorBidi"/>
          <w:sz w:val="24"/>
          <w:szCs w:val="24"/>
        </w:rPr>
        <w:t xml:space="preserve"> </w:t>
      </w:r>
    </w:p>
    <w:p w:rsidR="00DD50F5" w:rsidRPr="00646FCF" w:rsidRDefault="00DD50F5" w:rsidP="00E40FC3">
      <w:pPr>
        <w:spacing w:line="360" w:lineRule="auto"/>
        <w:jc w:val="both"/>
        <w:rPr>
          <w:rFonts w:asciiTheme="majorBidi" w:hAnsiTheme="majorBidi" w:cstheme="majorBidi"/>
          <w:sz w:val="24"/>
          <w:szCs w:val="24"/>
        </w:rPr>
      </w:pPr>
    </w:p>
    <w:p w:rsidR="00D631BC" w:rsidRPr="00646FCF" w:rsidRDefault="00DD50F5" w:rsidP="00E40FC3">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D631BC" w:rsidRPr="00646FCF">
        <w:rPr>
          <w:rFonts w:asciiTheme="majorBidi" w:hAnsiTheme="majorBidi" w:cstheme="majorBidi"/>
          <w:sz w:val="24"/>
          <w:szCs w:val="24"/>
        </w:rPr>
        <w:t>En 1974, le laser trouve également une utilisation dans la lecture, avec l'introduction des lecteurs de codes-barres. Les lasers discs font leur apparition en 1978, mais ce n'est qu'en 1982 avec l'avènement du disque compact que les disques optiques deviennent courants, permettant la lecture de grandes quantités de données grâce au laser. [5]</w:t>
      </w:r>
    </w:p>
    <w:p w:rsidR="00D631BC" w:rsidRPr="00D631BC" w:rsidRDefault="00D631BC" w:rsidP="00D631BC">
      <w:pPr>
        <w:bidi/>
      </w:pPr>
    </w:p>
    <w:p w:rsidR="008F7D39" w:rsidRPr="008F7D39" w:rsidRDefault="001B37BA" w:rsidP="0009663F">
      <w:pPr>
        <w:pStyle w:val="Titre2"/>
        <w:numPr>
          <w:ilvl w:val="0"/>
          <w:numId w:val="0"/>
        </w:numPr>
        <w:bidi/>
        <w:ind w:left="3686"/>
        <w:jc w:val="right"/>
        <w:rPr>
          <w:rFonts w:asciiTheme="majorBidi" w:hAnsiTheme="majorBidi"/>
          <w:color w:val="000000" w:themeColor="text1"/>
          <w:shd w:val="clear" w:color="auto" w:fill="FFFFFF"/>
        </w:rPr>
      </w:pPr>
      <w:r>
        <w:rPr>
          <w:rFonts w:asciiTheme="majorBidi" w:hAnsiTheme="majorBidi"/>
          <w:color w:val="000000" w:themeColor="text1"/>
          <w:shd w:val="clear" w:color="auto" w:fill="FFFFFF"/>
        </w:rPr>
        <w:t>I.3.</w:t>
      </w:r>
      <w:r w:rsidRPr="005065BE">
        <w:rPr>
          <w:rFonts w:asciiTheme="majorBidi" w:hAnsiTheme="majorBidi"/>
          <w:color w:val="000000" w:themeColor="text1"/>
          <w:shd w:val="clear" w:color="auto" w:fill="FFFFFF"/>
        </w:rPr>
        <w:t xml:space="preserve"> Définition </w:t>
      </w:r>
      <w:r>
        <w:rPr>
          <w:rFonts w:asciiTheme="majorBidi" w:hAnsiTheme="majorBidi"/>
          <w:color w:val="000000" w:themeColor="text1"/>
          <w:shd w:val="clear" w:color="auto" w:fill="FFFFFF"/>
        </w:rPr>
        <w:t>d</w:t>
      </w:r>
      <w:r w:rsidR="0009663F">
        <w:rPr>
          <w:rFonts w:asciiTheme="majorBidi" w:hAnsiTheme="majorBidi"/>
          <w:color w:val="000000" w:themeColor="text1"/>
          <w:shd w:val="clear" w:color="auto" w:fill="FFFFFF"/>
        </w:rPr>
        <w:t>u</w:t>
      </w:r>
      <w:r>
        <w:rPr>
          <w:rFonts w:asciiTheme="majorBidi" w:hAnsiTheme="majorBidi"/>
          <w:color w:val="000000" w:themeColor="text1"/>
          <w:shd w:val="clear" w:color="auto" w:fill="FFFFFF"/>
        </w:rPr>
        <w:t xml:space="preserve"> laser</w:t>
      </w:r>
    </w:p>
    <w:p w:rsidR="001B37BA" w:rsidRPr="00D353F6" w:rsidRDefault="001B37BA" w:rsidP="00234F25">
      <w:pPr>
        <w:spacing w:line="360" w:lineRule="auto"/>
        <w:ind w:firstLine="284"/>
        <w:jc w:val="both"/>
        <w:rPr>
          <w:rFonts w:asciiTheme="majorBidi" w:hAnsiTheme="majorBidi" w:cstheme="majorBidi"/>
          <w:color w:val="0D0D0D"/>
          <w:sz w:val="28"/>
          <w:szCs w:val="28"/>
          <w:shd w:val="clear" w:color="auto" w:fill="FFFFFF"/>
        </w:rPr>
      </w:pPr>
      <w:r w:rsidRPr="005065BE">
        <w:rPr>
          <w:rFonts w:asciiTheme="majorBidi" w:hAnsiTheme="majorBidi" w:cstheme="majorBidi"/>
          <w:color w:val="0D0D0D"/>
          <w:sz w:val="24"/>
          <w:szCs w:val="24"/>
          <w:shd w:val="clear" w:color="auto" w:fill="FFFFFF"/>
        </w:rPr>
        <w:t>En général, les lasers sont des appareils qui produisent ou renforcent la lumière, tout comme les transistors et les tubes à décharge amplifient les signaux électroniques dans diverses</w:t>
      </w:r>
      <w:r>
        <w:rPr>
          <w:rFonts w:asciiTheme="majorBidi" w:hAnsiTheme="majorBidi" w:cstheme="majorBidi"/>
          <w:color w:val="0D0D0D"/>
          <w:sz w:val="24"/>
          <w:szCs w:val="24"/>
          <w:shd w:val="clear" w:color="auto" w:fill="FFFFFF"/>
        </w:rPr>
        <w:t xml:space="preserve"> </w:t>
      </w:r>
      <w:r w:rsidRPr="005065BE">
        <w:rPr>
          <w:rFonts w:asciiTheme="majorBidi" w:hAnsiTheme="majorBidi" w:cstheme="majorBidi"/>
          <w:color w:val="0D0D0D"/>
          <w:sz w:val="24"/>
          <w:szCs w:val="24"/>
          <w:shd w:val="clear" w:color="auto" w:fill="FFFFFF"/>
        </w:rPr>
        <w:t>fréquences, telles que l'audio, la radio ou les micro-ondes. Le terme "lumière" doit être interprété de manière large, car différents types de lasers peuvent amplifier le rayonnement sur une gamme de longueurs d'onde, allant de l'infrarouge lointain aux micro-ondes, en passant par le visible jusqu'à l'ultraviolet et même dans des zones de rayonnement encore plus extrêmes. Les lasers se présentent sous différentes formes, utilisant une variété de matériaux, de systèmes atomiques et de techniques d'excitation. Le rayonnement émis ou amplifié par les lasers possède des propriétés notabl</w:t>
      </w:r>
      <w:r>
        <w:rPr>
          <w:rFonts w:asciiTheme="majorBidi" w:hAnsiTheme="majorBidi" w:cstheme="majorBidi"/>
          <w:color w:val="0D0D0D"/>
          <w:sz w:val="24"/>
          <w:szCs w:val="24"/>
          <w:shd w:val="clear" w:color="auto" w:fill="FFFFFF"/>
        </w:rPr>
        <w:t>es telles que la direction</w:t>
      </w:r>
      <w:r w:rsidRPr="005065BE">
        <w:rPr>
          <w:rFonts w:asciiTheme="majorBidi" w:hAnsiTheme="majorBidi" w:cstheme="majorBidi"/>
          <w:color w:val="0D0D0D"/>
          <w:sz w:val="24"/>
          <w:szCs w:val="24"/>
          <w:shd w:val="clear" w:color="auto" w:fill="FFFFFF"/>
        </w:rPr>
        <w:t>, la pureté</w:t>
      </w:r>
      <w:r w:rsidRPr="005065BE">
        <w:rPr>
          <w:rFonts w:ascii="Segoe UI" w:hAnsi="Segoe UI" w:cs="Segoe UI"/>
          <w:color w:val="0D0D0D"/>
          <w:sz w:val="24"/>
          <w:szCs w:val="24"/>
          <w:shd w:val="clear" w:color="auto" w:fill="FFFFFF"/>
        </w:rPr>
        <w:t xml:space="preserve"> </w:t>
      </w:r>
      <w:r w:rsidRPr="004C4B7E">
        <w:rPr>
          <w:rFonts w:ascii="Segoe UI" w:hAnsi="Segoe UI" w:cs="Segoe UI"/>
          <w:color w:val="0D0D0D"/>
          <w:shd w:val="clear" w:color="auto" w:fill="FFFFFF"/>
        </w:rPr>
        <w:t xml:space="preserve">spectrale et l'intensité, </w:t>
      </w:r>
      <w:r w:rsidRPr="00D353F6">
        <w:rPr>
          <w:rFonts w:asciiTheme="majorBidi" w:hAnsiTheme="majorBidi" w:cstheme="majorBidi"/>
          <w:color w:val="0D0D0D"/>
          <w:sz w:val="24"/>
          <w:szCs w:val="24"/>
          <w:shd w:val="clear" w:color="auto" w:fill="FFFFFF"/>
        </w:rPr>
        <w:t>ce qui a conduit à une vaste gamme d'applications. Il est indéniable que de nouvelles applications restent à découvrir et à développer. [3]</w:t>
      </w:r>
    </w:p>
    <w:p w:rsidR="001B37BA" w:rsidRPr="00122EB7" w:rsidRDefault="001B37BA" w:rsidP="0009663F">
      <w:pPr>
        <w:pStyle w:val="Titre1"/>
        <w:numPr>
          <w:ilvl w:val="0"/>
          <w:numId w:val="0"/>
        </w:numPr>
        <w:bidi/>
        <w:ind w:left="720"/>
        <w:jc w:val="right"/>
        <w:rPr>
          <w:rFonts w:asciiTheme="majorBidi" w:eastAsia="Times New Roman,Bold" w:hAnsiTheme="majorBidi"/>
          <w:b/>
          <w:bCs/>
          <w:color w:val="000000" w:themeColor="text1"/>
          <w:sz w:val="28"/>
          <w:szCs w:val="28"/>
          <w:u w:val="none"/>
        </w:rPr>
      </w:pPr>
      <w:r w:rsidRPr="00122EB7">
        <w:rPr>
          <w:rFonts w:asciiTheme="majorBidi" w:eastAsia="Times New Roman,Bold" w:hAnsiTheme="majorBidi"/>
          <w:b/>
          <w:bCs/>
          <w:color w:val="000000" w:themeColor="text1"/>
          <w:sz w:val="28"/>
          <w:szCs w:val="28"/>
          <w:u w:val="none"/>
        </w:rPr>
        <w:t>I.4.L’origine d</w:t>
      </w:r>
      <w:r w:rsidR="0009663F" w:rsidRPr="00122EB7">
        <w:rPr>
          <w:rFonts w:asciiTheme="majorBidi" w:eastAsia="Times New Roman,Bold" w:hAnsiTheme="majorBidi"/>
          <w:b/>
          <w:bCs/>
          <w:color w:val="000000" w:themeColor="text1"/>
          <w:sz w:val="28"/>
          <w:szCs w:val="28"/>
          <w:u w:val="none"/>
        </w:rPr>
        <w:t>u</w:t>
      </w:r>
      <w:r w:rsidRPr="00122EB7">
        <w:rPr>
          <w:rFonts w:asciiTheme="majorBidi" w:eastAsia="Times New Roman,Bold" w:hAnsiTheme="majorBidi"/>
          <w:b/>
          <w:bCs/>
          <w:color w:val="000000" w:themeColor="text1"/>
          <w:sz w:val="28"/>
          <w:szCs w:val="28"/>
          <w:u w:val="none"/>
        </w:rPr>
        <w:t xml:space="preserve"> mot laser</w:t>
      </w:r>
    </w:p>
    <w:p w:rsidR="008F7D39" w:rsidRPr="008F7D39" w:rsidRDefault="008F7D39" w:rsidP="008F7D39">
      <w:pPr>
        <w:bidi/>
      </w:pPr>
    </w:p>
    <w:p w:rsidR="001B37BA" w:rsidRPr="00D353F6" w:rsidRDefault="001B37BA" w:rsidP="00E40FC3">
      <w:pPr>
        <w:spacing w:line="360" w:lineRule="auto"/>
        <w:ind w:firstLine="708"/>
        <w:jc w:val="both"/>
        <w:rPr>
          <w:rFonts w:asciiTheme="majorBidi" w:hAnsiTheme="majorBidi" w:cstheme="majorBidi"/>
          <w:sz w:val="24"/>
          <w:szCs w:val="24"/>
        </w:rPr>
      </w:pPr>
      <w:r w:rsidRPr="00D353F6">
        <w:rPr>
          <w:rFonts w:asciiTheme="majorBidi" w:hAnsiTheme="majorBidi" w:cstheme="majorBidi"/>
          <w:sz w:val="24"/>
          <w:szCs w:val="24"/>
        </w:rPr>
        <w:t xml:space="preserve">Le laser, acronyme de "Light Amplification by </w:t>
      </w:r>
      <w:proofErr w:type="spellStart"/>
      <w:r w:rsidRPr="00D353F6">
        <w:rPr>
          <w:rFonts w:asciiTheme="majorBidi" w:hAnsiTheme="majorBidi" w:cstheme="majorBidi"/>
          <w:sz w:val="24"/>
          <w:szCs w:val="24"/>
        </w:rPr>
        <w:t>Stimulated</w:t>
      </w:r>
      <w:proofErr w:type="spellEnd"/>
      <w:r w:rsidRPr="00D353F6">
        <w:rPr>
          <w:rFonts w:asciiTheme="majorBidi" w:hAnsiTheme="majorBidi" w:cstheme="majorBidi"/>
          <w:sz w:val="24"/>
          <w:szCs w:val="24"/>
        </w:rPr>
        <w:t xml:space="preserve"> Radiatio</w:t>
      </w:r>
      <w:r w:rsidR="00E40FC3">
        <w:rPr>
          <w:rFonts w:asciiTheme="majorBidi" w:hAnsiTheme="majorBidi" w:cstheme="majorBidi"/>
          <w:sz w:val="24"/>
          <w:szCs w:val="24"/>
        </w:rPr>
        <w:t xml:space="preserve">n" (amplification de la lumière </w:t>
      </w:r>
      <w:r w:rsidRPr="00D353F6">
        <w:rPr>
          <w:rFonts w:asciiTheme="majorBidi" w:hAnsiTheme="majorBidi" w:cstheme="majorBidi"/>
          <w:sz w:val="24"/>
          <w:szCs w:val="24"/>
        </w:rPr>
        <w:t>par émission stimulée de rayonnement), est un dispositif optique qui produit un faisceau de lumière cohérente, monochromatique et directionnelle. Cette lumière particulière est générée par un processus d'émission stimulée de photons dans un milieu amplificateur, créant ainsi une intensité lumineuse concentrée et puissante [1]</w:t>
      </w:r>
    </w:p>
    <w:p w:rsidR="008F7D39" w:rsidRPr="008F7D39" w:rsidRDefault="001B37BA" w:rsidP="008F7D39">
      <w:pPr>
        <w:pStyle w:val="Titre2"/>
        <w:numPr>
          <w:ilvl w:val="0"/>
          <w:numId w:val="0"/>
        </w:numPr>
        <w:bidi/>
        <w:ind w:left="3970"/>
        <w:jc w:val="right"/>
        <w:rPr>
          <w:rFonts w:asciiTheme="majorBidi" w:eastAsiaTheme="majorEastAsia" w:hAnsiTheme="majorBidi" w:cstheme="majorBidi"/>
          <w:color w:val="000000" w:themeColor="text1"/>
          <w:spacing w:val="5"/>
          <w:kern w:val="28"/>
          <w:lang w:eastAsia="en-US" w:bidi="en-US"/>
        </w:rPr>
      </w:pPr>
      <w:r w:rsidRPr="008F7D39">
        <w:rPr>
          <w:rStyle w:val="TitreCar"/>
          <w:rFonts w:asciiTheme="majorBidi" w:hAnsiTheme="majorBidi"/>
          <w:color w:val="000000" w:themeColor="text1"/>
          <w:sz w:val="28"/>
          <w:szCs w:val="28"/>
          <w:lang w:val="fr-FR"/>
        </w:rPr>
        <w:lastRenderedPageBreak/>
        <w:t>I.5.Composantes fondamentales d'un laser</w:t>
      </w:r>
    </w:p>
    <w:p w:rsidR="001B37BA" w:rsidRPr="0011333A" w:rsidRDefault="001B37BA" w:rsidP="00234F25">
      <w:pPr>
        <w:spacing w:line="360" w:lineRule="auto"/>
        <w:ind w:firstLine="708"/>
        <w:jc w:val="both"/>
        <w:rPr>
          <w:rStyle w:val="TitreCar"/>
          <w:rFonts w:asciiTheme="majorBidi" w:hAnsiTheme="majorBidi"/>
          <w:color w:val="000000" w:themeColor="text1"/>
          <w:sz w:val="24"/>
          <w:szCs w:val="24"/>
          <w:lang w:val="fr-FR"/>
        </w:rPr>
      </w:pPr>
      <w:r w:rsidRPr="001B37BA">
        <w:rPr>
          <w:rStyle w:val="TitreCar"/>
          <w:rFonts w:asciiTheme="majorBidi" w:hAnsiTheme="majorBidi"/>
          <w:color w:val="000000" w:themeColor="text1"/>
          <w:sz w:val="24"/>
          <w:szCs w:val="24"/>
          <w:lang w:val="fr-FR"/>
        </w:rPr>
        <w:t xml:space="preserve">Les éléments essentiels d'un dispositif laser, illustrés dans la figure I.1, se résument comme suit : (1) un matériau laser composé d'une sélection appropriée d'atomes, de molécules, d'ions, voire dans certains cas, un cristal semi-conducteur ; (2) un processus de stimulation pour élever ces atomes (ou molécules, etc.) vers des niveaux d'énergie quantique supérieurs ; et (3) des composants de rétroaction optique adéquats permettant à un faisceau lumineux de traverser une fois le matériau laser (tel un amplificateur laser) ou de rebondir à plusieurs reprises à travers ce dernier (tel un oscillateur laser). Ces éléments se présentent sous une variété de formes et de modes, comme nous le découvrirons en examinant chacun d'eux de manière plus approfondie. </w:t>
      </w:r>
      <w:r w:rsidRPr="0011333A">
        <w:rPr>
          <w:rStyle w:val="TitreCar"/>
          <w:rFonts w:asciiTheme="majorBidi" w:hAnsiTheme="majorBidi"/>
          <w:color w:val="000000" w:themeColor="text1"/>
          <w:sz w:val="24"/>
          <w:szCs w:val="24"/>
          <w:lang w:val="fr-FR"/>
        </w:rPr>
        <w:t>[3]</w:t>
      </w:r>
    </w:p>
    <w:p w:rsidR="001B37BA" w:rsidRPr="0011333A" w:rsidRDefault="001B37BA" w:rsidP="00234F25">
      <w:pPr>
        <w:jc w:val="both"/>
        <w:rPr>
          <w:rStyle w:val="TitreCar"/>
          <w:sz w:val="24"/>
          <w:szCs w:val="24"/>
          <w:lang w:val="fr-FR"/>
        </w:rPr>
      </w:pPr>
    </w:p>
    <w:p w:rsidR="001B37BA" w:rsidRPr="0011333A" w:rsidRDefault="001B37BA" w:rsidP="00234F25">
      <w:pPr>
        <w:rPr>
          <w:rStyle w:val="TitreCar"/>
          <w:sz w:val="24"/>
          <w:szCs w:val="24"/>
          <w:lang w:val="fr-FR"/>
        </w:rPr>
      </w:pPr>
      <w:r>
        <w:rPr>
          <w:rFonts w:eastAsiaTheme="majorEastAsia"/>
          <w:noProof/>
        </w:rPr>
        <w:drawing>
          <wp:inline distT="0" distB="0" distL="0" distR="0">
            <wp:extent cx="2590117" cy="2066290"/>
            <wp:effectExtent l="0" t="0" r="0" b="0"/>
            <wp:docPr id="2"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cstate="print"/>
                    <a:srcRect/>
                    <a:stretch>
                      <a:fillRect/>
                    </a:stretch>
                  </pic:blipFill>
                  <pic:spPr bwMode="auto">
                    <a:xfrm>
                      <a:off x="0" y="0"/>
                      <a:ext cx="2598593" cy="2073052"/>
                    </a:xfrm>
                    <a:prstGeom prst="rect">
                      <a:avLst/>
                    </a:prstGeom>
                    <a:noFill/>
                    <a:ln w="9525">
                      <a:noFill/>
                      <a:miter lim="800000"/>
                      <a:headEnd/>
                      <a:tailEnd/>
                    </a:ln>
                  </pic:spPr>
                </pic:pic>
              </a:graphicData>
            </a:graphic>
          </wp:inline>
        </w:drawing>
      </w:r>
      <w:r w:rsidRPr="0011333A">
        <w:rPr>
          <w:rStyle w:val="TitreCar"/>
          <w:sz w:val="24"/>
          <w:szCs w:val="24"/>
          <w:lang w:val="fr-FR"/>
        </w:rPr>
        <w:t xml:space="preserve">  </w:t>
      </w:r>
      <w:r>
        <w:rPr>
          <w:rFonts w:asciiTheme="majorHAnsi" w:eastAsiaTheme="majorEastAsia" w:hAnsiTheme="majorHAnsi" w:cstheme="majorBidi"/>
          <w:noProof/>
          <w:color w:val="17365D" w:themeColor="text2" w:themeShade="BF"/>
          <w:spacing w:val="5"/>
          <w:kern w:val="28"/>
          <w:sz w:val="24"/>
          <w:szCs w:val="24"/>
        </w:rPr>
        <w:drawing>
          <wp:inline distT="0" distB="0" distL="0" distR="0">
            <wp:extent cx="3000375" cy="2085975"/>
            <wp:effectExtent l="0" t="0" r="0" b="0"/>
            <wp:docPr id="6"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6" cstate="print"/>
                    <a:srcRect r="3953" b="5549"/>
                    <a:stretch/>
                  </pic:blipFill>
                  <pic:spPr bwMode="auto">
                    <a:xfrm>
                      <a:off x="0" y="0"/>
                      <a:ext cx="3003656" cy="2088256"/>
                    </a:xfrm>
                    <a:prstGeom prst="rect">
                      <a:avLst/>
                    </a:prstGeom>
                    <a:noFill/>
                    <a:ln>
                      <a:noFill/>
                    </a:ln>
                    <a:extLst>
                      <a:ext uri="{53640926-AAD7-44D8-BBD7-CCE9431645EC}">
                        <a14:shadowObscured xmlns:a14="http://schemas.microsoft.com/office/drawing/2010/main"/>
                      </a:ext>
                    </a:extLst>
                  </pic:spPr>
                </pic:pic>
              </a:graphicData>
            </a:graphic>
          </wp:inline>
        </w:drawing>
      </w:r>
    </w:p>
    <w:p w:rsidR="001B37BA" w:rsidRPr="0011333A" w:rsidRDefault="001B37BA" w:rsidP="00234F25">
      <w:pPr>
        <w:rPr>
          <w:rStyle w:val="TitreCar"/>
          <w:sz w:val="24"/>
          <w:szCs w:val="24"/>
          <w:lang w:val="fr-FR"/>
        </w:rPr>
      </w:pPr>
    </w:p>
    <w:p w:rsidR="001B37BA" w:rsidRDefault="001B37BA" w:rsidP="00234F25">
      <w:pPr>
        <w:jc w:val="center"/>
        <w:rPr>
          <w:sz w:val="24"/>
          <w:szCs w:val="24"/>
        </w:rPr>
      </w:pPr>
      <w:r>
        <w:rPr>
          <w:b/>
          <w:bCs/>
          <w:sz w:val="24"/>
          <w:szCs w:val="24"/>
        </w:rPr>
        <w:t xml:space="preserve">Figure I.1 : </w:t>
      </w:r>
      <w:r>
        <w:rPr>
          <w:sz w:val="24"/>
          <w:szCs w:val="24"/>
        </w:rPr>
        <w:t>Les constituants du laser [6]</w:t>
      </w:r>
    </w:p>
    <w:p w:rsidR="0029555E" w:rsidRDefault="0029555E" w:rsidP="00234F25">
      <w:pPr>
        <w:jc w:val="center"/>
        <w:rPr>
          <w:sz w:val="24"/>
          <w:szCs w:val="24"/>
        </w:rPr>
      </w:pPr>
    </w:p>
    <w:p w:rsidR="0029555E" w:rsidRPr="002E6BD1" w:rsidRDefault="0029555E" w:rsidP="00234F25">
      <w:pPr>
        <w:jc w:val="center"/>
        <w:rPr>
          <w:sz w:val="24"/>
          <w:szCs w:val="24"/>
        </w:rPr>
      </w:pPr>
    </w:p>
    <w:p w:rsidR="001B37BA" w:rsidRPr="000E6F65" w:rsidRDefault="001B37BA" w:rsidP="0029555E">
      <w:pPr>
        <w:pStyle w:val="Titre2"/>
        <w:numPr>
          <w:ilvl w:val="0"/>
          <w:numId w:val="0"/>
        </w:numPr>
        <w:bidi/>
        <w:ind w:left="4112"/>
        <w:jc w:val="right"/>
        <w:rPr>
          <w:rStyle w:val="x193iq5w"/>
          <w:rFonts w:asciiTheme="majorBidi" w:hAnsiTheme="majorBidi"/>
          <w:color w:val="000000" w:themeColor="text1"/>
        </w:rPr>
      </w:pPr>
      <w:r>
        <w:rPr>
          <w:rStyle w:val="x193iq5w"/>
          <w:rFonts w:asciiTheme="majorBidi" w:hAnsiTheme="majorBidi"/>
          <w:color w:val="000000" w:themeColor="text1"/>
        </w:rPr>
        <w:t>I.5.1.</w:t>
      </w:r>
      <w:r w:rsidRPr="000E6F65">
        <w:rPr>
          <w:rStyle w:val="x193iq5w"/>
          <w:rFonts w:asciiTheme="majorBidi" w:hAnsiTheme="majorBidi"/>
          <w:color w:val="000000" w:themeColor="text1"/>
        </w:rPr>
        <w:t>L'amplification</w:t>
      </w:r>
    </w:p>
    <w:p w:rsidR="001B37BA" w:rsidRPr="000E6F65" w:rsidRDefault="001B37BA" w:rsidP="00122EB7">
      <w:pPr>
        <w:spacing w:line="360" w:lineRule="auto"/>
        <w:ind w:firstLine="708"/>
        <w:jc w:val="both"/>
        <w:rPr>
          <w:rStyle w:val="x193iq5w"/>
          <w:rFonts w:asciiTheme="majorBidi" w:hAnsiTheme="majorBidi" w:cstheme="majorBidi"/>
          <w:sz w:val="24"/>
          <w:szCs w:val="24"/>
        </w:rPr>
      </w:pPr>
      <w:r w:rsidRPr="000E6F65">
        <w:rPr>
          <w:rStyle w:val="x193iq5w"/>
          <w:rFonts w:asciiTheme="majorBidi" w:hAnsiTheme="majorBidi" w:cstheme="majorBidi"/>
          <w:sz w:val="24"/>
          <w:szCs w:val="24"/>
        </w:rPr>
        <w:t>L'amplification de la lumière laser est généralement opérée par photolithographie ou photo amplification. Dans ce milieu d'amplification, utilisé à travers un gaz ou un cristal, ce matériau est activé en lui fournissant de l'énergie solaire ou électrique. Lorsque les molécules sont libérées dans le milieu d’amplification, elles commencent à collecter des photons dédiés à l’énergie et à la direction, comme décrit dans le drame d’excitation original. Cela conduit à une amplification de la lumière, car la lumière traverse le milieu d’amplification et est amplifiée par les photons supplémentaires qui y sont ajoutés.</w:t>
      </w:r>
      <w:r>
        <w:rPr>
          <w:rStyle w:val="x193iq5w"/>
          <w:rFonts w:asciiTheme="majorBidi" w:hAnsiTheme="majorBidi" w:cstheme="majorBidi"/>
          <w:sz w:val="24"/>
          <w:szCs w:val="24"/>
        </w:rPr>
        <w:t xml:space="preserve"> </w:t>
      </w:r>
      <w:r w:rsidRPr="000E6F65">
        <w:rPr>
          <w:rStyle w:val="x193iq5w"/>
          <w:rFonts w:asciiTheme="majorBidi" w:hAnsiTheme="majorBidi" w:cstheme="majorBidi"/>
          <w:sz w:val="24"/>
          <w:szCs w:val="24"/>
        </w:rPr>
        <w:t>Lorsque la lumière est dirigée à travers le milieu amplificateur entre deux miroirs, le bruit croissant est amplifié à une vitesse croissante jusqu'à ce qu'il émerge sous la forme d'un puissant faisceau laser à travers le deuxième miroir.</w:t>
      </w:r>
    </w:p>
    <w:p w:rsidR="001B37BA" w:rsidRPr="005D1FF8" w:rsidRDefault="001B37BA" w:rsidP="0029555E">
      <w:pPr>
        <w:pStyle w:val="Titre2"/>
        <w:numPr>
          <w:ilvl w:val="0"/>
          <w:numId w:val="0"/>
        </w:numPr>
        <w:tabs>
          <w:tab w:val="clear" w:pos="1152"/>
          <w:tab w:val="clear" w:pos="4262"/>
        </w:tabs>
        <w:ind w:left="-1"/>
        <w:rPr>
          <w:rFonts w:asciiTheme="majorBidi" w:hAnsiTheme="majorBidi"/>
          <w:color w:val="000000" w:themeColor="text1"/>
          <w:shd w:val="clear" w:color="auto" w:fill="FFFFFF"/>
        </w:rPr>
      </w:pPr>
      <w:r>
        <w:rPr>
          <w:rFonts w:asciiTheme="majorBidi" w:hAnsiTheme="majorBidi"/>
          <w:color w:val="000000" w:themeColor="text1"/>
          <w:shd w:val="clear" w:color="auto" w:fill="FFFFFF"/>
        </w:rPr>
        <w:t>1.5.2.</w:t>
      </w:r>
      <w:r w:rsidRPr="005D1FF8">
        <w:rPr>
          <w:rFonts w:asciiTheme="majorBidi" w:hAnsiTheme="majorBidi"/>
          <w:color w:val="000000" w:themeColor="text1"/>
          <w:shd w:val="clear" w:color="auto" w:fill="FFFFFF"/>
        </w:rPr>
        <w:t xml:space="preserve"> La cavité laser</w:t>
      </w:r>
    </w:p>
    <w:p w:rsidR="001B37BA" w:rsidRDefault="0029555E" w:rsidP="0029555E">
      <w:pPr>
        <w:pStyle w:val="Titre2"/>
        <w:numPr>
          <w:ilvl w:val="0"/>
          <w:numId w:val="0"/>
        </w:numPr>
        <w:tabs>
          <w:tab w:val="clear" w:pos="1152"/>
          <w:tab w:val="clear" w:pos="4262"/>
        </w:tabs>
        <w:spacing w:line="360" w:lineRule="auto"/>
        <w:ind w:left="-1" w:firstLine="1"/>
        <w:rPr>
          <w:rFonts w:asciiTheme="majorBidi" w:hAnsiTheme="majorBidi"/>
          <w:b w:val="0"/>
          <w:bCs w:val="0"/>
          <w:color w:val="0D0D0D"/>
          <w:sz w:val="24"/>
          <w:szCs w:val="24"/>
          <w:shd w:val="clear" w:color="auto" w:fill="FFFFFF"/>
        </w:rPr>
      </w:pPr>
      <w:r>
        <w:rPr>
          <w:rFonts w:asciiTheme="majorBidi" w:hAnsiTheme="majorBidi"/>
          <w:b w:val="0"/>
          <w:bCs w:val="0"/>
          <w:color w:val="0D0D0D"/>
          <w:sz w:val="24"/>
          <w:szCs w:val="24"/>
          <w:shd w:val="clear" w:color="auto" w:fill="FFFFFF"/>
        </w:rPr>
        <w:t xml:space="preserve">       </w:t>
      </w:r>
      <w:r w:rsidR="001B37BA" w:rsidRPr="005D1FF8">
        <w:rPr>
          <w:rFonts w:asciiTheme="majorBidi" w:hAnsiTheme="majorBidi"/>
          <w:b w:val="0"/>
          <w:bCs w:val="0"/>
          <w:color w:val="0D0D0D"/>
          <w:sz w:val="24"/>
          <w:szCs w:val="24"/>
          <w:shd w:val="clear" w:color="auto" w:fill="FFFFFF"/>
        </w:rPr>
        <w:t xml:space="preserve">La cavité laser joue un rôle crucial en favorisant l'amplification de l'onde lumineuse à travers l'utilisation d'un dispositif réflecteur, généralement des miroirs. Elle agit également en tant que mécanisme d'extraction du faisceau laser fonctionnel en ajustant ses pertes, souvent réalisées par </w:t>
      </w:r>
      <w:r w:rsidR="001B37BA" w:rsidRPr="005D1FF8">
        <w:rPr>
          <w:rFonts w:asciiTheme="majorBidi" w:hAnsiTheme="majorBidi"/>
          <w:b w:val="0"/>
          <w:bCs w:val="0"/>
          <w:color w:val="0D0D0D"/>
          <w:sz w:val="24"/>
          <w:szCs w:val="24"/>
          <w:shd w:val="clear" w:color="auto" w:fill="FFFFFF"/>
        </w:rPr>
        <w:lastRenderedPageBreak/>
        <w:t>l'utilisation d'un miroir partiellement réfléchissant. De plus, la configuration géométrique de cette cavité influe largement sur les propriétés spatiales et spectrales du rayonnement laser émis. Typiquement, elle est constituée de deux miroirs, M1 et M2, où l'un est totalement réfléchissant avec un rayon de courbure R1, tandis que l'autre est semi-réfléchissant avec un rayon de courbure R2, permettant ainsi la sortie du faisceau laser.</w:t>
      </w:r>
      <w:r w:rsidR="001B37BA">
        <w:rPr>
          <w:rFonts w:asciiTheme="majorBidi" w:hAnsiTheme="majorBidi"/>
          <w:b w:val="0"/>
          <w:bCs w:val="0"/>
          <w:color w:val="0D0D0D"/>
          <w:sz w:val="24"/>
          <w:szCs w:val="24"/>
          <w:shd w:val="clear" w:color="auto" w:fill="FFFFFF"/>
        </w:rPr>
        <w:t xml:space="preserve"> [6]</w:t>
      </w:r>
    </w:p>
    <w:p w:rsidR="0029555E" w:rsidRDefault="0029555E" w:rsidP="0029555E"/>
    <w:p w:rsidR="0029555E" w:rsidRPr="0029555E" w:rsidRDefault="0029555E" w:rsidP="0029555E"/>
    <w:p w:rsidR="001B37BA" w:rsidRPr="00633357" w:rsidRDefault="001B37BA" w:rsidP="00234F25">
      <w:pPr>
        <w:jc w:val="both"/>
        <w:rPr>
          <w:sz w:val="24"/>
          <w:szCs w:val="24"/>
        </w:rPr>
      </w:pPr>
    </w:p>
    <w:p w:rsidR="001B37BA" w:rsidRPr="00633357" w:rsidRDefault="001B37BA" w:rsidP="00234F25">
      <w:pPr>
        <w:jc w:val="center"/>
        <w:rPr>
          <w:sz w:val="24"/>
          <w:szCs w:val="24"/>
        </w:rPr>
      </w:pPr>
      <w:r w:rsidRPr="00633357">
        <w:rPr>
          <w:noProof/>
        </w:rPr>
        <w:drawing>
          <wp:inline distT="0" distB="0" distL="0" distR="0">
            <wp:extent cx="3876675" cy="2419350"/>
            <wp:effectExtent l="19050" t="0" r="9525" b="0"/>
            <wp:docPr id="41" name="Imag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cstate="print"/>
                    <a:stretch>
                      <a:fillRect/>
                    </a:stretch>
                  </pic:blipFill>
                  <pic:spPr>
                    <a:xfrm>
                      <a:off x="0" y="0"/>
                      <a:ext cx="3879024" cy="2420816"/>
                    </a:xfrm>
                    <a:prstGeom prst="rect">
                      <a:avLst/>
                    </a:prstGeom>
                  </pic:spPr>
                </pic:pic>
              </a:graphicData>
            </a:graphic>
          </wp:inline>
        </w:drawing>
      </w:r>
    </w:p>
    <w:p w:rsidR="001B37BA" w:rsidRPr="00633357" w:rsidRDefault="001B37BA" w:rsidP="00234F25">
      <w:pPr>
        <w:jc w:val="center"/>
        <w:rPr>
          <w:sz w:val="24"/>
          <w:szCs w:val="24"/>
        </w:rPr>
      </w:pPr>
      <w:r w:rsidRPr="00633357">
        <w:rPr>
          <w:b/>
          <w:bCs/>
          <w:sz w:val="24"/>
          <w:szCs w:val="24"/>
        </w:rPr>
        <w:t>Figure I.</w:t>
      </w:r>
      <w:r>
        <w:rPr>
          <w:b/>
          <w:bCs/>
          <w:sz w:val="24"/>
          <w:szCs w:val="24"/>
        </w:rPr>
        <w:t>2</w:t>
      </w:r>
      <w:r w:rsidRPr="00633357">
        <w:rPr>
          <w:b/>
          <w:bCs/>
          <w:sz w:val="24"/>
          <w:szCs w:val="24"/>
        </w:rPr>
        <w:t xml:space="preserve"> </w:t>
      </w:r>
      <w:r w:rsidRPr="00633357">
        <w:rPr>
          <w:sz w:val="24"/>
          <w:szCs w:val="24"/>
        </w:rPr>
        <w:t>Schéma d'une cavité laser</w:t>
      </w:r>
      <w:r>
        <w:rPr>
          <w:sz w:val="24"/>
          <w:szCs w:val="24"/>
        </w:rPr>
        <w:t xml:space="preserve"> [2]</w:t>
      </w:r>
    </w:p>
    <w:p w:rsidR="001B37BA" w:rsidRPr="00633357" w:rsidRDefault="001B37BA" w:rsidP="00234F25">
      <w:pPr>
        <w:jc w:val="both"/>
        <w:rPr>
          <w:sz w:val="24"/>
          <w:szCs w:val="24"/>
        </w:rPr>
      </w:pPr>
    </w:p>
    <w:p w:rsidR="001B37BA" w:rsidRPr="009C5F63" w:rsidRDefault="001B37BA" w:rsidP="00234F25">
      <w:pPr>
        <w:spacing w:line="360" w:lineRule="auto"/>
        <w:ind w:firstLine="708"/>
        <w:jc w:val="both"/>
        <w:rPr>
          <w:rFonts w:asciiTheme="majorBidi" w:hAnsiTheme="majorBidi" w:cstheme="majorBidi"/>
          <w:sz w:val="24"/>
          <w:szCs w:val="24"/>
        </w:rPr>
      </w:pPr>
      <w:r w:rsidRPr="009C5F63">
        <w:rPr>
          <w:rFonts w:asciiTheme="majorBidi" w:hAnsiTheme="majorBidi" w:cstheme="majorBidi"/>
          <w:color w:val="0D0D0D"/>
          <w:sz w:val="24"/>
          <w:szCs w:val="24"/>
          <w:shd w:val="clear" w:color="auto" w:fill="FFFFFF"/>
        </w:rPr>
        <w:t>Il existe diverses configurations de cavités laser, telles que la cavité Fabry-Pérot, la cavité sphérique, etc. En conséquence, on peut identifier deux types de résonateurs : les résonateurs stables, où le rayonnement reste confiné à l'intérieur de la cavité, et les résonateurs instables, où le faisceau quitte la cavité après un nombre fini de réflexions.</w:t>
      </w:r>
      <w:r>
        <w:rPr>
          <w:rFonts w:asciiTheme="majorBidi" w:hAnsiTheme="majorBidi" w:cstheme="majorBidi"/>
          <w:color w:val="0D0D0D"/>
          <w:sz w:val="24"/>
          <w:szCs w:val="24"/>
          <w:shd w:val="clear" w:color="auto" w:fill="FFFFFF"/>
        </w:rPr>
        <w:t xml:space="preserve"> </w:t>
      </w:r>
    </w:p>
    <w:p w:rsidR="0029555E" w:rsidRDefault="0029555E" w:rsidP="00234F25">
      <w:pPr>
        <w:jc w:val="center"/>
        <w:rPr>
          <w:sz w:val="24"/>
          <w:szCs w:val="24"/>
        </w:rPr>
      </w:pPr>
    </w:p>
    <w:p w:rsidR="001B37BA" w:rsidRPr="00633357" w:rsidRDefault="001B37BA" w:rsidP="00234F25">
      <w:pPr>
        <w:jc w:val="center"/>
        <w:rPr>
          <w:sz w:val="24"/>
          <w:szCs w:val="24"/>
        </w:rPr>
      </w:pPr>
      <w:r w:rsidRPr="00633357">
        <w:rPr>
          <w:noProof/>
        </w:rPr>
        <w:drawing>
          <wp:inline distT="0" distB="0" distL="0" distR="0">
            <wp:extent cx="3352800" cy="2438400"/>
            <wp:effectExtent l="0" t="0" r="0" b="0"/>
            <wp:docPr id="42" name="Imag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cstate="print"/>
                    <a:stretch>
                      <a:fillRect/>
                    </a:stretch>
                  </pic:blipFill>
                  <pic:spPr>
                    <a:xfrm>
                      <a:off x="0" y="0"/>
                      <a:ext cx="3352800" cy="2438400"/>
                    </a:xfrm>
                    <a:prstGeom prst="rect">
                      <a:avLst/>
                    </a:prstGeom>
                  </pic:spPr>
                </pic:pic>
              </a:graphicData>
            </a:graphic>
          </wp:inline>
        </w:drawing>
      </w:r>
    </w:p>
    <w:p w:rsidR="001B37BA" w:rsidRDefault="001B37BA" w:rsidP="00234F25">
      <w:pPr>
        <w:jc w:val="center"/>
        <w:rPr>
          <w:sz w:val="24"/>
          <w:szCs w:val="24"/>
        </w:rPr>
      </w:pPr>
      <w:r w:rsidRPr="00633357">
        <w:rPr>
          <w:b/>
          <w:bCs/>
          <w:sz w:val="24"/>
          <w:szCs w:val="24"/>
        </w:rPr>
        <w:t>Figure I.</w:t>
      </w:r>
      <w:r>
        <w:rPr>
          <w:b/>
          <w:bCs/>
          <w:sz w:val="24"/>
          <w:szCs w:val="24"/>
        </w:rPr>
        <w:t>3</w:t>
      </w:r>
      <w:r w:rsidRPr="00633357">
        <w:rPr>
          <w:sz w:val="24"/>
          <w:szCs w:val="24"/>
        </w:rPr>
        <w:t>. Type de cavité laser.</w:t>
      </w:r>
      <w:r>
        <w:rPr>
          <w:sz w:val="24"/>
          <w:szCs w:val="24"/>
        </w:rPr>
        <w:t xml:space="preserve"> [2]</w:t>
      </w:r>
    </w:p>
    <w:p w:rsidR="0029555E" w:rsidRDefault="0029555E" w:rsidP="00234F25">
      <w:pPr>
        <w:jc w:val="center"/>
        <w:rPr>
          <w:sz w:val="24"/>
          <w:szCs w:val="24"/>
        </w:rPr>
      </w:pPr>
    </w:p>
    <w:p w:rsidR="0029555E" w:rsidRPr="003C0579" w:rsidRDefault="0029555E" w:rsidP="003C0579">
      <w:r>
        <w:rPr>
          <w:sz w:val="24"/>
          <w:szCs w:val="24"/>
        </w:rPr>
        <w:t xml:space="preserve"> </w:t>
      </w:r>
      <w:r w:rsidRPr="0029555E">
        <w:rPr>
          <w:sz w:val="24"/>
          <w:szCs w:val="24"/>
        </w:rPr>
        <w:t xml:space="preserve">  </w:t>
      </w:r>
      <w:r>
        <w:rPr>
          <w:sz w:val="24"/>
          <w:szCs w:val="24"/>
        </w:rPr>
        <w:t xml:space="preserve"> </w:t>
      </w:r>
      <w:r w:rsidRPr="00633357">
        <w:rPr>
          <w:sz w:val="24"/>
          <w:szCs w:val="24"/>
        </w:rPr>
        <w:t>(</w:t>
      </w:r>
      <w:r w:rsidRPr="00633357">
        <w:rPr>
          <w:b/>
          <w:bCs/>
          <w:sz w:val="24"/>
          <w:szCs w:val="24"/>
        </w:rPr>
        <w:t xml:space="preserve">a) </w:t>
      </w:r>
      <w:r w:rsidRPr="00633357">
        <w:rPr>
          <w:sz w:val="24"/>
          <w:szCs w:val="24"/>
        </w:rPr>
        <w:t>Cavité en miroirs parallèles;</w:t>
      </w:r>
      <w:r w:rsidR="003C0579" w:rsidRPr="003C0579">
        <w:rPr>
          <w:sz w:val="24"/>
          <w:szCs w:val="24"/>
        </w:rPr>
        <w:t xml:space="preserve"> </w:t>
      </w:r>
      <w:r w:rsidR="003C0579">
        <w:rPr>
          <w:sz w:val="24"/>
          <w:szCs w:val="24"/>
        </w:rPr>
        <w:t xml:space="preserve"> </w:t>
      </w:r>
      <w:r w:rsidR="003C0579" w:rsidRPr="00633357">
        <w:rPr>
          <w:sz w:val="24"/>
          <w:szCs w:val="24"/>
        </w:rPr>
        <w:t>(</w:t>
      </w:r>
      <w:r w:rsidR="003C0579" w:rsidRPr="00633357">
        <w:rPr>
          <w:b/>
          <w:bCs/>
          <w:sz w:val="24"/>
          <w:szCs w:val="24"/>
        </w:rPr>
        <w:t>b</w:t>
      </w:r>
      <w:r w:rsidR="003C0579" w:rsidRPr="00633357">
        <w:rPr>
          <w:sz w:val="24"/>
          <w:szCs w:val="24"/>
        </w:rPr>
        <w:t>) Cavité en miroirs sphériques;</w:t>
      </w:r>
      <w:r w:rsidR="003C0579">
        <w:rPr>
          <w:sz w:val="24"/>
          <w:szCs w:val="24"/>
        </w:rPr>
        <w:t xml:space="preserve"> </w:t>
      </w:r>
      <w:r w:rsidR="003C0579" w:rsidRPr="00633357">
        <w:rPr>
          <w:sz w:val="24"/>
          <w:szCs w:val="24"/>
        </w:rPr>
        <w:t>(</w:t>
      </w:r>
      <w:r w:rsidR="003C0579" w:rsidRPr="00633357">
        <w:rPr>
          <w:b/>
          <w:bCs/>
          <w:sz w:val="24"/>
          <w:szCs w:val="24"/>
        </w:rPr>
        <w:t>c</w:t>
      </w:r>
      <w:r w:rsidR="003C0579" w:rsidRPr="00633357">
        <w:rPr>
          <w:sz w:val="24"/>
          <w:szCs w:val="24"/>
        </w:rPr>
        <w:t>) Cavité instable;</w:t>
      </w:r>
    </w:p>
    <w:p w:rsidR="003C0579" w:rsidRPr="00633357" w:rsidRDefault="0029555E" w:rsidP="00122EB7">
      <w:pPr>
        <w:adjustRightInd w:val="0"/>
        <w:jc w:val="center"/>
        <w:rPr>
          <w:sz w:val="24"/>
          <w:szCs w:val="24"/>
        </w:rPr>
      </w:pPr>
      <w:proofErr w:type="gramStart"/>
      <w:r w:rsidRPr="00633357">
        <w:rPr>
          <w:b/>
          <w:bCs/>
          <w:sz w:val="24"/>
          <w:szCs w:val="24"/>
        </w:rPr>
        <w:t>(</w:t>
      </w:r>
      <w:r w:rsidR="001B37BA" w:rsidRPr="00633357">
        <w:rPr>
          <w:sz w:val="24"/>
          <w:szCs w:val="24"/>
        </w:rPr>
        <w:t xml:space="preserve"> </w:t>
      </w:r>
      <w:r w:rsidRPr="00633357">
        <w:rPr>
          <w:b/>
          <w:bCs/>
          <w:sz w:val="24"/>
          <w:szCs w:val="24"/>
        </w:rPr>
        <w:t>d</w:t>
      </w:r>
      <w:proofErr w:type="gramEnd"/>
      <w:r w:rsidRPr="00633357">
        <w:rPr>
          <w:sz w:val="24"/>
          <w:szCs w:val="24"/>
        </w:rPr>
        <w:t>) Cavité en anneau</w:t>
      </w:r>
    </w:p>
    <w:p w:rsidR="001B37BA" w:rsidRDefault="001B37BA" w:rsidP="00CE4177">
      <w:pPr>
        <w:pStyle w:val="Titre2"/>
        <w:numPr>
          <w:ilvl w:val="0"/>
          <w:numId w:val="0"/>
        </w:numPr>
        <w:bidi/>
        <w:spacing w:line="360" w:lineRule="auto"/>
        <w:ind w:left="4112"/>
        <w:jc w:val="right"/>
        <w:rPr>
          <w:rFonts w:asciiTheme="majorBidi" w:hAnsiTheme="majorBidi"/>
          <w:color w:val="000000" w:themeColor="text1"/>
          <w:shd w:val="clear" w:color="auto" w:fill="FFFFFF"/>
        </w:rPr>
      </w:pPr>
      <w:r>
        <w:rPr>
          <w:rFonts w:asciiTheme="majorBidi" w:hAnsiTheme="majorBidi"/>
          <w:color w:val="000000" w:themeColor="text1"/>
          <w:shd w:val="clear" w:color="auto" w:fill="FFFFFF"/>
        </w:rPr>
        <w:lastRenderedPageBreak/>
        <w:t xml:space="preserve">1.6. Principe du </w:t>
      </w:r>
      <w:r w:rsidR="00CE4177" w:rsidRPr="00CE4177">
        <w:t>laser</w:t>
      </w:r>
    </w:p>
    <w:p w:rsidR="001B37BA" w:rsidRDefault="001B37BA" w:rsidP="009255FD">
      <w:pPr>
        <w:spacing w:line="360" w:lineRule="auto"/>
        <w:jc w:val="both"/>
        <w:rPr>
          <w:rFonts w:asciiTheme="majorBidi" w:hAnsiTheme="majorBidi" w:cstheme="majorBidi"/>
          <w:sz w:val="24"/>
          <w:szCs w:val="24"/>
        </w:rPr>
      </w:pPr>
      <w:r>
        <w:rPr>
          <w:rFonts w:asciiTheme="majorBidi" w:hAnsiTheme="majorBidi" w:cstheme="majorBidi"/>
          <w:sz w:val="24"/>
          <w:szCs w:val="24"/>
        </w:rPr>
        <w:t>A l’état de repos également dit (état fondamental), l’atome est stable et possède un niveau énergétique minimal(E</w:t>
      </w:r>
      <w:r w:rsidR="009255FD" w:rsidRPr="00745B83">
        <w:rPr>
          <w:rFonts w:asciiTheme="majorBidi" w:hAnsiTheme="majorBidi" w:cstheme="majorBidi"/>
          <w:sz w:val="24"/>
          <w:szCs w:val="24"/>
          <w:vertAlign w:val="subscript"/>
        </w:rPr>
        <w:t>1</w:t>
      </w:r>
      <w:r>
        <w:rPr>
          <w:rFonts w:asciiTheme="majorBidi" w:hAnsiTheme="majorBidi" w:cstheme="majorBidi"/>
          <w:sz w:val="24"/>
          <w:szCs w:val="24"/>
        </w:rPr>
        <w:t>).</w:t>
      </w:r>
    </w:p>
    <w:p w:rsidR="001B37BA" w:rsidRDefault="001B37BA" w:rsidP="009255FD">
      <w:pPr>
        <w:spacing w:line="360" w:lineRule="auto"/>
        <w:jc w:val="both"/>
        <w:rPr>
          <w:rFonts w:asciiTheme="majorBidi" w:hAnsiTheme="majorBidi" w:cstheme="majorBidi"/>
          <w:sz w:val="24"/>
          <w:szCs w:val="24"/>
        </w:rPr>
      </w:pPr>
      <w:r>
        <w:rPr>
          <w:rFonts w:asciiTheme="majorBidi" w:hAnsiTheme="majorBidi" w:cstheme="majorBidi"/>
          <w:sz w:val="24"/>
          <w:szCs w:val="24"/>
        </w:rPr>
        <w:t>Un apport d’énergie suivant un procédé variable fait sauter l’électron sur une orbite plus périphérique : l’atome est alors dans un état excité instable, de niveau énergétique E</w:t>
      </w:r>
      <w:r w:rsidR="009255FD" w:rsidRPr="00745B83">
        <w:rPr>
          <w:rFonts w:asciiTheme="majorBidi" w:hAnsiTheme="majorBidi" w:cstheme="majorBidi"/>
          <w:sz w:val="24"/>
          <w:szCs w:val="24"/>
          <w:vertAlign w:val="subscript"/>
        </w:rPr>
        <w:t>2</w:t>
      </w:r>
      <w:r>
        <w:rPr>
          <w:rFonts w:asciiTheme="majorBidi" w:hAnsiTheme="majorBidi" w:cstheme="majorBidi"/>
          <w:sz w:val="24"/>
          <w:szCs w:val="24"/>
        </w:rPr>
        <w:t>.</w:t>
      </w:r>
    </w:p>
    <w:p w:rsidR="001B37BA" w:rsidRDefault="001B37BA" w:rsidP="00344E13">
      <w:pPr>
        <w:spacing w:line="360" w:lineRule="auto"/>
        <w:jc w:val="both"/>
        <w:rPr>
          <w:rFonts w:asciiTheme="majorBidi" w:hAnsiTheme="majorBidi" w:cstheme="majorBidi"/>
          <w:sz w:val="24"/>
          <w:szCs w:val="24"/>
        </w:rPr>
      </w:pPr>
      <w:r>
        <w:rPr>
          <w:rFonts w:asciiTheme="majorBidi" w:hAnsiTheme="majorBidi" w:cstheme="majorBidi"/>
          <w:sz w:val="24"/>
          <w:szCs w:val="24"/>
        </w:rPr>
        <w:t>Le passage de l’atome d’un état à un autre peut s’effectuer par trois mécanismes différents :</w:t>
      </w:r>
    </w:p>
    <w:p w:rsidR="001B37BA" w:rsidRDefault="001B37BA" w:rsidP="00344E13">
      <w:pPr>
        <w:pStyle w:val="Paragraphedeliste"/>
        <w:numPr>
          <w:ilvl w:val="0"/>
          <w:numId w:val="16"/>
        </w:numPr>
        <w:autoSpaceDE/>
        <w:autoSpaceDN/>
        <w:spacing w:after="200" w:line="360" w:lineRule="auto"/>
        <w:rPr>
          <w:rFonts w:asciiTheme="majorBidi" w:hAnsiTheme="majorBidi" w:cstheme="majorBidi"/>
          <w:sz w:val="24"/>
          <w:szCs w:val="24"/>
        </w:rPr>
      </w:pPr>
      <w:r w:rsidRPr="00FD621C">
        <w:rPr>
          <w:rFonts w:asciiTheme="majorBidi" w:hAnsiTheme="majorBidi" w:cstheme="majorBidi"/>
          <w:sz w:val="24"/>
          <w:szCs w:val="24"/>
        </w:rPr>
        <w:t>l’absorption</w:t>
      </w:r>
    </w:p>
    <w:p w:rsidR="001B37BA" w:rsidRDefault="001B37BA" w:rsidP="00344E13">
      <w:pPr>
        <w:pStyle w:val="Paragraphedeliste"/>
        <w:numPr>
          <w:ilvl w:val="0"/>
          <w:numId w:val="16"/>
        </w:numPr>
        <w:autoSpaceDE/>
        <w:autoSpaceDN/>
        <w:spacing w:after="200" w:line="360" w:lineRule="auto"/>
        <w:rPr>
          <w:rFonts w:asciiTheme="majorBidi" w:hAnsiTheme="majorBidi" w:cstheme="majorBidi"/>
          <w:sz w:val="24"/>
          <w:szCs w:val="24"/>
        </w:rPr>
      </w:pPr>
      <w:r>
        <w:rPr>
          <w:rFonts w:asciiTheme="majorBidi" w:hAnsiTheme="majorBidi" w:cstheme="majorBidi"/>
          <w:sz w:val="24"/>
          <w:szCs w:val="24"/>
        </w:rPr>
        <w:t>l’émission spontanée</w:t>
      </w:r>
    </w:p>
    <w:p w:rsidR="001B37BA" w:rsidRDefault="001B37BA" w:rsidP="00344E13">
      <w:pPr>
        <w:pStyle w:val="Paragraphedeliste"/>
        <w:numPr>
          <w:ilvl w:val="0"/>
          <w:numId w:val="16"/>
        </w:numPr>
        <w:autoSpaceDE/>
        <w:autoSpaceDN/>
        <w:spacing w:after="200" w:line="360" w:lineRule="auto"/>
        <w:rPr>
          <w:rFonts w:asciiTheme="majorBidi" w:hAnsiTheme="majorBidi" w:cstheme="majorBidi"/>
          <w:sz w:val="24"/>
          <w:szCs w:val="24"/>
        </w:rPr>
      </w:pPr>
      <w:r>
        <w:rPr>
          <w:rFonts w:asciiTheme="majorBidi" w:hAnsiTheme="majorBidi" w:cstheme="majorBidi"/>
          <w:sz w:val="24"/>
          <w:szCs w:val="24"/>
        </w:rPr>
        <w:t>l’émission stimulée</w:t>
      </w:r>
    </w:p>
    <w:p w:rsidR="001B37BA" w:rsidRDefault="001B37BA" w:rsidP="00344E13">
      <w:pPr>
        <w:pStyle w:val="Paragraphedeliste"/>
        <w:numPr>
          <w:ilvl w:val="0"/>
          <w:numId w:val="17"/>
        </w:numPr>
        <w:autoSpaceDE/>
        <w:autoSpaceDN/>
        <w:spacing w:after="200" w:line="360" w:lineRule="auto"/>
        <w:rPr>
          <w:rFonts w:asciiTheme="majorBidi" w:hAnsiTheme="majorBidi" w:cstheme="majorBidi"/>
          <w:b/>
          <w:bCs/>
          <w:sz w:val="24"/>
          <w:szCs w:val="24"/>
        </w:rPr>
      </w:pPr>
      <w:r w:rsidRPr="00B825D4">
        <w:rPr>
          <w:rFonts w:asciiTheme="majorBidi" w:hAnsiTheme="majorBidi" w:cstheme="majorBidi"/>
          <w:b/>
          <w:bCs/>
          <w:sz w:val="24"/>
          <w:szCs w:val="24"/>
        </w:rPr>
        <w:t>Absorption</w:t>
      </w:r>
    </w:p>
    <w:p w:rsidR="001B37BA" w:rsidRDefault="001B37BA" w:rsidP="009255FD">
      <w:pPr>
        <w:spacing w:line="360" w:lineRule="auto"/>
        <w:jc w:val="both"/>
        <w:rPr>
          <w:rFonts w:asciiTheme="majorBidi" w:hAnsiTheme="majorBidi" w:cstheme="majorBidi"/>
          <w:sz w:val="24"/>
          <w:szCs w:val="24"/>
        </w:rPr>
      </w:pPr>
      <w:r w:rsidRPr="00B825D4">
        <w:rPr>
          <w:rFonts w:asciiTheme="majorBidi" w:hAnsiTheme="majorBidi" w:cstheme="majorBidi"/>
          <w:sz w:val="24"/>
          <w:szCs w:val="24"/>
        </w:rPr>
        <w:t xml:space="preserve">De </w:t>
      </w:r>
      <w:r>
        <w:rPr>
          <w:rFonts w:asciiTheme="majorBidi" w:hAnsiTheme="majorBidi" w:cstheme="majorBidi"/>
          <w:sz w:val="24"/>
          <w:szCs w:val="24"/>
        </w:rPr>
        <w:t>façon générale, on peut faire passer un électron d’un niveau d’énergie E</w:t>
      </w:r>
      <w:r w:rsidR="009255FD" w:rsidRPr="00745B83">
        <w:rPr>
          <w:rFonts w:asciiTheme="majorBidi" w:hAnsiTheme="majorBidi" w:cstheme="majorBidi"/>
          <w:sz w:val="24"/>
          <w:szCs w:val="24"/>
          <w:vertAlign w:val="subscript"/>
        </w:rPr>
        <w:t>1</w:t>
      </w:r>
      <w:r>
        <w:rPr>
          <w:rFonts w:asciiTheme="majorBidi" w:hAnsiTheme="majorBidi" w:cstheme="majorBidi"/>
          <w:sz w:val="24"/>
          <w:szCs w:val="24"/>
        </w:rPr>
        <w:t xml:space="preserve"> à un niveau d’énergie supérieure E</w:t>
      </w:r>
      <w:r w:rsidRPr="00745B83">
        <w:rPr>
          <w:rFonts w:asciiTheme="majorBidi" w:hAnsiTheme="majorBidi" w:cstheme="majorBidi"/>
          <w:sz w:val="24"/>
          <w:szCs w:val="24"/>
          <w:vertAlign w:val="subscript"/>
        </w:rPr>
        <w:t>2</w:t>
      </w:r>
      <w:r>
        <w:rPr>
          <w:rFonts w:asciiTheme="majorBidi" w:hAnsiTheme="majorBidi" w:cstheme="majorBidi"/>
          <w:sz w:val="24"/>
          <w:szCs w:val="24"/>
        </w:rPr>
        <w:t xml:space="preserve"> en lui apportant l’énergie E</w:t>
      </w:r>
      <w:r w:rsidRPr="00745B83">
        <w:rPr>
          <w:rFonts w:asciiTheme="majorBidi" w:hAnsiTheme="majorBidi" w:cstheme="majorBidi"/>
          <w:sz w:val="24"/>
          <w:szCs w:val="24"/>
          <w:vertAlign w:val="subscript"/>
        </w:rPr>
        <w:t>2</w:t>
      </w:r>
      <w:r>
        <w:rPr>
          <w:rFonts w:asciiTheme="majorBidi" w:hAnsiTheme="majorBidi" w:cstheme="majorBidi"/>
          <w:sz w:val="24"/>
          <w:szCs w:val="24"/>
        </w:rPr>
        <w:t>-E</w:t>
      </w:r>
      <w:r w:rsidRPr="00745B83">
        <w:rPr>
          <w:rFonts w:asciiTheme="majorBidi" w:hAnsiTheme="majorBidi" w:cstheme="majorBidi"/>
          <w:sz w:val="24"/>
          <w:szCs w:val="24"/>
          <w:vertAlign w:val="subscript"/>
        </w:rPr>
        <w:t>1</w:t>
      </w:r>
      <w:r>
        <w:rPr>
          <w:rFonts w:asciiTheme="majorBidi" w:hAnsiTheme="majorBidi" w:cstheme="majorBidi"/>
          <w:sz w:val="24"/>
          <w:szCs w:val="24"/>
        </w:rPr>
        <w:t>.Cette excitation peut être énergétique, électrique ou lumineuse par exemple.</w:t>
      </w:r>
    </w:p>
    <w:p w:rsidR="001B37BA" w:rsidRPr="00B825D4" w:rsidRDefault="001B37BA" w:rsidP="00344E13">
      <w:pPr>
        <w:pStyle w:val="Paragraphedeliste"/>
        <w:numPr>
          <w:ilvl w:val="0"/>
          <w:numId w:val="17"/>
        </w:numPr>
        <w:autoSpaceDE/>
        <w:autoSpaceDN/>
        <w:spacing w:after="200" w:line="360" w:lineRule="auto"/>
        <w:rPr>
          <w:rFonts w:asciiTheme="majorBidi" w:hAnsiTheme="majorBidi" w:cstheme="majorBidi"/>
          <w:b/>
          <w:bCs/>
          <w:sz w:val="24"/>
          <w:szCs w:val="24"/>
        </w:rPr>
      </w:pPr>
      <w:r w:rsidRPr="00B825D4">
        <w:rPr>
          <w:rFonts w:asciiTheme="majorBidi" w:hAnsiTheme="majorBidi" w:cstheme="majorBidi"/>
          <w:b/>
          <w:bCs/>
          <w:sz w:val="24"/>
          <w:szCs w:val="24"/>
        </w:rPr>
        <w:t>Emission spontanée</w:t>
      </w:r>
    </w:p>
    <w:p w:rsidR="001B37BA" w:rsidRDefault="001B37BA" w:rsidP="00344E13">
      <w:pPr>
        <w:spacing w:line="360" w:lineRule="auto"/>
        <w:jc w:val="both"/>
        <w:rPr>
          <w:rFonts w:asciiTheme="majorBidi" w:hAnsiTheme="majorBidi" w:cstheme="majorBidi"/>
          <w:sz w:val="24"/>
          <w:szCs w:val="24"/>
        </w:rPr>
      </w:pPr>
      <w:r>
        <w:rPr>
          <w:rFonts w:asciiTheme="majorBidi" w:hAnsiTheme="majorBidi" w:cstheme="majorBidi"/>
          <w:sz w:val="24"/>
          <w:szCs w:val="24"/>
        </w:rPr>
        <w:t>L’atome à l’état excité étant instable, l’électron évolue spontanément du niveau E2 au niveau E1. Cette retombée sur un niveau inférieur s’accompagne d’une perte d’énergie matérialisée sous la forme de l’émission d’un photon d’énergie E avec :</w:t>
      </w:r>
    </w:p>
    <w:p w:rsidR="001B37BA" w:rsidRDefault="001B37BA" w:rsidP="00F1041E">
      <w:pPr>
        <w:spacing w:line="360" w:lineRule="auto"/>
        <w:rPr>
          <w:rFonts w:asciiTheme="majorBidi" w:hAnsiTheme="majorBidi" w:cstheme="majorBidi"/>
          <w:sz w:val="24"/>
          <w:szCs w:val="24"/>
        </w:rPr>
      </w:pPr>
      <w:r>
        <w:rPr>
          <w:rFonts w:asciiTheme="majorBidi" w:hAnsiTheme="majorBidi" w:cstheme="majorBidi"/>
          <w:sz w:val="24"/>
          <w:szCs w:val="24"/>
        </w:rPr>
        <w:t>E=</w:t>
      </w:r>
      <w:proofErr w:type="spellStart"/>
      <w:r>
        <w:rPr>
          <w:rFonts w:asciiTheme="majorBidi" w:hAnsiTheme="majorBidi" w:cstheme="majorBidi"/>
          <w:sz w:val="24"/>
          <w:szCs w:val="24"/>
        </w:rPr>
        <w:t>h</w:t>
      </w:r>
      <w:r w:rsidR="00F22F84" w:rsidRPr="00F22F84">
        <w:rPr>
          <w:rFonts w:asciiTheme="majorBidi" w:hAnsiTheme="majorBidi" w:cstheme="majorBidi"/>
          <w:sz w:val="28"/>
          <w:szCs w:val="28"/>
        </w:rPr>
        <w:t>ν</w:t>
      </w:r>
      <w:proofErr w:type="spellEnd"/>
      <w:r>
        <w:rPr>
          <w:rFonts w:asciiTheme="majorBidi" w:hAnsiTheme="majorBidi" w:cstheme="majorBidi"/>
          <w:sz w:val="24"/>
          <w:szCs w:val="24"/>
        </w:rPr>
        <w:t>=E</w:t>
      </w:r>
      <w:r w:rsidRPr="00F22F84">
        <w:rPr>
          <w:rFonts w:asciiTheme="majorBidi" w:hAnsiTheme="majorBidi" w:cstheme="majorBidi"/>
          <w:sz w:val="24"/>
          <w:szCs w:val="24"/>
          <w:vertAlign w:val="subscript"/>
        </w:rPr>
        <w:t>2</w:t>
      </w:r>
      <w:r>
        <w:rPr>
          <w:rFonts w:asciiTheme="majorBidi" w:hAnsiTheme="majorBidi" w:cstheme="majorBidi"/>
          <w:sz w:val="24"/>
          <w:szCs w:val="24"/>
        </w:rPr>
        <w:t>-E</w:t>
      </w:r>
      <w:r w:rsidRPr="00F22F84">
        <w:rPr>
          <w:rFonts w:asciiTheme="majorBidi" w:hAnsiTheme="majorBidi" w:cstheme="majorBidi"/>
          <w:sz w:val="24"/>
          <w:szCs w:val="24"/>
          <w:vertAlign w:val="subscript"/>
        </w:rPr>
        <w:t>1</w:t>
      </w:r>
    </w:p>
    <w:p w:rsidR="001B37BA" w:rsidRDefault="001B37BA" w:rsidP="00344E13">
      <w:pPr>
        <w:spacing w:line="360" w:lineRule="auto"/>
        <w:rPr>
          <w:rFonts w:asciiTheme="majorBidi" w:hAnsiTheme="majorBidi" w:cstheme="majorBidi"/>
          <w:sz w:val="24"/>
          <w:szCs w:val="24"/>
        </w:rPr>
      </w:pPr>
      <w:proofErr w:type="gramStart"/>
      <w:r>
        <w:rPr>
          <w:rFonts w:asciiTheme="majorBidi" w:hAnsiTheme="majorBidi" w:cstheme="majorBidi"/>
          <w:sz w:val="24"/>
          <w:szCs w:val="24"/>
        </w:rPr>
        <w:t>h</w:t>
      </w:r>
      <w:proofErr w:type="gramEnd"/>
      <w:r>
        <w:rPr>
          <w:rFonts w:asciiTheme="majorBidi" w:hAnsiTheme="majorBidi" w:cstheme="majorBidi"/>
          <w:sz w:val="24"/>
          <w:szCs w:val="24"/>
        </w:rPr>
        <w:t> : constante de PLANCK =6.6.10</w:t>
      </w:r>
      <w:r w:rsidRPr="001F03FA">
        <w:rPr>
          <w:rFonts w:asciiTheme="majorBidi" w:hAnsiTheme="majorBidi" w:cstheme="majorBidi"/>
          <w:sz w:val="24"/>
          <w:szCs w:val="24"/>
          <w:vertAlign w:val="superscript"/>
        </w:rPr>
        <w:t>-34</w:t>
      </w:r>
      <w:r>
        <w:rPr>
          <w:rFonts w:asciiTheme="majorBidi" w:hAnsiTheme="majorBidi" w:cstheme="majorBidi"/>
          <w:sz w:val="24"/>
          <w:szCs w:val="24"/>
        </w:rPr>
        <w:t xml:space="preserve"> SI</w:t>
      </w:r>
    </w:p>
    <w:p w:rsidR="00F22F84" w:rsidRDefault="00F22F84" w:rsidP="00344E13">
      <w:pPr>
        <w:spacing w:line="360" w:lineRule="auto"/>
        <w:rPr>
          <w:rFonts w:asciiTheme="majorBidi" w:hAnsiTheme="majorBidi" w:cstheme="majorBidi"/>
          <w:sz w:val="24"/>
          <w:szCs w:val="24"/>
        </w:rPr>
      </w:pPr>
      <w:proofErr w:type="gramStart"/>
      <w:r w:rsidRPr="00F22F84">
        <w:rPr>
          <w:rFonts w:asciiTheme="majorBidi" w:hAnsiTheme="majorBidi" w:cstheme="majorBidi"/>
          <w:sz w:val="28"/>
          <w:szCs w:val="28"/>
        </w:rPr>
        <w:t>ν</w:t>
      </w:r>
      <w:proofErr w:type="gramEnd"/>
      <w:r>
        <w:rPr>
          <w:rFonts w:asciiTheme="majorBidi" w:hAnsiTheme="majorBidi" w:cstheme="majorBidi"/>
          <w:sz w:val="28"/>
          <w:szCs w:val="28"/>
        </w:rPr>
        <w:t xml:space="preserve"> : </w:t>
      </w:r>
      <w:r w:rsidRPr="00745B83">
        <w:rPr>
          <w:rFonts w:asciiTheme="majorBidi" w:hAnsiTheme="majorBidi" w:cstheme="majorBidi"/>
          <w:sz w:val="24"/>
          <w:szCs w:val="24"/>
        </w:rPr>
        <w:t xml:space="preserve">La fréquence </w:t>
      </w:r>
    </w:p>
    <w:p w:rsidR="001B37BA" w:rsidRDefault="001B37BA" w:rsidP="00344E13">
      <w:pPr>
        <w:spacing w:line="360" w:lineRule="auto"/>
        <w:jc w:val="both"/>
        <w:rPr>
          <w:rFonts w:asciiTheme="majorBidi" w:hAnsiTheme="majorBidi" w:cstheme="majorBidi"/>
          <w:sz w:val="24"/>
          <w:szCs w:val="24"/>
        </w:rPr>
      </w:pPr>
      <w:r>
        <w:rPr>
          <w:rFonts w:asciiTheme="majorBidi" w:hAnsiTheme="majorBidi" w:cstheme="majorBidi"/>
          <w:sz w:val="24"/>
          <w:szCs w:val="24"/>
        </w:rPr>
        <w:t>Cette émission spontanée est incohérente car chaque atome émettant indépendamment des autres à un instant quelconque et pendant une durée très brève, il n’y a pas de relation de phase, de direction et de polarisation entre toutes ces émissions.</w:t>
      </w:r>
    </w:p>
    <w:p w:rsidR="001B37BA" w:rsidRPr="001B0E00" w:rsidRDefault="001B37BA" w:rsidP="00344E13">
      <w:pPr>
        <w:pStyle w:val="Paragraphedeliste"/>
        <w:numPr>
          <w:ilvl w:val="0"/>
          <w:numId w:val="17"/>
        </w:numPr>
        <w:autoSpaceDE/>
        <w:autoSpaceDN/>
        <w:spacing w:after="200" w:line="360" w:lineRule="auto"/>
        <w:jc w:val="both"/>
        <w:rPr>
          <w:rFonts w:asciiTheme="majorBidi" w:hAnsiTheme="majorBidi" w:cstheme="majorBidi"/>
          <w:b/>
          <w:bCs/>
          <w:sz w:val="24"/>
          <w:szCs w:val="24"/>
        </w:rPr>
      </w:pPr>
      <w:r w:rsidRPr="001B0E00">
        <w:rPr>
          <w:rFonts w:asciiTheme="majorBidi" w:hAnsiTheme="majorBidi" w:cstheme="majorBidi"/>
          <w:b/>
          <w:bCs/>
          <w:sz w:val="24"/>
          <w:szCs w:val="24"/>
        </w:rPr>
        <w:t>Emission stimulée</w:t>
      </w:r>
    </w:p>
    <w:p w:rsidR="001B37BA" w:rsidRDefault="001B37BA" w:rsidP="00540131">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Un atome ou un molécule excitée par un faisceau lumineux puisse libérer un photon d’énergie </w:t>
      </w:r>
      <w:proofErr w:type="spellStart"/>
      <w:proofErr w:type="gramStart"/>
      <w:r>
        <w:rPr>
          <w:rFonts w:asciiTheme="majorBidi" w:hAnsiTheme="majorBidi" w:cstheme="majorBidi"/>
          <w:sz w:val="24"/>
          <w:szCs w:val="24"/>
        </w:rPr>
        <w:t>h</w:t>
      </w:r>
      <w:r w:rsidR="00540131" w:rsidRPr="00F22F84">
        <w:rPr>
          <w:rFonts w:asciiTheme="majorBidi" w:hAnsiTheme="majorBidi" w:cstheme="majorBidi"/>
          <w:sz w:val="28"/>
          <w:szCs w:val="28"/>
        </w:rPr>
        <w:t>ν</w:t>
      </w:r>
      <w:proofErr w:type="spellEnd"/>
      <w:r>
        <w:rPr>
          <w:rFonts w:asciiTheme="majorBidi" w:hAnsiTheme="majorBidi" w:cstheme="majorBidi"/>
          <w:sz w:val="24"/>
          <w:szCs w:val="24"/>
        </w:rPr>
        <w:t xml:space="preserve"> ,</w:t>
      </w:r>
      <w:proofErr w:type="gramEnd"/>
      <w:r>
        <w:rPr>
          <w:rFonts w:asciiTheme="majorBidi" w:hAnsiTheme="majorBidi" w:cstheme="majorBidi"/>
          <w:sz w:val="24"/>
          <w:szCs w:val="24"/>
        </w:rPr>
        <w:t xml:space="preserve"> l’absorption de ce photon par un autre atome permettant alors la libération secondaire d’autres photons eux-mêmes à l’origine d’une réaction en chaine pouvant conduire à une amplification de la lumière.</w:t>
      </w:r>
    </w:p>
    <w:p w:rsidR="001B37BA" w:rsidRDefault="001B37BA" w:rsidP="00293B77">
      <w:pPr>
        <w:spacing w:line="360" w:lineRule="auto"/>
        <w:jc w:val="both"/>
        <w:rPr>
          <w:rFonts w:asciiTheme="majorBidi" w:hAnsiTheme="majorBidi" w:cstheme="majorBidi"/>
          <w:sz w:val="24"/>
          <w:szCs w:val="24"/>
        </w:rPr>
      </w:pPr>
      <w:r>
        <w:rPr>
          <w:rFonts w:asciiTheme="majorBidi" w:hAnsiTheme="majorBidi" w:cstheme="majorBidi"/>
          <w:sz w:val="24"/>
          <w:szCs w:val="24"/>
        </w:rPr>
        <w:t>Reconsidérons notre atome excité à l’état d’énergie E</w:t>
      </w:r>
      <w:r w:rsidRPr="00540131">
        <w:rPr>
          <w:rFonts w:asciiTheme="majorBidi" w:hAnsiTheme="majorBidi" w:cstheme="majorBidi"/>
          <w:sz w:val="24"/>
          <w:szCs w:val="24"/>
          <w:vertAlign w:val="subscript"/>
        </w:rPr>
        <w:t>2</w:t>
      </w:r>
      <w:r w:rsidR="00293B77">
        <w:rPr>
          <w:rFonts w:asciiTheme="majorBidi" w:hAnsiTheme="majorBidi" w:cstheme="majorBidi"/>
          <w:sz w:val="24"/>
          <w:szCs w:val="24"/>
        </w:rPr>
        <w:t xml:space="preserve"> </w:t>
      </w:r>
      <w:r>
        <w:rPr>
          <w:rFonts w:asciiTheme="majorBidi" w:hAnsiTheme="majorBidi" w:cstheme="majorBidi"/>
          <w:sz w:val="24"/>
          <w:szCs w:val="24"/>
        </w:rPr>
        <w:t>Si cet atome excité rencontre un photon d’énergie égale à E</w:t>
      </w:r>
      <w:r w:rsidRPr="00540131">
        <w:rPr>
          <w:rFonts w:asciiTheme="majorBidi" w:hAnsiTheme="majorBidi" w:cstheme="majorBidi"/>
          <w:sz w:val="24"/>
          <w:szCs w:val="24"/>
          <w:vertAlign w:val="subscript"/>
        </w:rPr>
        <w:t>2</w:t>
      </w:r>
      <w:r>
        <w:rPr>
          <w:rFonts w:asciiTheme="majorBidi" w:hAnsiTheme="majorBidi" w:cstheme="majorBidi"/>
          <w:sz w:val="24"/>
          <w:szCs w:val="24"/>
        </w:rPr>
        <w:t>-E</w:t>
      </w:r>
      <w:r w:rsidRPr="00540131">
        <w:rPr>
          <w:rFonts w:asciiTheme="majorBidi" w:hAnsiTheme="majorBidi" w:cstheme="majorBidi"/>
          <w:sz w:val="24"/>
          <w:szCs w:val="24"/>
          <w:vertAlign w:val="subscript"/>
        </w:rPr>
        <w:t>1</w:t>
      </w:r>
      <w:r>
        <w:rPr>
          <w:rFonts w:asciiTheme="majorBidi" w:hAnsiTheme="majorBidi" w:cstheme="majorBidi"/>
          <w:sz w:val="24"/>
          <w:szCs w:val="24"/>
        </w:rPr>
        <w:t>, il se produit une émission stimulée ; en décrochant l’électron de son orbite, le photon provoque l’émission d’un deuxième photon qui a pour caractère fondamentaux d’avoir :</w:t>
      </w:r>
    </w:p>
    <w:p w:rsidR="001B37BA" w:rsidRDefault="001B37BA" w:rsidP="00344E13">
      <w:pPr>
        <w:spacing w:line="360" w:lineRule="auto"/>
        <w:jc w:val="both"/>
        <w:rPr>
          <w:rFonts w:asciiTheme="majorBidi" w:hAnsiTheme="majorBidi" w:cstheme="majorBidi"/>
          <w:sz w:val="24"/>
          <w:szCs w:val="24"/>
        </w:rPr>
      </w:pPr>
      <w:r>
        <w:rPr>
          <w:rFonts w:asciiTheme="majorBidi" w:hAnsiTheme="majorBidi" w:cstheme="majorBidi"/>
          <w:sz w:val="24"/>
          <w:szCs w:val="24"/>
        </w:rPr>
        <w:t>-même longueur d’onde,</w:t>
      </w:r>
    </w:p>
    <w:p w:rsidR="001B37BA" w:rsidRPr="008967E6" w:rsidRDefault="001B37BA" w:rsidP="00344E13">
      <w:pPr>
        <w:spacing w:line="360" w:lineRule="auto"/>
        <w:jc w:val="both"/>
        <w:rPr>
          <w:rFonts w:asciiTheme="majorBidi" w:hAnsiTheme="majorBidi" w:cstheme="majorBidi"/>
          <w:sz w:val="24"/>
          <w:szCs w:val="24"/>
        </w:rPr>
      </w:pPr>
      <w:r w:rsidRPr="008967E6">
        <w:rPr>
          <w:rFonts w:asciiTheme="majorBidi" w:hAnsiTheme="majorBidi" w:cstheme="majorBidi"/>
          <w:sz w:val="24"/>
          <w:szCs w:val="24"/>
        </w:rPr>
        <w:lastRenderedPageBreak/>
        <w:t xml:space="preserve">- </w:t>
      </w:r>
      <w:r>
        <w:rPr>
          <w:rFonts w:asciiTheme="majorBidi" w:hAnsiTheme="majorBidi" w:cstheme="majorBidi"/>
          <w:sz w:val="24"/>
          <w:szCs w:val="24"/>
        </w:rPr>
        <w:t>même</w:t>
      </w:r>
      <w:r w:rsidRPr="008967E6">
        <w:rPr>
          <w:rFonts w:asciiTheme="majorBidi" w:hAnsiTheme="majorBidi" w:cstheme="majorBidi"/>
          <w:sz w:val="24"/>
          <w:szCs w:val="24"/>
        </w:rPr>
        <w:t xml:space="preserve"> phase,</w:t>
      </w:r>
    </w:p>
    <w:p w:rsidR="001B37BA" w:rsidRPr="008967E6" w:rsidRDefault="001B37BA" w:rsidP="00344E13">
      <w:pPr>
        <w:spacing w:line="360" w:lineRule="auto"/>
        <w:jc w:val="both"/>
        <w:rPr>
          <w:rFonts w:asciiTheme="majorBidi" w:hAnsiTheme="majorBidi" w:cstheme="majorBidi"/>
          <w:sz w:val="24"/>
          <w:szCs w:val="24"/>
        </w:rPr>
      </w:pPr>
      <w:r w:rsidRPr="008967E6">
        <w:rPr>
          <w:rFonts w:asciiTheme="majorBidi" w:hAnsiTheme="majorBidi" w:cstheme="majorBidi"/>
          <w:sz w:val="24"/>
          <w:szCs w:val="24"/>
        </w:rPr>
        <w:t xml:space="preserve">- </w:t>
      </w:r>
      <w:r>
        <w:rPr>
          <w:rFonts w:asciiTheme="majorBidi" w:hAnsiTheme="majorBidi" w:cstheme="majorBidi"/>
          <w:sz w:val="24"/>
          <w:szCs w:val="24"/>
        </w:rPr>
        <w:t>même</w:t>
      </w:r>
      <w:r w:rsidRPr="008967E6">
        <w:rPr>
          <w:rFonts w:asciiTheme="majorBidi" w:hAnsiTheme="majorBidi" w:cstheme="majorBidi"/>
          <w:sz w:val="24"/>
          <w:szCs w:val="24"/>
        </w:rPr>
        <w:t xml:space="preserve"> direction.</w:t>
      </w:r>
    </w:p>
    <w:p w:rsidR="001B37BA" w:rsidRPr="00EF501E" w:rsidRDefault="001B37BA" w:rsidP="00344E13">
      <w:pPr>
        <w:spacing w:line="360" w:lineRule="auto"/>
        <w:jc w:val="both"/>
        <w:rPr>
          <w:rFonts w:asciiTheme="majorBidi" w:hAnsiTheme="majorBidi" w:cstheme="majorBidi"/>
          <w:sz w:val="24"/>
          <w:szCs w:val="24"/>
        </w:rPr>
      </w:pPr>
      <w:r w:rsidRPr="008967E6">
        <w:rPr>
          <w:rFonts w:asciiTheme="majorBidi" w:hAnsiTheme="majorBidi" w:cstheme="majorBidi"/>
          <w:sz w:val="24"/>
          <w:szCs w:val="24"/>
        </w:rPr>
        <w:t xml:space="preserve"> </w:t>
      </w:r>
      <w:r>
        <w:rPr>
          <w:rFonts w:asciiTheme="majorBidi" w:hAnsiTheme="majorBidi" w:cstheme="majorBidi"/>
          <w:sz w:val="24"/>
          <w:szCs w:val="24"/>
        </w:rPr>
        <w:t>La figure I.4 représente les trois mécanismes.</w:t>
      </w:r>
    </w:p>
    <w:p w:rsidR="001B37BA" w:rsidRDefault="001B37BA" w:rsidP="00234F25">
      <w:pPr>
        <w:ind w:left="360"/>
        <w:jc w:val="center"/>
        <w:rPr>
          <w:rFonts w:asciiTheme="majorBidi" w:hAnsiTheme="majorBidi" w:cstheme="majorBidi"/>
          <w:sz w:val="24"/>
          <w:szCs w:val="24"/>
        </w:rPr>
      </w:pPr>
      <w:r>
        <w:rPr>
          <w:noProof/>
        </w:rPr>
        <w:drawing>
          <wp:inline distT="0" distB="0" distL="0" distR="0">
            <wp:extent cx="4133850" cy="1104900"/>
            <wp:effectExtent l="0" t="0" r="0" b="0"/>
            <wp:docPr id="4" name="Image 4" descr="vπ ρ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π ρ ="/>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4133850" cy="1104900"/>
                    </a:xfrm>
                    <a:prstGeom prst="rect">
                      <a:avLst/>
                    </a:prstGeom>
                    <a:noFill/>
                    <a:ln>
                      <a:noFill/>
                    </a:ln>
                  </pic:spPr>
                </pic:pic>
              </a:graphicData>
            </a:graphic>
          </wp:inline>
        </w:drawing>
      </w:r>
    </w:p>
    <w:p w:rsidR="003C0579" w:rsidRDefault="001B37BA" w:rsidP="00293B77">
      <w:pPr>
        <w:ind w:left="360"/>
        <w:jc w:val="center"/>
        <w:rPr>
          <w:rFonts w:asciiTheme="majorBidi" w:hAnsiTheme="majorBidi" w:cstheme="majorBidi"/>
          <w:sz w:val="24"/>
          <w:szCs w:val="24"/>
        </w:rPr>
      </w:pPr>
      <w:r w:rsidRPr="005F15C2">
        <w:rPr>
          <w:rFonts w:asciiTheme="majorBidi" w:hAnsiTheme="majorBidi" w:cstheme="majorBidi"/>
          <w:b/>
          <w:bCs/>
          <w:sz w:val="24"/>
          <w:szCs w:val="24"/>
        </w:rPr>
        <w:t>Figure I.4</w:t>
      </w:r>
      <w:proofErr w:type="gramStart"/>
      <w:r w:rsidRPr="005F15C2">
        <w:rPr>
          <w:rFonts w:asciiTheme="majorBidi" w:hAnsiTheme="majorBidi" w:cstheme="majorBidi"/>
          <w:b/>
          <w:bCs/>
          <w:sz w:val="24"/>
          <w:szCs w:val="24"/>
        </w:rPr>
        <w:t>..</w:t>
      </w:r>
      <w:proofErr w:type="gramEnd"/>
      <w:r>
        <w:rPr>
          <w:rFonts w:asciiTheme="majorBidi" w:hAnsiTheme="majorBidi" w:cstheme="majorBidi"/>
          <w:sz w:val="24"/>
          <w:szCs w:val="24"/>
        </w:rPr>
        <w:t xml:space="preserve">Les trois mécanismes </w:t>
      </w:r>
      <w:r w:rsidR="00023541">
        <w:rPr>
          <w:rFonts w:asciiTheme="majorBidi" w:hAnsiTheme="majorBidi" w:cstheme="majorBidi"/>
          <w:sz w:val="24"/>
          <w:szCs w:val="24"/>
        </w:rPr>
        <w:t>[3]</w:t>
      </w:r>
    </w:p>
    <w:p w:rsidR="003C0579" w:rsidRPr="00B825D4" w:rsidRDefault="003C0579" w:rsidP="00293B77">
      <w:pPr>
        <w:ind w:left="360"/>
        <w:rPr>
          <w:rFonts w:asciiTheme="majorBidi" w:hAnsiTheme="majorBidi" w:cstheme="majorBidi"/>
          <w:sz w:val="24"/>
          <w:szCs w:val="24"/>
        </w:rPr>
      </w:pPr>
    </w:p>
    <w:p w:rsidR="001B37BA" w:rsidRPr="009C5F63" w:rsidRDefault="005E63A1" w:rsidP="00344E13">
      <w:pPr>
        <w:pStyle w:val="Titre2"/>
        <w:numPr>
          <w:ilvl w:val="0"/>
          <w:numId w:val="0"/>
        </w:numPr>
        <w:bidi/>
        <w:spacing w:line="360" w:lineRule="auto"/>
        <w:ind w:left="4112"/>
        <w:jc w:val="right"/>
        <w:rPr>
          <w:rFonts w:asciiTheme="majorBidi" w:hAnsiTheme="majorBidi"/>
          <w:color w:val="000000" w:themeColor="text1"/>
          <w:shd w:val="clear" w:color="auto" w:fill="FFFFFF"/>
        </w:rPr>
      </w:pPr>
      <w:r>
        <w:rPr>
          <w:rFonts w:asciiTheme="majorBidi" w:hAnsiTheme="majorBidi"/>
          <w:color w:val="000000" w:themeColor="text1"/>
          <w:shd w:val="clear" w:color="auto" w:fill="FFFFFF"/>
        </w:rPr>
        <w:t>I</w:t>
      </w:r>
      <w:r w:rsidR="001B37BA">
        <w:rPr>
          <w:rFonts w:asciiTheme="majorBidi" w:hAnsiTheme="majorBidi"/>
          <w:color w:val="000000" w:themeColor="text1"/>
          <w:shd w:val="clear" w:color="auto" w:fill="FFFFFF"/>
        </w:rPr>
        <w:t xml:space="preserve">.7. </w:t>
      </w:r>
      <w:r w:rsidR="001B37BA" w:rsidRPr="009C5F63">
        <w:rPr>
          <w:rFonts w:asciiTheme="majorBidi" w:hAnsiTheme="majorBidi"/>
          <w:color w:val="000000" w:themeColor="text1"/>
          <w:shd w:val="clear" w:color="auto" w:fill="FFFFFF"/>
        </w:rPr>
        <w:t xml:space="preserve">Les </w:t>
      </w:r>
      <w:r w:rsidR="00020C71">
        <w:rPr>
          <w:rFonts w:asciiTheme="majorBidi" w:hAnsiTheme="majorBidi"/>
          <w:color w:val="000000" w:themeColor="text1"/>
          <w:shd w:val="clear" w:color="auto" w:fill="FFFFFF"/>
        </w:rPr>
        <w:t>p</w:t>
      </w:r>
      <w:r w:rsidR="00020C71" w:rsidRPr="009C5F63">
        <w:rPr>
          <w:rFonts w:asciiTheme="majorBidi" w:hAnsiTheme="majorBidi"/>
          <w:color w:val="000000" w:themeColor="text1"/>
          <w:shd w:val="clear" w:color="auto" w:fill="FFFFFF"/>
        </w:rPr>
        <w:t>ropr</w:t>
      </w:r>
      <w:r w:rsidR="00020C71">
        <w:rPr>
          <w:rFonts w:asciiTheme="majorBidi" w:hAnsiTheme="majorBidi"/>
          <w:color w:val="000000" w:themeColor="text1"/>
          <w:shd w:val="clear" w:color="auto" w:fill="FFFFFF"/>
        </w:rPr>
        <w:t>i</w:t>
      </w:r>
      <w:r w:rsidR="00020C71" w:rsidRPr="009C5F63">
        <w:rPr>
          <w:rFonts w:asciiTheme="majorBidi" w:hAnsiTheme="majorBidi"/>
          <w:color w:val="000000" w:themeColor="text1"/>
          <w:shd w:val="clear" w:color="auto" w:fill="FFFFFF"/>
        </w:rPr>
        <w:t>étés</w:t>
      </w:r>
      <w:r w:rsidR="001B37BA" w:rsidRPr="009C5F63">
        <w:rPr>
          <w:rFonts w:asciiTheme="majorBidi" w:hAnsiTheme="majorBidi"/>
          <w:color w:val="000000" w:themeColor="text1"/>
          <w:shd w:val="clear" w:color="auto" w:fill="FFFFFF"/>
        </w:rPr>
        <w:t xml:space="preserve"> des faisceaux LASER</w:t>
      </w:r>
    </w:p>
    <w:p w:rsidR="001B37BA" w:rsidRPr="00633357" w:rsidRDefault="003C0579" w:rsidP="00344E13">
      <w:pPr>
        <w:spacing w:line="360" w:lineRule="auto"/>
        <w:jc w:val="both"/>
        <w:rPr>
          <w:rFonts w:ascii="Times-Roman" w:hAnsi="Times-Roman" w:cs="Times-Roman"/>
          <w:sz w:val="24"/>
          <w:szCs w:val="24"/>
        </w:rPr>
      </w:pPr>
      <w:r>
        <w:rPr>
          <w:rFonts w:ascii="Times-Roman" w:hAnsi="Times-Roman" w:cs="Times-Roman"/>
          <w:sz w:val="24"/>
          <w:szCs w:val="24"/>
        </w:rPr>
        <w:t xml:space="preserve">            </w:t>
      </w:r>
      <w:r w:rsidR="001B37BA" w:rsidRPr="00633357">
        <w:rPr>
          <w:rFonts w:ascii="Times-Roman" w:hAnsi="Times-Roman" w:cs="Times-Roman"/>
          <w:sz w:val="24"/>
          <w:szCs w:val="24"/>
        </w:rPr>
        <w:t>Le rayonnement laser est caractérisé par u</w:t>
      </w:r>
      <w:r w:rsidR="001B37BA">
        <w:rPr>
          <w:rFonts w:ascii="Times-Roman" w:hAnsi="Times-Roman" w:cs="Times-Roman"/>
          <w:sz w:val="24"/>
          <w:szCs w:val="24"/>
        </w:rPr>
        <w:t xml:space="preserve">n degré extrêmement élevé de </w:t>
      </w:r>
      <w:r w:rsidR="001B37BA" w:rsidRPr="00633357">
        <w:rPr>
          <w:rFonts w:ascii="Times-Roman" w:hAnsi="Times-Roman" w:cs="Times-Roman"/>
          <w:sz w:val="24"/>
          <w:szCs w:val="24"/>
        </w:rPr>
        <w:t xml:space="preserve"> </w:t>
      </w:r>
      <w:proofErr w:type="spellStart"/>
      <w:r w:rsidR="001B37BA" w:rsidRPr="00633357">
        <w:rPr>
          <w:rFonts w:ascii="Times-Roman" w:hAnsi="Times-Roman" w:cs="Times-Roman"/>
          <w:sz w:val="24"/>
          <w:szCs w:val="24"/>
        </w:rPr>
        <w:t>monoc</w:t>
      </w:r>
      <w:r w:rsidR="001B37BA">
        <w:rPr>
          <w:rFonts w:ascii="Times-Roman" w:hAnsi="Times-Roman" w:cs="Times-Roman"/>
          <w:sz w:val="24"/>
          <w:szCs w:val="24"/>
        </w:rPr>
        <w:t>hromaticité</w:t>
      </w:r>
      <w:proofErr w:type="spellEnd"/>
      <w:r w:rsidR="001B37BA">
        <w:rPr>
          <w:rFonts w:ascii="Times-Roman" w:hAnsi="Times-Roman" w:cs="Times-Roman"/>
          <w:sz w:val="24"/>
          <w:szCs w:val="24"/>
        </w:rPr>
        <w:t xml:space="preserve">, cohérence, </w:t>
      </w:r>
      <w:r w:rsidR="001B37BA" w:rsidRPr="00633357">
        <w:rPr>
          <w:rFonts w:ascii="Times-Roman" w:hAnsi="Times-Roman" w:cs="Times-Roman"/>
          <w:sz w:val="24"/>
          <w:szCs w:val="24"/>
        </w:rPr>
        <w:t>directivité.</w:t>
      </w:r>
    </w:p>
    <w:p w:rsidR="001B37BA" w:rsidRDefault="005E63A1" w:rsidP="00234F25">
      <w:pPr>
        <w:spacing w:line="360" w:lineRule="auto"/>
        <w:rPr>
          <w:rFonts w:asciiTheme="majorBidi" w:hAnsiTheme="majorBidi" w:cstheme="majorBidi"/>
          <w:color w:val="000000" w:themeColor="text1"/>
          <w:sz w:val="24"/>
          <w:szCs w:val="24"/>
        </w:rPr>
      </w:pPr>
      <w:r>
        <w:rPr>
          <w:rStyle w:val="Titre3Car"/>
          <w:rFonts w:asciiTheme="majorBidi" w:hAnsiTheme="majorBidi"/>
          <w:color w:val="000000" w:themeColor="text1"/>
        </w:rPr>
        <w:t>I</w:t>
      </w:r>
      <w:r w:rsidR="001B37BA" w:rsidRPr="00E15A91">
        <w:rPr>
          <w:rStyle w:val="Titre3Car"/>
          <w:rFonts w:asciiTheme="majorBidi" w:hAnsiTheme="majorBidi"/>
          <w:color w:val="000000" w:themeColor="text1"/>
        </w:rPr>
        <w:t>.7.1. Monochromatique</w:t>
      </w:r>
    </w:p>
    <w:p w:rsidR="001B37BA" w:rsidRPr="00E15A91" w:rsidRDefault="001B37BA" w:rsidP="00344E13">
      <w:pPr>
        <w:spacing w:line="360" w:lineRule="auto"/>
        <w:ind w:firstLine="708"/>
        <w:jc w:val="both"/>
        <w:rPr>
          <w:rFonts w:asciiTheme="majorBidi" w:eastAsiaTheme="majorEastAsia" w:hAnsiTheme="majorBidi" w:cstheme="majorBidi"/>
          <w:b/>
          <w:bCs/>
          <w:color w:val="000000" w:themeColor="text1"/>
          <w:sz w:val="24"/>
          <w:szCs w:val="24"/>
        </w:rPr>
      </w:pPr>
      <w:r w:rsidRPr="00E15A91">
        <w:rPr>
          <w:rFonts w:asciiTheme="majorBidi" w:hAnsiTheme="majorBidi" w:cstheme="majorBidi"/>
          <w:sz w:val="24"/>
          <w:szCs w:val="24"/>
          <w:shd w:val="clear" w:color="auto" w:fill="FFFFFF"/>
        </w:rPr>
        <w:t>En résumé, cette propriété découle des deux situations suivantes : premièrement, une onde de fréquence zéro ne peut être amplifiée. Deuxièmement, étant donné que la configuration à deux miroirs forme une cavité résonnante, l'oscillation ne peut se produire qu'aux fréquences de résonance de cette cavité. Cette dernière condition entraîne souvent une largeur de ligne laser beaucoup plus étroite (parfois jusqu'à dix fois moins large!) que celle habituellement affichée, comme observé dans les émissions automatiques</w:t>
      </w:r>
      <w:proofErr w:type="gramStart"/>
      <w:r w:rsidRPr="00E15A91">
        <w:rPr>
          <w:rFonts w:asciiTheme="majorBidi" w:hAnsiTheme="majorBidi" w:cstheme="majorBidi"/>
          <w:sz w:val="24"/>
          <w:szCs w:val="24"/>
          <w:shd w:val="clear" w:color="auto" w:fill="FFFFFF"/>
        </w:rPr>
        <w:t>.[</w:t>
      </w:r>
      <w:proofErr w:type="gramEnd"/>
      <w:r>
        <w:rPr>
          <w:rFonts w:asciiTheme="majorBidi" w:hAnsiTheme="majorBidi" w:cstheme="majorBidi"/>
          <w:sz w:val="24"/>
          <w:szCs w:val="24"/>
          <w:shd w:val="clear" w:color="auto" w:fill="FFFFFF"/>
        </w:rPr>
        <w:t>5</w:t>
      </w:r>
      <w:r w:rsidRPr="00E15A91">
        <w:rPr>
          <w:rFonts w:asciiTheme="majorBidi" w:hAnsiTheme="majorBidi" w:cstheme="majorBidi"/>
          <w:sz w:val="24"/>
          <w:szCs w:val="24"/>
          <w:shd w:val="clear" w:color="auto" w:fill="FFFFFF"/>
        </w:rPr>
        <w:t>]</w:t>
      </w:r>
    </w:p>
    <w:p w:rsidR="001B37BA" w:rsidRPr="00F1041E" w:rsidRDefault="001B37BA" w:rsidP="00344E13">
      <w:pPr>
        <w:spacing w:line="360" w:lineRule="auto"/>
        <w:rPr>
          <w:rFonts w:asciiTheme="majorBidi" w:hAnsiTheme="majorBidi"/>
          <w:b/>
          <w:bCs/>
          <w:color w:val="000000" w:themeColor="text1"/>
          <w:sz w:val="24"/>
          <w:szCs w:val="24"/>
        </w:rPr>
      </w:pPr>
      <w:r w:rsidRPr="003C0579">
        <w:rPr>
          <w:rFonts w:asciiTheme="majorBidi" w:hAnsiTheme="majorBidi" w:cstheme="majorBidi"/>
          <w:sz w:val="28"/>
          <w:szCs w:val="28"/>
          <w:shd w:val="clear" w:color="auto" w:fill="FFFFFF"/>
        </w:rPr>
        <w:t xml:space="preserve">   </w:t>
      </w:r>
      <w:r w:rsidR="005E63A1" w:rsidRPr="00F1041E">
        <w:rPr>
          <w:rFonts w:asciiTheme="majorBidi" w:hAnsiTheme="majorBidi"/>
          <w:b/>
          <w:bCs/>
          <w:color w:val="000000" w:themeColor="text1"/>
          <w:sz w:val="24"/>
          <w:szCs w:val="24"/>
        </w:rPr>
        <w:t>I</w:t>
      </w:r>
      <w:r w:rsidRPr="00F1041E">
        <w:rPr>
          <w:rFonts w:asciiTheme="majorBidi" w:hAnsiTheme="majorBidi"/>
          <w:b/>
          <w:bCs/>
          <w:color w:val="000000" w:themeColor="text1"/>
          <w:sz w:val="24"/>
          <w:szCs w:val="24"/>
        </w:rPr>
        <w:t>.7.2. Cohérence</w:t>
      </w:r>
    </w:p>
    <w:p w:rsidR="001B37BA" w:rsidRPr="003C0579" w:rsidRDefault="003C0579" w:rsidP="00344E13">
      <w:pPr>
        <w:spacing w:line="360" w:lineRule="auto"/>
        <w:rPr>
          <w:rFonts w:asciiTheme="majorBidi" w:hAnsiTheme="majorBidi" w:cstheme="majorBidi"/>
          <w:sz w:val="24"/>
          <w:szCs w:val="24"/>
        </w:rPr>
      </w:pPr>
      <w:r w:rsidRPr="003C0579">
        <w:rPr>
          <w:rFonts w:asciiTheme="majorBidi" w:hAnsiTheme="majorBidi" w:cstheme="majorBidi"/>
          <w:sz w:val="24"/>
          <w:szCs w:val="24"/>
        </w:rPr>
        <w:t xml:space="preserve">        </w:t>
      </w:r>
      <w:r w:rsidR="001B37BA" w:rsidRPr="003C0579">
        <w:rPr>
          <w:rFonts w:asciiTheme="majorBidi" w:hAnsiTheme="majorBidi" w:cstheme="majorBidi"/>
          <w:sz w:val="24"/>
          <w:szCs w:val="24"/>
        </w:rPr>
        <w:t xml:space="preserve">La lumière produite par une source lumineuse normale comme une bougie ou une lampe à incandescence est composée d’onde non coordonnées de différentes longueurs d’onde et </w:t>
      </w:r>
      <w:proofErr w:type="gramStart"/>
      <w:r w:rsidR="001B37BA" w:rsidRPr="003C0579">
        <w:rPr>
          <w:rFonts w:asciiTheme="majorBidi" w:hAnsiTheme="majorBidi" w:cstheme="majorBidi"/>
          <w:sz w:val="24"/>
          <w:szCs w:val="24"/>
        </w:rPr>
        <w:t>est ,</w:t>
      </w:r>
      <w:proofErr w:type="gramEnd"/>
      <w:r w:rsidR="001B37BA" w:rsidRPr="003C0579">
        <w:rPr>
          <w:rFonts w:asciiTheme="majorBidi" w:hAnsiTheme="majorBidi" w:cstheme="majorBidi"/>
          <w:sz w:val="24"/>
          <w:szCs w:val="24"/>
        </w:rPr>
        <w:t xml:space="preserve"> de plus incohérente et plus ou moins blanche</w:t>
      </w:r>
    </w:p>
    <w:p w:rsidR="001B37BA" w:rsidRPr="003C0579" w:rsidRDefault="001B37BA" w:rsidP="00344E13">
      <w:pPr>
        <w:spacing w:line="360" w:lineRule="auto"/>
        <w:rPr>
          <w:rFonts w:asciiTheme="majorBidi" w:hAnsiTheme="majorBidi" w:cstheme="majorBidi"/>
          <w:sz w:val="24"/>
          <w:szCs w:val="24"/>
        </w:rPr>
      </w:pPr>
      <w:r w:rsidRPr="003C0579">
        <w:rPr>
          <w:rFonts w:asciiTheme="majorBidi" w:hAnsiTheme="majorBidi" w:cstheme="majorBidi"/>
          <w:sz w:val="24"/>
          <w:szCs w:val="24"/>
        </w:rPr>
        <w:t xml:space="preserve">Par </w:t>
      </w:r>
      <w:proofErr w:type="gramStart"/>
      <w:r w:rsidRPr="003C0579">
        <w:rPr>
          <w:rFonts w:asciiTheme="majorBidi" w:hAnsiTheme="majorBidi" w:cstheme="majorBidi"/>
          <w:sz w:val="24"/>
          <w:szCs w:val="24"/>
        </w:rPr>
        <w:t>contre ,</w:t>
      </w:r>
      <w:proofErr w:type="gramEnd"/>
      <w:r w:rsidRPr="003C0579">
        <w:rPr>
          <w:rFonts w:asciiTheme="majorBidi" w:hAnsiTheme="majorBidi" w:cstheme="majorBidi"/>
          <w:sz w:val="24"/>
          <w:szCs w:val="24"/>
        </w:rPr>
        <w:t xml:space="preserve"> les ondes de lumière laser sont coordonnées dans l’espace et le temps. [5]</w:t>
      </w:r>
    </w:p>
    <w:p w:rsidR="001B37BA" w:rsidRPr="00E15A91" w:rsidRDefault="001B37BA" w:rsidP="00234F25"/>
    <w:p w:rsidR="001B37BA" w:rsidRPr="00633357" w:rsidRDefault="001B37BA" w:rsidP="00234F25">
      <w:pPr>
        <w:pStyle w:val="Paragraphedeliste"/>
        <w:ind w:left="502"/>
        <w:jc w:val="center"/>
      </w:pPr>
      <w:r w:rsidRPr="00B828EF">
        <w:rPr>
          <w:noProof/>
        </w:rPr>
        <w:drawing>
          <wp:inline distT="0" distB="0" distL="0" distR="0">
            <wp:extent cx="5286375" cy="2514600"/>
            <wp:effectExtent l="0" t="0" r="0" b="0"/>
            <wp:docPr id="16"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286375" cy="2514600"/>
                    </a:xfrm>
                    <a:prstGeom prst="rect">
                      <a:avLst/>
                    </a:prstGeom>
                    <a:noFill/>
                    <a:ln>
                      <a:noFill/>
                    </a:ln>
                  </pic:spPr>
                </pic:pic>
              </a:graphicData>
            </a:graphic>
          </wp:inline>
        </w:drawing>
      </w:r>
    </w:p>
    <w:p w:rsidR="001B37BA" w:rsidRPr="005B0EDD" w:rsidRDefault="001B37BA" w:rsidP="005B0EDD">
      <w:pPr>
        <w:pStyle w:val="Paragraphedeliste"/>
        <w:ind w:left="502"/>
        <w:jc w:val="center"/>
        <w:rPr>
          <w:rFonts w:ascii="OptimaLTStd-Italic" w:hAnsi="OptimaLTStd-Italic" w:cs="OptimaLTStd-Italic"/>
          <w:i/>
          <w:iCs/>
          <w:color w:val="131413"/>
          <w:sz w:val="24"/>
          <w:szCs w:val="24"/>
        </w:rPr>
      </w:pPr>
      <w:r w:rsidRPr="003C0579">
        <w:rPr>
          <w:rFonts w:asciiTheme="majorBidi" w:eastAsia="MT2MIT" w:hAnsiTheme="majorBidi" w:cstheme="majorBidi"/>
          <w:b/>
          <w:bCs/>
          <w:color w:val="000000"/>
          <w:sz w:val="24"/>
          <w:szCs w:val="24"/>
        </w:rPr>
        <w:t>Figure I.5.</w:t>
      </w:r>
      <w:r w:rsidRPr="003C0579">
        <w:rPr>
          <w:rFonts w:asciiTheme="majorBidi" w:eastAsia="MT2MIT" w:hAnsiTheme="majorBidi" w:cstheme="majorBidi"/>
          <w:color w:val="000000"/>
          <w:sz w:val="24"/>
          <w:szCs w:val="24"/>
        </w:rPr>
        <w:t>Cohérence du rayonnement laser. [5]</w:t>
      </w:r>
    </w:p>
    <w:p w:rsidR="001B37BA" w:rsidRPr="003C0579" w:rsidRDefault="001B37BA" w:rsidP="00344E13">
      <w:pPr>
        <w:pStyle w:val="Titre3"/>
        <w:numPr>
          <w:ilvl w:val="0"/>
          <w:numId w:val="0"/>
        </w:numPr>
        <w:bidi/>
        <w:spacing w:line="360" w:lineRule="auto"/>
        <w:ind w:left="720"/>
        <w:jc w:val="right"/>
        <w:rPr>
          <w:rStyle w:val="texttranslation"/>
          <w:rFonts w:asciiTheme="majorBidi" w:eastAsiaTheme="majorEastAsia" w:hAnsiTheme="majorBidi"/>
          <w:color w:val="000000" w:themeColor="text1"/>
        </w:rPr>
      </w:pPr>
      <w:r w:rsidRPr="003C0579">
        <w:rPr>
          <w:rStyle w:val="texttranslation"/>
          <w:rFonts w:asciiTheme="majorBidi" w:eastAsiaTheme="majorEastAsia" w:hAnsiTheme="majorBidi"/>
          <w:color w:val="000000" w:themeColor="text1"/>
        </w:rPr>
        <w:lastRenderedPageBreak/>
        <w:t xml:space="preserve">1.7.3. </w:t>
      </w:r>
      <w:proofErr w:type="spellStart"/>
      <w:r w:rsidRPr="003C0579">
        <w:rPr>
          <w:rStyle w:val="texttranslation"/>
          <w:rFonts w:asciiTheme="majorBidi" w:eastAsiaTheme="majorEastAsia" w:hAnsiTheme="majorBidi"/>
          <w:color w:val="000000" w:themeColor="text1"/>
        </w:rPr>
        <w:t>Unidirectionnalité</w:t>
      </w:r>
      <w:proofErr w:type="spellEnd"/>
    </w:p>
    <w:p w:rsidR="001B37BA" w:rsidRPr="00F074C9" w:rsidRDefault="001B37BA" w:rsidP="005B0EDD">
      <w:pPr>
        <w:spacing w:line="360" w:lineRule="auto"/>
        <w:ind w:firstLine="142"/>
        <w:jc w:val="both"/>
        <w:rPr>
          <w:rStyle w:val="Titre2Car"/>
          <w:rFonts w:asciiTheme="majorBidi" w:eastAsiaTheme="minorEastAsia" w:hAnsiTheme="majorBidi"/>
          <w:b w:val="0"/>
          <w:bCs w:val="0"/>
          <w:sz w:val="24"/>
          <w:szCs w:val="24"/>
        </w:rPr>
      </w:pPr>
      <w:r w:rsidRPr="00F074C9">
        <w:rPr>
          <w:rFonts w:asciiTheme="majorBidi" w:hAnsiTheme="majorBidi" w:cstheme="majorBidi"/>
          <w:sz w:val="24"/>
          <w:szCs w:val="24"/>
        </w:rPr>
        <w:t>A la différence d’une simple lampe à incandescence dont l’émission lumineuse est multidirectionnelle, un émetteur laser envoie un faisceau lumineux quasi-parallèle d’ouverture angulaire très faible</w:t>
      </w:r>
      <w:proofErr w:type="gramStart"/>
      <w:r w:rsidRPr="00F074C9">
        <w:rPr>
          <w:rFonts w:asciiTheme="majorBidi" w:hAnsiTheme="majorBidi" w:cstheme="majorBidi"/>
          <w:sz w:val="24"/>
          <w:szCs w:val="24"/>
        </w:rPr>
        <w:t>.</w:t>
      </w:r>
      <w:r>
        <w:rPr>
          <w:rFonts w:asciiTheme="majorBidi" w:hAnsiTheme="majorBidi" w:cstheme="majorBidi"/>
          <w:sz w:val="24"/>
          <w:szCs w:val="24"/>
        </w:rPr>
        <w:t>[</w:t>
      </w:r>
      <w:proofErr w:type="gramEnd"/>
      <w:r>
        <w:rPr>
          <w:rFonts w:asciiTheme="majorBidi" w:hAnsiTheme="majorBidi" w:cstheme="majorBidi"/>
          <w:sz w:val="24"/>
          <w:szCs w:val="24"/>
        </w:rPr>
        <w:t>5]</w:t>
      </w:r>
    </w:p>
    <w:p w:rsidR="001B37BA" w:rsidRPr="003C0579" w:rsidRDefault="005E63A1" w:rsidP="00344E13">
      <w:pPr>
        <w:spacing w:line="360" w:lineRule="auto"/>
        <w:ind w:left="142"/>
        <w:rPr>
          <w:rFonts w:ascii="Segoe UI" w:hAnsi="Segoe UI" w:cs="Segoe UI"/>
          <w:color w:val="0D0D0D"/>
          <w:sz w:val="24"/>
          <w:szCs w:val="24"/>
        </w:rPr>
      </w:pPr>
      <w:r w:rsidRPr="00F1041E">
        <w:rPr>
          <w:b/>
          <w:bCs/>
          <w:sz w:val="28"/>
          <w:szCs w:val="28"/>
        </w:rPr>
        <w:t>I</w:t>
      </w:r>
      <w:r w:rsidR="001B37BA" w:rsidRPr="00F1041E">
        <w:rPr>
          <w:b/>
          <w:bCs/>
          <w:sz w:val="28"/>
          <w:szCs w:val="28"/>
        </w:rPr>
        <w:t>.8. Le faisceau gaussien</w:t>
      </w:r>
      <w:r w:rsidR="001B37BA" w:rsidRPr="003C0579">
        <w:rPr>
          <w:b/>
          <w:bCs/>
          <w:sz w:val="24"/>
          <w:szCs w:val="24"/>
        </w:rPr>
        <w:t xml:space="preserve"> </w:t>
      </w:r>
      <w:r w:rsidR="001B37BA" w:rsidRPr="003C0579">
        <w:rPr>
          <w:sz w:val="24"/>
          <w:szCs w:val="24"/>
        </w:rPr>
        <w:t>:</w:t>
      </w:r>
    </w:p>
    <w:p w:rsidR="001B37BA" w:rsidRPr="00414E0A" w:rsidRDefault="001B37BA" w:rsidP="00344E13">
      <w:pPr>
        <w:spacing w:line="360" w:lineRule="auto"/>
        <w:ind w:left="142" w:firstLine="566"/>
        <w:jc w:val="both"/>
        <w:rPr>
          <w:rFonts w:asciiTheme="majorBidi" w:hAnsiTheme="majorBidi" w:cstheme="majorBidi"/>
          <w:color w:val="0D0D0D"/>
          <w:sz w:val="24"/>
          <w:szCs w:val="24"/>
        </w:rPr>
      </w:pPr>
      <w:r>
        <w:rPr>
          <w:rFonts w:asciiTheme="majorBidi" w:hAnsiTheme="majorBidi" w:cstheme="majorBidi"/>
          <w:color w:val="0D0D0D"/>
          <w:sz w:val="24"/>
          <w:szCs w:val="24"/>
        </w:rPr>
        <w:t>Le</w:t>
      </w:r>
      <w:r w:rsidRPr="00414E0A">
        <w:rPr>
          <w:rFonts w:asciiTheme="majorBidi" w:hAnsiTheme="majorBidi" w:cstheme="majorBidi"/>
          <w:color w:val="0D0D0D"/>
          <w:sz w:val="24"/>
          <w:szCs w:val="24"/>
        </w:rPr>
        <w:t xml:space="preserve"> mode fondamentale, également connue sous le nom de TEM00, présente des ondes simples qui nécessitent de prendre en compte le phénomène de diffraction en raison de leur extension infinie dans les directions transverses à la propagation. Cependant, ce phénomène est incompatible avec l'effet laser, d'où l'adoption du faisceau gaussien.</w:t>
      </w:r>
    </w:p>
    <w:p w:rsidR="001B37BA" w:rsidRPr="00414E0A" w:rsidRDefault="001B37BA" w:rsidP="00344E13">
      <w:pPr>
        <w:spacing w:line="360" w:lineRule="auto"/>
        <w:ind w:left="142"/>
        <w:jc w:val="both"/>
        <w:rPr>
          <w:rFonts w:asciiTheme="majorBidi" w:hAnsiTheme="majorBidi" w:cstheme="majorBidi"/>
          <w:color w:val="0D0D0D"/>
          <w:sz w:val="24"/>
          <w:szCs w:val="24"/>
        </w:rPr>
      </w:pPr>
      <w:r w:rsidRPr="00414E0A">
        <w:rPr>
          <w:rFonts w:asciiTheme="majorBidi" w:hAnsiTheme="majorBidi" w:cstheme="majorBidi"/>
          <w:color w:val="0D0D0D"/>
          <w:sz w:val="24"/>
          <w:szCs w:val="24"/>
        </w:rPr>
        <w:t>Physiquement, l'onde gaussienne concentre la lumière le long de l'axe de la cavité. Lorsqu'une onde gaussienne se propage dans l'espace, elle ressemble à un pinceau de lumière, formant ce qu'on appelle un faisceau gaussien. En plaçant un carton ou un détecteur dans un plan perpendiculaire à l'axe de propagation de l'onde (à la sortie du laser), on peut mesurer son éclairement en tout point, c'est-à-dire le nombre de photons par seconde passant par unité de surface. Cet éclairement présente une forme gaussienne dans ce plan. [</w:t>
      </w:r>
      <w:r>
        <w:rPr>
          <w:rFonts w:asciiTheme="majorBidi" w:hAnsiTheme="majorBidi" w:cstheme="majorBidi"/>
          <w:color w:val="0D0D0D"/>
          <w:sz w:val="24"/>
          <w:szCs w:val="24"/>
        </w:rPr>
        <w:t>6</w:t>
      </w:r>
      <w:r w:rsidRPr="00414E0A">
        <w:rPr>
          <w:rFonts w:asciiTheme="majorBidi" w:hAnsiTheme="majorBidi" w:cstheme="majorBidi"/>
          <w:color w:val="0D0D0D"/>
          <w:sz w:val="24"/>
          <w:szCs w:val="24"/>
        </w:rPr>
        <w:t>]</w:t>
      </w:r>
    </w:p>
    <w:p w:rsidR="001B37BA" w:rsidRPr="00414E0A" w:rsidRDefault="001B37BA" w:rsidP="00344E13">
      <w:pPr>
        <w:spacing w:line="360" w:lineRule="auto"/>
        <w:ind w:left="142"/>
        <w:jc w:val="both"/>
        <w:rPr>
          <w:rFonts w:asciiTheme="majorBidi" w:hAnsiTheme="majorBidi" w:cstheme="majorBidi"/>
          <w:color w:val="0D0D0D"/>
          <w:sz w:val="24"/>
          <w:szCs w:val="24"/>
        </w:rPr>
      </w:pPr>
      <w:r w:rsidRPr="00414E0A">
        <w:rPr>
          <w:rFonts w:asciiTheme="majorBidi" w:hAnsiTheme="majorBidi" w:cstheme="majorBidi"/>
          <w:color w:val="0D0D0D"/>
          <w:sz w:val="24"/>
          <w:szCs w:val="24"/>
        </w:rPr>
        <w:t>L'aspect d'intensité du faisceau gaussien se présente sous la forme d'une cloche, comme illustré dans la figure suivante :</w:t>
      </w:r>
    </w:p>
    <w:p w:rsidR="001B37BA" w:rsidRPr="00633357" w:rsidRDefault="001B37BA" w:rsidP="00234F25">
      <w:pPr>
        <w:ind w:left="142"/>
        <w:rPr>
          <w:rFonts w:ascii="Segoe UI" w:hAnsi="Segoe UI" w:cs="Segoe UI"/>
          <w:color w:val="0D0D0D"/>
          <w:sz w:val="24"/>
          <w:szCs w:val="24"/>
        </w:rPr>
      </w:pPr>
    </w:p>
    <w:p w:rsidR="001B37BA" w:rsidRPr="00633357" w:rsidRDefault="001B37BA" w:rsidP="00234F25">
      <w:pPr>
        <w:ind w:left="142"/>
        <w:rPr>
          <w:rFonts w:ascii="Segoe UI" w:hAnsi="Segoe UI" w:cs="Segoe UI"/>
          <w:color w:val="0D0D0D"/>
          <w:sz w:val="24"/>
          <w:szCs w:val="24"/>
        </w:rPr>
      </w:pPr>
    </w:p>
    <w:p w:rsidR="001B37BA" w:rsidRPr="00633357" w:rsidRDefault="001B37BA" w:rsidP="00234F25">
      <w:pPr>
        <w:ind w:left="142"/>
        <w:rPr>
          <w:rFonts w:ascii="Segoe UI" w:hAnsi="Segoe UI" w:cs="Segoe UI"/>
          <w:color w:val="0D0D0D"/>
          <w:sz w:val="24"/>
          <w:szCs w:val="24"/>
        </w:rPr>
      </w:pPr>
    </w:p>
    <w:p w:rsidR="001B37BA" w:rsidRPr="00633357" w:rsidRDefault="001B37BA" w:rsidP="00234F25">
      <w:pPr>
        <w:ind w:left="142"/>
        <w:jc w:val="center"/>
      </w:pPr>
      <w:r w:rsidRPr="00633357">
        <w:rPr>
          <w:noProof/>
        </w:rPr>
        <w:drawing>
          <wp:inline distT="0" distB="0" distL="0" distR="0">
            <wp:extent cx="5760720" cy="2749008"/>
            <wp:effectExtent l="0" t="0" r="0" b="0"/>
            <wp:docPr id="43" name="Imag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 cstate="print"/>
                    <a:stretch>
                      <a:fillRect/>
                    </a:stretch>
                  </pic:blipFill>
                  <pic:spPr>
                    <a:xfrm>
                      <a:off x="0" y="0"/>
                      <a:ext cx="5760720" cy="2749008"/>
                    </a:xfrm>
                    <a:prstGeom prst="rect">
                      <a:avLst/>
                    </a:prstGeom>
                  </pic:spPr>
                </pic:pic>
              </a:graphicData>
            </a:graphic>
          </wp:inline>
        </w:drawing>
      </w:r>
    </w:p>
    <w:p w:rsidR="001B37BA" w:rsidRPr="005F15C2" w:rsidRDefault="001B37BA" w:rsidP="00F1041E">
      <w:pPr>
        <w:ind w:left="142"/>
        <w:jc w:val="center"/>
      </w:pPr>
      <w:r w:rsidRPr="003C0579">
        <w:rPr>
          <w:b/>
          <w:bCs/>
          <w:sz w:val="24"/>
          <w:szCs w:val="24"/>
        </w:rPr>
        <w:t>Figure I .6</w:t>
      </w:r>
      <w:r w:rsidRPr="005F15C2">
        <w:rPr>
          <w:b/>
          <w:bCs/>
        </w:rPr>
        <w:t xml:space="preserve"> </w:t>
      </w:r>
      <w:r w:rsidRPr="00F1041E">
        <w:rPr>
          <w:sz w:val="24"/>
          <w:szCs w:val="24"/>
        </w:rPr>
        <w:t>: Allure d'une onde gaussienne : répartition de l'éclairement dans un plan perpendiculaire à la direction de propagation</w:t>
      </w:r>
      <w:r w:rsidR="00F1041E">
        <w:rPr>
          <w:sz w:val="24"/>
          <w:szCs w:val="24"/>
        </w:rPr>
        <w:t xml:space="preserve"> [6]</w:t>
      </w:r>
    </w:p>
    <w:p w:rsidR="001B37BA" w:rsidRPr="00414E0A" w:rsidRDefault="001B37BA" w:rsidP="00234F25">
      <w:pPr>
        <w:spacing w:line="360" w:lineRule="auto"/>
        <w:ind w:left="142" w:firstLine="566"/>
        <w:jc w:val="both"/>
        <w:rPr>
          <w:rFonts w:asciiTheme="majorBidi" w:hAnsiTheme="majorBidi" w:cstheme="majorBidi"/>
          <w:sz w:val="24"/>
          <w:szCs w:val="24"/>
        </w:rPr>
      </w:pPr>
      <w:r w:rsidRPr="00414E0A">
        <w:rPr>
          <w:rFonts w:asciiTheme="majorBidi" w:hAnsiTheme="majorBidi" w:cstheme="majorBidi"/>
          <w:sz w:val="24"/>
          <w:szCs w:val="24"/>
        </w:rPr>
        <w:t>Dans ce plan, on peut définir une certaine extension spatiale de l'onde lumineuse. Le rayon du faisceau dans ce plan est défini comme la distance entre l'axe optique et l'endroit où l'éclairement est divisé par 1/</w:t>
      </w:r>
      <w:r>
        <w:rPr>
          <w:rFonts w:asciiTheme="majorBidi" w:hAnsiTheme="majorBidi" w:cstheme="majorBidi"/>
          <w:sz w:val="24"/>
          <w:szCs w:val="24"/>
        </w:rPr>
        <w:t>e</w:t>
      </w:r>
      <w:r w:rsidRPr="00FD10D9">
        <w:rPr>
          <w:rFonts w:asciiTheme="majorBidi" w:hAnsiTheme="majorBidi" w:cstheme="majorBidi"/>
          <w:sz w:val="24"/>
          <w:szCs w:val="24"/>
          <w:vertAlign w:val="superscript"/>
        </w:rPr>
        <w:t>2</w:t>
      </w:r>
      <w:r w:rsidRPr="00414E0A">
        <w:rPr>
          <w:rFonts w:asciiTheme="majorBidi" w:hAnsiTheme="majorBidi" w:cstheme="majorBidi"/>
          <w:sz w:val="24"/>
          <w:szCs w:val="24"/>
        </w:rPr>
        <w:t xml:space="preserve"> par rapport au maximum d'éclairement de l'onde, et on le désigne </w:t>
      </w:r>
      <w:r w:rsidRPr="00414E0A">
        <w:rPr>
          <w:rFonts w:asciiTheme="majorBidi" w:hAnsiTheme="majorBidi" w:cstheme="majorBidi"/>
          <w:sz w:val="24"/>
          <w:szCs w:val="24"/>
        </w:rPr>
        <w:lastRenderedPageBreak/>
        <w:t>par w. L'onde gaussienne se propage de manière quelque peu particulière, qui ne correspond pas exactement à une propagation au sens de l'optique géométrique. Elle présente une taille minimale, w</w:t>
      </w:r>
      <w:r w:rsidRPr="00B16FF9">
        <w:rPr>
          <w:rFonts w:asciiTheme="majorBidi" w:hAnsiTheme="majorBidi" w:cstheme="majorBidi"/>
          <w:sz w:val="24"/>
          <w:szCs w:val="24"/>
          <w:vertAlign w:val="subscript"/>
        </w:rPr>
        <w:t>0</w:t>
      </w:r>
      <w:r w:rsidRPr="00414E0A">
        <w:rPr>
          <w:rFonts w:asciiTheme="majorBidi" w:hAnsiTheme="majorBidi" w:cstheme="majorBidi"/>
          <w:sz w:val="24"/>
          <w:szCs w:val="24"/>
        </w:rPr>
        <w:t xml:space="preserve">, en un plan particulier (appelé le col du faisceau ou </w:t>
      </w:r>
      <w:proofErr w:type="spellStart"/>
      <w:r w:rsidRPr="00414E0A">
        <w:rPr>
          <w:rFonts w:asciiTheme="majorBidi" w:hAnsiTheme="majorBidi" w:cstheme="majorBidi"/>
          <w:sz w:val="24"/>
          <w:szCs w:val="24"/>
        </w:rPr>
        <w:t>waist</w:t>
      </w:r>
      <w:proofErr w:type="spellEnd"/>
      <w:r w:rsidRPr="00414E0A">
        <w:rPr>
          <w:rFonts w:asciiTheme="majorBidi" w:hAnsiTheme="majorBidi" w:cstheme="majorBidi"/>
          <w:sz w:val="24"/>
          <w:szCs w:val="24"/>
        </w:rPr>
        <w:t xml:space="preserve"> en anglais). Ensuite, loin du col, elle diverge "en ligne droite" avec un angle de divergence.</w:t>
      </w:r>
    </w:p>
    <w:p w:rsidR="001B37BA" w:rsidRDefault="001B37BA" w:rsidP="00234F25">
      <w:pPr>
        <w:spacing w:line="360" w:lineRule="auto"/>
        <w:ind w:left="142"/>
        <w:jc w:val="both"/>
        <w:rPr>
          <w:rFonts w:asciiTheme="majorBidi" w:hAnsiTheme="majorBidi" w:cstheme="majorBidi"/>
          <w:sz w:val="24"/>
          <w:szCs w:val="24"/>
        </w:rPr>
      </w:pPr>
      <w:r w:rsidRPr="00414E0A">
        <w:rPr>
          <w:rFonts w:asciiTheme="majorBidi" w:hAnsiTheme="majorBidi" w:cstheme="majorBidi"/>
          <w:sz w:val="24"/>
          <w:szCs w:val="24"/>
        </w:rPr>
        <w:t>L'amplitude E et l'intensité I du faisceau gaussien peuvent être exprimées de la manière suivante :</w:t>
      </w:r>
    </w:p>
    <w:p w:rsidR="001B37BA" w:rsidRPr="00414E0A" w:rsidRDefault="001B37BA" w:rsidP="00234F25">
      <w:pPr>
        <w:spacing w:line="360" w:lineRule="auto"/>
        <w:ind w:left="142"/>
        <w:jc w:val="center"/>
        <w:rPr>
          <w:rFonts w:asciiTheme="majorBidi" w:hAnsiTheme="majorBidi" w:cstheme="majorBidi"/>
          <w:sz w:val="24"/>
          <w:szCs w:val="24"/>
        </w:rPr>
      </w:pPr>
      <w:r>
        <w:rPr>
          <w:rFonts w:asciiTheme="majorBidi" w:hAnsiTheme="majorBidi" w:cstheme="majorBidi"/>
          <w:sz w:val="24"/>
          <w:szCs w:val="24"/>
        </w:rPr>
        <w:t xml:space="preserve">                      </w:t>
      </w:r>
      <w:r w:rsidR="00344E13">
        <w:rPr>
          <w:rFonts w:asciiTheme="majorBidi" w:hAnsiTheme="majorBidi" w:cstheme="majorBidi"/>
          <w:sz w:val="24"/>
          <w:szCs w:val="24"/>
        </w:rPr>
        <w:t xml:space="preserve">       </w:t>
      </w:r>
      <w:r>
        <w:rPr>
          <w:rFonts w:asciiTheme="majorBidi" w:hAnsiTheme="majorBidi" w:cstheme="majorBidi"/>
          <w:sz w:val="24"/>
          <w:szCs w:val="24"/>
        </w:rPr>
        <w:t xml:space="preserve">  </w:t>
      </w:r>
      <m:oMath>
        <m:r>
          <w:rPr>
            <w:rFonts w:ascii="Cambria Math" w:hAnsi="Cambria Math" w:cstheme="majorBidi"/>
            <w:sz w:val="24"/>
            <w:szCs w:val="24"/>
          </w:rPr>
          <m:t>E</m:t>
        </m:r>
        <m:d>
          <m:dPr>
            <m:ctrlPr>
              <w:rPr>
                <w:rFonts w:ascii="Cambria Math" w:hAnsi="Cambria Math" w:cstheme="majorBidi"/>
                <w:i/>
                <w:sz w:val="24"/>
                <w:szCs w:val="24"/>
              </w:rPr>
            </m:ctrlPr>
          </m:dPr>
          <m:e>
            <m:r>
              <w:rPr>
                <w:rFonts w:ascii="Cambria Math" w:hAnsi="Cambria Math" w:cstheme="majorBidi"/>
                <w:sz w:val="24"/>
                <w:szCs w:val="24"/>
              </w:rPr>
              <m:t>r,z</m:t>
            </m:r>
          </m:e>
        </m:d>
        <m:r>
          <w:rPr>
            <w:rFonts w:ascii="Cambria Math" w:hAnsi="Cambria Math" w:cstheme="majorBidi"/>
            <w:sz w:val="24"/>
            <w:szCs w:val="24"/>
          </w:rPr>
          <m:t>=</m:t>
        </m:r>
        <m:f>
          <m:fPr>
            <m:ctrlPr>
              <w:rPr>
                <w:rFonts w:ascii="Cambria Math" w:hAnsi="Cambria Math" w:cstheme="majorBidi"/>
                <w:i/>
                <w:sz w:val="24"/>
                <w:szCs w:val="24"/>
              </w:rPr>
            </m:ctrlPr>
          </m:fPr>
          <m:num>
            <m:sSub>
              <m:sSubPr>
                <m:ctrlPr>
                  <w:rPr>
                    <w:rFonts w:ascii="Cambria Math" w:hAnsi="Cambria Math" w:cstheme="majorBidi"/>
                    <w:i/>
                    <w:sz w:val="24"/>
                    <w:szCs w:val="24"/>
                  </w:rPr>
                </m:ctrlPr>
              </m:sSubPr>
              <m:e>
                <m:r>
                  <w:rPr>
                    <w:rFonts w:ascii="Cambria Math" w:hAnsi="Cambria Math" w:cstheme="majorBidi"/>
                    <w:sz w:val="24"/>
                    <w:szCs w:val="24"/>
                  </w:rPr>
                  <m:t>w</m:t>
                </m:r>
              </m:e>
              <m:sub>
                <m:r>
                  <w:rPr>
                    <w:rFonts w:ascii="Cambria Math" w:hAnsi="Cambria Math" w:cstheme="majorBidi"/>
                    <w:sz w:val="24"/>
                    <w:szCs w:val="24"/>
                  </w:rPr>
                  <m:t>0</m:t>
                </m:r>
              </m:sub>
            </m:sSub>
          </m:num>
          <m:den>
            <m:r>
              <w:rPr>
                <w:rFonts w:ascii="Cambria Math" w:hAnsi="Cambria Math" w:cstheme="majorBidi"/>
                <w:sz w:val="24"/>
                <w:szCs w:val="24"/>
              </w:rPr>
              <m:t>w</m:t>
            </m:r>
            <m:d>
              <m:dPr>
                <m:ctrlPr>
                  <w:rPr>
                    <w:rFonts w:ascii="Cambria Math" w:hAnsi="Cambria Math" w:cstheme="majorBidi"/>
                    <w:i/>
                    <w:sz w:val="24"/>
                    <w:szCs w:val="24"/>
                  </w:rPr>
                </m:ctrlPr>
              </m:dPr>
              <m:e>
                <m:r>
                  <w:rPr>
                    <w:rFonts w:ascii="Cambria Math" w:hAnsi="Cambria Math" w:cstheme="majorBidi"/>
                    <w:sz w:val="24"/>
                    <w:szCs w:val="24"/>
                  </w:rPr>
                  <m:t>z</m:t>
                </m:r>
              </m:e>
            </m:d>
          </m:den>
        </m:f>
        <m:r>
          <w:rPr>
            <w:rFonts w:ascii="Cambria Math" w:hAnsi="Cambria Math" w:cstheme="majorBidi"/>
            <w:sz w:val="24"/>
            <w:szCs w:val="24"/>
          </w:rPr>
          <m:t>exp</m:t>
        </m:r>
        <m:d>
          <m:dPr>
            <m:ctrlPr>
              <w:rPr>
                <w:rFonts w:ascii="Cambria Math" w:hAnsi="Cambria Math" w:cstheme="majorBidi"/>
                <w:i/>
                <w:sz w:val="24"/>
                <w:szCs w:val="24"/>
              </w:rPr>
            </m:ctrlPr>
          </m:dPr>
          <m:e>
            <m:f>
              <m:fPr>
                <m:ctrlPr>
                  <w:rPr>
                    <w:rFonts w:ascii="Cambria Math" w:hAnsi="Cambria Math" w:cstheme="majorBidi"/>
                    <w:i/>
                    <w:sz w:val="24"/>
                    <w:szCs w:val="24"/>
                  </w:rPr>
                </m:ctrlPr>
              </m:fPr>
              <m:num>
                <m:r>
                  <w:rPr>
                    <w:rFonts w:ascii="Cambria Math" w:hAnsi="Cambria Math" w:cstheme="majorBidi"/>
                    <w:sz w:val="24"/>
                    <w:szCs w:val="24"/>
                  </w:rPr>
                  <m:t>-</m:t>
                </m:r>
                <m:sSup>
                  <m:sSupPr>
                    <m:ctrlPr>
                      <w:rPr>
                        <w:rFonts w:ascii="Cambria Math" w:hAnsi="Cambria Math" w:cstheme="majorBidi"/>
                        <w:i/>
                        <w:sz w:val="24"/>
                        <w:szCs w:val="24"/>
                      </w:rPr>
                    </m:ctrlPr>
                  </m:sSupPr>
                  <m:e>
                    <m:r>
                      <w:rPr>
                        <w:rFonts w:ascii="Cambria Math" w:hAnsi="Cambria Math" w:cstheme="majorBidi"/>
                        <w:sz w:val="24"/>
                        <w:szCs w:val="24"/>
                      </w:rPr>
                      <m:t>r</m:t>
                    </m:r>
                  </m:e>
                  <m:sup>
                    <m:r>
                      <w:rPr>
                        <w:rFonts w:ascii="Cambria Math" w:hAnsi="Cambria Math" w:cstheme="majorBidi"/>
                        <w:sz w:val="24"/>
                        <w:szCs w:val="24"/>
                      </w:rPr>
                      <m:t>2</m:t>
                    </m:r>
                  </m:sup>
                </m:sSup>
              </m:num>
              <m:den>
                <m:sSup>
                  <m:sSupPr>
                    <m:ctrlPr>
                      <w:rPr>
                        <w:rFonts w:ascii="Cambria Math" w:hAnsi="Cambria Math" w:cstheme="majorBidi"/>
                        <w:i/>
                        <w:sz w:val="24"/>
                        <w:szCs w:val="24"/>
                      </w:rPr>
                    </m:ctrlPr>
                  </m:sSupPr>
                  <m:e>
                    <m:r>
                      <w:rPr>
                        <w:rFonts w:ascii="Cambria Math" w:hAnsi="Cambria Math" w:cstheme="majorBidi"/>
                        <w:sz w:val="24"/>
                        <w:szCs w:val="24"/>
                      </w:rPr>
                      <m:t>w</m:t>
                    </m:r>
                  </m:e>
                  <m:sup>
                    <m:r>
                      <w:rPr>
                        <w:rFonts w:ascii="Cambria Math" w:hAnsi="Cambria Math" w:cstheme="majorBidi"/>
                        <w:sz w:val="24"/>
                        <w:szCs w:val="24"/>
                      </w:rPr>
                      <m:t>2</m:t>
                    </m:r>
                  </m:sup>
                </m:sSup>
              </m:den>
            </m:f>
          </m:e>
        </m:d>
        <m:r>
          <w:rPr>
            <w:rFonts w:ascii="Cambria Math" w:hAnsi="Cambria Math" w:cstheme="majorBidi"/>
            <w:sz w:val="24"/>
            <w:szCs w:val="24"/>
          </w:rPr>
          <m:t>exp</m:t>
        </m:r>
        <m:d>
          <m:dPr>
            <m:ctrlPr>
              <w:rPr>
                <w:rFonts w:ascii="Cambria Math" w:hAnsi="Cambria Math" w:cstheme="majorBidi"/>
                <w:i/>
                <w:sz w:val="24"/>
                <w:szCs w:val="24"/>
              </w:rPr>
            </m:ctrlPr>
          </m:dPr>
          <m:e>
            <m:r>
              <w:rPr>
                <w:rFonts w:ascii="Cambria Math" w:hAnsi="Cambria Math" w:cstheme="majorBidi"/>
                <w:sz w:val="24"/>
                <w:szCs w:val="24"/>
              </w:rPr>
              <m:t>-i</m:t>
            </m:r>
            <m:f>
              <m:fPr>
                <m:ctrlPr>
                  <w:rPr>
                    <w:rFonts w:ascii="Cambria Math" w:hAnsi="Cambria Math" w:cstheme="majorBidi"/>
                    <w:i/>
                    <w:sz w:val="24"/>
                    <w:szCs w:val="24"/>
                  </w:rPr>
                </m:ctrlPr>
              </m:fPr>
              <m:num>
                <m:r>
                  <w:rPr>
                    <w:rFonts w:ascii="Cambria Math" w:hAnsi="Cambria Math" w:cstheme="majorBidi"/>
                    <w:sz w:val="24"/>
                    <w:szCs w:val="24"/>
                  </w:rPr>
                  <m:t>k</m:t>
                </m:r>
                <m:sSup>
                  <m:sSupPr>
                    <m:ctrlPr>
                      <w:rPr>
                        <w:rFonts w:ascii="Cambria Math" w:hAnsi="Cambria Math" w:cstheme="majorBidi"/>
                        <w:i/>
                        <w:sz w:val="24"/>
                        <w:szCs w:val="24"/>
                      </w:rPr>
                    </m:ctrlPr>
                  </m:sSupPr>
                  <m:e>
                    <m:r>
                      <w:rPr>
                        <w:rFonts w:ascii="Cambria Math" w:hAnsi="Cambria Math" w:cstheme="majorBidi"/>
                        <w:sz w:val="24"/>
                        <w:szCs w:val="24"/>
                      </w:rPr>
                      <m:t>r</m:t>
                    </m:r>
                  </m:e>
                  <m:sup>
                    <m:r>
                      <w:rPr>
                        <w:rFonts w:ascii="Cambria Math" w:hAnsi="Cambria Math" w:cstheme="majorBidi"/>
                        <w:sz w:val="24"/>
                        <w:szCs w:val="24"/>
                      </w:rPr>
                      <m:t>2</m:t>
                    </m:r>
                  </m:sup>
                </m:sSup>
              </m:num>
              <m:den>
                <m:r>
                  <w:rPr>
                    <w:rFonts w:ascii="Cambria Math" w:hAnsi="Cambria Math" w:cstheme="majorBidi"/>
                    <w:sz w:val="24"/>
                    <w:szCs w:val="24"/>
                  </w:rPr>
                  <m:t>2R</m:t>
                </m:r>
                <m:d>
                  <m:dPr>
                    <m:ctrlPr>
                      <w:rPr>
                        <w:rFonts w:ascii="Cambria Math" w:hAnsi="Cambria Math" w:cstheme="majorBidi"/>
                        <w:i/>
                        <w:sz w:val="24"/>
                        <w:szCs w:val="24"/>
                      </w:rPr>
                    </m:ctrlPr>
                  </m:dPr>
                  <m:e>
                    <m:r>
                      <w:rPr>
                        <w:rFonts w:ascii="Cambria Math" w:hAnsi="Cambria Math" w:cstheme="majorBidi"/>
                        <w:sz w:val="24"/>
                        <w:szCs w:val="24"/>
                      </w:rPr>
                      <m:t>z</m:t>
                    </m:r>
                  </m:e>
                </m:d>
              </m:den>
            </m:f>
            <m:r>
              <w:rPr>
                <w:rFonts w:ascii="Cambria Math" w:hAnsi="Cambria Math" w:cstheme="majorBidi"/>
                <w:sz w:val="24"/>
                <w:szCs w:val="24"/>
              </w:rPr>
              <m:t>-i</m:t>
            </m:r>
            <m:r>
              <m:rPr>
                <m:sty m:val="p"/>
              </m:rPr>
              <w:rPr>
                <w:rFonts w:ascii="Cambria Math" w:hAnsi="Cambria Math" w:cstheme="majorBidi"/>
                <w:sz w:val="24"/>
                <w:szCs w:val="24"/>
              </w:rPr>
              <m:t>Φ</m:t>
            </m:r>
            <m:d>
              <m:dPr>
                <m:ctrlPr>
                  <w:rPr>
                    <w:rFonts w:ascii="Cambria Math" w:hAnsi="Cambria Math" w:cstheme="majorBidi"/>
                    <w:i/>
                    <w:sz w:val="24"/>
                    <w:szCs w:val="24"/>
                  </w:rPr>
                </m:ctrlPr>
              </m:dPr>
              <m:e>
                <m:r>
                  <w:rPr>
                    <w:rFonts w:ascii="Cambria Math" w:hAnsi="Cambria Math" w:cstheme="majorBidi"/>
                    <w:sz w:val="24"/>
                    <w:szCs w:val="24"/>
                  </w:rPr>
                  <m:t>z</m:t>
                </m:r>
              </m:e>
            </m:d>
          </m:e>
        </m:d>
      </m:oMath>
      <w:r>
        <w:rPr>
          <w:rFonts w:asciiTheme="majorBidi" w:hAnsiTheme="majorBidi" w:cstheme="majorBidi"/>
          <w:sz w:val="24"/>
          <w:szCs w:val="24"/>
        </w:rPr>
        <w:t xml:space="preserve">                                    </w:t>
      </w:r>
      <w:r w:rsidR="00344E13">
        <w:rPr>
          <w:rFonts w:asciiTheme="majorBidi" w:hAnsiTheme="majorBidi" w:cstheme="majorBidi"/>
          <w:sz w:val="24"/>
          <w:szCs w:val="24"/>
        </w:rPr>
        <w:t xml:space="preserve">   </w:t>
      </w:r>
      <w:r>
        <w:rPr>
          <w:rFonts w:asciiTheme="majorBidi" w:hAnsiTheme="majorBidi" w:cstheme="majorBidi"/>
          <w:sz w:val="24"/>
          <w:szCs w:val="24"/>
        </w:rPr>
        <w:t xml:space="preserve">    (1)</w:t>
      </w:r>
    </w:p>
    <w:p w:rsidR="001B37BA" w:rsidRPr="00633357" w:rsidRDefault="001B37BA" w:rsidP="00234F25">
      <w:pPr>
        <w:ind w:left="142"/>
        <w:jc w:val="center"/>
        <w:rPr>
          <w:sz w:val="24"/>
          <w:szCs w:val="24"/>
        </w:rPr>
      </w:pPr>
      <w:r>
        <w:rPr>
          <w:rFonts w:asciiTheme="majorBidi" w:hAnsiTheme="majorBidi" w:cstheme="majorBidi"/>
          <w:sz w:val="24"/>
          <w:szCs w:val="24"/>
        </w:rPr>
        <w:t xml:space="preserve">                       </w:t>
      </w:r>
      <w:r w:rsidR="00344E13">
        <w:rPr>
          <w:rFonts w:asciiTheme="majorBidi" w:hAnsiTheme="majorBidi" w:cstheme="majorBidi"/>
          <w:sz w:val="24"/>
          <w:szCs w:val="24"/>
        </w:rPr>
        <w:t xml:space="preserve">     </w:t>
      </w:r>
      <w:r>
        <w:rPr>
          <w:rFonts w:asciiTheme="majorBidi" w:hAnsiTheme="majorBidi" w:cstheme="majorBidi"/>
          <w:sz w:val="24"/>
          <w:szCs w:val="24"/>
        </w:rPr>
        <w:t xml:space="preserve">        </w:t>
      </w:r>
      <m:oMath>
        <m:r>
          <w:rPr>
            <w:rFonts w:ascii="Cambria Math" w:hAnsi="Cambria Math"/>
            <w:sz w:val="24"/>
            <w:szCs w:val="24"/>
          </w:rPr>
          <m:t>I</m:t>
        </m:r>
        <m:d>
          <m:dPr>
            <m:ctrlPr>
              <w:rPr>
                <w:rFonts w:ascii="Cambria Math" w:hAnsi="Cambria Math"/>
                <w:i/>
                <w:sz w:val="24"/>
                <w:szCs w:val="24"/>
              </w:rPr>
            </m:ctrlPr>
          </m:dPr>
          <m:e>
            <m:r>
              <w:rPr>
                <w:rFonts w:ascii="Cambria Math" w:hAnsi="Cambria Math"/>
                <w:sz w:val="24"/>
                <w:szCs w:val="24"/>
              </w:rPr>
              <m:t>r,z</m:t>
            </m:r>
          </m:e>
        </m:d>
        <m:r>
          <w:rPr>
            <w:rFonts w:ascii="Cambria Math" w:hAnsi="Cambria Math"/>
            <w:sz w:val="24"/>
            <w:szCs w:val="24"/>
          </w:rPr>
          <m:t>=</m:t>
        </m:r>
        <m:sSup>
          <m:sSupPr>
            <m:ctrlPr>
              <w:rPr>
                <w:rFonts w:ascii="Cambria Math" w:hAnsi="Cambria Math"/>
                <w:i/>
                <w:sz w:val="24"/>
                <w:szCs w:val="24"/>
              </w:rPr>
            </m:ctrlPr>
          </m:sSupPr>
          <m:e>
            <m:d>
              <m:dPr>
                <m:begChr m:val="|"/>
                <m:endChr m:val="|"/>
                <m:ctrlPr>
                  <w:rPr>
                    <w:rFonts w:ascii="Cambria Math" w:hAnsi="Cambria Math"/>
                    <w:i/>
                    <w:sz w:val="24"/>
                    <w:szCs w:val="24"/>
                  </w:rPr>
                </m:ctrlPr>
              </m:dPr>
              <m:e>
                <m:r>
                  <w:rPr>
                    <w:rFonts w:ascii="Cambria Math" w:hAnsi="Cambria Math" w:cstheme="majorBidi"/>
                    <w:sz w:val="24"/>
                    <w:szCs w:val="24"/>
                  </w:rPr>
                  <m:t>E</m:t>
                </m:r>
                <m:d>
                  <m:dPr>
                    <m:ctrlPr>
                      <w:rPr>
                        <w:rFonts w:ascii="Cambria Math" w:hAnsi="Cambria Math" w:cstheme="majorBidi"/>
                        <w:i/>
                        <w:sz w:val="24"/>
                        <w:szCs w:val="24"/>
                      </w:rPr>
                    </m:ctrlPr>
                  </m:dPr>
                  <m:e>
                    <m:r>
                      <w:rPr>
                        <w:rFonts w:ascii="Cambria Math" w:hAnsi="Cambria Math" w:cstheme="majorBidi"/>
                        <w:sz w:val="24"/>
                        <w:szCs w:val="24"/>
                      </w:rPr>
                      <m:t>r,z</m:t>
                    </m:r>
                  </m:e>
                </m:d>
              </m:e>
            </m:d>
          </m:e>
          <m:sup>
            <m:r>
              <w:rPr>
                <w:rFonts w:ascii="Cambria Math" w:hAnsi="Cambria Math"/>
                <w:sz w:val="24"/>
                <w:szCs w:val="24"/>
              </w:rPr>
              <m:t>2</m:t>
            </m:r>
          </m:sup>
        </m:sSup>
        <m:r>
          <w:rPr>
            <w:rFonts w:ascii="Cambria Math" w:hAnsi="Cambria Math"/>
            <w:sz w:val="24"/>
            <w:szCs w:val="24"/>
          </w:rPr>
          <m:t>=</m:t>
        </m:r>
        <m:sSup>
          <m:sSupPr>
            <m:ctrlPr>
              <w:rPr>
                <w:rFonts w:ascii="Cambria Math" w:hAnsi="Cambria Math"/>
                <w:i/>
                <w:sz w:val="24"/>
                <w:szCs w:val="24"/>
              </w:rPr>
            </m:ctrlPr>
          </m:sSupPr>
          <m:e>
            <m:d>
              <m:dPr>
                <m:ctrlPr>
                  <w:rPr>
                    <w:rFonts w:ascii="Cambria Math" w:hAnsi="Cambria Math"/>
                    <w:i/>
                    <w:sz w:val="24"/>
                    <w:szCs w:val="24"/>
                  </w:rPr>
                </m:ctrlPr>
              </m:dPr>
              <m:e>
                <m:f>
                  <m:fPr>
                    <m:ctrlPr>
                      <w:rPr>
                        <w:rFonts w:ascii="Cambria Math" w:hAnsi="Cambria Math" w:cstheme="majorBidi"/>
                        <w:i/>
                        <w:sz w:val="24"/>
                        <w:szCs w:val="24"/>
                      </w:rPr>
                    </m:ctrlPr>
                  </m:fPr>
                  <m:num>
                    <m:sSub>
                      <m:sSubPr>
                        <m:ctrlPr>
                          <w:rPr>
                            <w:rFonts w:ascii="Cambria Math" w:hAnsi="Cambria Math" w:cstheme="majorBidi"/>
                            <w:i/>
                            <w:sz w:val="24"/>
                            <w:szCs w:val="24"/>
                          </w:rPr>
                        </m:ctrlPr>
                      </m:sSubPr>
                      <m:e>
                        <m:r>
                          <w:rPr>
                            <w:rFonts w:ascii="Cambria Math" w:hAnsi="Cambria Math" w:cstheme="majorBidi"/>
                            <w:sz w:val="24"/>
                            <w:szCs w:val="24"/>
                          </w:rPr>
                          <m:t>w</m:t>
                        </m:r>
                      </m:e>
                      <m:sub>
                        <m:r>
                          <w:rPr>
                            <w:rFonts w:ascii="Cambria Math" w:hAnsi="Cambria Math" w:cstheme="majorBidi"/>
                            <w:sz w:val="24"/>
                            <w:szCs w:val="24"/>
                          </w:rPr>
                          <m:t>0</m:t>
                        </m:r>
                      </m:sub>
                    </m:sSub>
                  </m:num>
                  <m:den>
                    <m:r>
                      <w:rPr>
                        <w:rFonts w:ascii="Cambria Math" w:hAnsi="Cambria Math" w:cstheme="majorBidi"/>
                        <w:sz w:val="24"/>
                        <w:szCs w:val="24"/>
                      </w:rPr>
                      <m:t>w</m:t>
                    </m:r>
                    <m:d>
                      <m:dPr>
                        <m:ctrlPr>
                          <w:rPr>
                            <w:rFonts w:ascii="Cambria Math" w:hAnsi="Cambria Math" w:cstheme="majorBidi"/>
                            <w:i/>
                            <w:sz w:val="24"/>
                            <w:szCs w:val="24"/>
                          </w:rPr>
                        </m:ctrlPr>
                      </m:dPr>
                      <m:e>
                        <m:r>
                          <w:rPr>
                            <w:rFonts w:ascii="Cambria Math" w:hAnsi="Cambria Math" w:cstheme="majorBidi"/>
                            <w:sz w:val="24"/>
                            <w:szCs w:val="24"/>
                          </w:rPr>
                          <m:t>z</m:t>
                        </m:r>
                      </m:e>
                    </m:d>
                  </m:den>
                </m:f>
              </m:e>
            </m:d>
          </m:e>
          <m:sup>
            <m:r>
              <w:rPr>
                <w:rFonts w:ascii="Cambria Math" w:hAnsi="Cambria Math"/>
                <w:sz w:val="24"/>
                <w:szCs w:val="24"/>
              </w:rPr>
              <m:t>2</m:t>
            </m:r>
          </m:sup>
        </m:sSup>
        <m:r>
          <w:rPr>
            <w:rFonts w:ascii="Cambria Math" w:hAnsi="Cambria Math" w:cstheme="majorBidi"/>
            <w:sz w:val="24"/>
            <w:szCs w:val="24"/>
          </w:rPr>
          <m:t>exp</m:t>
        </m:r>
        <m:d>
          <m:dPr>
            <m:ctrlPr>
              <w:rPr>
                <w:rFonts w:ascii="Cambria Math" w:hAnsi="Cambria Math" w:cstheme="majorBidi"/>
                <w:i/>
                <w:sz w:val="24"/>
                <w:szCs w:val="24"/>
              </w:rPr>
            </m:ctrlPr>
          </m:dPr>
          <m:e>
            <m:f>
              <m:fPr>
                <m:ctrlPr>
                  <w:rPr>
                    <w:rFonts w:ascii="Cambria Math" w:hAnsi="Cambria Math" w:cstheme="majorBidi"/>
                    <w:i/>
                    <w:sz w:val="24"/>
                    <w:szCs w:val="24"/>
                  </w:rPr>
                </m:ctrlPr>
              </m:fPr>
              <m:num>
                <m:r>
                  <w:rPr>
                    <w:rFonts w:ascii="Cambria Math" w:hAnsi="Cambria Math" w:cstheme="majorBidi"/>
                    <w:sz w:val="24"/>
                    <w:szCs w:val="24"/>
                  </w:rPr>
                  <m:t>-2</m:t>
                </m:r>
                <m:sSup>
                  <m:sSupPr>
                    <m:ctrlPr>
                      <w:rPr>
                        <w:rFonts w:ascii="Cambria Math" w:hAnsi="Cambria Math" w:cstheme="majorBidi"/>
                        <w:i/>
                        <w:sz w:val="24"/>
                        <w:szCs w:val="24"/>
                      </w:rPr>
                    </m:ctrlPr>
                  </m:sSupPr>
                  <m:e>
                    <m:r>
                      <w:rPr>
                        <w:rFonts w:ascii="Cambria Math" w:hAnsi="Cambria Math" w:cstheme="majorBidi"/>
                        <w:sz w:val="24"/>
                        <w:szCs w:val="24"/>
                      </w:rPr>
                      <m:t>r</m:t>
                    </m:r>
                  </m:e>
                  <m:sup>
                    <m:r>
                      <w:rPr>
                        <w:rFonts w:ascii="Cambria Math" w:hAnsi="Cambria Math" w:cstheme="majorBidi"/>
                        <w:sz w:val="24"/>
                        <w:szCs w:val="24"/>
                      </w:rPr>
                      <m:t>2</m:t>
                    </m:r>
                  </m:sup>
                </m:sSup>
              </m:num>
              <m:den>
                <m:sSup>
                  <m:sSupPr>
                    <m:ctrlPr>
                      <w:rPr>
                        <w:rFonts w:ascii="Cambria Math" w:hAnsi="Cambria Math" w:cstheme="majorBidi"/>
                        <w:i/>
                        <w:sz w:val="24"/>
                        <w:szCs w:val="24"/>
                      </w:rPr>
                    </m:ctrlPr>
                  </m:sSupPr>
                  <m:e>
                    <m:r>
                      <w:rPr>
                        <w:rFonts w:ascii="Cambria Math" w:hAnsi="Cambria Math" w:cstheme="majorBidi"/>
                        <w:sz w:val="24"/>
                        <w:szCs w:val="24"/>
                      </w:rPr>
                      <m:t>w</m:t>
                    </m:r>
                  </m:e>
                  <m:sup>
                    <m:r>
                      <w:rPr>
                        <w:rFonts w:ascii="Cambria Math" w:hAnsi="Cambria Math" w:cstheme="majorBidi"/>
                        <w:sz w:val="24"/>
                        <w:szCs w:val="24"/>
                      </w:rPr>
                      <m:t>2</m:t>
                    </m:r>
                  </m:sup>
                </m:sSup>
                <m:d>
                  <m:dPr>
                    <m:ctrlPr>
                      <w:rPr>
                        <w:rFonts w:ascii="Cambria Math" w:hAnsi="Cambria Math" w:cstheme="majorBidi"/>
                        <w:i/>
                        <w:sz w:val="24"/>
                        <w:szCs w:val="24"/>
                      </w:rPr>
                    </m:ctrlPr>
                  </m:dPr>
                  <m:e>
                    <m:r>
                      <w:rPr>
                        <w:rFonts w:ascii="Cambria Math" w:hAnsi="Cambria Math" w:cstheme="majorBidi"/>
                        <w:sz w:val="24"/>
                        <w:szCs w:val="24"/>
                      </w:rPr>
                      <m:t>z</m:t>
                    </m:r>
                  </m:e>
                </m:d>
              </m:den>
            </m:f>
          </m:e>
        </m:d>
      </m:oMath>
      <w:r>
        <w:rPr>
          <w:sz w:val="24"/>
          <w:szCs w:val="24"/>
        </w:rPr>
        <w:t xml:space="preserve">                                                 (2)</w:t>
      </w:r>
    </w:p>
    <w:p w:rsidR="001B37BA" w:rsidRPr="008E5D6D" w:rsidRDefault="001B37BA" w:rsidP="00234F25">
      <w:pPr>
        <w:rPr>
          <w:sz w:val="24"/>
          <w:szCs w:val="24"/>
        </w:rPr>
      </w:pPr>
      <w:r w:rsidRPr="00633357">
        <w:rPr>
          <w:sz w:val="24"/>
          <w:szCs w:val="24"/>
        </w:rPr>
        <w:t>Tel que :</w:t>
      </w:r>
    </w:p>
    <w:p w:rsidR="001B37BA" w:rsidRPr="00633357" w:rsidRDefault="001B37BA" w:rsidP="00234F25">
      <w:pPr>
        <w:ind w:left="142"/>
        <w:rPr>
          <w:sz w:val="24"/>
          <w:szCs w:val="24"/>
        </w:rPr>
      </w:pPr>
      <w:r w:rsidRPr="00633357">
        <w:rPr>
          <w:b/>
          <w:bCs/>
          <w:sz w:val="24"/>
          <w:szCs w:val="24"/>
        </w:rPr>
        <w:t xml:space="preserve">W(z) </w:t>
      </w:r>
      <w:proofErr w:type="gramStart"/>
      <w:r w:rsidRPr="00633357">
        <w:rPr>
          <w:sz w:val="24"/>
          <w:szCs w:val="24"/>
        </w:rPr>
        <w:t>:est</w:t>
      </w:r>
      <w:proofErr w:type="gramEnd"/>
      <w:r w:rsidRPr="00633357">
        <w:rPr>
          <w:sz w:val="24"/>
          <w:szCs w:val="24"/>
        </w:rPr>
        <w:t xml:space="preserve"> la largeur du faisceau gaussien</w:t>
      </w:r>
    </w:p>
    <w:p w:rsidR="001B37BA" w:rsidRPr="00633357" w:rsidRDefault="001B37BA" w:rsidP="00234F25">
      <w:pPr>
        <w:ind w:left="142"/>
        <w:rPr>
          <w:sz w:val="24"/>
          <w:szCs w:val="24"/>
        </w:rPr>
      </w:pPr>
      <w:r w:rsidRPr="00633357">
        <w:rPr>
          <w:noProof/>
        </w:rPr>
        <w:drawing>
          <wp:inline distT="0" distB="0" distL="0" distR="0">
            <wp:extent cx="3590925" cy="657225"/>
            <wp:effectExtent l="0" t="0" r="9525" b="9525"/>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2" cstate="print"/>
                    <a:stretch>
                      <a:fillRect/>
                    </a:stretch>
                  </pic:blipFill>
                  <pic:spPr>
                    <a:xfrm>
                      <a:off x="0" y="0"/>
                      <a:ext cx="3590925" cy="657225"/>
                    </a:xfrm>
                    <a:prstGeom prst="rect">
                      <a:avLst/>
                    </a:prstGeom>
                  </pic:spPr>
                </pic:pic>
              </a:graphicData>
            </a:graphic>
          </wp:inline>
        </w:drawing>
      </w:r>
    </w:p>
    <w:p w:rsidR="001B37BA" w:rsidRPr="00633357" w:rsidRDefault="001B37BA" w:rsidP="00344E13">
      <w:pPr>
        <w:adjustRightInd w:val="0"/>
        <w:spacing w:line="360" w:lineRule="auto"/>
        <w:rPr>
          <w:sz w:val="24"/>
          <w:szCs w:val="24"/>
        </w:rPr>
      </w:pPr>
      <w:r w:rsidRPr="00633357">
        <w:rPr>
          <w:sz w:val="24"/>
          <w:szCs w:val="24"/>
        </w:rPr>
        <w:t xml:space="preserve">Ici </w:t>
      </w:r>
      <w:r w:rsidRPr="00B16FF9">
        <w:rPr>
          <w:rFonts w:ascii="Cambria Math" w:hAnsi="Cambria Math" w:cs="Cambria Math"/>
          <w:b/>
          <w:bCs/>
          <w:sz w:val="24"/>
          <w:szCs w:val="24"/>
        </w:rPr>
        <w:t>𝑤</w:t>
      </w:r>
      <w:r w:rsidRPr="00B16FF9">
        <w:rPr>
          <w:rFonts w:ascii="Cambria Math" w:hAnsi="Cambria Math" w:cs="Cambria Math"/>
          <w:b/>
          <w:bCs/>
          <w:sz w:val="17"/>
          <w:szCs w:val="17"/>
        </w:rPr>
        <w:t>0</w:t>
      </w:r>
      <w:r w:rsidRPr="00633357">
        <w:rPr>
          <w:rFonts w:ascii="Cambria Math" w:hAnsi="Cambria Math" w:cs="Cambria Math"/>
          <w:sz w:val="17"/>
          <w:szCs w:val="17"/>
        </w:rPr>
        <w:t xml:space="preserve"> </w:t>
      </w:r>
      <w:r w:rsidRPr="00633357">
        <w:rPr>
          <w:sz w:val="24"/>
          <w:szCs w:val="24"/>
        </w:rPr>
        <w:t xml:space="preserve">est la largeur minimale du faisceau laser gaussien, on l’appelle aussi </w:t>
      </w:r>
      <w:proofErr w:type="spellStart"/>
      <w:r w:rsidRPr="00633357">
        <w:rPr>
          <w:sz w:val="24"/>
          <w:szCs w:val="24"/>
        </w:rPr>
        <w:t>waist</w:t>
      </w:r>
      <w:proofErr w:type="spellEnd"/>
      <w:r w:rsidRPr="00633357">
        <w:rPr>
          <w:sz w:val="24"/>
          <w:szCs w:val="24"/>
        </w:rPr>
        <w:t>.</w:t>
      </w:r>
    </w:p>
    <w:p w:rsidR="001B37BA" w:rsidRPr="00633357" w:rsidRDefault="001B37BA" w:rsidP="00344E13">
      <w:pPr>
        <w:adjustRightInd w:val="0"/>
        <w:spacing w:line="360" w:lineRule="auto"/>
        <w:rPr>
          <w:b/>
          <w:bCs/>
          <w:sz w:val="24"/>
          <w:szCs w:val="24"/>
        </w:rPr>
      </w:pPr>
    </w:p>
    <w:p w:rsidR="001B37BA" w:rsidRPr="00633357" w:rsidRDefault="001B37BA" w:rsidP="00344E13">
      <w:pPr>
        <w:adjustRightInd w:val="0"/>
        <w:spacing w:line="360" w:lineRule="auto"/>
        <w:rPr>
          <w:sz w:val="24"/>
          <w:szCs w:val="24"/>
        </w:rPr>
      </w:pPr>
      <w:proofErr w:type="gramStart"/>
      <w:r w:rsidRPr="00633357">
        <w:rPr>
          <w:b/>
          <w:bCs/>
          <w:sz w:val="24"/>
          <w:szCs w:val="24"/>
        </w:rPr>
        <w:t>r</w:t>
      </w:r>
      <w:proofErr w:type="gramEnd"/>
      <w:r w:rsidRPr="00633357">
        <w:rPr>
          <w:b/>
          <w:bCs/>
          <w:sz w:val="24"/>
          <w:szCs w:val="24"/>
        </w:rPr>
        <w:t xml:space="preserve"> </w:t>
      </w:r>
      <w:r w:rsidRPr="00633357">
        <w:rPr>
          <w:sz w:val="24"/>
          <w:szCs w:val="24"/>
        </w:rPr>
        <w:t>: coordonné radiale transversal</w:t>
      </w:r>
      <w:r w:rsidR="00F1041E">
        <w:rPr>
          <w:sz w:val="24"/>
          <w:szCs w:val="24"/>
        </w:rPr>
        <w:t>e</w:t>
      </w:r>
    </w:p>
    <w:p w:rsidR="001B37BA" w:rsidRPr="00633357" w:rsidRDefault="001B37BA" w:rsidP="00344E13">
      <w:pPr>
        <w:spacing w:line="360" w:lineRule="auto"/>
        <w:rPr>
          <w:rFonts w:ascii="Cambria Math" w:hAnsi="Cambria Math" w:cs="Cambria Math"/>
          <w:sz w:val="24"/>
          <w:szCs w:val="24"/>
        </w:rPr>
      </w:pPr>
      <w:r w:rsidRPr="00633357">
        <w:rPr>
          <w:b/>
          <w:bCs/>
          <w:sz w:val="24"/>
          <w:szCs w:val="24"/>
        </w:rPr>
        <w:t>R(z</w:t>
      </w:r>
      <w:r w:rsidRPr="00633357">
        <w:rPr>
          <w:sz w:val="24"/>
          <w:szCs w:val="24"/>
        </w:rPr>
        <w:t xml:space="preserve">) </w:t>
      </w:r>
      <w:proofErr w:type="gramStart"/>
      <w:r w:rsidRPr="00633357">
        <w:rPr>
          <w:sz w:val="24"/>
          <w:szCs w:val="24"/>
        </w:rPr>
        <w:t>:est</w:t>
      </w:r>
      <w:proofErr w:type="gramEnd"/>
      <w:r w:rsidRPr="00633357">
        <w:rPr>
          <w:sz w:val="24"/>
          <w:szCs w:val="24"/>
        </w:rPr>
        <w:t xml:space="preserve"> le rayon de courbure définie comme </w:t>
      </w:r>
      <w:r w:rsidRPr="00633357">
        <w:rPr>
          <w:rFonts w:ascii="Cambria Math" w:hAnsi="Cambria Math" w:cs="Cambria Math"/>
          <w:sz w:val="24"/>
          <w:szCs w:val="24"/>
        </w:rPr>
        <w:t>𝑹(𝒛)=𝒛(𝟏+</w:t>
      </w:r>
      <m:oMath>
        <m:sSubSup>
          <m:sSubSupPr>
            <m:ctrlPr>
              <w:rPr>
                <w:rFonts w:ascii="Cambria Math" w:hAnsi="Cambria Math" w:cs="Cambria Math"/>
                <w:i/>
                <w:sz w:val="24"/>
                <w:szCs w:val="24"/>
              </w:rPr>
            </m:ctrlPr>
          </m:sSubSupPr>
          <m:e>
            <m:r>
              <w:rPr>
                <w:rFonts w:ascii="Cambria Math" w:hAnsi="Cambria Math" w:cs="Cambria Math"/>
                <w:sz w:val="24"/>
                <w:szCs w:val="24"/>
              </w:rPr>
              <m:t>z</m:t>
            </m:r>
          </m:e>
          <m:sub>
            <m:r>
              <w:rPr>
                <w:rFonts w:ascii="Cambria Math" w:hAnsi="Cambria Math" w:cs="Cambria Math"/>
                <w:sz w:val="24"/>
                <w:szCs w:val="24"/>
              </w:rPr>
              <m:t>R</m:t>
            </m:r>
          </m:sub>
          <m:sup>
            <m:r>
              <w:rPr>
                <w:rFonts w:ascii="Cambria Math" w:hAnsi="Cambria Math" w:cs="Cambria Math"/>
                <w:sz w:val="24"/>
                <w:szCs w:val="24"/>
              </w:rPr>
              <m:t>2</m:t>
            </m:r>
          </m:sup>
        </m:sSubSup>
      </m:oMath>
      <w:r w:rsidRPr="00633357">
        <w:rPr>
          <w:rFonts w:ascii="Cambria Math" w:hAnsi="Cambria Math" w:cs="Cambria Math"/>
          <w:sz w:val="24"/>
          <w:szCs w:val="24"/>
        </w:rPr>
        <w:t>/</w:t>
      </w:r>
      <m:oMath>
        <m:sSup>
          <m:sSupPr>
            <m:ctrlPr>
              <w:rPr>
                <w:rFonts w:ascii="Cambria Math" w:hAnsi="Cambria Math" w:cs="Cambria Math"/>
                <w:i/>
                <w:sz w:val="24"/>
                <w:szCs w:val="24"/>
              </w:rPr>
            </m:ctrlPr>
          </m:sSupPr>
          <m:e>
            <m:r>
              <w:rPr>
                <w:rFonts w:ascii="Cambria Math" w:hAnsi="Cambria Math" w:cs="Cambria Math"/>
                <w:sz w:val="24"/>
                <w:szCs w:val="24"/>
              </w:rPr>
              <m:t>z</m:t>
            </m:r>
          </m:e>
          <m:sup>
            <m:r>
              <w:rPr>
                <w:rFonts w:ascii="Cambria Math" w:hAnsi="Cambria Math" w:cs="Cambria Math"/>
                <w:sz w:val="24"/>
                <w:szCs w:val="24"/>
              </w:rPr>
              <m:t>2</m:t>
            </m:r>
          </m:sup>
        </m:sSup>
      </m:oMath>
      <w:r w:rsidRPr="00633357">
        <w:rPr>
          <w:rFonts w:ascii="Cambria Math" w:hAnsi="Cambria Math" w:cs="Cambria Math"/>
          <w:sz w:val="24"/>
          <w:szCs w:val="24"/>
        </w:rPr>
        <w:t>)</w:t>
      </w:r>
    </w:p>
    <w:p w:rsidR="001B37BA" w:rsidRPr="00633357" w:rsidRDefault="001B37BA" w:rsidP="00344E13">
      <w:pPr>
        <w:spacing w:line="360" w:lineRule="auto"/>
        <w:rPr>
          <w:rFonts w:ascii="Cambria Math" w:hAnsi="Cambria Math" w:cs="Cambria Math"/>
          <w:sz w:val="24"/>
          <w:szCs w:val="24"/>
        </w:rPr>
      </w:pPr>
      <w:r w:rsidRPr="00633357">
        <w:rPr>
          <w:rFonts w:ascii="Cambria Math" w:hAnsi="Cambria Math" w:cs="Cambria Math"/>
          <w:sz w:val="24"/>
          <w:szCs w:val="24"/>
        </w:rPr>
        <w:t xml:space="preserve">ɸ </w:t>
      </w:r>
      <w:r w:rsidRPr="00633357">
        <w:rPr>
          <w:b/>
          <w:bCs/>
          <w:sz w:val="24"/>
          <w:szCs w:val="24"/>
        </w:rPr>
        <w:t xml:space="preserve">(z) </w:t>
      </w:r>
      <w:r w:rsidRPr="00633357">
        <w:rPr>
          <w:sz w:val="24"/>
          <w:szCs w:val="24"/>
        </w:rPr>
        <w:t xml:space="preserve">: la phase de </w:t>
      </w:r>
      <w:proofErr w:type="spellStart"/>
      <w:r w:rsidRPr="00633357">
        <w:rPr>
          <w:sz w:val="24"/>
          <w:szCs w:val="24"/>
        </w:rPr>
        <w:t>gouy</w:t>
      </w:r>
      <w:proofErr w:type="spellEnd"/>
      <w:r w:rsidRPr="00633357">
        <w:rPr>
          <w:sz w:val="24"/>
          <w:szCs w:val="24"/>
        </w:rPr>
        <w:t xml:space="preserve">, son expression est donnée par : </w:t>
      </w:r>
      <w:proofErr w:type="gramStart"/>
      <w:r w:rsidRPr="00633357">
        <w:rPr>
          <w:rFonts w:ascii="Cambria Math" w:hAnsi="Cambria Math" w:cs="Cambria Math"/>
          <w:sz w:val="24"/>
          <w:szCs w:val="24"/>
        </w:rPr>
        <w:t>ɸ(</w:t>
      </w:r>
      <w:proofErr w:type="gramEnd"/>
      <w:r w:rsidRPr="00633357">
        <w:rPr>
          <w:rFonts w:ascii="Cambria Math" w:hAnsi="Cambria Math" w:cs="Cambria Math"/>
          <w:sz w:val="24"/>
          <w:szCs w:val="24"/>
        </w:rPr>
        <w:t>𝒛)=𝐚𝐫𝐜𝐭𝐚𝐧 (</w:t>
      </w:r>
      <m:oMath>
        <m:sSub>
          <m:sSubPr>
            <m:ctrlPr>
              <w:rPr>
                <w:rFonts w:ascii="Cambria Math" w:hAnsi="Cambria Math" w:cs="Cambria Math"/>
                <w:i/>
                <w:sz w:val="24"/>
                <w:szCs w:val="24"/>
              </w:rPr>
            </m:ctrlPr>
          </m:sSubPr>
          <m:e>
            <m:r>
              <w:rPr>
                <w:rFonts w:ascii="Cambria Math" w:hAnsi="Cambria Math" w:cs="Cambria Math"/>
                <w:sz w:val="24"/>
                <w:szCs w:val="24"/>
              </w:rPr>
              <m:t>z</m:t>
            </m:r>
          </m:e>
          <m:sub>
            <m:r>
              <w:rPr>
                <w:rFonts w:ascii="Cambria Math" w:hAnsi="Cambria Math" w:cs="Cambria Math"/>
                <w:sz w:val="24"/>
                <w:szCs w:val="24"/>
              </w:rPr>
              <m:t>R</m:t>
            </m:r>
          </m:sub>
        </m:sSub>
      </m:oMath>
      <w:r w:rsidRPr="00633357">
        <w:rPr>
          <w:rFonts w:ascii="Cambria Math" w:hAnsi="Cambria Math" w:cs="Cambria Math"/>
          <w:sz w:val="24"/>
          <w:szCs w:val="24"/>
        </w:rPr>
        <w:t>/z)</w:t>
      </w:r>
    </w:p>
    <w:p w:rsidR="001B37BA" w:rsidRPr="00414E0A" w:rsidRDefault="001B37BA" w:rsidP="00344E13">
      <w:pPr>
        <w:spacing w:line="360" w:lineRule="auto"/>
        <w:jc w:val="both"/>
        <w:rPr>
          <w:rFonts w:asciiTheme="majorBidi" w:hAnsiTheme="majorBidi" w:cstheme="majorBidi"/>
          <w:sz w:val="24"/>
          <w:szCs w:val="24"/>
        </w:rPr>
      </w:pPr>
      <w:r w:rsidRPr="00414E0A">
        <w:rPr>
          <w:rFonts w:asciiTheme="majorBidi" w:hAnsiTheme="majorBidi" w:cstheme="majorBidi"/>
          <w:sz w:val="24"/>
          <w:szCs w:val="24"/>
        </w:rPr>
        <w:t xml:space="preserve">Cela signifie que l'onde gaussienne est décalée de </w:t>
      </w:r>
      <w:r w:rsidRPr="00414E0A">
        <w:rPr>
          <w:rFonts w:ascii="Cambria Math" w:hAnsi="Cambria Math" w:cs="Cambria Math"/>
          <w:sz w:val="24"/>
          <w:szCs w:val="24"/>
        </w:rPr>
        <w:t>𝜑</w:t>
      </w:r>
      <w:r w:rsidRPr="00414E0A">
        <w:rPr>
          <w:rFonts w:asciiTheme="majorBidi" w:hAnsiTheme="majorBidi" w:cstheme="majorBidi"/>
          <w:sz w:val="24"/>
          <w:szCs w:val="24"/>
        </w:rPr>
        <w:t xml:space="preserve"> par rapport à une onde plane de même longueur d'onde qui commence également à l'origine z=0 au même moment. Ce décalage spécifique à l'onde gaussienne approche </w:t>
      </w:r>
      <w:r w:rsidRPr="00414E0A">
        <w:rPr>
          <w:rFonts w:ascii="Cambria Math" w:hAnsi="Cambria Math" w:cs="Cambria Math"/>
          <w:sz w:val="24"/>
          <w:szCs w:val="24"/>
        </w:rPr>
        <w:t>𝜋</w:t>
      </w:r>
      <w:r w:rsidRPr="00414E0A">
        <w:rPr>
          <w:rFonts w:asciiTheme="majorBidi" w:hAnsiTheme="majorBidi" w:cstheme="majorBidi"/>
          <w:sz w:val="24"/>
          <w:szCs w:val="24"/>
        </w:rPr>
        <w:t xml:space="preserve">/2 lorsque z devient infiniment grand. Quand l'onde traverse z=0, elle subit un décalage total de </w:t>
      </w:r>
      <w:r w:rsidRPr="00414E0A">
        <w:rPr>
          <w:rFonts w:ascii="Cambria Math" w:hAnsi="Cambria Math" w:cs="Cambria Math"/>
          <w:sz w:val="24"/>
          <w:szCs w:val="24"/>
        </w:rPr>
        <w:t>𝜋</w:t>
      </w:r>
      <w:r w:rsidRPr="00414E0A">
        <w:rPr>
          <w:rFonts w:asciiTheme="majorBidi" w:hAnsiTheme="majorBidi" w:cstheme="majorBidi"/>
          <w:sz w:val="24"/>
          <w:szCs w:val="24"/>
        </w:rPr>
        <w:t>.</w:t>
      </w:r>
    </w:p>
    <w:p w:rsidR="001B37BA" w:rsidRPr="00414E0A" w:rsidRDefault="001B37BA" w:rsidP="00293B77">
      <w:pPr>
        <w:spacing w:line="360" w:lineRule="auto"/>
        <w:jc w:val="both"/>
        <w:rPr>
          <w:rFonts w:asciiTheme="majorBidi" w:hAnsiTheme="majorBidi" w:cstheme="majorBidi"/>
          <w:sz w:val="24"/>
          <w:szCs w:val="24"/>
        </w:rPr>
      </w:pPr>
      <w:r w:rsidRPr="00414E0A">
        <w:rPr>
          <w:rFonts w:asciiTheme="majorBidi" w:hAnsiTheme="majorBidi" w:cstheme="majorBidi"/>
          <w:sz w:val="24"/>
          <w:szCs w:val="24"/>
        </w:rPr>
        <w:t xml:space="preserve">La gamme Rayleigh, exprimée par </w:t>
      </w:r>
      <w:r w:rsidRPr="00414E0A">
        <w:rPr>
          <w:rFonts w:ascii="Cambria Math" w:hAnsi="Cambria Math" w:cs="Cambria Math"/>
          <w:sz w:val="24"/>
          <w:szCs w:val="24"/>
        </w:rPr>
        <w:t>𝒁𝑹</w:t>
      </w:r>
      <w:r w:rsidRPr="00414E0A">
        <w:rPr>
          <w:rFonts w:asciiTheme="majorBidi" w:hAnsiTheme="majorBidi" w:cstheme="majorBidi"/>
          <w:sz w:val="24"/>
          <w:szCs w:val="24"/>
        </w:rPr>
        <w:t>=</w:t>
      </w:r>
      <w:r w:rsidRPr="00414E0A">
        <w:rPr>
          <w:rFonts w:ascii="Cambria Math" w:hAnsi="Cambria Math" w:cs="Cambria Math"/>
          <w:sz w:val="24"/>
          <w:szCs w:val="24"/>
        </w:rPr>
        <w:t>𝝅</w:t>
      </w:r>
      <m:oMath>
        <m:sSup>
          <m:sSupPr>
            <m:ctrlPr>
              <w:rPr>
                <w:rFonts w:ascii="Cambria Math" w:hAnsi="Cambria Math" w:cs="Cambria Math"/>
                <w:i/>
                <w:sz w:val="24"/>
                <w:szCs w:val="24"/>
                <w:vertAlign w:val="subscript"/>
              </w:rPr>
            </m:ctrlPr>
          </m:sSupPr>
          <m:e>
            <m:sSub>
              <m:sSubPr>
                <m:ctrlPr>
                  <w:rPr>
                    <w:rFonts w:ascii="Cambria Math" w:hAnsi="Cambria Math" w:cs="Cambria Math"/>
                    <w:sz w:val="24"/>
                    <w:szCs w:val="24"/>
                  </w:rPr>
                </m:ctrlPr>
              </m:sSubPr>
              <m:e>
                <m:r>
                  <m:rPr>
                    <m:sty m:val="p"/>
                  </m:rPr>
                  <w:rPr>
                    <w:rFonts w:ascii="Cambria Math" w:hAnsi="Cambria Math" w:cs="Cambria Math"/>
                    <w:sz w:val="24"/>
                    <w:szCs w:val="24"/>
                  </w:rPr>
                  <m:t>w</m:t>
                </m:r>
              </m:e>
              <m:sub>
                <m:r>
                  <m:rPr>
                    <m:sty m:val="p"/>
                  </m:rPr>
                  <w:rPr>
                    <w:rFonts w:ascii="Cambria Math" w:hAnsi="Cambria Math" w:cs="Cambria Math"/>
                    <w:sz w:val="24"/>
                    <w:szCs w:val="24"/>
                  </w:rPr>
                  <m:t>0</m:t>
                </m:r>
              </m:sub>
            </m:sSub>
          </m:e>
          <m:sup>
            <m:r>
              <w:rPr>
                <w:rFonts w:ascii="Cambria Math" w:hAnsi="Cambria Math" w:cs="Cambria Math"/>
                <w:sz w:val="24"/>
                <w:szCs w:val="24"/>
                <w:vertAlign w:val="subscript"/>
              </w:rPr>
              <m:t>2</m:t>
            </m:r>
          </m:sup>
        </m:sSup>
      </m:oMath>
      <w:r w:rsidR="00293B77">
        <w:rPr>
          <w:rFonts w:ascii="Cambria Math" w:hAnsi="Cambria Math" w:cs="Cambria Math"/>
          <w:sz w:val="24"/>
          <w:szCs w:val="24"/>
        </w:rPr>
        <w:t>/</w:t>
      </w:r>
      <w:r w:rsidRPr="00414E0A">
        <w:rPr>
          <w:rFonts w:ascii="Cambria Math" w:hAnsi="Cambria Math" w:cs="Cambria Math"/>
          <w:sz w:val="24"/>
          <w:szCs w:val="24"/>
        </w:rPr>
        <w:t>𝝀</w:t>
      </w:r>
      <w:r w:rsidRPr="00414E0A">
        <w:rPr>
          <w:rFonts w:asciiTheme="majorBidi" w:hAnsiTheme="majorBidi" w:cstheme="majorBidi"/>
          <w:sz w:val="24"/>
          <w:szCs w:val="24"/>
        </w:rPr>
        <w:t>, représente une mesure cruciale : la largeur de Rayleigh. Cette valeur indique la distance de propagation requise pour que l'aire du faisceau laser double, décrivant ainsi la profondeur de focalisation du faisceau.</w:t>
      </w:r>
      <w:r>
        <w:rPr>
          <w:rFonts w:asciiTheme="majorBidi" w:hAnsiTheme="majorBidi" w:cstheme="majorBidi"/>
          <w:sz w:val="24"/>
          <w:szCs w:val="24"/>
        </w:rPr>
        <w:t xml:space="preserve"> [2]</w:t>
      </w:r>
    </w:p>
    <w:p w:rsidR="001B37BA" w:rsidRPr="00633357" w:rsidRDefault="001B37BA" w:rsidP="00234F25">
      <w:pPr>
        <w:rPr>
          <w:sz w:val="24"/>
          <w:szCs w:val="24"/>
        </w:rPr>
      </w:pPr>
      <w:r w:rsidRPr="00633357">
        <w:rPr>
          <w:noProof/>
        </w:rPr>
        <w:drawing>
          <wp:inline distT="0" distB="0" distL="0" distR="0">
            <wp:extent cx="5760720" cy="2405710"/>
            <wp:effectExtent l="0" t="0" r="0" b="0"/>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 cstate="print"/>
                    <a:stretch>
                      <a:fillRect/>
                    </a:stretch>
                  </pic:blipFill>
                  <pic:spPr>
                    <a:xfrm>
                      <a:off x="0" y="0"/>
                      <a:ext cx="5760720" cy="2405710"/>
                    </a:xfrm>
                    <a:prstGeom prst="rect">
                      <a:avLst/>
                    </a:prstGeom>
                  </pic:spPr>
                </pic:pic>
              </a:graphicData>
            </a:graphic>
          </wp:inline>
        </w:drawing>
      </w:r>
    </w:p>
    <w:p w:rsidR="001B37BA" w:rsidRPr="00633357" w:rsidRDefault="001B37BA" w:rsidP="00234F25">
      <w:pPr>
        <w:rPr>
          <w:sz w:val="24"/>
          <w:szCs w:val="24"/>
        </w:rPr>
      </w:pPr>
      <w:r w:rsidRPr="00633357">
        <w:rPr>
          <w:b/>
          <w:bCs/>
          <w:sz w:val="24"/>
          <w:szCs w:val="24"/>
        </w:rPr>
        <w:t xml:space="preserve">                         Figure I.</w:t>
      </w:r>
      <w:r>
        <w:rPr>
          <w:b/>
          <w:bCs/>
          <w:sz w:val="24"/>
          <w:szCs w:val="24"/>
        </w:rPr>
        <w:t>7</w:t>
      </w:r>
      <w:r w:rsidRPr="00633357">
        <w:rPr>
          <w:sz w:val="24"/>
          <w:szCs w:val="24"/>
        </w:rPr>
        <w:t>: illustration de la zone de pincement du faisceau gaussien</w:t>
      </w:r>
      <w:r w:rsidR="0015427A">
        <w:rPr>
          <w:sz w:val="24"/>
          <w:szCs w:val="24"/>
        </w:rPr>
        <w:t xml:space="preserve"> [2]</w:t>
      </w:r>
    </w:p>
    <w:p w:rsidR="001B37BA" w:rsidRPr="00414E0A" w:rsidRDefault="001B37BA" w:rsidP="00234F25">
      <w:pPr>
        <w:spacing w:line="360" w:lineRule="auto"/>
        <w:jc w:val="both"/>
        <w:rPr>
          <w:rFonts w:asciiTheme="majorBidi" w:hAnsiTheme="majorBidi" w:cstheme="majorBidi"/>
          <w:sz w:val="24"/>
          <w:szCs w:val="24"/>
        </w:rPr>
      </w:pPr>
      <w:r w:rsidRPr="00414E0A">
        <w:rPr>
          <w:rFonts w:asciiTheme="majorBidi" w:hAnsiTheme="majorBidi" w:cstheme="majorBidi"/>
          <w:sz w:val="24"/>
          <w:szCs w:val="24"/>
        </w:rPr>
        <w:lastRenderedPageBreak/>
        <w:t xml:space="preserve">La distance de Rayleigh, </w:t>
      </w:r>
      <w:r w:rsidRPr="00414E0A">
        <w:rPr>
          <w:rFonts w:ascii="Cambria Math" w:hAnsi="Cambria Math" w:cs="Cambria Math"/>
          <w:sz w:val="24"/>
          <w:szCs w:val="24"/>
        </w:rPr>
        <w:t>𝑧𝑅</w:t>
      </w:r>
      <w:r w:rsidRPr="00414E0A">
        <w:rPr>
          <w:rFonts w:asciiTheme="majorBidi" w:hAnsiTheme="majorBidi" w:cstheme="majorBidi"/>
          <w:sz w:val="24"/>
          <w:szCs w:val="24"/>
        </w:rPr>
        <w:t xml:space="preserve">, représente la trajectoire entre le point de pincement, où le faisceau est le plus resserré, et le point où l'aire du faisceau a doublé. L'élargissement du faisceau est déterminé par l'angle de divergence en fonction de la largeur minimale </w:t>
      </w:r>
      <w:r w:rsidRPr="00414E0A">
        <w:rPr>
          <w:rFonts w:ascii="Cambria Math" w:hAnsi="Cambria Math" w:cs="Cambria Math"/>
          <w:sz w:val="24"/>
          <w:szCs w:val="24"/>
        </w:rPr>
        <w:t>𝑊₀</w:t>
      </w:r>
      <w:r w:rsidRPr="00414E0A">
        <w:rPr>
          <w:rFonts w:asciiTheme="majorBidi" w:hAnsiTheme="majorBidi" w:cstheme="majorBidi"/>
          <w:sz w:val="24"/>
          <w:szCs w:val="24"/>
        </w:rPr>
        <w:t xml:space="preserve"> et de la longueur d'onde </w:t>
      </w:r>
      <w:r w:rsidRPr="00414E0A">
        <w:rPr>
          <w:rFonts w:ascii="Cambria Math" w:hAnsi="Cambria Math" w:cs="Cambria Math"/>
          <w:sz w:val="24"/>
          <w:szCs w:val="24"/>
        </w:rPr>
        <w:t>𝜆</w:t>
      </w:r>
      <w:r w:rsidRPr="00414E0A">
        <w:rPr>
          <w:rFonts w:asciiTheme="majorBidi" w:hAnsiTheme="majorBidi" w:cstheme="majorBidi"/>
          <w:sz w:val="24"/>
          <w:szCs w:val="24"/>
        </w:rPr>
        <w:t>.</w:t>
      </w:r>
    </w:p>
    <w:p w:rsidR="001B37BA" w:rsidRPr="00633357" w:rsidRDefault="001B37BA" w:rsidP="00234F25">
      <w:pPr>
        <w:jc w:val="center"/>
        <w:rPr>
          <w:rFonts w:ascii="Cambria Math" w:hAnsi="Cambria Math" w:cs="Cambria Math"/>
          <w:b/>
          <w:bCs/>
          <w:sz w:val="28"/>
          <w:szCs w:val="28"/>
        </w:rPr>
      </w:pPr>
      <w:r w:rsidRPr="00633357">
        <w:rPr>
          <w:rFonts w:ascii="Cambria Math" w:hAnsi="Cambria Math" w:cs="Cambria Math"/>
          <w:b/>
          <w:bCs/>
          <w:sz w:val="28"/>
          <w:szCs w:val="28"/>
        </w:rPr>
        <w:t>𝜃=𝜆𝜋</w:t>
      </w:r>
      <m:oMath>
        <m:sSub>
          <m:sSubPr>
            <m:ctrlPr>
              <w:rPr>
                <w:rFonts w:ascii="Cambria Math" w:hAnsi="Cambria Math" w:cs="Cambria Math"/>
                <w:b/>
                <w:bCs/>
                <w:i/>
                <w:sz w:val="28"/>
                <w:szCs w:val="28"/>
              </w:rPr>
            </m:ctrlPr>
          </m:sSubPr>
          <m:e>
            <m:r>
              <m:rPr>
                <m:sty m:val="bi"/>
              </m:rPr>
              <w:rPr>
                <w:rFonts w:ascii="Cambria Math" w:hAnsi="Cambria Math" w:cs="Cambria Math"/>
                <w:sz w:val="28"/>
                <w:szCs w:val="28"/>
              </w:rPr>
              <m:t>w</m:t>
            </m:r>
          </m:e>
          <m:sub>
            <m:r>
              <m:rPr>
                <m:sty m:val="bi"/>
              </m:rPr>
              <w:rPr>
                <w:rFonts w:ascii="Cambria Math" w:hAnsi="Cambria Math" w:cs="Cambria Math"/>
                <w:sz w:val="28"/>
                <w:szCs w:val="28"/>
              </w:rPr>
              <m:t>0</m:t>
            </m:r>
          </m:sub>
        </m:sSub>
      </m:oMath>
    </w:p>
    <w:p w:rsidR="001B37BA" w:rsidRDefault="001B37BA" w:rsidP="00234F25">
      <w:pPr>
        <w:rPr>
          <w:rFonts w:ascii="Cambria Math" w:hAnsi="Cambria Math" w:cs="Cambria Math"/>
          <w:sz w:val="24"/>
          <w:szCs w:val="24"/>
        </w:rPr>
      </w:pPr>
      <w:r w:rsidRPr="00633357">
        <w:rPr>
          <w:rFonts w:ascii="Cambria Math" w:hAnsi="Cambria Math" w:cs="Cambria Math"/>
          <w:sz w:val="24"/>
          <w:szCs w:val="24"/>
        </w:rPr>
        <w:t>Voici l'expression de l'intensité du faisceau gaussien en fonction du rayon 𝑟 et de la distance de propagation 𝑧.</w:t>
      </w:r>
    </w:p>
    <w:p w:rsidR="001B37BA" w:rsidRPr="002C40AD" w:rsidRDefault="001B37BA" w:rsidP="00234F25">
      <w:pPr>
        <w:tabs>
          <w:tab w:val="left" w:pos="735"/>
          <w:tab w:val="center" w:pos="4536"/>
        </w:tabs>
        <w:jc w:val="center"/>
        <w:rPr>
          <w:rFonts w:ascii="Cambria Math" w:hAnsi="Cambria Math" w:cs="Cambria Math"/>
          <w:b/>
          <w:bCs/>
          <w:sz w:val="24"/>
          <w:szCs w:val="24"/>
        </w:rPr>
      </w:pPr>
      <w:r>
        <w:rPr>
          <w:rFonts w:ascii="Cambria Math" w:hAnsi="Cambria Math" w:cs="Cambria Math"/>
          <w:b/>
          <w:bCs/>
          <w:sz w:val="24"/>
          <w:szCs w:val="24"/>
        </w:rPr>
        <w:t xml:space="preserve">                      </w:t>
      </w:r>
      <m:oMath>
        <m:r>
          <m:rPr>
            <m:sty m:val="bi"/>
          </m:rPr>
          <w:rPr>
            <w:rFonts w:ascii="Cambria Math" w:hAnsi="Cambria Math" w:cs="Cambria Math"/>
            <w:sz w:val="28"/>
            <w:szCs w:val="28"/>
          </w:rPr>
          <m:t>I</m:t>
        </m:r>
        <m:d>
          <m:dPr>
            <m:ctrlPr>
              <w:rPr>
                <w:rFonts w:ascii="Cambria Math" w:hAnsi="Cambria Math" w:cs="Cambria Math"/>
                <w:b/>
                <w:bCs/>
                <w:i/>
                <w:sz w:val="28"/>
                <w:szCs w:val="28"/>
              </w:rPr>
            </m:ctrlPr>
          </m:dPr>
          <m:e>
            <m:r>
              <m:rPr>
                <m:sty m:val="bi"/>
              </m:rPr>
              <w:rPr>
                <w:rFonts w:ascii="Cambria Math" w:hAnsi="Cambria Math" w:cs="Cambria Math"/>
                <w:sz w:val="28"/>
                <w:szCs w:val="28"/>
              </w:rPr>
              <m:t>r,z</m:t>
            </m:r>
          </m:e>
        </m:d>
        <m:r>
          <m:rPr>
            <m:sty m:val="bi"/>
          </m:rPr>
          <w:rPr>
            <w:rFonts w:ascii="Cambria Math" w:hAnsi="Cambria Math" w:cs="Cambria Math"/>
            <w:sz w:val="28"/>
            <w:szCs w:val="28"/>
          </w:rPr>
          <m:t>=</m:t>
        </m:r>
        <m:d>
          <m:dPr>
            <m:begChr m:val="|"/>
            <m:endChr m:val="|"/>
            <m:ctrlPr>
              <w:rPr>
                <w:rFonts w:ascii="Cambria Math" w:hAnsi="Cambria Math" w:cs="Cambria Math"/>
                <w:b/>
                <w:bCs/>
                <w:i/>
                <w:sz w:val="28"/>
                <w:szCs w:val="28"/>
              </w:rPr>
            </m:ctrlPr>
          </m:dPr>
          <m:e>
            <m:r>
              <m:rPr>
                <m:sty m:val="bi"/>
              </m:rPr>
              <w:rPr>
                <w:rFonts w:ascii="Cambria Math" w:hAnsi="Cambria Math" w:cs="Cambria Math"/>
                <w:sz w:val="28"/>
                <w:szCs w:val="28"/>
              </w:rPr>
              <m:t>E</m:t>
            </m:r>
            <m:d>
              <m:dPr>
                <m:ctrlPr>
                  <w:rPr>
                    <w:rFonts w:ascii="Cambria Math" w:hAnsi="Cambria Math" w:cs="Cambria Math"/>
                    <w:b/>
                    <w:bCs/>
                    <w:i/>
                    <w:sz w:val="28"/>
                    <w:szCs w:val="28"/>
                  </w:rPr>
                </m:ctrlPr>
              </m:dPr>
              <m:e>
                <m:r>
                  <m:rPr>
                    <m:sty m:val="bi"/>
                  </m:rPr>
                  <w:rPr>
                    <w:rFonts w:ascii="Cambria Math" w:hAnsi="Cambria Math" w:cs="Cambria Math"/>
                    <w:sz w:val="28"/>
                    <w:szCs w:val="28"/>
                  </w:rPr>
                  <m:t>r,z</m:t>
                </m:r>
              </m:e>
            </m:d>
            <m:sSup>
              <m:sSupPr>
                <m:ctrlPr>
                  <w:rPr>
                    <w:rFonts w:ascii="Cambria Math" w:hAnsi="Cambria Math" w:cs="Cambria Math"/>
                    <w:b/>
                    <w:bCs/>
                    <w:i/>
                    <w:sz w:val="28"/>
                    <w:szCs w:val="28"/>
                  </w:rPr>
                </m:ctrlPr>
              </m:sSupPr>
              <m:e>
                <m:r>
                  <m:rPr>
                    <m:sty m:val="bi"/>
                  </m:rPr>
                  <w:rPr>
                    <w:rFonts w:ascii="Cambria Math" w:hAnsi="Cambria Math" w:cs="Cambria Math"/>
                    <w:sz w:val="28"/>
                    <w:szCs w:val="28"/>
                  </w:rPr>
                  <m:t>E</m:t>
                </m:r>
              </m:e>
              <m:sup>
                <m:r>
                  <m:rPr>
                    <m:sty m:val="bi"/>
                  </m:rPr>
                  <w:rPr>
                    <w:rFonts w:ascii="Cambria Math" w:hAnsi="Cambria Math" w:cs="Cambria Math"/>
                    <w:sz w:val="28"/>
                    <w:szCs w:val="28"/>
                  </w:rPr>
                  <m:t>*</m:t>
                </m:r>
              </m:sup>
            </m:sSup>
            <m:d>
              <m:dPr>
                <m:ctrlPr>
                  <w:rPr>
                    <w:rFonts w:ascii="Cambria Math" w:hAnsi="Cambria Math" w:cs="Cambria Math"/>
                    <w:b/>
                    <w:bCs/>
                    <w:i/>
                    <w:sz w:val="28"/>
                    <w:szCs w:val="28"/>
                  </w:rPr>
                </m:ctrlPr>
              </m:dPr>
              <m:e>
                <m:r>
                  <m:rPr>
                    <m:sty m:val="bi"/>
                  </m:rPr>
                  <w:rPr>
                    <w:rFonts w:ascii="Cambria Math" w:hAnsi="Cambria Math" w:cs="Cambria Math"/>
                    <w:sz w:val="28"/>
                    <w:szCs w:val="28"/>
                  </w:rPr>
                  <m:t>r,z</m:t>
                </m:r>
              </m:e>
            </m:d>
          </m:e>
        </m:d>
        <m:r>
          <m:rPr>
            <m:sty m:val="bi"/>
          </m:rPr>
          <w:rPr>
            <w:rFonts w:ascii="Cambria Math" w:hAnsi="Cambria Math" w:cs="Cambria Math"/>
            <w:sz w:val="28"/>
            <w:szCs w:val="28"/>
          </w:rPr>
          <m:t>=</m:t>
        </m:r>
        <m:sSub>
          <m:sSubPr>
            <m:ctrlPr>
              <w:rPr>
                <w:rFonts w:ascii="Cambria Math" w:hAnsi="Cambria Math" w:cs="Cambria Math"/>
                <w:b/>
                <w:bCs/>
                <w:i/>
                <w:sz w:val="28"/>
                <w:szCs w:val="28"/>
              </w:rPr>
            </m:ctrlPr>
          </m:sSubPr>
          <m:e>
            <m:r>
              <m:rPr>
                <m:sty m:val="bi"/>
              </m:rPr>
              <w:rPr>
                <w:rFonts w:ascii="Cambria Math" w:hAnsi="Cambria Math" w:cs="Cambria Math"/>
                <w:sz w:val="28"/>
                <w:szCs w:val="28"/>
              </w:rPr>
              <m:t>I</m:t>
            </m:r>
          </m:e>
          <m:sub>
            <m:r>
              <m:rPr>
                <m:sty m:val="bi"/>
              </m:rPr>
              <w:rPr>
                <w:rFonts w:ascii="Cambria Math" w:hAnsi="Cambria Math" w:cs="Cambria Math"/>
                <w:sz w:val="28"/>
                <w:szCs w:val="28"/>
              </w:rPr>
              <m:t>0</m:t>
            </m:r>
          </m:sub>
        </m:sSub>
        <m:sSup>
          <m:sSupPr>
            <m:ctrlPr>
              <w:rPr>
                <w:rFonts w:ascii="Cambria Math" w:hAnsi="Cambria Math" w:cs="Cambria Math"/>
                <w:b/>
                <w:bCs/>
                <w:i/>
                <w:sz w:val="28"/>
                <w:szCs w:val="28"/>
              </w:rPr>
            </m:ctrlPr>
          </m:sSupPr>
          <m:e>
            <m:d>
              <m:dPr>
                <m:begChr m:val="["/>
                <m:endChr m:val="]"/>
                <m:ctrlPr>
                  <w:rPr>
                    <w:rFonts w:ascii="Cambria Math" w:hAnsi="Cambria Math" w:cs="Cambria Math"/>
                    <w:b/>
                    <w:bCs/>
                    <w:i/>
                    <w:sz w:val="28"/>
                    <w:szCs w:val="28"/>
                  </w:rPr>
                </m:ctrlPr>
              </m:dPr>
              <m:e>
                <m:f>
                  <m:fPr>
                    <m:ctrlPr>
                      <w:rPr>
                        <w:rFonts w:ascii="Cambria Math" w:hAnsi="Cambria Math" w:cs="Cambria Math"/>
                        <w:b/>
                        <w:bCs/>
                        <w:i/>
                        <w:sz w:val="28"/>
                        <w:szCs w:val="28"/>
                      </w:rPr>
                    </m:ctrlPr>
                  </m:fPr>
                  <m:num>
                    <m:sSub>
                      <m:sSubPr>
                        <m:ctrlPr>
                          <w:rPr>
                            <w:rFonts w:ascii="Cambria Math" w:hAnsi="Cambria Math" w:cs="Cambria Math"/>
                            <w:b/>
                            <w:bCs/>
                            <w:i/>
                            <w:sz w:val="28"/>
                            <w:szCs w:val="28"/>
                          </w:rPr>
                        </m:ctrlPr>
                      </m:sSubPr>
                      <m:e>
                        <m:r>
                          <m:rPr>
                            <m:sty m:val="bi"/>
                          </m:rPr>
                          <w:rPr>
                            <w:rFonts w:ascii="Cambria Math" w:hAnsi="Cambria Math" w:cs="Cambria Math"/>
                            <w:sz w:val="28"/>
                            <w:szCs w:val="28"/>
                          </w:rPr>
                          <m:t>w</m:t>
                        </m:r>
                      </m:e>
                      <m:sub>
                        <m:r>
                          <m:rPr>
                            <m:sty m:val="bi"/>
                          </m:rPr>
                          <w:rPr>
                            <w:rFonts w:ascii="Cambria Math" w:hAnsi="Cambria Math" w:cs="Cambria Math"/>
                            <w:sz w:val="28"/>
                            <w:szCs w:val="28"/>
                          </w:rPr>
                          <m:t>0</m:t>
                        </m:r>
                      </m:sub>
                    </m:sSub>
                  </m:num>
                  <m:den>
                    <m:r>
                      <m:rPr>
                        <m:sty m:val="bi"/>
                      </m:rPr>
                      <w:rPr>
                        <w:rFonts w:ascii="Cambria Math" w:hAnsi="Cambria Math" w:cs="Cambria Math"/>
                        <w:sz w:val="28"/>
                        <w:szCs w:val="28"/>
                      </w:rPr>
                      <m:t>w</m:t>
                    </m:r>
                    <m:d>
                      <m:dPr>
                        <m:ctrlPr>
                          <w:rPr>
                            <w:rFonts w:ascii="Cambria Math" w:hAnsi="Cambria Math" w:cs="Cambria Math"/>
                            <w:b/>
                            <w:bCs/>
                            <w:i/>
                            <w:sz w:val="28"/>
                            <w:szCs w:val="28"/>
                          </w:rPr>
                        </m:ctrlPr>
                      </m:dPr>
                      <m:e>
                        <m:r>
                          <m:rPr>
                            <m:sty m:val="bi"/>
                          </m:rPr>
                          <w:rPr>
                            <w:rFonts w:ascii="Cambria Math" w:hAnsi="Cambria Math" w:cs="Cambria Math"/>
                            <w:sz w:val="28"/>
                            <w:szCs w:val="28"/>
                          </w:rPr>
                          <m:t>z</m:t>
                        </m:r>
                      </m:e>
                    </m:d>
                  </m:den>
                </m:f>
              </m:e>
            </m:d>
          </m:e>
          <m:sup>
            <m:r>
              <m:rPr>
                <m:sty m:val="bi"/>
              </m:rPr>
              <w:rPr>
                <w:rFonts w:ascii="Cambria Math" w:hAnsi="Cambria Math" w:cs="Cambria Math"/>
                <w:sz w:val="28"/>
                <w:szCs w:val="28"/>
              </w:rPr>
              <m:t>2</m:t>
            </m:r>
          </m:sup>
        </m:sSup>
        <m:r>
          <m:rPr>
            <m:sty m:val="bi"/>
          </m:rPr>
          <w:rPr>
            <w:rFonts w:ascii="Cambria Math" w:hAnsi="Cambria Math" w:cs="Cambria Math"/>
            <w:sz w:val="28"/>
            <w:szCs w:val="28"/>
          </w:rPr>
          <m:t>exp</m:t>
        </m:r>
        <m:d>
          <m:dPr>
            <m:ctrlPr>
              <w:rPr>
                <w:rFonts w:ascii="Cambria Math" w:hAnsi="Cambria Math" w:cs="Cambria Math"/>
                <w:b/>
                <w:bCs/>
                <w:i/>
                <w:sz w:val="28"/>
                <w:szCs w:val="28"/>
              </w:rPr>
            </m:ctrlPr>
          </m:dPr>
          <m:e>
            <m:r>
              <m:rPr>
                <m:sty m:val="bi"/>
              </m:rPr>
              <w:rPr>
                <w:rFonts w:ascii="Cambria Math" w:hAnsi="Cambria Math" w:cs="Cambria Math"/>
                <w:sz w:val="28"/>
                <w:szCs w:val="28"/>
              </w:rPr>
              <m:t>-2</m:t>
            </m:r>
            <m:f>
              <m:fPr>
                <m:ctrlPr>
                  <w:rPr>
                    <w:rFonts w:ascii="Cambria Math" w:hAnsi="Cambria Math" w:cs="Cambria Math"/>
                    <w:b/>
                    <w:bCs/>
                    <w:i/>
                    <w:sz w:val="28"/>
                    <w:szCs w:val="28"/>
                  </w:rPr>
                </m:ctrlPr>
              </m:fPr>
              <m:num>
                <m:sSup>
                  <m:sSupPr>
                    <m:ctrlPr>
                      <w:rPr>
                        <w:rFonts w:ascii="Cambria Math" w:hAnsi="Cambria Math" w:cs="Cambria Math"/>
                        <w:b/>
                        <w:bCs/>
                        <w:i/>
                        <w:sz w:val="28"/>
                        <w:szCs w:val="28"/>
                      </w:rPr>
                    </m:ctrlPr>
                  </m:sSupPr>
                  <m:e>
                    <m:r>
                      <m:rPr>
                        <m:sty m:val="bi"/>
                      </m:rPr>
                      <w:rPr>
                        <w:rFonts w:ascii="Cambria Math" w:hAnsi="Cambria Math" w:cs="Cambria Math"/>
                        <w:sz w:val="28"/>
                        <w:szCs w:val="28"/>
                      </w:rPr>
                      <m:t>r</m:t>
                    </m:r>
                  </m:e>
                  <m:sup>
                    <m:r>
                      <m:rPr>
                        <m:sty m:val="bi"/>
                      </m:rPr>
                      <w:rPr>
                        <w:rFonts w:ascii="Cambria Math" w:hAnsi="Cambria Math" w:cs="Cambria Math"/>
                        <w:sz w:val="28"/>
                        <w:szCs w:val="28"/>
                      </w:rPr>
                      <m:t>2</m:t>
                    </m:r>
                  </m:sup>
                </m:sSup>
              </m:num>
              <m:den>
                <m:sSup>
                  <m:sSupPr>
                    <m:ctrlPr>
                      <w:rPr>
                        <w:rFonts w:ascii="Cambria Math" w:hAnsi="Cambria Math" w:cs="Cambria Math"/>
                        <w:b/>
                        <w:bCs/>
                        <w:i/>
                        <w:sz w:val="28"/>
                        <w:szCs w:val="28"/>
                      </w:rPr>
                    </m:ctrlPr>
                  </m:sSupPr>
                  <m:e>
                    <m:r>
                      <m:rPr>
                        <m:sty m:val="bi"/>
                      </m:rPr>
                      <w:rPr>
                        <w:rFonts w:ascii="Cambria Math" w:hAnsi="Cambria Math" w:cs="Cambria Math"/>
                        <w:sz w:val="28"/>
                        <w:szCs w:val="28"/>
                      </w:rPr>
                      <m:t>w</m:t>
                    </m:r>
                  </m:e>
                  <m:sup>
                    <m:r>
                      <m:rPr>
                        <m:sty m:val="bi"/>
                      </m:rPr>
                      <w:rPr>
                        <w:rFonts w:ascii="Cambria Math" w:hAnsi="Cambria Math" w:cs="Cambria Math"/>
                        <w:sz w:val="28"/>
                        <w:szCs w:val="28"/>
                      </w:rPr>
                      <m:t>2</m:t>
                    </m:r>
                  </m:sup>
                </m:sSup>
                <m:d>
                  <m:dPr>
                    <m:ctrlPr>
                      <w:rPr>
                        <w:rFonts w:ascii="Cambria Math" w:hAnsi="Cambria Math" w:cs="Cambria Math"/>
                        <w:b/>
                        <w:bCs/>
                        <w:i/>
                        <w:sz w:val="28"/>
                        <w:szCs w:val="28"/>
                      </w:rPr>
                    </m:ctrlPr>
                  </m:dPr>
                  <m:e>
                    <m:r>
                      <m:rPr>
                        <m:sty m:val="bi"/>
                      </m:rPr>
                      <w:rPr>
                        <w:rFonts w:ascii="Cambria Math" w:hAnsi="Cambria Math" w:cs="Cambria Math"/>
                        <w:sz w:val="28"/>
                        <w:szCs w:val="28"/>
                      </w:rPr>
                      <m:t>z</m:t>
                    </m:r>
                  </m:e>
                </m:d>
              </m:den>
            </m:f>
          </m:e>
        </m:d>
      </m:oMath>
      <w:r>
        <w:rPr>
          <w:rFonts w:ascii="Cambria Math" w:hAnsi="Cambria Math" w:cs="Cambria Math"/>
          <w:b/>
          <w:bCs/>
          <w:sz w:val="24"/>
          <w:szCs w:val="24"/>
        </w:rPr>
        <w:t xml:space="preserve">                        (3)</w:t>
      </w:r>
    </w:p>
    <w:p w:rsidR="001B37BA" w:rsidRPr="00633357" w:rsidRDefault="001B37BA" w:rsidP="00234F25">
      <w:pPr>
        <w:jc w:val="center"/>
        <w:rPr>
          <w:rFonts w:ascii="Cambria Math" w:hAnsi="Cambria Math" w:cs="Cambria Math"/>
          <w:sz w:val="24"/>
          <w:szCs w:val="24"/>
        </w:rPr>
      </w:pPr>
    </w:p>
    <w:p w:rsidR="001B37BA" w:rsidRPr="00EE40A9" w:rsidRDefault="001B37BA" w:rsidP="00234F25">
      <w:pPr>
        <w:spacing w:line="360" w:lineRule="auto"/>
        <w:ind w:firstLine="708"/>
        <w:jc w:val="both"/>
        <w:rPr>
          <w:rFonts w:asciiTheme="majorBidi" w:hAnsiTheme="majorBidi" w:cstheme="majorBidi"/>
          <w:sz w:val="24"/>
          <w:szCs w:val="24"/>
        </w:rPr>
      </w:pPr>
      <w:r w:rsidRPr="00EE40A9">
        <w:rPr>
          <w:rFonts w:asciiTheme="majorBidi" w:hAnsiTheme="majorBidi" w:cstheme="majorBidi"/>
          <w:sz w:val="24"/>
          <w:szCs w:val="24"/>
        </w:rPr>
        <w:t xml:space="preserve">Dans les explications précédentes, nous avons examiné une seule solution de l'équation d'onde </w:t>
      </w:r>
      <w:proofErr w:type="spellStart"/>
      <w:r w:rsidRPr="00EE40A9">
        <w:rPr>
          <w:rFonts w:asciiTheme="majorBidi" w:hAnsiTheme="majorBidi" w:cstheme="majorBidi"/>
          <w:sz w:val="24"/>
          <w:szCs w:val="24"/>
        </w:rPr>
        <w:t>paraxiale</w:t>
      </w:r>
      <w:proofErr w:type="spellEnd"/>
      <w:r w:rsidRPr="00EE40A9">
        <w:rPr>
          <w:rFonts w:asciiTheme="majorBidi" w:hAnsiTheme="majorBidi" w:cstheme="majorBidi"/>
          <w:sz w:val="24"/>
          <w:szCs w:val="24"/>
        </w:rPr>
        <w:t>, à savoir le mode fondamental gaussien. Cependant, il existe d'autres solutions, connues sous le nom de « modes d'ordre supérieur », qui constituent une base complète et orthogonale de fonctions. Tout mouvement oscillatoire à l'intérieur d'une cavité laser peut être représenté comme une combinaison linéaire de ces modes.</w:t>
      </w:r>
    </w:p>
    <w:p w:rsidR="00344E13" w:rsidRPr="00293B77" w:rsidRDefault="001B37BA" w:rsidP="00293B77">
      <w:pPr>
        <w:spacing w:line="360" w:lineRule="auto"/>
        <w:ind w:firstLine="708"/>
        <w:jc w:val="both"/>
        <w:rPr>
          <w:rFonts w:asciiTheme="majorBidi" w:hAnsiTheme="majorBidi" w:cstheme="majorBidi"/>
          <w:sz w:val="24"/>
          <w:szCs w:val="24"/>
        </w:rPr>
      </w:pPr>
      <w:r w:rsidRPr="00F2425B">
        <w:rPr>
          <w:rFonts w:asciiTheme="majorBidi" w:hAnsiTheme="majorBidi" w:cstheme="majorBidi"/>
          <w:sz w:val="24"/>
          <w:szCs w:val="24"/>
        </w:rPr>
        <w:t>La configuration transversale de ces modes peut être rectangulaire, cylindrique, ou une combinaison linéaire des deux, en théorie dictée par la forme des miroirs (rectangulaire ou sphérique). En pratique, diverses perturbations peuvent altérer cette structure.</w:t>
      </w:r>
    </w:p>
    <w:p w:rsidR="001B37BA" w:rsidRDefault="001B37BA" w:rsidP="00234F25">
      <w:pPr>
        <w:spacing w:line="360" w:lineRule="auto"/>
        <w:jc w:val="both"/>
        <w:rPr>
          <w:rFonts w:asciiTheme="majorBidi" w:hAnsiTheme="majorBidi" w:cstheme="majorBidi"/>
          <w:b/>
          <w:bCs/>
          <w:sz w:val="28"/>
          <w:szCs w:val="28"/>
        </w:rPr>
      </w:pPr>
      <w:r>
        <w:rPr>
          <w:rFonts w:asciiTheme="majorBidi" w:hAnsiTheme="majorBidi" w:cstheme="majorBidi"/>
          <w:b/>
          <w:bCs/>
          <w:sz w:val="28"/>
          <w:szCs w:val="28"/>
        </w:rPr>
        <w:t xml:space="preserve">I.9.Modes d’ordre supérieurs </w:t>
      </w:r>
    </w:p>
    <w:p w:rsidR="001B37BA" w:rsidRDefault="001B37BA" w:rsidP="00293B77">
      <w:pPr>
        <w:adjustRightInd w:val="0"/>
        <w:spacing w:line="360" w:lineRule="auto"/>
        <w:ind w:firstLine="708"/>
        <w:jc w:val="both"/>
        <w:rPr>
          <w:sz w:val="24"/>
          <w:szCs w:val="24"/>
        </w:rPr>
      </w:pPr>
      <w:r>
        <w:rPr>
          <w:sz w:val="24"/>
          <w:szCs w:val="24"/>
        </w:rPr>
        <w:t>On peut montrer que des solutions plus complexes peuvent être trouvées, elles peuvent être regroupées dans deux grandes familles distinctes les modes de Laguerre Gauss possédant une symétrie cylindrique, et les modes de Hermite Gauss possédant des symétries en x et y.</w:t>
      </w:r>
    </w:p>
    <w:p w:rsidR="001B37BA" w:rsidRDefault="001B37BA" w:rsidP="00293B77">
      <w:pPr>
        <w:adjustRightInd w:val="0"/>
        <w:spacing w:line="360" w:lineRule="auto"/>
        <w:jc w:val="both"/>
        <w:rPr>
          <w:sz w:val="24"/>
          <w:szCs w:val="24"/>
        </w:rPr>
      </w:pPr>
      <w:r>
        <w:rPr>
          <w:sz w:val="24"/>
          <w:szCs w:val="24"/>
        </w:rPr>
        <w:t xml:space="preserve">Les solutions obtenues par la méthode de séparation de variables en coordonnées cartésiennes (cylindriques) représentent respectivement les faisceaux Hermite-Gauss (Laguerre-Gauss) dans toute position </w:t>
      </w:r>
      <w:r>
        <w:rPr>
          <w:i/>
          <w:iCs/>
          <w:sz w:val="24"/>
          <w:szCs w:val="24"/>
        </w:rPr>
        <w:t xml:space="preserve">z </w:t>
      </w:r>
      <w:r>
        <w:rPr>
          <w:sz w:val="24"/>
          <w:szCs w:val="24"/>
        </w:rPr>
        <w:t>le long de l'axe de propagation</w:t>
      </w:r>
      <w:proofErr w:type="gramStart"/>
      <w:r>
        <w:rPr>
          <w:sz w:val="24"/>
          <w:szCs w:val="24"/>
        </w:rPr>
        <w:t>.[</w:t>
      </w:r>
      <w:proofErr w:type="gramEnd"/>
      <w:r>
        <w:rPr>
          <w:sz w:val="24"/>
          <w:szCs w:val="24"/>
        </w:rPr>
        <w:t>8]</w:t>
      </w:r>
    </w:p>
    <w:p w:rsidR="001B37BA" w:rsidRDefault="001B37BA" w:rsidP="00234F25">
      <w:pPr>
        <w:adjustRightInd w:val="0"/>
        <w:rPr>
          <w:b/>
          <w:bCs/>
          <w:sz w:val="28"/>
          <w:szCs w:val="28"/>
        </w:rPr>
      </w:pPr>
      <w:r>
        <w:rPr>
          <w:b/>
          <w:bCs/>
          <w:sz w:val="28"/>
          <w:szCs w:val="28"/>
        </w:rPr>
        <w:t>I.9.1 Modes Hermite-Gauss</w:t>
      </w:r>
    </w:p>
    <w:p w:rsidR="001B37BA" w:rsidRPr="00AB40C8" w:rsidRDefault="001B37BA" w:rsidP="00234F25">
      <w:pPr>
        <w:adjustRightInd w:val="0"/>
        <w:spacing w:line="360" w:lineRule="auto"/>
        <w:ind w:firstLine="708"/>
        <w:rPr>
          <w:sz w:val="24"/>
          <w:szCs w:val="24"/>
        </w:rPr>
      </w:pPr>
      <w:r w:rsidRPr="00AB40C8">
        <w:rPr>
          <w:sz w:val="24"/>
          <w:szCs w:val="24"/>
        </w:rPr>
        <w:t xml:space="preserve">Dans les cavités stables, il est bien connu que les modes supérieur de type Hermite-Gauss sont obtenus plus facilement par rapport aux modes de Laguerre-Gauss, même dans les cavités à symétrie cylindrique et cette hypothèse est bien confirmée théoriquement et expérimentalement. Pour cette raison plusieurs recherches scientifiques montrent un intérêt plus important à ce type de mode par rapport aux modes Laguerre-Gauss. </w:t>
      </w:r>
    </w:p>
    <w:p w:rsidR="001B37BA" w:rsidRDefault="001B37BA" w:rsidP="00234F25">
      <w:pPr>
        <w:adjustRightInd w:val="0"/>
        <w:spacing w:line="360" w:lineRule="auto"/>
        <w:rPr>
          <w:sz w:val="24"/>
          <w:szCs w:val="24"/>
        </w:rPr>
      </w:pPr>
      <w:r w:rsidRPr="00AB40C8">
        <w:rPr>
          <w:sz w:val="24"/>
          <w:szCs w:val="24"/>
        </w:rPr>
        <w:t xml:space="preserve">La solution propre en coordonnées cartésiennes est donnée par l'équation </w:t>
      </w:r>
      <w:r>
        <w:rPr>
          <w:i/>
          <w:iCs/>
          <w:sz w:val="24"/>
          <w:szCs w:val="24"/>
        </w:rPr>
        <w:t>(4)</w:t>
      </w:r>
      <w:r w:rsidRPr="00AB40C8">
        <w:rPr>
          <w:i/>
          <w:iCs/>
          <w:sz w:val="24"/>
          <w:szCs w:val="24"/>
        </w:rPr>
        <w:t xml:space="preserve"> </w:t>
      </w:r>
    </w:p>
    <w:p w:rsidR="001B37BA" w:rsidRPr="008577C4" w:rsidRDefault="001B37BA" w:rsidP="00234F25">
      <w:pPr>
        <w:adjustRightInd w:val="0"/>
        <w:spacing w:line="360" w:lineRule="auto"/>
        <w:jc w:val="center"/>
        <w:rPr>
          <w:sz w:val="24"/>
          <w:szCs w:val="24"/>
        </w:rPr>
      </w:pPr>
      <w:r>
        <w:rPr>
          <w:sz w:val="24"/>
          <w:szCs w:val="24"/>
        </w:rPr>
        <w:t xml:space="preserve">                     </w:t>
      </w:r>
      <m:oMath>
        <m:r>
          <w:rPr>
            <w:rFonts w:ascii="Cambria Math" w:hAnsi="Cambria Math"/>
            <w:sz w:val="24"/>
            <w:szCs w:val="24"/>
          </w:rPr>
          <m:t>E</m:t>
        </m:r>
        <m:d>
          <m:dPr>
            <m:ctrlPr>
              <w:rPr>
                <w:rFonts w:ascii="Cambria Math" w:hAnsi="Cambria Math"/>
                <w:i/>
                <w:sz w:val="24"/>
                <w:szCs w:val="24"/>
              </w:rPr>
            </m:ctrlPr>
          </m:dPr>
          <m:e>
            <m:r>
              <w:rPr>
                <w:rFonts w:ascii="Cambria Math" w:hAnsi="Cambria Math"/>
                <w:sz w:val="24"/>
                <w:szCs w:val="24"/>
              </w:rPr>
              <m:t>w,y</m:t>
            </m:r>
          </m:e>
        </m:d>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E</m:t>
            </m:r>
          </m:e>
          <m:sub>
            <m:r>
              <w:rPr>
                <w:rFonts w:ascii="Cambria Math" w:hAnsi="Cambria Math"/>
                <w:sz w:val="24"/>
                <w:szCs w:val="24"/>
              </w:rPr>
              <m:t>0</m:t>
            </m:r>
          </m:sub>
        </m:sSub>
        <m:r>
          <w:rPr>
            <w:rFonts w:ascii="Cambria Math" w:hAnsi="Cambria Math"/>
            <w:sz w:val="24"/>
            <w:szCs w:val="24"/>
          </w:rPr>
          <m:t>exp</m:t>
        </m:r>
        <m:d>
          <m:dPr>
            <m:ctrlPr>
              <w:rPr>
                <w:rFonts w:ascii="Cambria Math" w:hAnsi="Cambria Math"/>
                <w:i/>
                <w:sz w:val="24"/>
                <w:szCs w:val="24"/>
              </w:rPr>
            </m:ctrlPr>
          </m:dPr>
          <m:e>
            <m:r>
              <w:rPr>
                <w:rFonts w:ascii="Cambria Math" w:hAnsi="Cambria Math"/>
                <w:sz w:val="24"/>
                <w:szCs w:val="24"/>
              </w:rPr>
              <m:t>-</m:t>
            </m:r>
            <m:d>
              <m:dPr>
                <m:ctrlPr>
                  <w:rPr>
                    <w:rFonts w:ascii="Cambria Math" w:hAnsi="Cambria Math"/>
                    <w:i/>
                    <w:sz w:val="24"/>
                    <w:szCs w:val="24"/>
                  </w:rPr>
                </m:ctrlPr>
              </m:dPr>
              <m:e>
                <m:f>
                  <m:fPr>
                    <m:ctrlPr>
                      <w:rPr>
                        <w:rFonts w:ascii="Cambria Math" w:hAnsi="Cambria Math"/>
                        <w:i/>
                        <w:sz w:val="24"/>
                        <w:szCs w:val="24"/>
                      </w:rPr>
                    </m:ctrlPr>
                  </m:fPr>
                  <m:num>
                    <m:sSup>
                      <m:sSupPr>
                        <m:ctrlPr>
                          <w:rPr>
                            <w:rFonts w:ascii="Cambria Math" w:hAnsi="Cambria Math"/>
                            <w:i/>
                            <w:sz w:val="24"/>
                            <w:szCs w:val="24"/>
                          </w:rPr>
                        </m:ctrlPr>
                      </m:sSupPr>
                      <m:e>
                        <m:r>
                          <w:rPr>
                            <w:rFonts w:ascii="Cambria Math" w:hAnsi="Cambria Math"/>
                            <w:sz w:val="24"/>
                            <w:szCs w:val="24"/>
                          </w:rPr>
                          <m:t>x</m:t>
                        </m:r>
                      </m:e>
                      <m:sup>
                        <m:r>
                          <w:rPr>
                            <w:rFonts w:ascii="Cambria Math" w:hAnsi="Cambria Math"/>
                            <w:sz w:val="24"/>
                            <w:szCs w:val="24"/>
                          </w:rPr>
                          <m:t>2</m:t>
                        </m:r>
                      </m:sup>
                    </m:sSup>
                    <m:r>
                      <w:rPr>
                        <w:rFonts w:ascii="Cambria Math" w:hAnsi="Cambria Math"/>
                        <w:sz w:val="24"/>
                        <w:szCs w:val="24"/>
                      </w:rPr>
                      <m:t>+</m:t>
                    </m:r>
                    <m:sSup>
                      <m:sSupPr>
                        <m:ctrlPr>
                          <w:rPr>
                            <w:rFonts w:ascii="Cambria Math" w:hAnsi="Cambria Math"/>
                            <w:i/>
                            <w:sz w:val="24"/>
                            <w:szCs w:val="24"/>
                          </w:rPr>
                        </m:ctrlPr>
                      </m:sSupPr>
                      <m:e>
                        <m:r>
                          <w:rPr>
                            <w:rFonts w:ascii="Cambria Math" w:hAnsi="Cambria Math"/>
                            <w:sz w:val="24"/>
                            <w:szCs w:val="24"/>
                          </w:rPr>
                          <m:t>y</m:t>
                        </m:r>
                      </m:e>
                      <m:sup>
                        <m:r>
                          <w:rPr>
                            <w:rFonts w:ascii="Cambria Math" w:hAnsi="Cambria Math"/>
                            <w:sz w:val="24"/>
                            <w:szCs w:val="24"/>
                          </w:rPr>
                          <m:t>2</m:t>
                        </m:r>
                      </m:sup>
                    </m:sSup>
                  </m:num>
                  <m:den>
                    <m:sSup>
                      <m:sSupPr>
                        <m:ctrlPr>
                          <w:rPr>
                            <w:rFonts w:ascii="Cambria Math" w:hAnsi="Cambria Math"/>
                            <w:i/>
                            <w:sz w:val="24"/>
                            <w:szCs w:val="24"/>
                          </w:rPr>
                        </m:ctrlPr>
                      </m:sSupPr>
                      <m:e>
                        <m:sSub>
                          <m:sSubPr>
                            <m:ctrlPr>
                              <w:rPr>
                                <w:rFonts w:ascii="Cambria Math" w:hAnsi="Cambria Math"/>
                                <w:i/>
                                <w:sz w:val="24"/>
                                <w:szCs w:val="24"/>
                              </w:rPr>
                            </m:ctrlPr>
                          </m:sSubPr>
                          <m:e>
                            <m:r>
                              <w:rPr>
                                <w:rFonts w:ascii="Cambria Math" w:hAnsi="Cambria Math"/>
                                <w:sz w:val="24"/>
                                <w:szCs w:val="24"/>
                              </w:rPr>
                              <m:t>w</m:t>
                            </m:r>
                          </m:e>
                          <m:sub>
                            <m:r>
                              <w:rPr>
                                <w:rFonts w:ascii="Cambria Math" w:hAnsi="Cambria Math"/>
                                <w:sz w:val="24"/>
                                <w:szCs w:val="24"/>
                              </w:rPr>
                              <m:t>0</m:t>
                            </m:r>
                          </m:sub>
                        </m:sSub>
                      </m:e>
                      <m:sup>
                        <m:r>
                          <w:rPr>
                            <w:rFonts w:ascii="Cambria Math" w:hAnsi="Cambria Math"/>
                            <w:sz w:val="24"/>
                            <w:szCs w:val="24"/>
                          </w:rPr>
                          <m:t>2</m:t>
                        </m:r>
                      </m:sup>
                    </m:sSup>
                  </m:den>
                </m:f>
              </m:e>
            </m:d>
          </m:e>
        </m:d>
        <m:sSub>
          <m:sSubPr>
            <m:ctrlPr>
              <w:rPr>
                <w:rFonts w:ascii="Cambria Math" w:hAnsi="Cambria Math"/>
                <w:i/>
                <w:sz w:val="24"/>
                <w:szCs w:val="24"/>
              </w:rPr>
            </m:ctrlPr>
          </m:sSubPr>
          <m:e>
            <m:r>
              <w:rPr>
                <w:rFonts w:ascii="Cambria Math" w:hAnsi="Cambria Math"/>
                <w:sz w:val="24"/>
                <w:szCs w:val="24"/>
              </w:rPr>
              <m:t>HG</m:t>
            </m:r>
          </m:e>
          <m:sub>
            <m:r>
              <w:rPr>
                <w:rFonts w:ascii="Cambria Math" w:hAnsi="Cambria Math"/>
                <w:sz w:val="24"/>
                <w:szCs w:val="24"/>
              </w:rPr>
              <m:t>m</m:t>
            </m:r>
          </m:sub>
        </m:sSub>
        <m:d>
          <m:dPr>
            <m:ctrlPr>
              <w:rPr>
                <w:rFonts w:ascii="Cambria Math" w:hAnsi="Cambria Math"/>
                <w:i/>
                <w:sz w:val="24"/>
                <w:szCs w:val="24"/>
              </w:rPr>
            </m:ctrlPr>
          </m:dPr>
          <m:e>
            <m:r>
              <w:rPr>
                <w:rFonts w:ascii="Cambria Math" w:hAnsi="Cambria Math"/>
                <w:sz w:val="24"/>
                <w:szCs w:val="24"/>
              </w:rPr>
              <m:t>2</m:t>
            </m:r>
            <m:rad>
              <m:radPr>
                <m:degHide m:val="1"/>
                <m:ctrlPr>
                  <w:rPr>
                    <w:rFonts w:ascii="Cambria Math" w:hAnsi="Cambria Math"/>
                    <w:i/>
                    <w:sz w:val="24"/>
                    <w:szCs w:val="24"/>
                  </w:rPr>
                </m:ctrlPr>
              </m:radPr>
              <m:deg/>
              <m:e>
                <m:r>
                  <w:rPr>
                    <w:rFonts w:ascii="Cambria Math" w:hAnsi="Cambria Math"/>
                    <w:sz w:val="24"/>
                    <w:szCs w:val="24"/>
                  </w:rPr>
                  <m:t>2</m:t>
                </m:r>
              </m:e>
            </m:rad>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x</m:t>
                    </m:r>
                  </m:num>
                  <m:den>
                    <m:sSub>
                      <m:sSubPr>
                        <m:ctrlPr>
                          <w:rPr>
                            <w:rFonts w:ascii="Cambria Math" w:hAnsi="Cambria Math"/>
                            <w:i/>
                            <w:sz w:val="24"/>
                            <w:szCs w:val="24"/>
                          </w:rPr>
                        </m:ctrlPr>
                      </m:sSubPr>
                      <m:e>
                        <m:r>
                          <w:rPr>
                            <w:rFonts w:ascii="Cambria Math" w:hAnsi="Cambria Math"/>
                            <w:sz w:val="24"/>
                            <w:szCs w:val="24"/>
                          </w:rPr>
                          <m:t>w</m:t>
                        </m:r>
                      </m:e>
                      <m:sub>
                        <m:r>
                          <w:rPr>
                            <w:rFonts w:ascii="Cambria Math" w:hAnsi="Cambria Math"/>
                            <w:sz w:val="24"/>
                            <w:szCs w:val="24"/>
                          </w:rPr>
                          <m:t>0</m:t>
                        </m:r>
                      </m:sub>
                    </m:sSub>
                  </m:den>
                </m:f>
              </m:e>
            </m:d>
          </m:e>
        </m:d>
        <m:sSub>
          <m:sSubPr>
            <m:ctrlPr>
              <w:rPr>
                <w:rFonts w:ascii="Cambria Math" w:hAnsi="Cambria Math"/>
                <w:i/>
                <w:sz w:val="24"/>
                <w:szCs w:val="24"/>
              </w:rPr>
            </m:ctrlPr>
          </m:sSubPr>
          <m:e>
            <m:r>
              <w:rPr>
                <w:rFonts w:ascii="Cambria Math" w:hAnsi="Cambria Math"/>
                <w:sz w:val="24"/>
                <w:szCs w:val="24"/>
              </w:rPr>
              <m:t>HG</m:t>
            </m:r>
          </m:e>
          <m:sub>
            <m:r>
              <w:rPr>
                <w:rFonts w:ascii="Cambria Math" w:hAnsi="Cambria Math"/>
                <w:sz w:val="24"/>
                <w:szCs w:val="24"/>
              </w:rPr>
              <m:t>n</m:t>
            </m:r>
          </m:sub>
        </m:sSub>
        <m:d>
          <m:dPr>
            <m:ctrlPr>
              <w:rPr>
                <w:rFonts w:ascii="Cambria Math" w:hAnsi="Cambria Math"/>
                <w:i/>
                <w:sz w:val="24"/>
                <w:szCs w:val="24"/>
              </w:rPr>
            </m:ctrlPr>
          </m:dPr>
          <m:e>
            <m:r>
              <w:rPr>
                <w:rFonts w:ascii="Cambria Math" w:hAnsi="Cambria Math"/>
                <w:sz w:val="24"/>
                <w:szCs w:val="24"/>
              </w:rPr>
              <m:t>2</m:t>
            </m:r>
            <m:rad>
              <m:radPr>
                <m:degHide m:val="1"/>
                <m:ctrlPr>
                  <w:rPr>
                    <w:rFonts w:ascii="Cambria Math" w:hAnsi="Cambria Math"/>
                    <w:i/>
                    <w:sz w:val="24"/>
                    <w:szCs w:val="24"/>
                  </w:rPr>
                </m:ctrlPr>
              </m:radPr>
              <m:deg/>
              <m:e>
                <m:r>
                  <w:rPr>
                    <w:rFonts w:ascii="Cambria Math" w:hAnsi="Cambria Math"/>
                    <w:sz w:val="24"/>
                    <w:szCs w:val="24"/>
                  </w:rPr>
                  <m:t>2</m:t>
                </m:r>
              </m:e>
            </m:rad>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y</m:t>
                    </m:r>
                  </m:num>
                  <m:den>
                    <m:sSub>
                      <m:sSubPr>
                        <m:ctrlPr>
                          <w:rPr>
                            <w:rFonts w:ascii="Cambria Math" w:hAnsi="Cambria Math"/>
                            <w:i/>
                            <w:sz w:val="24"/>
                            <w:szCs w:val="24"/>
                          </w:rPr>
                        </m:ctrlPr>
                      </m:sSubPr>
                      <m:e>
                        <m:r>
                          <w:rPr>
                            <w:rFonts w:ascii="Cambria Math" w:hAnsi="Cambria Math"/>
                            <w:sz w:val="24"/>
                            <w:szCs w:val="24"/>
                          </w:rPr>
                          <m:t>w</m:t>
                        </m:r>
                      </m:e>
                      <m:sub>
                        <m:r>
                          <w:rPr>
                            <w:rFonts w:ascii="Cambria Math" w:hAnsi="Cambria Math"/>
                            <w:sz w:val="24"/>
                            <w:szCs w:val="24"/>
                          </w:rPr>
                          <m:t>0</m:t>
                        </m:r>
                      </m:sub>
                    </m:sSub>
                  </m:den>
                </m:f>
              </m:e>
            </m:d>
          </m:e>
        </m:d>
      </m:oMath>
      <w:r>
        <w:rPr>
          <w:sz w:val="24"/>
          <w:szCs w:val="24"/>
        </w:rPr>
        <w:t xml:space="preserve">                 (4)</w:t>
      </w:r>
    </w:p>
    <w:p w:rsidR="001B37BA" w:rsidRDefault="001B37BA" w:rsidP="00234F25">
      <w:pPr>
        <w:adjustRightInd w:val="0"/>
        <w:rPr>
          <w:sz w:val="24"/>
          <w:szCs w:val="24"/>
        </w:rPr>
      </w:pPr>
    </w:p>
    <w:p w:rsidR="001B37BA" w:rsidRDefault="001B37BA" w:rsidP="00234F25">
      <w:pPr>
        <w:adjustRightInd w:val="0"/>
        <w:rPr>
          <w:sz w:val="24"/>
          <w:szCs w:val="24"/>
        </w:rPr>
      </w:pPr>
      <w:r>
        <w:rPr>
          <w:sz w:val="24"/>
          <w:szCs w:val="24"/>
        </w:rPr>
        <w:t>Les faisceaux Hermite-Gauss pour différents ordre n et m sont illustrés dans la figure ci dessous:</w:t>
      </w:r>
    </w:p>
    <w:p w:rsidR="0015427A" w:rsidRDefault="0015427A" w:rsidP="00234F25">
      <w:pPr>
        <w:adjustRightInd w:val="0"/>
        <w:rPr>
          <w:sz w:val="24"/>
          <w:szCs w:val="24"/>
        </w:rPr>
      </w:pPr>
    </w:p>
    <w:p w:rsidR="0015427A" w:rsidRDefault="003F0AAC" w:rsidP="008E7DF0">
      <w:pPr>
        <w:adjustRightInd w:val="0"/>
        <w:rPr>
          <w:sz w:val="24"/>
          <w:szCs w:val="24"/>
        </w:rPr>
      </w:pPr>
      <m:oMath>
        <m:sSub>
          <m:sSubPr>
            <m:ctrlPr>
              <w:rPr>
                <w:rFonts w:ascii="Cambria Math" w:hAnsi="Cambria Math"/>
                <w:i/>
                <w:sz w:val="24"/>
                <w:szCs w:val="24"/>
              </w:rPr>
            </m:ctrlPr>
          </m:sSubPr>
          <m:e>
            <m:r>
              <w:rPr>
                <w:rFonts w:ascii="Cambria Math" w:hAnsi="Cambria Math"/>
                <w:sz w:val="24"/>
                <w:szCs w:val="24"/>
              </w:rPr>
              <m:t>HG</m:t>
            </m:r>
          </m:e>
          <m:sub>
            <m:r>
              <w:rPr>
                <w:rFonts w:ascii="Cambria Math" w:hAnsi="Cambria Math"/>
                <w:sz w:val="24"/>
                <w:szCs w:val="24"/>
              </w:rPr>
              <m:t>m</m:t>
            </m:r>
          </m:sub>
        </m:sSub>
      </m:oMath>
      <w:r w:rsidR="0015427A">
        <w:rPr>
          <w:sz w:val="24"/>
          <w:szCs w:val="24"/>
        </w:rPr>
        <w:t xml:space="preserve"> </w:t>
      </w:r>
      <w:proofErr w:type="gramStart"/>
      <w:r w:rsidR="0015427A" w:rsidRPr="008E7DF0">
        <w:rPr>
          <w:b/>
          <w:bCs/>
          <w:sz w:val="24"/>
          <w:szCs w:val="24"/>
        </w:rPr>
        <w:t>:</w:t>
      </w:r>
      <w:r w:rsidR="0015427A" w:rsidRPr="008E7DF0">
        <w:rPr>
          <w:sz w:val="24"/>
          <w:szCs w:val="24"/>
        </w:rPr>
        <w:t>Polynôme</w:t>
      </w:r>
      <w:proofErr w:type="gramEnd"/>
      <w:r w:rsidR="0015427A">
        <w:rPr>
          <w:sz w:val="24"/>
          <w:szCs w:val="24"/>
        </w:rPr>
        <w:t xml:space="preserve"> </w:t>
      </w:r>
      <w:r w:rsidR="008E7DF0">
        <w:rPr>
          <w:rFonts w:eastAsia="Calibri"/>
          <w:sz w:val="24"/>
          <w:szCs w:val="24"/>
        </w:rPr>
        <w:t>d'Hermite</w:t>
      </w:r>
      <w:r w:rsidR="008E7DF0">
        <w:rPr>
          <w:sz w:val="24"/>
          <w:szCs w:val="24"/>
        </w:rPr>
        <w:t xml:space="preserve"> </w:t>
      </w:r>
      <w:r w:rsidR="00AA46CD">
        <w:rPr>
          <w:sz w:val="24"/>
          <w:szCs w:val="24"/>
        </w:rPr>
        <w:t xml:space="preserve">d'ordre </w:t>
      </w:r>
      <w:r w:rsidR="0015427A">
        <w:rPr>
          <w:sz w:val="24"/>
          <w:szCs w:val="24"/>
        </w:rPr>
        <w:t>m</w:t>
      </w:r>
    </w:p>
    <w:p w:rsidR="0015427A" w:rsidRDefault="003F0AAC" w:rsidP="008E7DF0">
      <w:pPr>
        <w:adjustRightInd w:val="0"/>
        <w:rPr>
          <w:sz w:val="24"/>
          <w:szCs w:val="24"/>
        </w:rPr>
      </w:pPr>
      <m:oMath>
        <m:sSub>
          <m:sSubPr>
            <m:ctrlPr>
              <w:rPr>
                <w:rFonts w:ascii="Cambria Math" w:hAnsi="Cambria Math"/>
                <w:i/>
                <w:sz w:val="24"/>
                <w:szCs w:val="24"/>
              </w:rPr>
            </m:ctrlPr>
          </m:sSubPr>
          <m:e>
            <m:r>
              <w:rPr>
                <w:rFonts w:ascii="Cambria Math" w:hAnsi="Cambria Math"/>
                <w:sz w:val="24"/>
                <w:szCs w:val="24"/>
              </w:rPr>
              <m:t>HG</m:t>
            </m:r>
          </m:e>
          <m:sub>
            <m:r>
              <w:rPr>
                <w:rFonts w:ascii="Cambria Math" w:hAnsi="Cambria Math"/>
                <w:sz w:val="24"/>
                <w:szCs w:val="24"/>
              </w:rPr>
              <m:t>n</m:t>
            </m:r>
          </m:sub>
        </m:sSub>
        <m:r>
          <m:rPr>
            <m:sty m:val="p"/>
          </m:rPr>
          <w:rPr>
            <w:rFonts w:ascii="Cambria Math" w:hAnsi="Cambria Math"/>
            <w:sz w:val="24"/>
            <w:szCs w:val="24"/>
          </w:rPr>
          <m:t>:</m:t>
        </m:r>
      </m:oMath>
      <w:r w:rsidR="0015427A" w:rsidRPr="008E7DF0">
        <w:rPr>
          <w:color w:val="000000" w:themeColor="text1"/>
          <w:sz w:val="24"/>
          <w:szCs w:val="24"/>
        </w:rPr>
        <w:t>Polynôme</w:t>
      </w:r>
      <w:r w:rsidR="0015427A">
        <w:rPr>
          <w:sz w:val="24"/>
          <w:szCs w:val="24"/>
        </w:rPr>
        <w:t xml:space="preserve"> </w:t>
      </w:r>
      <w:r w:rsidR="008E7DF0">
        <w:rPr>
          <w:rFonts w:eastAsia="Calibri"/>
          <w:sz w:val="24"/>
          <w:szCs w:val="24"/>
        </w:rPr>
        <w:t>d'Hermite</w:t>
      </w:r>
      <w:r w:rsidR="008E7DF0">
        <w:rPr>
          <w:sz w:val="24"/>
          <w:szCs w:val="24"/>
        </w:rPr>
        <w:t xml:space="preserve"> </w:t>
      </w:r>
      <w:r w:rsidR="00AA46CD">
        <w:rPr>
          <w:sz w:val="24"/>
          <w:szCs w:val="24"/>
        </w:rPr>
        <w:t>d'ordre</w:t>
      </w:r>
      <w:r w:rsidR="0015427A">
        <w:rPr>
          <w:sz w:val="24"/>
          <w:szCs w:val="24"/>
        </w:rPr>
        <w:t xml:space="preserve"> n</w:t>
      </w:r>
    </w:p>
    <w:p w:rsidR="001B37BA" w:rsidRDefault="001B37BA" w:rsidP="00344E13">
      <w:pPr>
        <w:adjustRightInd w:val="0"/>
        <w:jc w:val="center"/>
        <w:rPr>
          <w:sz w:val="24"/>
          <w:szCs w:val="24"/>
        </w:rPr>
      </w:pPr>
      <w:r w:rsidRPr="00AB40C8">
        <w:rPr>
          <w:noProof/>
          <w:sz w:val="24"/>
          <w:szCs w:val="24"/>
        </w:rPr>
        <w:drawing>
          <wp:inline distT="0" distB="0" distL="0" distR="0">
            <wp:extent cx="5391150" cy="4876800"/>
            <wp:effectExtent l="0" t="0" r="0" b="0"/>
            <wp:docPr id="11" name="Imag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24" cstate="print">
                      <a:extLst>
                        <a:ext uri="{28A0092B-C50C-407E-A947-70E740481C1C}">
                          <a14:useLocalDpi xmlns:a14="http://schemas.microsoft.com/office/drawing/2010/main" val="0"/>
                        </a:ext>
                      </a:extLst>
                    </a:blip>
                    <a:srcRect l="-1" r="875" b="3214"/>
                    <a:stretch/>
                  </pic:blipFill>
                  <pic:spPr bwMode="auto">
                    <a:xfrm>
                      <a:off x="0" y="0"/>
                      <a:ext cx="5391150" cy="4876800"/>
                    </a:xfrm>
                    <a:prstGeom prst="rect">
                      <a:avLst/>
                    </a:prstGeom>
                    <a:noFill/>
                    <a:ln>
                      <a:noFill/>
                    </a:ln>
                    <a:extLst>
                      <a:ext uri="{53640926-AAD7-44D8-BBD7-CCE9431645EC}">
                        <a14:shadowObscured xmlns:a14="http://schemas.microsoft.com/office/drawing/2010/main"/>
                      </a:ext>
                    </a:extLst>
                  </pic:spPr>
                </pic:pic>
              </a:graphicData>
            </a:graphic>
          </wp:inline>
        </w:drawing>
      </w:r>
    </w:p>
    <w:p w:rsidR="001B37BA" w:rsidRDefault="001B37BA" w:rsidP="00234F25">
      <w:pPr>
        <w:adjustRightInd w:val="0"/>
        <w:jc w:val="center"/>
        <w:rPr>
          <w:sz w:val="24"/>
          <w:szCs w:val="24"/>
        </w:rPr>
      </w:pPr>
      <w:r w:rsidRPr="00B05329">
        <w:rPr>
          <w:b/>
          <w:bCs/>
          <w:sz w:val="24"/>
          <w:szCs w:val="24"/>
        </w:rPr>
        <w:t>Figure I.8.</w:t>
      </w:r>
      <w:r>
        <w:rPr>
          <w:sz w:val="24"/>
          <w:szCs w:val="24"/>
        </w:rPr>
        <w:t xml:space="preserve">Section transversale des modes laser Hermite-Gauss d’ordre n et </w:t>
      </w:r>
      <w:proofErr w:type="gramStart"/>
      <w:r>
        <w:rPr>
          <w:sz w:val="24"/>
          <w:szCs w:val="24"/>
        </w:rPr>
        <w:t>m .</w:t>
      </w:r>
      <w:proofErr w:type="gramEnd"/>
    </w:p>
    <w:p w:rsidR="001B37BA" w:rsidRPr="00AB40C8" w:rsidRDefault="001B37BA" w:rsidP="00234F25">
      <w:pPr>
        <w:adjustRightInd w:val="0"/>
        <w:rPr>
          <w:sz w:val="24"/>
          <w:szCs w:val="24"/>
        </w:rPr>
      </w:pPr>
    </w:p>
    <w:p w:rsidR="001B37BA" w:rsidRPr="003C0579" w:rsidRDefault="001B37BA" w:rsidP="00344E13">
      <w:pPr>
        <w:adjustRightInd w:val="0"/>
        <w:spacing w:line="360" w:lineRule="auto"/>
        <w:rPr>
          <w:b/>
          <w:bCs/>
          <w:sz w:val="24"/>
          <w:szCs w:val="24"/>
        </w:rPr>
      </w:pPr>
      <w:r w:rsidRPr="003C0579">
        <w:rPr>
          <w:b/>
          <w:bCs/>
          <w:sz w:val="24"/>
          <w:szCs w:val="24"/>
        </w:rPr>
        <w:t>I.9.2 Modes Laguerre-Gauss</w:t>
      </w:r>
    </w:p>
    <w:p w:rsidR="001B37BA" w:rsidRDefault="001B37BA" w:rsidP="00344E13">
      <w:pPr>
        <w:adjustRightInd w:val="0"/>
        <w:spacing w:line="360" w:lineRule="auto"/>
        <w:rPr>
          <w:rFonts w:asciiTheme="majorBidi" w:hAnsiTheme="majorBidi" w:cstheme="majorBidi"/>
          <w:color w:val="0D0D0D"/>
          <w:sz w:val="24"/>
          <w:szCs w:val="24"/>
        </w:rPr>
      </w:pPr>
      <w:r>
        <w:rPr>
          <w:sz w:val="24"/>
          <w:szCs w:val="24"/>
        </w:rPr>
        <w:t>De la même façon que les modes Hermite-Gauss, mais cette fois-ci, la solution propre de l'équation de Helmholtz est présentée en coordonnées cylindriques pour finalement décrire les modes LG dont le champ électrique est exprimé par la formule (5)</w:t>
      </w:r>
      <w:r>
        <w:rPr>
          <w:i/>
          <w:iCs/>
          <w:sz w:val="24"/>
          <w:szCs w:val="24"/>
        </w:rPr>
        <w:t xml:space="preserve"> </w:t>
      </w:r>
      <w:r>
        <w:rPr>
          <w:sz w:val="24"/>
          <w:szCs w:val="24"/>
        </w:rPr>
        <w:t>:</w:t>
      </w:r>
      <w:r w:rsidRPr="000A643A">
        <w:rPr>
          <w:rFonts w:asciiTheme="majorBidi" w:hAnsiTheme="majorBidi" w:cstheme="majorBidi"/>
          <w:color w:val="0D0D0D"/>
          <w:sz w:val="24"/>
          <w:szCs w:val="24"/>
        </w:rPr>
        <w:t xml:space="preserve"> </w:t>
      </w:r>
    </w:p>
    <w:p w:rsidR="001B37BA" w:rsidRDefault="001B37BA" w:rsidP="00344E13">
      <w:pPr>
        <w:adjustRightInd w:val="0"/>
        <w:spacing w:line="360" w:lineRule="auto"/>
        <w:rPr>
          <w:rFonts w:asciiTheme="majorBidi" w:hAnsiTheme="majorBidi" w:cstheme="majorBidi"/>
          <w:color w:val="0D0D0D"/>
          <w:sz w:val="24"/>
          <w:szCs w:val="24"/>
        </w:rPr>
      </w:pPr>
    </w:p>
    <w:p w:rsidR="001B37BA" w:rsidRPr="008C73A6" w:rsidRDefault="001B37BA" w:rsidP="00234F25">
      <w:pPr>
        <w:adjustRightInd w:val="0"/>
        <w:jc w:val="center"/>
        <w:rPr>
          <w:sz w:val="24"/>
          <w:szCs w:val="24"/>
        </w:rPr>
      </w:pPr>
      <w:r>
        <w:rPr>
          <w:rFonts w:asciiTheme="majorBidi" w:hAnsiTheme="majorBidi" w:cstheme="majorBidi"/>
          <w:sz w:val="24"/>
          <w:szCs w:val="24"/>
        </w:rPr>
        <w:t xml:space="preserve">                          </w:t>
      </w:r>
      <m:oMath>
        <m:sSub>
          <m:sSubPr>
            <m:ctrlPr>
              <w:rPr>
                <w:rFonts w:ascii="Cambria Math" w:hAnsi="Cambria Math"/>
                <w:b/>
                <w:bCs/>
                <w:iCs/>
                <w:sz w:val="24"/>
                <w:szCs w:val="24"/>
              </w:rPr>
            </m:ctrlPr>
          </m:sSubPr>
          <m:e>
            <m:r>
              <m:rPr>
                <m:sty m:val="b"/>
              </m:rPr>
              <w:rPr>
                <w:rFonts w:ascii="Cambria Math" w:hAnsi="Cambria Math"/>
                <w:sz w:val="24"/>
                <w:szCs w:val="24"/>
              </w:rPr>
              <m:t xml:space="preserve">  E</m:t>
            </m:r>
          </m:e>
          <m:sub>
            <m:r>
              <m:rPr>
                <m:sty m:val="b"/>
              </m:rPr>
              <w:rPr>
                <w:rFonts w:ascii="Cambria Math" w:hAnsi="Cambria Math"/>
                <w:sz w:val="24"/>
                <w:szCs w:val="24"/>
              </w:rPr>
              <m:t>pj</m:t>
            </m:r>
          </m:sub>
        </m:sSub>
        <m:d>
          <m:dPr>
            <m:ctrlPr>
              <w:rPr>
                <w:rFonts w:ascii="Cambria Math" w:hAnsi="Cambria Math"/>
                <w:b/>
                <w:bCs/>
                <w:iCs/>
                <w:sz w:val="24"/>
                <w:szCs w:val="24"/>
              </w:rPr>
            </m:ctrlPr>
          </m:dPr>
          <m:e>
            <m:r>
              <m:rPr>
                <m:sty m:val="b"/>
              </m:rPr>
              <w:rPr>
                <w:rFonts w:ascii="Cambria Math" w:hAnsi="Cambria Math"/>
                <w:sz w:val="24"/>
                <w:szCs w:val="24"/>
              </w:rPr>
              <m:t>ρ,ϕ</m:t>
            </m:r>
          </m:e>
        </m:d>
        <m:r>
          <m:rPr>
            <m:sty m:val="b"/>
          </m:rPr>
          <w:rPr>
            <w:rFonts w:ascii="Cambria Math" w:hAnsi="Cambria Math"/>
            <w:sz w:val="24"/>
            <w:szCs w:val="24"/>
          </w:rPr>
          <m:t>=</m:t>
        </m:r>
        <m:sSub>
          <m:sSubPr>
            <m:ctrlPr>
              <w:rPr>
                <w:rFonts w:ascii="Cambria Math" w:hAnsi="Cambria Math"/>
                <w:b/>
                <w:bCs/>
                <w:iCs/>
                <w:sz w:val="24"/>
                <w:szCs w:val="24"/>
              </w:rPr>
            </m:ctrlPr>
          </m:sSubPr>
          <m:e>
            <m:r>
              <m:rPr>
                <m:sty m:val="b"/>
              </m:rPr>
              <w:rPr>
                <w:rFonts w:ascii="Cambria Math" w:hAnsi="Cambria Math"/>
                <w:sz w:val="24"/>
                <w:szCs w:val="24"/>
              </w:rPr>
              <m:t>E</m:t>
            </m:r>
          </m:e>
          <m:sub>
            <m:r>
              <m:rPr>
                <m:sty m:val="b"/>
              </m:rPr>
              <w:rPr>
                <w:rFonts w:ascii="Cambria Math" w:hAnsi="Cambria Math"/>
                <w:sz w:val="24"/>
                <w:szCs w:val="24"/>
              </w:rPr>
              <m:t>0</m:t>
            </m:r>
          </m:sub>
        </m:sSub>
        <m:sSup>
          <m:sSupPr>
            <m:ctrlPr>
              <w:rPr>
                <w:rFonts w:ascii="Cambria Math" w:hAnsi="Cambria Math"/>
                <w:b/>
                <w:bCs/>
                <w:iCs/>
                <w:sz w:val="24"/>
                <w:szCs w:val="24"/>
              </w:rPr>
            </m:ctrlPr>
          </m:sSupPr>
          <m:e>
            <m:d>
              <m:dPr>
                <m:ctrlPr>
                  <w:rPr>
                    <w:rFonts w:ascii="Cambria Math" w:hAnsi="Cambria Math"/>
                    <w:b/>
                    <w:bCs/>
                    <w:iCs/>
                    <w:sz w:val="24"/>
                    <w:szCs w:val="24"/>
                  </w:rPr>
                </m:ctrlPr>
              </m:dPr>
              <m:e>
                <m:f>
                  <m:fPr>
                    <m:ctrlPr>
                      <w:rPr>
                        <w:rFonts w:ascii="Cambria Math" w:hAnsi="Cambria Math"/>
                        <w:b/>
                        <w:bCs/>
                        <w:iCs/>
                        <w:sz w:val="24"/>
                        <w:szCs w:val="24"/>
                      </w:rPr>
                    </m:ctrlPr>
                  </m:fPr>
                  <m:num>
                    <m:rad>
                      <m:radPr>
                        <m:degHide m:val="1"/>
                        <m:ctrlPr>
                          <w:rPr>
                            <w:rFonts w:ascii="Cambria Math" w:hAnsi="Cambria Math"/>
                            <w:b/>
                            <w:bCs/>
                            <w:iCs/>
                            <w:sz w:val="24"/>
                            <w:szCs w:val="24"/>
                          </w:rPr>
                        </m:ctrlPr>
                      </m:radPr>
                      <m:deg/>
                      <m:e>
                        <m:r>
                          <m:rPr>
                            <m:sty m:val="b"/>
                          </m:rPr>
                          <w:rPr>
                            <w:rFonts w:ascii="Cambria Math" w:hAnsi="Cambria Math"/>
                            <w:sz w:val="24"/>
                            <w:szCs w:val="24"/>
                          </w:rPr>
                          <m:t>2</m:t>
                        </m:r>
                      </m:e>
                    </m:rad>
                    <m:r>
                      <m:rPr>
                        <m:sty m:val="b"/>
                      </m:rPr>
                      <w:rPr>
                        <w:rFonts w:ascii="Cambria Math" w:hAnsi="Cambria Math"/>
                        <w:sz w:val="24"/>
                        <w:szCs w:val="24"/>
                      </w:rPr>
                      <m:t>ρ</m:t>
                    </m:r>
                  </m:num>
                  <m:den>
                    <m:sSub>
                      <m:sSubPr>
                        <m:ctrlPr>
                          <w:rPr>
                            <w:rFonts w:ascii="Cambria Math" w:hAnsi="Cambria Math"/>
                            <w:b/>
                            <w:bCs/>
                            <w:iCs/>
                            <w:sz w:val="24"/>
                            <w:szCs w:val="24"/>
                          </w:rPr>
                        </m:ctrlPr>
                      </m:sSubPr>
                      <m:e>
                        <m:r>
                          <m:rPr>
                            <m:sty m:val="b"/>
                          </m:rPr>
                          <w:rPr>
                            <w:rFonts w:ascii="Cambria Math" w:hAnsi="Cambria Math"/>
                            <w:sz w:val="24"/>
                            <w:szCs w:val="24"/>
                          </w:rPr>
                          <m:t>w</m:t>
                        </m:r>
                      </m:e>
                      <m:sub>
                        <m:r>
                          <m:rPr>
                            <m:sty m:val="b"/>
                          </m:rPr>
                          <w:rPr>
                            <w:rFonts w:ascii="Cambria Math" w:hAnsi="Cambria Math"/>
                            <w:sz w:val="24"/>
                            <w:szCs w:val="24"/>
                          </w:rPr>
                          <m:t>0</m:t>
                        </m:r>
                      </m:sub>
                    </m:sSub>
                  </m:den>
                </m:f>
              </m:e>
            </m:d>
          </m:e>
          <m:sup>
            <m:r>
              <m:rPr>
                <m:sty m:val="b"/>
              </m:rPr>
              <w:rPr>
                <w:rFonts w:ascii="Cambria Math" w:hAnsi="Cambria Math"/>
                <w:sz w:val="24"/>
                <w:szCs w:val="24"/>
              </w:rPr>
              <m:t>l</m:t>
            </m:r>
          </m:sup>
        </m:sSup>
        <m:sSubSup>
          <m:sSubSupPr>
            <m:ctrlPr>
              <w:rPr>
                <w:rFonts w:ascii="Cambria Math" w:hAnsi="Cambria Math"/>
                <w:b/>
                <w:bCs/>
                <w:iCs/>
                <w:sz w:val="24"/>
                <w:szCs w:val="24"/>
              </w:rPr>
            </m:ctrlPr>
          </m:sSubSupPr>
          <m:e>
            <m:r>
              <m:rPr>
                <m:sty m:val="b"/>
              </m:rPr>
              <w:rPr>
                <w:rFonts w:ascii="Cambria Math" w:hAnsi="Cambria Math"/>
                <w:sz w:val="24"/>
                <w:szCs w:val="24"/>
              </w:rPr>
              <m:t>L</m:t>
            </m:r>
          </m:e>
          <m:sub>
            <m:r>
              <m:rPr>
                <m:sty m:val="b"/>
              </m:rPr>
              <w:rPr>
                <w:rFonts w:ascii="Cambria Math" w:hAnsi="Cambria Math"/>
                <w:sz w:val="24"/>
                <w:szCs w:val="24"/>
              </w:rPr>
              <m:t>p</m:t>
            </m:r>
          </m:sub>
          <m:sup>
            <m:r>
              <m:rPr>
                <m:sty m:val="b"/>
              </m:rPr>
              <w:rPr>
                <w:rFonts w:ascii="Cambria Math" w:hAnsi="Cambria Math"/>
                <w:sz w:val="24"/>
                <w:szCs w:val="24"/>
              </w:rPr>
              <m:t>l</m:t>
            </m:r>
          </m:sup>
        </m:sSubSup>
        <m:d>
          <m:dPr>
            <m:ctrlPr>
              <w:rPr>
                <w:rFonts w:ascii="Cambria Math" w:hAnsi="Cambria Math"/>
                <w:b/>
                <w:bCs/>
                <w:iCs/>
                <w:sz w:val="24"/>
                <w:szCs w:val="24"/>
              </w:rPr>
            </m:ctrlPr>
          </m:dPr>
          <m:e>
            <m:f>
              <m:fPr>
                <m:ctrlPr>
                  <w:rPr>
                    <w:rFonts w:ascii="Cambria Math" w:hAnsi="Cambria Math"/>
                    <w:b/>
                    <w:bCs/>
                    <w:iCs/>
                    <w:sz w:val="24"/>
                    <w:szCs w:val="24"/>
                  </w:rPr>
                </m:ctrlPr>
              </m:fPr>
              <m:num>
                <m:r>
                  <m:rPr>
                    <m:sty m:val="b"/>
                  </m:rPr>
                  <w:rPr>
                    <w:rFonts w:ascii="Cambria Math" w:hAnsi="Cambria Math"/>
                    <w:sz w:val="24"/>
                    <w:szCs w:val="24"/>
                  </w:rPr>
                  <m:t>2</m:t>
                </m:r>
                <m:sSup>
                  <m:sSupPr>
                    <m:ctrlPr>
                      <w:rPr>
                        <w:rFonts w:ascii="Cambria Math" w:hAnsi="Cambria Math"/>
                        <w:b/>
                        <w:bCs/>
                        <w:iCs/>
                        <w:sz w:val="24"/>
                        <w:szCs w:val="24"/>
                      </w:rPr>
                    </m:ctrlPr>
                  </m:sSupPr>
                  <m:e>
                    <m:r>
                      <m:rPr>
                        <m:sty m:val="b"/>
                      </m:rPr>
                      <w:rPr>
                        <w:rFonts w:ascii="Cambria Math" w:hAnsi="Cambria Math"/>
                        <w:sz w:val="24"/>
                        <w:szCs w:val="24"/>
                      </w:rPr>
                      <m:t>ρ</m:t>
                    </m:r>
                  </m:e>
                  <m:sup>
                    <m:r>
                      <m:rPr>
                        <m:sty m:val="b"/>
                      </m:rPr>
                      <w:rPr>
                        <w:rFonts w:ascii="Cambria Math" w:hAnsi="Cambria Math"/>
                        <w:sz w:val="24"/>
                        <w:szCs w:val="24"/>
                      </w:rPr>
                      <m:t>2</m:t>
                    </m:r>
                  </m:sup>
                </m:sSup>
              </m:num>
              <m:den>
                <m:sSup>
                  <m:sSupPr>
                    <m:ctrlPr>
                      <w:rPr>
                        <w:rFonts w:ascii="Cambria Math" w:hAnsi="Cambria Math"/>
                        <w:b/>
                        <w:bCs/>
                        <w:iCs/>
                        <w:sz w:val="24"/>
                        <w:szCs w:val="24"/>
                      </w:rPr>
                    </m:ctrlPr>
                  </m:sSupPr>
                  <m:e>
                    <m:sSub>
                      <m:sSubPr>
                        <m:ctrlPr>
                          <w:rPr>
                            <w:rFonts w:ascii="Cambria Math" w:hAnsi="Cambria Math"/>
                            <w:b/>
                            <w:bCs/>
                            <w:iCs/>
                            <w:sz w:val="24"/>
                            <w:szCs w:val="24"/>
                          </w:rPr>
                        </m:ctrlPr>
                      </m:sSubPr>
                      <m:e>
                        <m:r>
                          <m:rPr>
                            <m:sty m:val="b"/>
                          </m:rPr>
                          <w:rPr>
                            <w:rFonts w:ascii="Cambria Math" w:hAnsi="Cambria Math"/>
                            <w:sz w:val="24"/>
                            <w:szCs w:val="24"/>
                          </w:rPr>
                          <m:t>w</m:t>
                        </m:r>
                      </m:e>
                      <m:sub>
                        <m:r>
                          <m:rPr>
                            <m:sty m:val="b"/>
                          </m:rPr>
                          <w:rPr>
                            <w:rFonts w:ascii="Cambria Math" w:hAnsi="Cambria Math"/>
                            <w:sz w:val="24"/>
                            <w:szCs w:val="24"/>
                          </w:rPr>
                          <m:t>0</m:t>
                        </m:r>
                      </m:sub>
                    </m:sSub>
                  </m:e>
                  <m:sup>
                    <m:r>
                      <m:rPr>
                        <m:sty m:val="b"/>
                      </m:rPr>
                      <w:rPr>
                        <w:rFonts w:ascii="Cambria Math" w:hAnsi="Cambria Math"/>
                        <w:sz w:val="24"/>
                        <w:szCs w:val="24"/>
                      </w:rPr>
                      <m:t>2</m:t>
                    </m:r>
                  </m:sup>
                </m:sSup>
              </m:den>
            </m:f>
          </m:e>
        </m:d>
        <m:r>
          <m:rPr>
            <m:sty m:val="b"/>
          </m:rPr>
          <w:rPr>
            <w:rFonts w:ascii="Cambria Math" w:hAnsi="Cambria Math"/>
            <w:sz w:val="24"/>
            <w:szCs w:val="24"/>
          </w:rPr>
          <m:t>exp</m:t>
        </m:r>
        <m:d>
          <m:dPr>
            <m:ctrlPr>
              <w:rPr>
                <w:rFonts w:ascii="Cambria Math" w:hAnsi="Cambria Math"/>
                <w:b/>
                <w:bCs/>
                <w:iCs/>
                <w:sz w:val="24"/>
                <w:szCs w:val="24"/>
              </w:rPr>
            </m:ctrlPr>
          </m:dPr>
          <m:e>
            <m:r>
              <m:rPr>
                <m:sty m:val="b"/>
              </m:rPr>
              <w:rPr>
                <w:rFonts w:ascii="Cambria Math" w:hAnsi="Cambria Math"/>
                <w:sz w:val="24"/>
                <w:szCs w:val="24"/>
              </w:rPr>
              <m:t>-</m:t>
            </m:r>
            <m:f>
              <m:fPr>
                <m:ctrlPr>
                  <w:rPr>
                    <w:rFonts w:ascii="Cambria Math" w:hAnsi="Cambria Math"/>
                    <w:b/>
                    <w:bCs/>
                    <w:iCs/>
                    <w:sz w:val="24"/>
                    <w:szCs w:val="24"/>
                  </w:rPr>
                </m:ctrlPr>
              </m:fPr>
              <m:num>
                <m:sSup>
                  <m:sSupPr>
                    <m:ctrlPr>
                      <w:rPr>
                        <w:rFonts w:ascii="Cambria Math" w:hAnsi="Cambria Math"/>
                        <w:b/>
                        <w:bCs/>
                        <w:iCs/>
                        <w:sz w:val="24"/>
                        <w:szCs w:val="24"/>
                      </w:rPr>
                    </m:ctrlPr>
                  </m:sSupPr>
                  <m:e>
                    <m:r>
                      <m:rPr>
                        <m:sty m:val="b"/>
                      </m:rPr>
                      <w:rPr>
                        <w:rFonts w:ascii="Cambria Math" w:hAnsi="Cambria Math"/>
                        <w:sz w:val="24"/>
                        <w:szCs w:val="24"/>
                      </w:rPr>
                      <m:t>ρ</m:t>
                    </m:r>
                  </m:e>
                  <m:sup>
                    <m:r>
                      <m:rPr>
                        <m:sty m:val="b"/>
                      </m:rPr>
                      <w:rPr>
                        <w:rFonts w:ascii="Cambria Math" w:hAnsi="Cambria Math"/>
                        <w:sz w:val="24"/>
                        <w:szCs w:val="24"/>
                      </w:rPr>
                      <m:t>2</m:t>
                    </m:r>
                  </m:sup>
                </m:sSup>
              </m:num>
              <m:den>
                <m:sSup>
                  <m:sSupPr>
                    <m:ctrlPr>
                      <w:rPr>
                        <w:rFonts w:ascii="Cambria Math" w:hAnsi="Cambria Math"/>
                        <w:b/>
                        <w:bCs/>
                        <w:iCs/>
                        <w:sz w:val="24"/>
                        <w:szCs w:val="24"/>
                      </w:rPr>
                    </m:ctrlPr>
                  </m:sSupPr>
                  <m:e>
                    <m:sSub>
                      <m:sSubPr>
                        <m:ctrlPr>
                          <w:rPr>
                            <w:rFonts w:ascii="Cambria Math" w:hAnsi="Cambria Math"/>
                            <w:b/>
                            <w:bCs/>
                            <w:iCs/>
                            <w:sz w:val="24"/>
                            <w:szCs w:val="24"/>
                          </w:rPr>
                        </m:ctrlPr>
                      </m:sSubPr>
                      <m:e>
                        <m:r>
                          <m:rPr>
                            <m:sty m:val="b"/>
                          </m:rPr>
                          <w:rPr>
                            <w:rFonts w:ascii="Cambria Math" w:hAnsi="Cambria Math"/>
                            <w:sz w:val="24"/>
                            <w:szCs w:val="24"/>
                          </w:rPr>
                          <m:t>w</m:t>
                        </m:r>
                      </m:e>
                      <m:sub>
                        <m:r>
                          <m:rPr>
                            <m:sty m:val="b"/>
                          </m:rPr>
                          <w:rPr>
                            <w:rFonts w:ascii="Cambria Math" w:hAnsi="Cambria Math"/>
                            <w:sz w:val="24"/>
                            <w:szCs w:val="24"/>
                          </w:rPr>
                          <m:t>0</m:t>
                        </m:r>
                      </m:sub>
                    </m:sSub>
                  </m:e>
                  <m:sup>
                    <m:r>
                      <m:rPr>
                        <m:sty m:val="b"/>
                      </m:rPr>
                      <w:rPr>
                        <w:rFonts w:ascii="Cambria Math" w:hAnsi="Cambria Math"/>
                        <w:sz w:val="24"/>
                        <w:szCs w:val="24"/>
                      </w:rPr>
                      <m:t>2</m:t>
                    </m:r>
                  </m:sup>
                </m:sSup>
              </m:den>
            </m:f>
          </m:e>
        </m:d>
        <m:r>
          <m:rPr>
            <m:sty m:val="b"/>
          </m:rPr>
          <w:rPr>
            <w:rFonts w:ascii="Cambria Math" w:hAnsi="Cambria Math"/>
            <w:sz w:val="24"/>
            <w:szCs w:val="24"/>
          </w:rPr>
          <m:t>exp</m:t>
        </m:r>
        <m:d>
          <m:dPr>
            <m:ctrlPr>
              <w:rPr>
                <w:rFonts w:ascii="Cambria Math" w:hAnsi="Cambria Math"/>
                <w:b/>
                <w:bCs/>
                <w:iCs/>
                <w:sz w:val="24"/>
                <w:szCs w:val="24"/>
              </w:rPr>
            </m:ctrlPr>
          </m:dPr>
          <m:e>
            <m:r>
              <m:rPr>
                <m:sty m:val="b"/>
              </m:rPr>
              <w:rPr>
                <w:rFonts w:ascii="Cambria Math" w:hAnsi="Cambria Math"/>
                <w:sz w:val="24"/>
                <w:szCs w:val="24"/>
              </w:rPr>
              <m:t>±il∅</m:t>
            </m:r>
          </m:e>
        </m:d>
      </m:oMath>
      <w:r>
        <w:rPr>
          <w:sz w:val="24"/>
          <w:szCs w:val="24"/>
        </w:rPr>
        <w:t xml:space="preserve">                          (5)</w:t>
      </w:r>
    </w:p>
    <w:p w:rsidR="001B37BA" w:rsidRDefault="001B37BA" w:rsidP="00234F25">
      <w:pPr>
        <w:spacing w:line="360" w:lineRule="auto"/>
        <w:ind w:left="142"/>
        <w:jc w:val="both"/>
        <w:rPr>
          <w:rFonts w:asciiTheme="majorBidi" w:hAnsiTheme="majorBidi" w:cstheme="majorBidi"/>
          <w:color w:val="0D0D0D"/>
          <w:sz w:val="24"/>
          <w:szCs w:val="24"/>
        </w:rPr>
      </w:pPr>
    </w:p>
    <w:p w:rsidR="001B37BA" w:rsidRPr="00A578A2" w:rsidRDefault="001B37BA" w:rsidP="00234F25">
      <w:pPr>
        <w:adjustRightInd w:val="0"/>
        <w:spacing w:line="360" w:lineRule="auto"/>
        <w:jc w:val="both"/>
        <w:rPr>
          <w:sz w:val="24"/>
          <w:szCs w:val="24"/>
        </w:rPr>
      </w:pPr>
      <w:r w:rsidRPr="00A578A2">
        <w:rPr>
          <w:i/>
          <w:iCs/>
          <w:sz w:val="24"/>
          <w:szCs w:val="24"/>
        </w:rPr>
        <w:t xml:space="preserve">L </w:t>
      </w:r>
      <w:r w:rsidRPr="00A578A2">
        <w:rPr>
          <w:sz w:val="24"/>
          <w:szCs w:val="24"/>
        </w:rPr>
        <w:t xml:space="preserve">est un polynôme de Laguerre généralisé d'ordre </w:t>
      </w:r>
      <w:r w:rsidRPr="00A578A2">
        <w:rPr>
          <w:i/>
          <w:iCs/>
          <w:sz w:val="24"/>
          <w:szCs w:val="24"/>
        </w:rPr>
        <w:t xml:space="preserve">p et l </w:t>
      </w:r>
      <w:r w:rsidRPr="00A578A2">
        <w:rPr>
          <w:sz w:val="24"/>
          <w:szCs w:val="24"/>
        </w:rPr>
        <w:t>et w</w:t>
      </w:r>
      <w:r w:rsidRPr="00A578A2">
        <w:rPr>
          <w:sz w:val="24"/>
          <w:szCs w:val="24"/>
          <w:vertAlign w:val="subscript"/>
        </w:rPr>
        <w:t>0</w:t>
      </w:r>
      <w:r w:rsidRPr="00A578A2">
        <w:rPr>
          <w:sz w:val="24"/>
          <w:szCs w:val="24"/>
        </w:rPr>
        <w:t xml:space="preserve"> est la taille minimale du faisceau(</w:t>
      </w:r>
      <w:proofErr w:type="spellStart"/>
      <w:r w:rsidRPr="00A578A2">
        <w:rPr>
          <w:sz w:val="24"/>
          <w:szCs w:val="24"/>
        </w:rPr>
        <w:t>Waist</w:t>
      </w:r>
      <w:proofErr w:type="spellEnd"/>
      <w:r w:rsidRPr="00A578A2">
        <w:rPr>
          <w:sz w:val="24"/>
          <w:szCs w:val="24"/>
        </w:rPr>
        <w:t xml:space="preserve">). Ces solutions représentent les faisceaux Laguerre-Gauss. L'indice </w:t>
      </w:r>
      <w:r w:rsidRPr="00A578A2">
        <w:rPr>
          <w:i/>
          <w:iCs/>
          <w:sz w:val="24"/>
          <w:szCs w:val="24"/>
        </w:rPr>
        <w:t xml:space="preserve">p </w:t>
      </w:r>
      <w:r w:rsidRPr="00A578A2">
        <w:rPr>
          <w:sz w:val="24"/>
          <w:szCs w:val="24"/>
        </w:rPr>
        <w:t xml:space="preserve">est l'ordre radial et l'indice </w:t>
      </w:r>
      <w:r w:rsidRPr="00A578A2">
        <w:rPr>
          <w:i/>
          <w:iCs/>
          <w:sz w:val="24"/>
          <w:szCs w:val="24"/>
        </w:rPr>
        <w:t xml:space="preserve"> l </w:t>
      </w:r>
      <w:r w:rsidRPr="00A578A2">
        <w:rPr>
          <w:sz w:val="24"/>
          <w:szCs w:val="24"/>
        </w:rPr>
        <w:t>est l'ordre azimutal.</w:t>
      </w:r>
    </w:p>
    <w:p w:rsidR="001B37BA" w:rsidRDefault="001B37BA" w:rsidP="00234F25">
      <w:pPr>
        <w:adjustRightInd w:val="0"/>
        <w:spacing w:line="360" w:lineRule="auto"/>
        <w:jc w:val="both"/>
        <w:rPr>
          <w:sz w:val="24"/>
          <w:szCs w:val="24"/>
        </w:rPr>
      </w:pPr>
      <w:r w:rsidRPr="00A578A2">
        <w:rPr>
          <w:sz w:val="24"/>
          <w:szCs w:val="24"/>
        </w:rPr>
        <w:t xml:space="preserve">Dans cette partie, l'ordre </w:t>
      </w:r>
      <w:r w:rsidRPr="00A578A2">
        <w:rPr>
          <w:i/>
          <w:iCs/>
          <w:sz w:val="24"/>
          <w:szCs w:val="24"/>
        </w:rPr>
        <w:t xml:space="preserve">l </w:t>
      </w:r>
      <w:r w:rsidRPr="00A578A2">
        <w:rPr>
          <w:sz w:val="24"/>
          <w:szCs w:val="24"/>
        </w:rPr>
        <w:t xml:space="preserve">ne sera pas considéré, l'équation </w:t>
      </w:r>
      <w:r w:rsidRPr="00A578A2">
        <w:rPr>
          <w:i/>
          <w:iCs/>
          <w:sz w:val="24"/>
          <w:szCs w:val="24"/>
        </w:rPr>
        <w:t xml:space="preserve">5 </w:t>
      </w:r>
      <w:r w:rsidRPr="00A578A2">
        <w:rPr>
          <w:sz w:val="24"/>
          <w:szCs w:val="24"/>
        </w:rPr>
        <w:t>se simplifie donc pour finalement décrire le champ électrique d'un LG</w:t>
      </w:r>
      <w:r w:rsidRPr="00A578A2">
        <w:rPr>
          <w:i/>
          <w:iCs/>
          <w:sz w:val="24"/>
          <w:szCs w:val="24"/>
        </w:rPr>
        <w:t xml:space="preserve">p0 </w:t>
      </w:r>
      <w:r w:rsidRPr="00A578A2">
        <w:rPr>
          <w:sz w:val="24"/>
          <w:szCs w:val="24"/>
        </w:rPr>
        <w:t>:</w:t>
      </w:r>
      <w:r>
        <w:rPr>
          <w:sz w:val="24"/>
          <w:szCs w:val="24"/>
        </w:rPr>
        <w:t xml:space="preserve"> [8]</w:t>
      </w:r>
    </w:p>
    <w:p w:rsidR="001B37BA" w:rsidRPr="00084F02" w:rsidRDefault="001B37BA" w:rsidP="00234F25">
      <w:pPr>
        <w:adjustRightInd w:val="0"/>
        <w:spacing w:line="360" w:lineRule="auto"/>
        <w:jc w:val="center"/>
        <w:rPr>
          <w:b/>
          <w:bCs/>
          <w:iCs/>
          <w:sz w:val="24"/>
          <w:szCs w:val="24"/>
        </w:rPr>
      </w:pPr>
      <w:r>
        <w:rPr>
          <w:b/>
          <w:bCs/>
          <w:iCs/>
          <w:sz w:val="24"/>
          <w:szCs w:val="24"/>
        </w:rPr>
        <w:t xml:space="preserve">                                                   </w:t>
      </w:r>
      <m:oMath>
        <m:sSub>
          <m:sSubPr>
            <m:ctrlPr>
              <w:rPr>
                <w:rFonts w:ascii="Cambria Math" w:hAnsi="Cambria Math"/>
                <w:b/>
                <w:bCs/>
                <w:iCs/>
                <w:sz w:val="24"/>
                <w:szCs w:val="24"/>
              </w:rPr>
            </m:ctrlPr>
          </m:sSubPr>
          <m:e>
            <m:r>
              <m:rPr>
                <m:sty m:val="b"/>
              </m:rPr>
              <w:rPr>
                <w:rFonts w:ascii="Cambria Math" w:hAnsi="Cambria Math"/>
                <w:sz w:val="24"/>
                <w:szCs w:val="24"/>
              </w:rPr>
              <m:t>E</m:t>
            </m:r>
          </m:e>
          <m:sub>
            <m:r>
              <m:rPr>
                <m:sty m:val="b"/>
              </m:rPr>
              <w:rPr>
                <w:rFonts w:ascii="Cambria Math" w:hAnsi="Cambria Math"/>
                <w:sz w:val="24"/>
                <w:szCs w:val="24"/>
              </w:rPr>
              <m:t>p</m:t>
            </m:r>
          </m:sub>
        </m:sSub>
        <m:d>
          <m:dPr>
            <m:ctrlPr>
              <w:rPr>
                <w:rFonts w:ascii="Cambria Math" w:hAnsi="Cambria Math"/>
                <w:b/>
                <w:bCs/>
                <w:iCs/>
                <w:sz w:val="24"/>
                <w:szCs w:val="24"/>
              </w:rPr>
            </m:ctrlPr>
          </m:dPr>
          <m:e>
            <m:r>
              <m:rPr>
                <m:sty m:val="b"/>
              </m:rPr>
              <w:rPr>
                <w:rFonts w:ascii="Cambria Math" w:hAnsi="Cambria Math"/>
                <w:sz w:val="24"/>
                <w:szCs w:val="24"/>
              </w:rPr>
              <m:t>ρ</m:t>
            </m:r>
          </m:e>
        </m:d>
        <m:r>
          <m:rPr>
            <m:sty m:val="b"/>
          </m:rPr>
          <w:rPr>
            <w:rFonts w:ascii="Cambria Math" w:hAnsi="Cambria Math"/>
            <w:sz w:val="24"/>
            <w:szCs w:val="24"/>
          </w:rPr>
          <m:t>=</m:t>
        </m:r>
        <m:sSub>
          <m:sSubPr>
            <m:ctrlPr>
              <w:rPr>
                <w:rFonts w:ascii="Cambria Math" w:hAnsi="Cambria Math"/>
                <w:b/>
                <w:bCs/>
                <w:iCs/>
                <w:sz w:val="24"/>
                <w:szCs w:val="24"/>
              </w:rPr>
            </m:ctrlPr>
          </m:sSubPr>
          <m:e>
            <m:r>
              <m:rPr>
                <m:sty m:val="b"/>
              </m:rPr>
              <w:rPr>
                <w:rFonts w:ascii="Cambria Math" w:hAnsi="Cambria Math"/>
                <w:sz w:val="24"/>
                <w:szCs w:val="24"/>
              </w:rPr>
              <m:t>E</m:t>
            </m:r>
          </m:e>
          <m:sub>
            <m:r>
              <m:rPr>
                <m:sty m:val="b"/>
              </m:rPr>
              <w:rPr>
                <w:rFonts w:ascii="Cambria Math" w:hAnsi="Cambria Math"/>
                <w:sz w:val="24"/>
                <w:szCs w:val="24"/>
              </w:rPr>
              <m:t>0</m:t>
            </m:r>
          </m:sub>
        </m:sSub>
        <m:sSubSup>
          <m:sSubSupPr>
            <m:ctrlPr>
              <w:rPr>
                <w:rFonts w:ascii="Cambria Math" w:hAnsi="Cambria Math"/>
                <w:b/>
                <w:bCs/>
                <w:iCs/>
                <w:sz w:val="24"/>
                <w:szCs w:val="24"/>
              </w:rPr>
            </m:ctrlPr>
          </m:sSubSupPr>
          <m:e>
            <m:r>
              <m:rPr>
                <m:sty m:val="b"/>
              </m:rPr>
              <w:rPr>
                <w:rFonts w:ascii="Cambria Math" w:hAnsi="Cambria Math"/>
                <w:sz w:val="24"/>
                <w:szCs w:val="24"/>
              </w:rPr>
              <m:t>L</m:t>
            </m:r>
          </m:e>
          <m:sub>
            <m:r>
              <m:rPr>
                <m:sty m:val="b"/>
              </m:rPr>
              <w:rPr>
                <w:rFonts w:ascii="Cambria Math" w:hAnsi="Cambria Math"/>
                <w:sz w:val="24"/>
                <w:szCs w:val="24"/>
              </w:rPr>
              <m:t>p</m:t>
            </m:r>
          </m:sub>
          <m:sup>
            <m:r>
              <m:rPr>
                <m:sty m:val="b"/>
              </m:rPr>
              <w:rPr>
                <w:rFonts w:ascii="Cambria Math" w:hAnsi="Cambria Math"/>
                <w:sz w:val="24"/>
                <w:szCs w:val="24"/>
              </w:rPr>
              <m:t>0</m:t>
            </m:r>
          </m:sup>
        </m:sSubSup>
        <m:d>
          <m:dPr>
            <m:ctrlPr>
              <w:rPr>
                <w:rFonts w:ascii="Cambria Math" w:hAnsi="Cambria Math"/>
                <w:b/>
                <w:bCs/>
                <w:iCs/>
                <w:sz w:val="24"/>
                <w:szCs w:val="24"/>
              </w:rPr>
            </m:ctrlPr>
          </m:dPr>
          <m:e>
            <m:f>
              <m:fPr>
                <m:ctrlPr>
                  <w:rPr>
                    <w:rFonts w:ascii="Cambria Math" w:hAnsi="Cambria Math"/>
                    <w:b/>
                    <w:bCs/>
                    <w:iCs/>
                    <w:sz w:val="24"/>
                    <w:szCs w:val="24"/>
                  </w:rPr>
                </m:ctrlPr>
              </m:fPr>
              <m:num>
                <m:r>
                  <m:rPr>
                    <m:sty m:val="b"/>
                  </m:rPr>
                  <w:rPr>
                    <w:rFonts w:ascii="Cambria Math" w:hAnsi="Cambria Math"/>
                    <w:sz w:val="24"/>
                    <w:szCs w:val="24"/>
                  </w:rPr>
                  <m:t>2</m:t>
                </m:r>
                <m:sSup>
                  <m:sSupPr>
                    <m:ctrlPr>
                      <w:rPr>
                        <w:rFonts w:ascii="Cambria Math" w:hAnsi="Cambria Math"/>
                        <w:b/>
                        <w:bCs/>
                        <w:iCs/>
                        <w:sz w:val="24"/>
                        <w:szCs w:val="24"/>
                      </w:rPr>
                    </m:ctrlPr>
                  </m:sSupPr>
                  <m:e>
                    <m:r>
                      <m:rPr>
                        <m:sty m:val="b"/>
                      </m:rPr>
                      <w:rPr>
                        <w:rFonts w:ascii="Cambria Math" w:hAnsi="Cambria Math"/>
                        <w:sz w:val="24"/>
                        <w:szCs w:val="24"/>
                      </w:rPr>
                      <m:t>ρ</m:t>
                    </m:r>
                  </m:e>
                  <m:sup>
                    <m:r>
                      <m:rPr>
                        <m:sty m:val="b"/>
                      </m:rPr>
                      <w:rPr>
                        <w:rFonts w:ascii="Cambria Math" w:hAnsi="Cambria Math"/>
                        <w:sz w:val="24"/>
                        <w:szCs w:val="24"/>
                      </w:rPr>
                      <m:t>2</m:t>
                    </m:r>
                  </m:sup>
                </m:sSup>
              </m:num>
              <m:den>
                <m:sSup>
                  <m:sSupPr>
                    <m:ctrlPr>
                      <w:rPr>
                        <w:rFonts w:ascii="Cambria Math" w:hAnsi="Cambria Math"/>
                        <w:b/>
                        <w:bCs/>
                        <w:iCs/>
                        <w:sz w:val="24"/>
                        <w:szCs w:val="24"/>
                      </w:rPr>
                    </m:ctrlPr>
                  </m:sSupPr>
                  <m:e>
                    <m:sSub>
                      <m:sSubPr>
                        <m:ctrlPr>
                          <w:rPr>
                            <w:rFonts w:ascii="Cambria Math" w:hAnsi="Cambria Math"/>
                            <w:b/>
                            <w:bCs/>
                            <w:iCs/>
                            <w:sz w:val="24"/>
                            <w:szCs w:val="24"/>
                          </w:rPr>
                        </m:ctrlPr>
                      </m:sSubPr>
                      <m:e>
                        <m:r>
                          <m:rPr>
                            <m:sty m:val="b"/>
                          </m:rPr>
                          <w:rPr>
                            <w:rFonts w:ascii="Cambria Math" w:hAnsi="Cambria Math"/>
                            <w:sz w:val="24"/>
                            <w:szCs w:val="24"/>
                          </w:rPr>
                          <m:t>w</m:t>
                        </m:r>
                      </m:e>
                      <m:sub>
                        <m:r>
                          <m:rPr>
                            <m:sty m:val="b"/>
                          </m:rPr>
                          <w:rPr>
                            <w:rFonts w:ascii="Cambria Math" w:hAnsi="Cambria Math"/>
                            <w:sz w:val="24"/>
                            <w:szCs w:val="24"/>
                          </w:rPr>
                          <m:t>0</m:t>
                        </m:r>
                      </m:sub>
                    </m:sSub>
                  </m:e>
                  <m:sup>
                    <m:r>
                      <m:rPr>
                        <m:sty m:val="b"/>
                      </m:rPr>
                      <w:rPr>
                        <w:rFonts w:ascii="Cambria Math" w:hAnsi="Cambria Math"/>
                        <w:sz w:val="24"/>
                        <w:szCs w:val="24"/>
                      </w:rPr>
                      <m:t>2</m:t>
                    </m:r>
                  </m:sup>
                </m:sSup>
              </m:den>
            </m:f>
          </m:e>
        </m:d>
        <m:r>
          <m:rPr>
            <m:sty m:val="b"/>
          </m:rPr>
          <w:rPr>
            <w:rFonts w:ascii="Cambria Math" w:hAnsi="Cambria Math"/>
            <w:sz w:val="24"/>
            <w:szCs w:val="24"/>
          </w:rPr>
          <m:t>exp</m:t>
        </m:r>
        <m:d>
          <m:dPr>
            <m:ctrlPr>
              <w:rPr>
                <w:rFonts w:ascii="Cambria Math" w:hAnsi="Cambria Math"/>
                <w:b/>
                <w:bCs/>
                <w:iCs/>
                <w:sz w:val="24"/>
                <w:szCs w:val="24"/>
              </w:rPr>
            </m:ctrlPr>
          </m:dPr>
          <m:e>
            <m:r>
              <m:rPr>
                <m:sty m:val="b"/>
              </m:rPr>
              <w:rPr>
                <w:rFonts w:ascii="Cambria Math" w:hAnsi="Cambria Math"/>
                <w:sz w:val="24"/>
                <w:szCs w:val="24"/>
              </w:rPr>
              <m:t>-</m:t>
            </m:r>
            <m:f>
              <m:fPr>
                <m:ctrlPr>
                  <w:rPr>
                    <w:rFonts w:ascii="Cambria Math" w:hAnsi="Cambria Math"/>
                    <w:b/>
                    <w:bCs/>
                    <w:iCs/>
                    <w:sz w:val="24"/>
                    <w:szCs w:val="24"/>
                  </w:rPr>
                </m:ctrlPr>
              </m:fPr>
              <m:num>
                <m:sSup>
                  <m:sSupPr>
                    <m:ctrlPr>
                      <w:rPr>
                        <w:rFonts w:ascii="Cambria Math" w:hAnsi="Cambria Math"/>
                        <w:b/>
                        <w:bCs/>
                        <w:iCs/>
                        <w:sz w:val="24"/>
                        <w:szCs w:val="24"/>
                      </w:rPr>
                    </m:ctrlPr>
                  </m:sSupPr>
                  <m:e>
                    <m:r>
                      <m:rPr>
                        <m:sty m:val="b"/>
                      </m:rPr>
                      <w:rPr>
                        <w:rFonts w:ascii="Cambria Math" w:hAnsi="Cambria Math"/>
                        <w:sz w:val="24"/>
                        <w:szCs w:val="24"/>
                      </w:rPr>
                      <m:t>ρ</m:t>
                    </m:r>
                  </m:e>
                  <m:sup>
                    <m:r>
                      <m:rPr>
                        <m:sty m:val="b"/>
                      </m:rPr>
                      <w:rPr>
                        <w:rFonts w:ascii="Cambria Math" w:hAnsi="Cambria Math"/>
                        <w:sz w:val="24"/>
                        <w:szCs w:val="24"/>
                      </w:rPr>
                      <m:t>2</m:t>
                    </m:r>
                  </m:sup>
                </m:sSup>
              </m:num>
              <m:den>
                <m:sSup>
                  <m:sSupPr>
                    <m:ctrlPr>
                      <w:rPr>
                        <w:rFonts w:ascii="Cambria Math" w:hAnsi="Cambria Math"/>
                        <w:b/>
                        <w:bCs/>
                        <w:iCs/>
                        <w:sz w:val="24"/>
                        <w:szCs w:val="24"/>
                      </w:rPr>
                    </m:ctrlPr>
                  </m:sSupPr>
                  <m:e>
                    <m:sSub>
                      <m:sSubPr>
                        <m:ctrlPr>
                          <w:rPr>
                            <w:rFonts w:ascii="Cambria Math" w:hAnsi="Cambria Math"/>
                            <w:b/>
                            <w:bCs/>
                            <w:iCs/>
                            <w:sz w:val="24"/>
                            <w:szCs w:val="24"/>
                          </w:rPr>
                        </m:ctrlPr>
                      </m:sSubPr>
                      <m:e>
                        <m:r>
                          <m:rPr>
                            <m:sty m:val="b"/>
                          </m:rPr>
                          <w:rPr>
                            <w:rFonts w:ascii="Cambria Math" w:hAnsi="Cambria Math"/>
                            <w:sz w:val="24"/>
                            <w:szCs w:val="24"/>
                          </w:rPr>
                          <m:t>w</m:t>
                        </m:r>
                      </m:e>
                      <m:sub>
                        <m:r>
                          <m:rPr>
                            <m:sty m:val="b"/>
                          </m:rPr>
                          <w:rPr>
                            <w:rFonts w:ascii="Cambria Math" w:hAnsi="Cambria Math"/>
                            <w:sz w:val="24"/>
                            <w:szCs w:val="24"/>
                          </w:rPr>
                          <m:t>0</m:t>
                        </m:r>
                      </m:sub>
                    </m:sSub>
                  </m:e>
                  <m:sup>
                    <m:r>
                      <m:rPr>
                        <m:sty m:val="b"/>
                      </m:rPr>
                      <w:rPr>
                        <w:rFonts w:ascii="Cambria Math" w:hAnsi="Cambria Math"/>
                        <w:sz w:val="24"/>
                        <w:szCs w:val="24"/>
                      </w:rPr>
                      <m:t>2</m:t>
                    </m:r>
                  </m:sup>
                </m:sSup>
              </m:den>
            </m:f>
          </m:e>
        </m:d>
      </m:oMath>
      <w:r>
        <w:rPr>
          <w:b/>
          <w:bCs/>
          <w:iCs/>
          <w:sz w:val="24"/>
          <w:szCs w:val="24"/>
        </w:rPr>
        <w:t xml:space="preserve">                                         (6)</w:t>
      </w:r>
    </w:p>
    <w:p w:rsidR="001B37BA" w:rsidRPr="008C73A6" w:rsidRDefault="001B37BA" w:rsidP="00234F25">
      <w:pPr>
        <w:adjustRightInd w:val="0"/>
        <w:rPr>
          <w:sz w:val="24"/>
          <w:szCs w:val="24"/>
        </w:rPr>
      </w:pPr>
      <w:r>
        <w:rPr>
          <w:sz w:val="24"/>
          <w:szCs w:val="24"/>
        </w:rPr>
        <w:lastRenderedPageBreak/>
        <w:t xml:space="preserve">Les faisceaux Laguerre-Gauss pour différents ordre </w:t>
      </w:r>
      <w:r>
        <w:rPr>
          <w:i/>
          <w:iCs/>
          <w:sz w:val="24"/>
          <w:szCs w:val="24"/>
        </w:rPr>
        <w:t xml:space="preserve">p </w:t>
      </w:r>
      <w:r>
        <w:rPr>
          <w:sz w:val="24"/>
          <w:szCs w:val="24"/>
        </w:rPr>
        <w:t xml:space="preserve">et </w:t>
      </w:r>
      <w:r>
        <w:rPr>
          <w:i/>
          <w:iCs/>
          <w:sz w:val="24"/>
          <w:szCs w:val="24"/>
        </w:rPr>
        <w:t xml:space="preserve">l </w:t>
      </w:r>
      <w:r>
        <w:rPr>
          <w:sz w:val="24"/>
          <w:szCs w:val="24"/>
        </w:rPr>
        <w:t>sont illustrés dans la figure ci-dessous:</w:t>
      </w:r>
    </w:p>
    <w:p w:rsidR="00A55275" w:rsidRPr="00A55275" w:rsidRDefault="001B37BA" w:rsidP="00344E13">
      <w:pPr>
        <w:jc w:val="center"/>
      </w:pPr>
      <w:r w:rsidRPr="008C73A6">
        <w:rPr>
          <w:noProof/>
        </w:rPr>
        <w:drawing>
          <wp:inline distT="0" distB="0" distL="0" distR="0">
            <wp:extent cx="5410200" cy="4848225"/>
            <wp:effectExtent l="0" t="0" r="0" b="0"/>
            <wp:docPr id="17" name="Imag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25" cstate="print">
                      <a:extLst>
                        <a:ext uri="{28A0092B-C50C-407E-A947-70E740481C1C}">
                          <a14:useLocalDpi xmlns:a14="http://schemas.microsoft.com/office/drawing/2010/main" val="0"/>
                        </a:ext>
                      </a:extLst>
                    </a:blip>
                    <a:srcRect r="525" b="3781"/>
                    <a:stretch/>
                  </pic:blipFill>
                  <pic:spPr bwMode="auto">
                    <a:xfrm>
                      <a:off x="0" y="0"/>
                      <a:ext cx="5410200" cy="4848225"/>
                    </a:xfrm>
                    <a:prstGeom prst="rect">
                      <a:avLst/>
                    </a:prstGeom>
                    <a:noFill/>
                    <a:ln>
                      <a:noFill/>
                    </a:ln>
                    <a:extLst>
                      <a:ext uri="{53640926-AAD7-44D8-BBD7-CCE9431645EC}">
                        <a14:shadowObscured xmlns:a14="http://schemas.microsoft.com/office/drawing/2010/main"/>
                      </a:ext>
                    </a:extLst>
                  </pic:spPr>
                </pic:pic>
              </a:graphicData>
            </a:graphic>
          </wp:inline>
        </w:drawing>
      </w:r>
    </w:p>
    <w:p w:rsidR="001B37BA" w:rsidRPr="004D4F98" w:rsidRDefault="001B37BA" w:rsidP="00234F25">
      <w:pPr>
        <w:jc w:val="center"/>
        <w:rPr>
          <w:rFonts w:asciiTheme="majorBidi" w:hAnsiTheme="majorBidi" w:cstheme="majorBidi"/>
          <w:sz w:val="24"/>
          <w:szCs w:val="24"/>
        </w:rPr>
      </w:pPr>
      <w:r w:rsidRPr="004D4F98">
        <w:rPr>
          <w:rFonts w:asciiTheme="majorBidi" w:hAnsiTheme="majorBidi" w:cstheme="majorBidi"/>
          <w:b/>
          <w:bCs/>
          <w:sz w:val="24"/>
          <w:szCs w:val="24"/>
        </w:rPr>
        <w:t>Figure I.9.</w:t>
      </w:r>
      <w:r w:rsidRPr="004D4F98">
        <w:rPr>
          <w:rFonts w:asciiTheme="majorBidi" w:hAnsiTheme="majorBidi" w:cstheme="majorBidi"/>
          <w:sz w:val="24"/>
          <w:szCs w:val="24"/>
        </w:rPr>
        <w:t>Section transversale des modes laser Laguerre-Gauss d’ordre p et l. [8]</w:t>
      </w:r>
    </w:p>
    <w:p w:rsidR="001B37BA" w:rsidRDefault="005F76E8" w:rsidP="00344E13">
      <w:pPr>
        <w:spacing w:line="360" w:lineRule="auto"/>
        <w:rPr>
          <w:rFonts w:asciiTheme="majorBidi" w:hAnsiTheme="majorBidi" w:cstheme="majorBidi"/>
          <w:b/>
          <w:bCs/>
          <w:sz w:val="28"/>
          <w:szCs w:val="28"/>
        </w:rPr>
      </w:pPr>
      <w:r>
        <w:rPr>
          <w:rFonts w:asciiTheme="majorBidi" w:hAnsiTheme="majorBidi" w:cstheme="majorBidi"/>
          <w:b/>
          <w:bCs/>
          <w:sz w:val="28"/>
          <w:szCs w:val="28"/>
        </w:rPr>
        <w:t>I.10.</w:t>
      </w:r>
      <w:r w:rsidR="001B37BA" w:rsidRPr="00C229D8">
        <w:rPr>
          <w:rFonts w:asciiTheme="majorBidi" w:hAnsiTheme="majorBidi" w:cstheme="majorBidi"/>
          <w:b/>
          <w:bCs/>
          <w:sz w:val="28"/>
          <w:szCs w:val="28"/>
        </w:rPr>
        <w:t>Les applications des faisceaux lasers d’ordres supérieurs</w:t>
      </w:r>
    </w:p>
    <w:p w:rsidR="001B37BA" w:rsidRPr="00634F79" w:rsidRDefault="001B37BA" w:rsidP="00344E13">
      <w:pPr>
        <w:spacing w:line="360" w:lineRule="auto"/>
        <w:ind w:firstLine="708"/>
        <w:rPr>
          <w:sz w:val="24"/>
          <w:szCs w:val="24"/>
        </w:rPr>
      </w:pPr>
      <w:r>
        <w:rPr>
          <w:sz w:val="24"/>
          <w:szCs w:val="24"/>
        </w:rPr>
        <w:t xml:space="preserve">Les premières méthodes de mise en forme du faisceau visaient simplement à obtenir un profil de faisceau gaussien, qui est le faisceau de sortie préféré pour de nombreuses applications de traitement de matériaux industriels telles que le découpage et le soudage. Aujourd’hui, de nombreuses applications, nécessitent des faisceaux lasers possédant un profil d’intensité transverse spécifique tel que a) </w:t>
      </w:r>
      <w:r w:rsidRPr="00634F79">
        <w:rPr>
          <w:sz w:val="24"/>
          <w:szCs w:val="24"/>
        </w:rPr>
        <w:t>Guidage des atomes ultra- froids</w:t>
      </w:r>
      <w:r>
        <w:rPr>
          <w:sz w:val="24"/>
          <w:szCs w:val="24"/>
        </w:rPr>
        <w:t xml:space="preserve">, b) </w:t>
      </w:r>
      <w:r w:rsidRPr="00634F79">
        <w:rPr>
          <w:sz w:val="24"/>
          <w:szCs w:val="24"/>
        </w:rPr>
        <w:t>Accélération des particules,</w:t>
      </w:r>
      <w:r>
        <w:rPr>
          <w:sz w:val="24"/>
          <w:szCs w:val="24"/>
        </w:rPr>
        <w:t xml:space="preserve"> c)</w:t>
      </w:r>
      <w:r w:rsidRPr="00634F79">
        <w:rPr>
          <w:sz w:val="24"/>
          <w:szCs w:val="24"/>
        </w:rPr>
        <w:t xml:space="preserve"> Des pincettes optiques</w:t>
      </w:r>
      <w:r>
        <w:rPr>
          <w:sz w:val="24"/>
          <w:szCs w:val="24"/>
        </w:rPr>
        <w:t xml:space="preserve"> et d) </w:t>
      </w:r>
      <w:r w:rsidRPr="00634F79">
        <w:rPr>
          <w:sz w:val="24"/>
          <w:szCs w:val="24"/>
        </w:rPr>
        <w:t>Télécommunication</w:t>
      </w:r>
      <w:r>
        <w:rPr>
          <w:sz w:val="24"/>
          <w:szCs w:val="24"/>
        </w:rPr>
        <w:t xml:space="preserve"> (voir figure I.10)</w:t>
      </w:r>
    </w:p>
    <w:p w:rsidR="001B37BA" w:rsidRDefault="001B37BA" w:rsidP="00344E13">
      <w:pPr>
        <w:spacing w:line="360" w:lineRule="auto"/>
        <w:rPr>
          <w:sz w:val="24"/>
          <w:szCs w:val="24"/>
        </w:rPr>
      </w:pPr>
      <w:r>
        <w:rPr>
          <w:sz w:val="24"/>
          <w:szCs w:val="24"/>
        </w:rPr>
        <w:t xml:space="preserve"> Ce profil d’intensité transverse a une forme gaussienne ou non gaussienne. Les faisceaux lasers non gaussiens ou les faisceaux d'ordres supérieurs présentent de plus en plus un intérêt majeur dans la technologie moderne. L'une des familles des faisceaux lasers d'ordre supérieur on distingue les fameux faisceaux Hermite-Gauss présentant une symétrie cartésienne</w:t>
      </w:r>
      <w:proofErr w:type="gramStart"/>
      <w:r>
        <w:rPr>
          <w:sz w:val="24"/>
          <w:szCs w:val="24"/>
        </w:rPr>
        <w:t>.[</w:t>
      </w:r>
      <w:proofErr w:type="gramEnd"/>
      <w:r>
        <w:rPr>
          <w:sz w:val="24"/>
          <w:szCs w:val="24"/>
        </w:rPr>
        <w:t>9-12]</w:t>
      </w:r>
    </w:p>
    <w:p w:rsidR="00D45D09" w:rsidRDefault="00D45D09" w:rsidP="00344E13">
      <w:pPr>
        <w:spacing w:line="360" w:lineRule="auto"/>
        <w:rPr>
          <w:sz w:val="24"/>
          <w:szCs w:val="24"/>
        </w:rPr>
      </w:pPr>
    </w:p>
    <w:p w:rsidR="00D45D09" w:rsidRDefault="00D45D09" w:rsidP="00344E13">
      <w:pPr>
        <w:spacing w:line="360" w:lineRule="auto"/>
        <w:rPr>
          <w:sz w:val="24"/>
          <w:szCs w:val="24"/>
        </w:rPr>
      </w:pPr>
    </w:p>
    <w:p w:rsidR="00D45D09" w:rsidRDefault="00D45D09" w:rsidP="00234F25">
      <w:pPr>
        <w:rPr>
          <w:sz w:val="24"/>
          <w:szCs w:val="24"/>
        </w:rPr>
      </w:pPr>
    </w:p>
    <w:tbl>
      <w:tblPr>
        <w:tblStyle w:val="Grilledutableau"/>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10"/>
        <w:gridCol w:w="3544"/>
      </w:tblGrid>
      <w:tr w:rsidR="001B37BA" w:rsidTr="00234F25">
        <w:trPr>
          <w:jc w:val="center"/>
        </w:trPr>
        <w:tc>
          <w:tcPr>
            <w:tcW w:w="3510" w:type="dxa"/>
          </w:tcPr>
          <w:p w:rsidR="001B37BA" w:rsidRDefault="001B37BA" w:rsidP="00234F25">
            <w:pPr>
              <w:rPr>
                <w:rFonts w:asciiTheme="majorBidi" w:hAnsiTheme="majorBidi" w:cstheme="majorBidi"/>
                <w:b/>
                <w:bCs/>
                <w:sz w:val="28"/>
                <w:szCs w:val="28"/>
                <w:lang w:val="fr-FR"/>
              </w:rPr>
            </w:pPr>
            <w:r w:rsidRPr="00C738B7">
              <w:rPr>
                <w:rFonts w:asciiTheme="majorBidi" w:hAnsiTheme="majorBidi" w:cstheme="majorBidi"/>
                <w:b/>
                <w:bCs/>
                <w:noProof/>
                <w:sz w:val="28"/>
                <w:szCs w:val="28"/>
              </w:rPr>
              <w:lastRenderedPageBreak/>
              <w:drawing>
                <wp:inline distT="0" distB="0" distL="0" distR="0">
                  <wp:extent cx="1800225" cy="1663700"/>
                  <wp:effectExtent l="19050" t="19050" r="9525" b="0"/>
                  <wp:docPr id="63" name="Image 62"/>
                  <wp:cNvGraphicFramePr/>
                  <a:graphic xmlns:a="http://schemas.openxmlformats.org/drawingml/2006/main">
                    <a:graphicData uri="http://schemas.openxmlformats.org/drawingml/2006/picture">
                      <pic:pic xmlns:pic="http://schemas.openxmlformats.org/drawingml/2006/picture">
                        <pic:nvPicPr>
                          <pic:cNvPr id="63" name="Image 62"/>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1800569" cy="1664018"/>
                          </a:xfrm>
                          <a:prstGeom prst="rect">
                            <a:avLst/>
                          </a:prstGeom>
                          <a:noFill/>
                          <a:ln w="19050">
                            <a:solidFill>
                              <a:srgbClr val="FF098A"/>
                            </a:solidFill>
                          </a:ln>
                        </pic:spPr>
                      </pic:pic>
                    </a:graphicData>
                  </a:graphic>
                </wp:inline>
              </w:drawing>
            </w:r>
          </w:p>
          <w:p w:rsidR="001B37BA" w:rsidRDefault="001B37BA" w:rsidP="00234F25">
            <w:pPr>
              <w:jc w:val="center"/>
              <w:rPr>
                <w:rFonts w:asciiTheme="majorBidi" w:hAnsiTheme="majorBidi" w:cstheme="majorBidi"/>
                <w:b/>
                <w:bCs/>
                <w:sz w:val="28"/>
                <w:szCs w:val="28"/>
                <w:lang w:val="fr-FR"/>
              </w:rPr>
            </w:pPr>
            <w:r>
              <w:rPr>
                <w:rFonts w:asciiTheme="majorBidi" w:hAnsiTheme="majorBidi" w:cstheme="majorBidi"/>
                <w:b/>
                <w:bCs/>
                <w:sz w:val="28"/>
                <w:szCs w:val="28"/>
                <w:lang w:val="fr-FR"/>
              </w:rPr>
              <w:t>(a)</w:t>
            </w:r>
          </w:p>
        </w:tc>
        <w:tc>
          <w:tcPr>
            <w:tcW w:w="3544" w:type="dxa"/>
          </w:tcPr>
          <w:p w:rsidR="001B37BA" w:rsidRDefault="001B37BA" w:rsidP="00234F25">
            <w:pPr>
              <w:rPr>
                <w:rFonts w:asciiTheme="majorBidi" w:hAnsiTheme="majorBidi" w:cstheme="majorBidi"/>
                <w:b/>
                <w:bCs/>
                <w:sz w:val="28"/>
                <w:szCs w:val="28"/>
                <w:lang w:val="fr-FR"/>
              </w:rPr>
            </w:pPr>
            <w:r w:rsidRPr="00C738B7">
              <w:rPr>
                <w:rFonts w:asciiTheme="majorBidi" w:hAnsiTheme="majorBidi" w:cstheme="majorBidi"/>
                <w:b/>
                <w:bCs/>
                <w:noProof/>
                <w:sz w:val="28"/>
                <w:szCs w:val="28"/>
              </w:rPr>
              <w:drawing>
                <wp:inline distT="0" distB="0" distL="0" distR="0">
                  <wp:extent cx="1962150" cy="1667161"/>
                  <wp:effectExtent l="19050" t="19050" r="0" b="9525"/>
                  <wp:docPr id="61" name="Image 60" descr="https://upload.wikimedia.org/wikipedia/commons/3/37/Optical_Trap_As_a_Spring.jpg"/>
                  <wp:cNvGraphicFramePr/>
                  <a:graphic xmlns:a="http://schemas.openxmlformats.org/drawingml/2006/main">
                    <a:graphicData uri="http://schemas.openxmlformats.org/drawingml/2006/picture">
                      <pic:pic xmlns:pic="http://schemas.openxmlformats.org/drawingml/2006/picture">
                        <pic:nvPicPr>
                          <pic:cNvPr id="61" name="Image 60" descr="https://upload.wikimedia.org/wikipedia/commons/3/37/Optical_Trap_As_a_Spring.jpg"/>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1969228" cy="1673175"/>
                          </a:xfrm>
                          <a:prstGeom prst="rect">
                            <a:avLst/>
                          </a:prstGeom>
                          <a:noFill/>
                          <a:ln w="19050">
                            <a:solidFill>
                              <a:srgbClr val="66FF33"/>
                            </a:solidFill>
                          </a:ln>
                        </pic:spPr>
                      </pic:pic>
                    </a:graphicData>
                  </a:graphic>
                </wp:inline>
              </w:drawing>
            </w:r>
          </w:p>
          <w:p w:rsidR="001B37BA" w:rsidRDefault="001B37BA" w:rsidP="00234F25">
            <w:pPr>
              <w:jc w:val="center"/>
              <w:rPr>
                <w:rFonts w:asciiTheme="majorBidi" w:hAnsiTheme="majorBidi" w:cstheme="majorBidi"/>
                <w:b/>
                <w:bCs/>
                <w:sz w:val="28"/>
                <w:szCs w:val="28"/>
                <w:lang w:val="fr-FR"/>
              </w:rPr>
            </w:pPr>
            <w:r>
              <w:rPr>
                <w:rFonts w:asciiTheme="majorBidi" w:hAnsiTheme="majorBidi" w:cstheme="majorBidi"/>
                <w:b/>
                <w:bCs/>
                <w:sz w:val="28"/>
                <w:szCs w:val="28"/>
                <w:lang w:val="fr-FR"/>
              </w:rPr>
              <w:t>(c)</w:t>
            </w:r>
          </w:p>
        </w:tc>
      </w:tr>
      <w:tr w:rsidR="001B37BA" w:rsidTr="00234F25">
        <w:trPr>
          <w:jc w:val="center"/>
        </w:trPr>
        <w:tc>
          <w:tcPr>
            <w:tcW w:w="3510" w:type="dxa"/>
          </w:tcPr>
          <w:p w:rsidR="001B37BA" w:rsidRDefault="001B37BA" w:rsidP="00234F25">
            <w:pPr>
              <w:rPr>
                <w:rFonts w:asciiTheme="majorBidi" w:hAnsiTheme="majorBidi" w:cstheme="majorBidi"/>
                <w:b/>
                <w:bCs/>
                <w:sz w:val="28"/>
                <w:szCs w:val="28"/>
                <w:lang w:val="fr-FR"/>
              </w:rPr>
            </w:pPr>
            <w:r w:rsidRPr="00C738B7">
              <w:rPr>
                <w:rFonts w:asciiTheme="majorBidi" w:hAnsiTheme="majorBidi" w:cstheme="majorBidi"/>
                <w:b/>
                <w:bCs/>
                <w:noProof/>
                <w:sz w:val="28"/>
                <w:szCs w:val="28"/>
              </w:rPr>
              <w:drawing>
                <wp:inline distT="0" distB="0" distL="0" distR="0">
                  <wp:extent cx="1790700" cy="1448935"/>
                  <wp:effectExtent l="19050" t="19050" r="0" b="0"/>
                  <wp:docPr id="36" name="Image 35" descr="Résultat de recherche d'images pour &quot;particle acceleration&quot;&quot;"/>
                  <wp:cNvGraphicFramePr/>
                  <a:graphic xmlns:a="http://schemas.openxmlformats.org/drawingml/2006/main">
                    <a:graphicData uri="http://schemas.openxmlformats.org/drawingml/2006/picture">
                      <pic:pic xmlns:pic="http://schemas.openxmlformats.org/drawingml/2006/picture">
                        <pic:nvPicPr>
                          <pic:cNvPr id="36" name="Image 35" descr="Résultat de recherche d'images pour &quot;particle acceleration&quot;&quot;"/>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1800326" cy="1456724"/>
                          </a:xfrm>
                          <a:prstGeom prst="rect">
                            <a:avLst/>
                          </a:prstGeom>
                          <a:noFill/>
                          <a:ln w="19050">
                            <a:solidFill>
                              <a:srgbClr val="FFC000"/>
                            </a:solidFill>
                          </a:ln>
                        </pic:spPr>
                      </pic:pic>
                    </a:graphicData>
                  </a:graphic>
                </wp:inline>
              </w:drawing>
            </w:r>
          </w:p>
          <w:p w:rsidR="001B37BA" w:rsidRDefault="001B37BA" w:rsidP="00234F25">
            <w:pPr>
              <w:jc w:val="center"/>
              <w:rPr>
                <w:rFonts w:asciiTheme="majorBidi" w:hAnsiTheme="majorBidi" w:cstheme="majorBidi"/>
                <w:b/>
                <w:bCs/>
                <w:sz w:val="28"/>
                <w:szCs w:val="28"/>
                <w:lang w:val="fr-FR"/>
              </w:rPr>
            </w:pPr>
            <w:r>
              <w:rPr>
                <w:rFonts w:asciiTheme="majorBidi" w:hAnsiTheme="majorBidi" w:cstheme="majorBidi"/>
                <w:b/>
                <w:bCs/>
                <w:sz w:val="28"/>
                <w:szCs w:val="28"/>
                <w:lang w:val="fr-FR"/>
              </w:rPr>
              <w:t>(b)</w:t>
            </w:r>
          </w:p>
        </w:tc>
        <w:tc>
          <w:tcPr>
            <w:tcW w:w="3544" w:type="dxa"/>
          </w:tcPr>
          <w:p w:rsidR="001B37BA" w:rsidRDefault="001B37BA" w:rsidP="00234F25">
            <w:pPr>
              <w:rPr>
                <w:rFonts w:asciiTheme="majorBidi" w:hAnsiTheme="majorBidi" w:cstheme="majorBidi"/>
                <w:b/>
                <w:bCs/>
                <w:sz w:val="28"/>
                <w:szCs w:val="28"/>
                <w:lang w:val="fr-FR"/>
              </w:rPr>
            </w:pPr>
            <w:r w:rsidRPr="00C738B7">
              <w:rPr>
                <w:rFonts w:asciiTheme="majorBidi" w:hAnsiTheme="majorBidi" w:cstheme="majorBidi"/>
                <w:b/>
                <w:bCs/>
                <w:noProof/>
                <w:sz w:val="28"/>
                <w:szCs w:val="28"/>
              </w:rPr>
              <w:drawing>
                <wp:inline distT="0" distB="0" distL="0" distR="0">
                  <wp:extent cx="1943100" cy="1428115"/>
                  <wp:effectExtent l="19050" t="19050" r="0" b="635"/>
                  <wp:docPr id="37" name="Image 36" descr="https://upload.wikimedia.org/wikipedia/commons/thumb/2/27/FSO-gigabit-laser-link-0a.jpg/1024px-FSO-gigabit-laser-link-0a.jpg"/>
                  <wp:cNvGraphicFramePr/>
                  <a:graphic xmlns:a="http://schemas.openxmlformats.org/drawingml/2006/main">
                    <a:graphicData uri="http://schemas.openxmlformats.org/drawingml/2006/picture">
                      <pic:pic xmlns:pic="http://schemas.openxmlformats.org/drawingml/2006/picture">
                        <pic:nvPicPr>
                          <pic:cNvPr id="37" name="Image 36" descr="https://upload.wikimedia.org/wikipedia/commons/thumb/2/27/FSO-gigabit-laser-link-0a.jpg/1024px-FSO-gigabit-laser-link-0a.jpg"/>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1943736" cy="1428582"/>
                          </a:xfrm>
                          <a:prstGeom prst="rect">
                            <a:avLst/>
                          </a:prstGeom>
                          <a:noFill/>
                          <a:ln>
                            <a:solidFill>
                              <a:schemeClr val="accent6">
                                <a:lumMod val="75000"/>
                              </a:schemeClr>
                            </a:solidFill>
                          </a:ln>
                        </pic:spPr>
                      </pic:pic>
                    </a:graphicData>
                  </a:graphic>
                </wp:inline>
              </w:drawing>
            </w:r>
          </w:p>
          <w:p w:rsidR="001B37BA" w:rsidRDefault="001B37BA" w:rsidP="00234F25">
            <w:pPr>
              <w:jc w:val="center"/>
              <w:rPr>
                <w:rFonts w:asciiTheme="majorBidi" w:hAnsiTheme="majorBidi" w:cstheme="majorBidi"/>
                <w:b/>
                <w:bCs/>
                <w:sz w:val="28"/>
                <w:szCs w:val="28"/>
                <w:lang w:val="fr-FR"/>
              </w:rPr>
            </w:pPr>
            <w:r>
              <w:rPr>
                <w:rFonts w:asciiTheme="majorBidi" w:hAnsiTheme="majorBidi" w:cstheme="majorBidi"/>
                <w:b/>
                <w:bCs/>
                <w:sz w:val="28"/>
                <w:szCs w:val="28"/>
                <w:lang w:val="fr-FR"/>
              </w:rPr>
              <w:t>(d)</w:t>
            </w:r>
          </w:p>
        </w:tc>
      </w:tr>
    </w:tbl>
    <w:p w:rsidR="001B37BA" w:rsidRPr="003C0579" w:rsidRDefault="003C0579" w:rsidP="003C0579">
      <w:pPr>
        <w:tabs>
          <w:tab w:val="left" w:pos="2257"/>
          <w:tab w:val="center" w:pos="4819"/>
        </w:tabs>
        <w:rPr>
          <w:rFonts w:asciiTheme="majorBidi" w:hAnsiTheme="majorBidi" w:cstheme="majorBidi"/>
          <w:sz w:val="24"/>
          <w:szCs w:val="24"/>
        </w:rPr>
      </w:pPr>
      <w:r w:rsidRPr="003C0579">
        <w:rPr>
          <w:rFonts w:asciiTheme="majorBidi" w:hAnsiTheme="majorBidi" w:cstheme="majorBidi"/>
          <w:b/>
          <w:bCs/>
          <w:sz w:val="24"/>
          <w:szCs w:val="24"/>
        </w:rPr>
        <w:tab/>
      </w:r>
      <w:r w:rsidRPr="003C0579">
        <w:rPr>
          <w:rFonts w:asciiTheme="majorBidi" w:hAnsiTheme="majorBidi" w:cstheme="majorBidi"/>
          <w:b/>
          <w:bCs/>
          <w:sz w:val="24"/>
          <w:szCs w:val="24"/>
        </w:rPr>
        <w:tab/>
      </w:r>
      <w:r w:rsidR="001B37BA" w:rsidRPr="003C0579">
        <w:rPr>
          <w:rFonts w:asciiTheme="majorBidi" w:hAnsiTheme="majorBidi" w:cstheme="majorBidi"/>
          <w:b/>
          <w:bCs/>
          <w:sz w:val="24"/>
          <w:szCs w:val="24"/>
        </w:rPr>
        <w:t>Figure I.10.</w:t>
      </w:r>
      <w:r w:rsidR="001B37BA" w:rsidRPr="003C0579">
        <w:rPr>
          <w:rFonts w:asciiTheme="majorBidi" w:hAnsiTheme="majorBidi" w:cstheme="majorBidi"/>
          <w:sz w:val="24"/>
          <w:szCs w:val="24"/>
        </w:rPr>
        <w:t>les applications des faisceaux d’ordres supérieurs.</w:t>
      </w:r>
    </w:p>
    <w:p w:rsidR="001B37BA" w:rsidRPr="0044141C" w:rsidRDefault="001B37BA" w:rsidP="00234F25"/>
    <w:p w:rsidR="001B37BA" w:rsidRDefault="001B37BA">
      <w:pPr>
        <w:jc w:val="center"/>
        <w:rPr>
          <w:b/>
          <w:bCs/>
          <w:sz w:val="32"/>
          <w:szCs w:val="32"/>
        </w:rPr>
      </w:pPr>
    </w:p>
    <w:p w:rsidR="001B37BA" w:rsidRDefault="001B37BA">
      <w:pPr>
        <w:jc w:val="center"/>
        <w:rPr>
          <w:b/>
          <w:bCs/>
          <w:sz w:val="32"/>
          <w:szCs w:val="32"/>
        </w:rPr>
      </w:pPr>
    </w:p>
    <w:p w:rsidR="001B37BA" w:rsidRDefault="001B37BA">
      <w:pPr>
        <w:jc w:val="center"/>
        <w:rPr>
          <w:b/>
          <w:bCs/>
          <w:sz w:val="32"/>
          <w:szCs w:val="32"/>
        </w:rPr>
      </w:pPr>
    </w:p>
    <w:p w:rsidR="001B37BA" w:rsidRDefault="001B37BA">
      <w:pPr>
        <w:jc w:val="center"/>
        <w:rPr>
          <w:b/>
          <w:bCs/>
          <w:sz w:val="32"/>
          <w:szCs w:val="32"/>
        </w:rPr>
      </w:pPr>
    </w:p>
    <w:p w:rsidR="001B37BA" w:rsidRDefault="001B37BA">
      <w:pPr>
        <w:jc w:val="center"/>
        <w:rPr>
          <w:b/>
          <w:bCs/>
          <w:sz w:val="32"/>
          <w:szCs w:val="32"/>
        </w:rPr>
      </w:pPr>
    </w:p>
    <w:p w:rsidR="001B37BA" w:rsidRDefault="001B37BA">
      <w:pPr>
        <w:jc w:val="center"/>
        <w:rPr>
          <w:b/>
          <w:bCs/>
          <w:sz w:val="32"/>
          <w:szCs w:val="32"/>
        </w:rPr>
      </w:pPr>
    </w:p>
    <w:p w:rsidR="001B37BA" w:rsidRDefault="001B37BA">
      <w:pPr>
        <w:jc w:val="center"/>
        <w:rPr>
          <w:b/>
          <w:bCs/>
          <w:sz w:val="32"/>
          <w:szCs w:val="32"/>
        </w:rPr>
      </w:pPr>
    </w:p>
    <w:p w:rsidR="001B37BA" w:rsidRDefault="001B37BA">
      <w:pPr>
        <w:jc w:val="center"/>
        <w:rPr>
          <w:b/>
          <w:bCs/>
          <w:sz w:val="32"/>
          <w:szCs w:val="32"/>
        </w:rPr>
      </w:pPr>
    </w:p>
    <w:p w:rsidR="001B37BA" w:rsidRDefault="001B37BA">
      <w:pPr>
        <w:jc w:val="center"/>
        <w:rPr>
          <w:b/>
          <w:bCs/>
          <w:sz w:val="32"/>
          <w:szCs w:val="32"/>
        </w:rPr>
      </w:pPr>
    </w:p>
    <w:p w:rsidR="001B37BA" w:rsidRDefault="001B37BA">
      <w:pPr>
        <w:jc w:val="center"/>
        <w:rPr>
          <w:b/>
          <w:bCs/>
          <w:sz w:val="32"/>
          <w:szCs w:val="32"/>
        </w:rPr>
      </w:pPr>
    </w:p>
    <w:p w:rsidR="001B37BA" w:rsidRDefault="001B37BA">
      <w:pPr>
        <w:jc w:val="center"/>
        <w:rPr>
          <w:b/>
          <w:bCs/>
          <w:sz w:val="32"/>
          <w:szCs w:val="32"/>
        </w:rPr>
      </w:pPr>
    </w:p>
    <w:p w:rsidR="001B37BA" w:rsidRDefault="001B37BA">
      <w:pPr>
        <w:jc w:val="center"/>
        <w:rPr>
          <w:b/>
          <w:bCs/>
          <w:sz w:val="32"/>
          <w:szCs w:val="32"/>
        </w:rPr>
      </w:pPr>
    </w:p>
    <w:p w:rsidR="001B37BA" w:rsidRDefault="001B37BA">
      <w:pPr>
        <w:jc w:val="center"/>
        <w:rPr>
          <w:b/>
          <w:bCs/>
          <w:sz w:val="32"/>
          <w:szCs w:val="32"/>
        </w:rPr>
      </w:pPr>
    </w:p>
    <w:p w:rsidR="001B37BA" w:rsidRDefault="001B37BA">
      <w:pPr>
        <w:jc w:val="center"/>
        <w:rPr>
          <w:b/>
          <w:bCs/>
          <w:sz w:val="32"/>
          <w:szCs w:val="32"/>
        </w:rPr>
      </w:pPr>
    </w:p>
    <w:p w:rsidR="001B37BA" w:rsidRDefault="001B37BA">
      <w:pPr>
        <w:jc w:val="center"/>
        <w:rPr>
          <w:b/>
          <w:bCs/>
          <w:sz w:val="32"/>
          <w:szCs w:val="32"/>
        </w:rPr>
      </w:pPr>
    </w:p>
    <w:p w:rsidR="001B37BA" w:rsidRDefault="001B37BA">
      <w:pPr>
        <w:jc w:val="center"/>
        <w:rPr>
          <w:b/>
          <w:bCs/>
          <w:sz w:val="32"/>
          <w:szCs w:val="32"/>
        </w:rPr>
      </w:pPr>
    </w:p>
    <w:p w:rsidR="001B37BA" w:rsidRDefault="001B37BA">
      <w:pPr>
        <w:jc w:val="center"/>
        <w:rPr>
          <w:b/>
          <w:bCs/>
          <w:sz w:val="32"/>
          <w:szCs w:val="32"/>
        </w:rPr>
      </w:pPr>
    </w:p>
    <w:p w:rsidR="001B37BA" w:rsidRDefault="001B37BA">
      <w:pPr>
        <w:jc w:val="center"/>
        <w:rPr>
          <w:b/>
          <w:bCs/>
          <w:sz w:val="32"/>
          <w:szCs w:val="32"/>
        </w:rPr>
      </w:pPr>
    </w:p>
    <w:p w:rsidR="00D45D09" w:rsidRDefault="00D45D09">
      <w:pPr>
        <w:jc w:val="center"/>
        <w:rPr>
          <w:b/>
          <w:bCs/>
          <w:sz w:val="32"/>
          <w:szCs w:val="32"/>
        </w:rPr>
        <w:sectPr w:rsidR="00D45D09" w:rsidSect="008E3DFC">
          <w:headerReference w:type="default" r:id="rId30"/>
          <w:footerReference w:type="default" r:id="rId31"/>
          <w:pgSz w:w="11906" w:h="16838" w:code="9"/>
          <w:pgMar w:top="1134" w:right="1134" w:bottom="1134" w:left="1134" w:header="709" w:footer="709" w:gutter="0"/>
          <w:pgBorders w:offsetFrom="page">
            <w:top w:val="single" w:sz="4" w:space="24" w:color="auto"/>
            <w:left w:val="single" w:sz="4" w:space="24" w:color="auto"/>
            <w:bottom w:val="single" w:sz="4" w:space="24" w:color="auto"/>
            <w:right w:val="single" w:sz="4" w:space="24" w:color="auto"/>
          </w:pgBorders>
          <w:pgNumType w:start="3"/>
          <w:cols w:space="708"/>
          <w:docGrid w:linePitch="360"/>
        </w:sectPr>
      </w:pPr>
    </w:p>
    <w:p w:rsidR="001B37BA" w:rsidRDefault="001B37BA">
      <w:pPr>
        <w:jc w:val="center"/>
        <w:rPr>
          <w:b/>
          <w:bCs/>
          <w:sz w:val="32"/>
          <w:szCs w:val="32"/>
        </w:rPr>
      </w:pPr>
    </w:p>
    <w:p w:rsidR="001B37BA" w:rsidRDefault="001B37BA">
      <w:pPr>
        <w:jc w:val="center"/>
        <w:rPr>
          <w:b/>
          <w:bCs/>
          <w:sz w:val="32"/>
          <w:szCs w:val="32"/>
        </w:rPr>
      </w:pPr>
    </w:p>
    <w:p w:rsidR="001B37BA" w:rsidRDefault="001B37BA">
      <w:pPr>
        <w:jc w:val="center"/>
        <w:rPr>
          <w:b/>
          <w:bCs/>
          <w:sz w:val="32"/>
          <w:szCs w:val="32"/>
        </w:rPr>
      </w:pPr>
    </w:p>
    <w:p w:rsidR="001B37BA" w:rsidRDefault="001B37BA">
      <w:pPr>
        <w:jc w:val="center"/>
        <w:rPr>
          <w:b/>
          <w:bCs/>
          <w:sz w:val="32"/>
          <w:szCs w:val="32"/>
        </w:rPr>
      </w:pPr>
    </w:p>
    <w:p w:rsidR="001B37BA" w:rsidRDefault="001B37BA">
      <w:pPr>
        <w:jc w:val="center"/>
        <w:rPr>
          <w:b/>
          <w:bCs/>
          <w:sz w:val="32"/>
          <w:szCs w:val="32"/>
        </w:rPr>
      </w:pPr>
    </w:p>
    <w:p w:rsidR="001B37BA" w:rsidRDefault="001B37BA">
      <w:pPr>
        <w:jc w:val="center"/>
        <w:rPr>
          <w:b/>
          <w:bCs/>
          <w:sz w:val="32"/>
          <w:szCs w:val="32"/>
        </w:rPr>
      </w:pPr>
    </w:p>
    <w:p w:rsidR="001B37BA" w:rsidRDefault="001B37BA">
      <w:pPr>
        <w:jc w:val="center"/>
        <w:rPr>
          <w:b/>
          <w:bCs/>
          <w:sz w:val="32"/>
          <w:szCs w:val="32"/>
        </w:rPr>
      </w:pPr>
    </w:p>
    <w:p w:rsidR="001B37BA" w:rsidRDefault="001B37BA">
      <w:pPr>
        <w:jc w:val="center"/>
        <w:rPr>
          <w:b/>
          <w:bCs/>
          <w:sz w:val="32"/>
          <w:szCs w:val="32"/>
        </w:rPr>
      </w:pPr>
    </w:p>
    <w:p w:rsidR="001B37BA" w:rsidRDefault="001B37BA">
      <w:pPr>
        <w:jc w:val="center"/>
        <w:rPr>
          <w:b/>
          <w:bCs/>
          <w:sz w:val="32"/>
          <w:szCs w:val="32"/>
        </w:rPr>
      </w:pPr>
    </w:p>
    <w:p w:rsidR="001B37BA" w:rsidRDefault="001B37BA">
      <w:pPr>
        <w:jc w:val="center"/>
        <w:rPr>
          <w:b/>
          <w:bCs/>
          <w:sz w:val="32"/>
          <w:szCs w:val="32"/>
        </w:rPr>
      </w:pPr>
    </w:p>
    <w:p w:rsidR="00D45D09" w:rsidRDefault="00D45D09">
      <w:pPr>
        <w:jc w:val="center"/>
        <w:rPr>
          <w:b/>
          <w:bCs/>
          <w:sz w:val="32"/>
          <w:szCs w:val="32"/>
        </w:rPr>
      </w:pPr>
    </w:p>
    <w:p w:rsidR="001B37BA" w:rsidRDefault="001B37BA">
      <w:pPr>
        <w:jc w:val="center"/>
        <w:rPr>
          <w:b/>
          <w:bCs/>
          <w:sz w:val="32"/>
          <w:szCs w:val="32"/>
        </w:rPr>
      </w:pPr>
    </w:p>
    <w:p w:rsidR="001B37BA" w:rsidRDefault="003F0AAC">
      <w:pPr>
        <w:jc w:val="center"/>
        <w:rPr>
          <w:b/>
          <w:bCs/>
          <w:sz w:val="32"/>
          <w:szCs w:val="32"/>
        </w:rPr>
      </w:pPr>
      <w:r>
        <w:rPr>
          <w:b/>
          <w:bCs/>
          <w:noProof/>
          <w:sz w:val="32"/>
          <w:szCs w:val="32"/>
        </w:rPr>
        <w:pict>
          <v:shape id="_x0000_s1124" type="#_x0000_t98" style="position:absolute;left:0;text-align:left;margin-left:28.05pt;margin-top:12pt;width:396pt;height:265.05pt;z-index:251666432">
            <v:shadow on="t" opacity=".5" offset="6pt,6pt"/>
            <v:textbox>
              <w:txbxContent>
                <w:p w:rsidR="003F0AAC" w:rsidRDefault="003F0AAC" w:rsidP="001B37BA">
                  <w:pPr>
                    <w:jc w:val="center"/>
                  </w:pPr>
                </w:p>
                <w:p w:rsidR="003F0AAC" w:rsidRDefault="003F0AAC" w:rsidP="001B37BA">
                  <w:pPr>
                    <w:jc w:val="center"/>
                  </w:pPr>
                </w:p>
                <w:p w:rsidR="003F0AAC" w:rsidRDefault="003F0AAC" w:rsidP="001B37BA">
                  <w:pPr>
                    <w:jc w:val="center"/>
                  </w:pPr>
                </w:p>
                <w:p w:rsidR="003F0AAC" w:rsidRDefault="003F0AAC" w:rsidP="001B37BA">
                  <w:pPr>
                    <w:jc w:val="center"/>
                  </w:pPr>
                </w:p>
                <w:p w:rsidR="003F0AAC" w:rsidRDefault="003F0AAC" w:rsidP="001B37BA">
                  <w:pPr>
                    <w:jc w:val="center"/>
                  </w:pPr>
                </w:p>
                <w:p w:rsidR="003F0AAC" w:rsidRDefault="003F0AAC" w:rsidP="001B37BA">
                  <w:pPr>
                    <w:jc w:val="center"/>
                  </w:pPr>
                </w:p>
                <w:p w:rsidR="003F0AAC" w:rsidRDefault="003F0AAC" w:rsidP="004D4F98">
                  <w:pPr>
                    <w:jc w:val="center"/>
                    <w:rPr>
                      <w:sz w:val="52"/>
                      <w:szCs w:val="52"/>
                    </w:rPr>
                  </w:pPr>
                  <w:r w:rsidRPr="001B37BA">
                    <w:rPr>
                      <w:sz w:val="52"/>
                      <w:szCs w:val="52"/>
                    </w:rPr>
                    <w:t>Chapitre II</w:t>
                  </w:r>
                  <w:r>
                    <w:rPr>
                      <w:sz w:val="52"/>
                      <w:szCs w:val="52"/>
                    </w:rPr>
                    <w:t>:</w:t>
                  </w:r>
                </w:p>
                <w:p w:rsidR="003F0AAC" w:rsidRPr="004D4F98" w:rsidRDefault="003F0AAC" w:rsidP="001B37BA">
                  <w:pPr>
                    <w:jc w:val="center"/>
                    <w:rPr>
                      <w:rFonts w:asciiTheme="majorBidi" w:hAnsiTheme="majorBidi" w:cstheme="majorBidi"/>
                      <w:sz w:val="52"/>
                      <w:szCs w:val="52"/>
                    </w:rPr>
                  </w:pPr>
                  <w:r w:rsidRPr="004D4F98">
                    <w:rPr>
                      <w:rFonts w:asciiTheme="majorBidi" w:eastAsiaTheme="majorEastAsia" w:hAnsiTheme="majorBidi" w:cstheme="majorBidi"/>
                      <w:sz w:val="52"/>
                      <w:szCs w:val="52"/>
                    </w:rPr>
                    <w:t>Faisceaux Hermite-Gauss</w:t>
                  </w:r>
                </w:p>
              </w:txbxContent>
            </v:textbox>
          </v:shape>
        </w:pict>
      </w:r>
    </w:p>
    <w:p w:rsidR="001B37BA" w:rsidRDefault="001B37BA">
      <w:pPr>
        <w:jc w:val="center"/>
        <w:rPr>
          <w:b/>
          <w:bCs/>
          <w:sz w:val="32"/>
          <w:szCs w:val="32"/>
        </w:rPr>
      </w:pPr>
    </w:p>
    <w:p w:rsidR="00D45D09" w:rsidRDefault="00D45D09" w:rsidP="00D45D09">
      <w:pPr>
        <w:rPr>
          <w:b/>
          <w:bCs/>
          <w:sz w:val="32"/>
          <w:szCs w:val="32"/>
        </w:rPr>
        <w:sectPr w:rsidR="00D45D09" w:rsidSect="006569B2">
          <w:headerReference w:type="default" r:id="rId32"/>
          <w:footerReference w:type="default" r:id="rId33"/>
          <w:pgSz w:w="11906" w:h="16838" w:code="9"/>
          <w:pgMar w:top="1134" w:right="1134" w:bottom="1134" w:left="1134" w:header="709" w:footer="709" w:gutter="0"/>
          <w:pgBorders w:offsetFrom="page">
            <w:top w:val="single" w:sz="4" w:space="24" w:color="auto"/>
            <w:left w:val="single" w:sz="4" w:space="24" w:color="auto"/>
            <w:bottom w:val="single" w:sz="4" w:space="24" w:color="auto"/>
            <w:right w:val="single" w:sz="4" w:space="24" w:color="auto"/>
          </w:pgBorders>
          <w:cols w:space="708"/>
          <w:docGrid w:linePitch="360"/>
        </w:sectPr>
      </w:pPr>
    </w:p>
    <w:p w:rsidR="001B37BA" w:rsidRPr="005B0EDD" w:rsidRDefault="001B37BA" w:rsidP="008C625C">
      <w:pPr>
        <w:pStyle w:val="Titre2"/>
        <w:numPr>
          <w:ilvl w:val="0"/>
          <w:numId w:val="0"/>
        </w:numPr>
        <w:bidi/>
        <w:spacing w:line="360" w:lineRule="auto"/>
        <w:ind w:left="4112"/>
        <w:jc w:val="right"/>
        <w:rPr>
          <w:rFonts w:asciiTheme="majorBidi" w:hAnsiTheme="majorBidi" w:cstheme="majorBidi"/>
          <w:b w:val="0"/>
          <w:bCs w:val="0"/>
        </w:rPr>
      </w:pPr>
      <w:r w:rsidRPr="005B0EDD">
        <w:rPr>
          <w:rFonts w:asciiTheme="majorBidi" w:hAnsiTheme="majorBidi" w:cstheme="majorBidi"/>
        </w:rPr>
        <w:lastRenderedPageBreak/>
        <w:t>II.1.Equation d’onde</w:t>
      </w:r>
    </w:p>
    <w:p w:rsidR="001B37BA" w:rsidRPr="006D758D" w:rsidRDefault="001B37BA" w:rsidP="00234F25">
      <w:pPr>
        <w:spacing w:line="360" w:lineRule="auto"/>
        <w:ind w:firstLine="708"/>
        <w:jc w:val="both"/>
        <w:rPr>
          <w:rFonts w:cstheme="minorHAnsi"/>
          <w:color w:val="000000" w:themeColor="text1"/>
          <w:sz w:val="24"/>
          <w:szCs w:val="24"/>
        </w:rPr>
      </w:pPr>
      <w:r w:rsidRPr="006D758D">
        <w:rPr>
          <w:rFonts w:cstheme="minorHAnsi"/>
          <w:color w:val="000000" w:themeColor="text1"/>
          <w:sz w:val="24"/>
          <w:szCs w:val="24"/>
        </w:rPr>
        <w:t>Dans cette partie, nous allons établir l'équation de gouvernance pour le champ électrique d'un faisceau laser. Ce champ électrique dérivé possède une distribution particulière.</w:t>
      </w:r>
    </w:p>
    <w:p w:rsidR="001B37BA" w:rsidRPr="006D758D" w:rsidRDefault="001B37BA" w:rsidP="00846972">
      <w:pPr>
        <w:spacing w:line="360" w:lineRule="auto"/>
        <w:ind w:firstLine="708"/>
        <w:jc w:val="both"/>
        <w:rPr>
          <w:rFonts w:cstheme="minorHAnsi"/>
          <w:color w:val="000000" w:themeColor="text1"/>
          <w:sz w:val="24"/>
          <w:szCs w:val="24"/>
        </w:rPr>
      </w:pPr>
      <w:r w:rsidRPr="006D758D">
        <w:rPr>
          <w:rFonts w:cstheme="minorHAnsi"/>
          <w:color w:val="000000" w:themeColor="text1"/>
          <w:sz w:val="24"/>
          <w:szCs w:val="24"/>
        </w:rPr>
        <w:t xml:space="preserve">Les modes de faisceau laser peuvent être obtenus à partir des équations de </w:t>
      </w:r>
      <w:proofErr w:type="spellStart"/>
      <w:r w:rsidRPr="006D758D">
        <w:rPr>
          <w:rFonts w:cstheme="minorHAnsi"/>
          <w:color w:val="000000" w:themeColor="text1"/>
          <w:sz w:val="24"/>
          <w:szCs w:val="24"/>
        </w:rPr>
        <w:t>Maxwellde</w:t>
      </w:r>
      <w:proofErr w:type="spellEnd"/>
      <w:r w:rsidRPr="006D758D">
        <w:rPr>
          <w:rFonts w:cstheme="minorHAnsi"/>
          <w:color w:val="000000" w:themeColor="text1"/>
          <w:sz w:val="24"/>
          <w:szCs w:val="24"/>
        </w:rPr>
        <w:t xml:space="preserve"> nom de mode de faisceau, et est déterminé</w:t>
      </w:r>
      <w:r w:rsidR="00846972">
        <w:rPr>
          <w:rFonts w:cstheme="minorHAnsi"/>
          <w:color w:val="000000" w:themeColor="text1"/>
          <w:sz w:val="24"/>
          <w:szCs w:val="24"/>
        </w:rPr>
        <w:t>.</w:t>
      </w:r>
    </w:p>
    <w:p w:rsidR="001B37BA" w:rsidRPr="006D758D" w:rsidRDefault="001B37BA" w:rsidP="00234F25">
      <w:pPr>
        <w:spacing w:line="360" w:lineRule="auto"/>
        <w:jc w:val="both"/>
        <w:rPr>
          <w:rFonts w:cstheme="minorHAnsi"/>
          <w:color w:val="000000" w:themeColor="text1"/>
          <w:sz w:val="24"/>
          <w:szCs w:val="24"/>
        </w:rPr>
      </w:pPr>
      <w:r w:rsidRPr="006D758D">
        <w:rPr>
          <w:rFonts w:cstheme="minorHAnsi"/>
          <w:color w:val="000000" w:themeColor="text1"/>
          <w:sz w:val="24"/>
          <w:szCs w:val="24"/>
        </w:rPr>
        <w:t>Quand un faisceau laser se déplace à travers un milieu sans source, c'est-à-dire sans charge ni courant, les équations de Maxwell en unités gaussiennes se présentent ainsi</w:t>
      </w:r>
      <m:oMath>
        <m:d>
          <m:dPr>
            <m:begChr m:val="["/>
            <m:endChr m:val="]"/>
            <m:ctrlPr>
              <w:rPr>
                <w:rFonts w:ascii="Cambria Math" w:hAnsi="Cambria Math" w:cstheme="minorHAnsi"/>
                <w:i/>
                <w:color w:val="000000" w:themeColor="text1"/>
                <w:sz w:val="24"/>
                <w:szCs w:val="24"/>
              </w:rPr>
            </m:ctrlPr>
          </m:dPr>
          <m:e>
            <m:r>
              <w:rPr>
                <w:rFonts w:ascii="Cambria Math" w:hAnsi="Cambria Math" w:cstheme="minorHAnsi"/>
                <w:color w:val="000000" w:themeColor="text1"/>
                <w:sz w:val="24"/>
                <w:szCs w:val="24"/>
              </w:rPr>
              <m:t>13</m:t>
            </m:r>
          </m:e>
        </m:d>
      </m:oMath>
      <w:r w:rsidRPr="006D758D">
        <w:rPr>
          <w:rFonts w:cstheme="minorHAnsi"/>
          <w:color w:val="000000" w:themeColor="text1"/>
          <w:sz w:val="24"/>
          <w:szCs w:val="24"/>
        </w:rPr>
        <w:t xml:space="preserve">  </w:t>
      </w:r>
    </w:p>
    <w:p w:rsidR="001B37BA" w:rsidRPr="006D758D" w:rsidRDefault="001B37BA" w:rsidP="00234F25">
      <w:pPr>
        <w:spacing w:line="360" w:lineRule="auto"/>
        <w:rPr>
          <w:rFonts w:cstheme="minorHAnsi"/>
          <w:color w:val="000000" w:themeColor="text1"/>
          <w:sz w:val="28"/>
          <w:szCs w:val="28"/>
        </w:rPr>
      </w:pPr>
      <w:r w:rsidRPr="00DE362E">
        <w:rPr>
          <w:rFonts w:cstheme="minorHAnsi"/>
          <w:sz w:val="24"/>
          <w:szCs w:val="24"/>
        </w:rPr>
        <w:t xml:space="preserve">                      </w:t>
      </w:r>
    </w:p>
    <w:p w:rsidR="001B37BA" w:rsidRPr="006D758D" w:rsidRDefault="001B37BA" w:rsidP="00234F25">
      <w:pPr>
        <w:tabs>
          <w:tab w:val="left" w:pos="6375"/>
        </w:tabs>
        <w:spacing w:line="360" w:lineRule="auto"/>
        <w:jc w:val="both"/>
        <w:rPr>
          <w:rFonts w:eastAsiaTheme="minorEastAsia" w:cstheme="minorHAnsi"/>
          <w:color w:val="000000" w:themeColor="text1"/>
          <w:sz w:val="32"/>
          <w:szCs w:val="32"/>
        </w:rPr>
      </w:pPr>
      <w:r w:rsidRPr="006D758D">
        <w:rPr>
          <w:rFonts w:cstheme="minorHAnsi"/>
          <w:color w:val="000000" w:themeColor="text1"/>
          <w:sz w:val="28"/>
          <w:szCs w:val="28"/>
        </w:rPr>
        <w:t xml:space="preserve">                                </w:t>
      </w:r>
      <m:oMath>
        <m:r>
          <m:rPr>
            <m:sty m:val="p"/>
          </m:rPr>
          <w:rPr>
            <w:rFonts w:ascii="Cambria Math" w:hAnsi="Cambria Math" w:cstheme="minorHAnsi"/>
            <w:color w:val="000000" w:themeColor="text1"/>
            <w:sz w:val="32"/>
            <w:szCs w:val="32"/>
          </w:rPr>
          <m:t>∇</m:t>
        </m:r>
        <m:r>
          <w:rPr>
            <w:rFonts w:ascii="Cambria Math" w:hAnsi="Cambria Math" w:cstheme="minorHAnsi"/>
            <w:color w:val="000000" w:themeColor="text1"/>
            <w:sz w:val="32"/>
            <w:szCs w:val="32"/>
          </w:rPr>
          <m:t>×</m:t>
        </m:r>
        <m:acc>
          <m:accPr>
            <m:chr m:val="⃗"/>
            <m:ctrlPr>
              <w:rPr>
                <w:rFonts w:ascii="Cambria Math" w:hAnsi="Cambria Math" w:cstheme="minorHAnsi"/>
                <w:i/>
                <w:color w:val="000000" w:themeColor="text1"/>
                <w:sz w:val="32"/>
                <w:szCs w:val="32"/>
              </w:rPr>
            </m:ctrlPr>
          </m:accPr>
          <m:e>
            <m:r>
              <w:rPr>
                <w:rFonts w:ascii="Cambria Math" w:hAnsi="Cambria Math" w:cstheme="minorHAnsi"/>
                <w:color w:val="000000" w:themeColor="text1"/>
                <w:sz w:val="32"/>
                <w:szCs w:val="32"/>
              </w:rPr>
              <m:t xml:space="preserve">E </m:t>
            </m:r>
          </m:e>
        </m:acc>
      </m:oMath>
      <w:r w:rsidRPr="006D758D">
        <w:rPr>
          <w:rFonts w:eastAsiaTheme="minorEastAsia" w:cstheme="minorHAnsi"/>
          <w:color w:val="000000" w:themeColor="text1"/>
          <w:sz w:val="32"/>
          <w:szCs w:val="32"/>
        </w:rPr>
        <w:t xml:space="preserve">+ </w:t>
      </w:r>
      <m:oMath>
        <m:f>
          <m:fPr>
            <m:ctrlPr>
              <w:rPr>
                <w:rFonts w:ascii="Cambria Math" w:eastAsiaTheme="minorEastAsia" w:hAnsi="Cambria Math" w:cstheme="minorHAnsi"/>
                <w:i/>
                <w:color w:val="000000" w:themeColor="text1"/>
                <w:sz w:val="32"/>
                <w:szCs w:val="32"/>
              </w:rPr>
            </m:ctrlPr>
          </m:fPr>
          <m:num>
            <m:r>
              <w:rPr>
                <w:rFonts w:ascii="Cambria Math" w:eastAsiaTheme="minorEastAsia" w:hAnsi="Cambria Math" w:cstheme="minorHAnsi"/>
                <w:color w:val="000000" w:themeColor="text1"/>
                <w:sz w:val="32"/>
                <w:szCs w:val="32"/>
              </w:rPr>
              <m:t>1</m:t>
            </m:r>
          </m:num>
          <m:den>
            <m:r>
              <w:rPr>
                <w:rFonts w:ascii="Cambria Math" w:eastAsiaTheme="minorEastAsia" w:hAnsi="Cambria Math" w:cstheme="minorHAnsi"/>
                <w:color w:val="000000" w:themeColor="text1"/>
                <w:sz w:val="32"/>
                <w:szCs w:val="32"/>
              </w:rPr>
              <m:t>C</m:t>
            </m:r>
          </m:den>
        </m:f>
        <m:f>
          <m:fPr>
            <m:ctrlPr>
              <w:rPr>
                <w:rFonts w:ascii="Cambria Math" w:eastAsiaTheme="minorEastAsia" w:hAnsi="Cambria Math" w:cstheme="minorHAnsi"/>
                <w:i/>
                <w:color w:val="000000" w:themeColor="text1"/>
                <w:sz w:val="32"/>
                <w:szCs w:val="32"/>
              </w:rPr>
            </m:ctrlPr>
          </m:fPr>
          <m:num>
            <m:r>
              <w:rPr>
                <w:rFonts w:ascii="Cambria Math" w:eastAsiaTheme="minorEastAsia" w:hAnsi="Cambria Math" w:cstheme="minorHAnsi"/>
                <w:color w:val="000000" w:themeColor="text1"/>
                <w:sz w:val="32"/>
                <w:szCs w:val="32"/>
              </w:rPr>
              <m:t>∂</m:t>
            </m:r>
            <m:acc>
              <m:accPr>
                <m:chr m:val="⃗"/>
                <m:ctrlPr>
                  <w:rPr>
                    <w:rFonts w:ascii="Cambria Math" w:eastAsiaTheme="minorEastAsia" w:hAnsi="Cambria Math" w:cstheme="minorHAnsi"/>
                    <w:i/>
                    <w:color w:val="000000" w:themeColor="text1"/>
                    <w:sz w:val="32"/>
                    <w:szCs w:val="32"/>
                  </w:rPr>
                </m:ctrlPr>
              </m:accPr>
              <m:e>
                <m:r>
                  <w:rPr>
                    <w:rFonts w:ascii="Cambria Math" w:eastAsiaTheme="minorEastAsia" w:hAnsi="Cambria Math" w:cstheme="minorHAnsi"/>
                    <w:color w:val="000000" w:themeColor="text1"/>
                    <w:sz w:val="32"/>
                    <w:szCs w:val="32"/>
                  </w:rPr>
                  <m:t>B</m:t>
                </m:r>
              </m:e>
            </m:acc>
            <m:r>
              <w:rPr>
                <w:rFonts w:ascii="Cambria Math" w:eastAsiaTheme="minorEastAsia" w:hAnsi="Cambria Math" w:cstheme="minorHAnsi"/>
                <w:color w:val="000000" w:themeColor="text1"/>
                <w:sz w:val="32"/>
                <w:szCs w:val="32"/>
              </w:rPr>
              <m:t xml:space="preserve"> </m:t>
            </m:r>
          </m:num>
          <m:den>
            <m:r>
              <w:rPr>
                <w:rFonts w:ascii="Cambria Math" w:eastAsiaTheme="minorEastAsia" w:hAnsi="Cambria Math" w:cstheme="minorHAnsi"/>
                <w:color w:val="000000" w:themeColor="text1"/>
                <w:sz w:val="32"/>
                <w:szCs w:val="32"/>
              </w:rPr>
              <m:t>∂t</m:t>
            </m:r>
          </m:den>
        </m:f>
      </m:oMath>
      <w:r w:rsidRPr="006D758D">
        <w:rPr>
          <w:rFonts w:eastAsiaTheme="minorEastAsia" w:cstheme="minorHAnsi"/>
          <w:color w:val="000000" w:themeColor="text1"/>
          <w:sz w:val="32"/>
          <w:szCs w:val="32"/>
        </w:rPr>
        <w:t xml:space="preserve"> = 0</w:t>
      </w:r>
      <w:r w:rsidRPr="006D758D">
        <w:rPr>
          <w:rFonts w:eastAsiaTheme="minorEastAsia" w:cstheme="minorHAnsi"/>
          <w:color w:val="000000" w:themeColor="text1"/>
          <w:sz w:val="32"/>
          <w:szCs w:val="32"/>
        </w:rPr>
        <w:tab/>
        <w:t xml:space="preserve">    </w:t>
      </w:r>
      <w:r>
        <w:rPr>
          <w:rFonts w:eastAsiaTheme="minorEastAsia" w:cstheme="minorHAnsi"/>
          <w:color w:val="000000" w:themeColor="text1"/>
          <w:sz w:val="32"/>
          <w:szCs w:val="32"/>
        </w:rPr>
        <w:t xml:space="preserve">                     </w:t>
      </w:r>
      <w:r w:rsidRPr="006D758D">
        <w:rPr>
          <w:rFonts w:eastAsiaTheme="minorEastAsia" w:cstheme="minorHAnsi"/>
          <w:color w:val="000000" w:themeColor="text1"/>
          <w:sz w:val="32"/>
          <w:szCs w:val="32"/>
        </w:rPr>
        <w:t xml:space="preserve">  </w:t>
      </w:r>
      <m:oMath>
        <m:d>
          <m:dPr>
            <m:ctrlPr>
              <w:rPr>
                <w:rFonts w:ascii="Cambria Math" w:eastAsiaTheme="minorEastAsia" w:hAnsi="Cambria Math" w:cstheme="minorHAnsi"/>
                <w:i/>
                <w:color w:val="000000" w:themeColor="text1"/>
                <w:sz w:val="24"/>
                <w:szCs w:val="24"/>
              </w:rPr>
            </m:ctrlPr>
          </m:dPr>
          <m:e>
            <m:r>
              <w:rPr>
                <w:rFonts w:ascii="Cambria Math" w:eastAsiaTheme="minorEastAsia" w:hAnsi="Cambria Math" w:cstheme="minorHAnsi"/>
                <w:color w:val="000000" w:themeColor="text1"/>
                <w:sz w:val="24"/>
                <w:szCs w:val="24"/>
              </w:rPr>
              <m:t>2.1</m:t>
            </m:r>
          </m:e>
        </m:d>
      </m:oMath>
    </w:p>
    <w:p w:rsidR="001B37BA" w:rsidRPr="006D758D" w:rsidRDefault="001B37BA" w:rsidP="00234F25">
      <w:pPr>
        <w:spacing w:line="360" w:lineRule="auto"/>
        <w:jc w:val="both"/>
        <w:rPr>
          <w:rFonts w:eastAsiaTheme="minorEastAsia" w:cstheme="minorHAnsi"/>
          <w:color w:val="000000" w:themeColor="text1"/>
          <w:sz w:val="32"/>
          <w:szCs w:val="32"/>
        </w:rPr>
      </w:pPr>
      <w:r w:rsidRPr="006D758D">
        <w:rPr>
          <w:rFonts w:cstheme="minorHAnsi"/>
          <w:color w:val="000000" w:themeColor="text1"/>
          <w:sz w:val="32"/>
          <w:szCs w:val="32"/>
        </w:rPr>
        <w:t xml:space="preserve">                            </w:t>
      </w:r>
      <m:oMath>
        <m:r>
          <m:rPr>
            <m:sty m:val="p"/>
          </m:rPr>
          <w:rPr>
            <w:rFonts w:ascii="Cambria Math" w:hAnsi="Cambria Math" w:cstheme="minorHAnsi"/>
            <w:color w:val="000000" w:themeColor="text1"/>
            <w:sz w:val="32"/>
            <w:szCs w:val="32"/>
          </w:rPr>
          <m:t>∇</m:t>
        </m:r>
        <m:r>
          <w:rPr>
            <w:rFonts w:ascii="Cambria Math" w:hAnsi="Cambria Math" w:cstheme="minorHAnsi"/>
            <w:color w:val="000000" w:themeColor="text1"/>
            <w:sz w:val="32"/>
            <w:szCs w:val="32"/>
          </w:rPr>
          <m:t>×</m:t>
        </m:r>
        <m:acc>
          <m:accPr>
            <m:chr m:val="⃗"/>
            <m:ctrlPr>
              <w:rPr>
                <w:rFonts w:ascii="Cambria Math" w:hAnsi="Cambria Math" w:cstheme="minorHAnsi"/>
                <w:i/>
                <w:color w:val="000000" w:themeColor="text1"/>
                <w:sz w:val="32"/>
                <w:szCs w:val="32"/>
              </w:rPr>
            </m:ctrlPr>
          </m:accPr>
          <m:e>
            <m:r>
              <w:rPr>
                <w:rFonts w:ascii="Cambria Math" w:hAnsi="Cambria Math" w:cstheme="minorHAnsi"/>
                <w:color w:val="000000" w:themeColor="text1"/>
                <w:sz w:val="32"/>
                <w:szCs w:val="32"/>
              </w:rPr>
              <m:t>H</m:t>
            </m:r>
          </m:e>
        </m:acc>
        <m:r>
          <w:rPr>
            <w:rFonts w:ascii="Cambria Math" w:eastAsiaTheme="minorEastAsia" w:hAnsi="Cambria Math" w:cstheme="minorHAnsi"/>
            <w:color w:val="000000" w:themeColor="text1"/>
            <w:sz w:val="32"/>
            <w:szCs w:val="32"/>
          </w:rPr>
          <m:t>-</m:t>
        </m:r>
        <m:f>
          <m:fPr>
            <m:ctrlPr>
              <w:rPr>
                <w:rFonts w:ascii="Cambria Math" w:eastAsiaTheme="minorEastAsia" w:hAnsi="Cambria Math" w:cstheme="minorHAnsi"/>
                <w:i/>
                <w:color w:val="000000" w:themeColor="text1"/>
                <w:sz w:val="32"/>
                <w:szCs w:val="32"/>
              </w:rPr>
            </m:ctrlPr>
          </m:fPr>
          <m:num>
            <m:r>
              <w:rPr>
                <w:rFonts w:ascii="Cambria Math" w:eastAsiaTheme="minorEastAsia" w:hAnsi="Cambria Math" w:cstheme="minorHAnsi"/>
                <w:color w:val="000000" w:themeColor="text1"/>
                <w:sz w:val="32"/>
                <w:szCs w:val="32"/>
              </w:rPr>
              <m:t>1</m:t>
            </m:r>
          </m:num>
          <m:den>
            <m:r>
              <w:rPr>
                <w:rFonts w:ascii="Cambria Math" w:eastAsiaTheme="minorEastAsia" w:hAnsi="Cambria Math" w:cstheme="minorHAnsi"/>
                <w:color w:val="000000" w:themeColor="text1"/>
                <w:sz w:val="32"/>
                <w:szCs w:val="32"/>
              </w:rPr>
              <m:t>C</m:t>
            </m:r>
          </m:den>
        </m:f>
        <m:f>
          <m:fPr>
            <m:ctrlPr>
              <w:rPr>
                <w:rFonts w:ascii="Cambria Math" w:eastAsiaTheme="minorEastAsia" w:hAnsi="Cambria Math" w:cstheme="minorHAnsi"/>
                <w:i/>
                <w:color w:val="000000" w:themeColor="text1"/>
                <w:sz w:val="32"/>
                <w:szCs w:val="32"/>
              </w:rPr>
            </m:ctrlPr>
          </m:fPr>
          <m:num>
            <m:r>
              <w:rPr>
                <w:rFonts w:ascii="Cambria Math" w:eastAsiaTheme="minorEastAsia" w:hAnsi="Cambria Math" w:cstheme="minorHAnsi"/>
                <w:color w:val="000000" w:themeColor="text1"/>
                <w:sz w:val="32"/>
                <w:szCs w:val="32"/>
              </w:rPr>
              <m:t>∂</m:t>
            </m:r>
            <m:acc>
              <m:accPr>
                <m:chr m:val="⃗"/>
                <m:ctrlPr>
                  <w:rPr>
                    <w:rFonts w:ascii="Cambria Math" w:eastAsiaTheme="minorEastAsia" w:hAnsi="Cambria Math" w:cstheme="minorHAnsi"/>
                    <w:i/>
                    <w:color w:val="000000" w:themeColor="text1"/>
                    <w:sz w:val="32"/>
                    <w:szCs w:val="32"/>
                  </w:rPr>
                </m:ctrlPr>
              </m:accPr>
              <m:e>
                <m:r>
                  <w:rPr>
                    <w:rFonts w:ascii="Cambria Math" w:eastAsiaTheme="minorEastAsia" w:hAnsi="Cambria Math" w:cstheme="minorHAnsi"/>
                    <w:color w:val="000000" w:themeColor="text1"/>
                    <w:sz w:val="32"/>
                    <w:szCs w:val="32"/>
                  </w:rPr>
                  <m:t>D</m:t>
                </m:r>
              </m:e>
            </m:acc>
          </m:num>
          <m:den>
            <m:r>
              <w:rPr>
                <w:rFonts w:ascii="Cambria Math" w:eastAsiaTheme="minorEastAsia" w:hAnsi="Cambria Math" w:cstheme="minorHAnsi"/>
                <w:color w:val="000000" w:themeColor="text1"/>
                <w:sz w:val="32"/>
                <w:szCs w:val="32"/>
              </w:rPr>
              <m:t>∂t</m:t>
            </m:r>
          </m:den>
        </m:f>
      </m:oMath>
      <w:r w:rsidRPr="006D758D">
        <w:rPr>
          <w:rFonts w:eastAsiaTheme="minorEastAsia" w:cstheme="minorHAnsi"/>
          <w:color w:val="000000" w:themeColor="text1"/>
          <w:sz w:val="32"/>
          <w:szCs w:val="32"/>
        </w:rPr>
        <w:t xml:space="preserve"> = 0                           </w:t>
      </w:r>
      <w:r>
        <w:rPr>
          <w:rFonts w:eastAsiaTheme="minorEastAsia" w:cstheme="minorHAnsi"/>
          <w:color w:val="000000" w:themeColor="text1"/>
          <w:sz w:val="32"/>
          <w:szCs w:val="32"/>
        </w:rPr>
        <w:t xml:space="preserve">                   </w:t>
      </w:r>
      <w:r w:rsidRPr="006D758D">
        <w:rPr>
          <w:rFonts w:eastAsiaTheme="minorEastAsia" w:cstheme="minorHAnsi"/>
          <w:color w:val="000000" w:themeColor="text1"/>
          <w:sz w:val="32"/>
          <w:szCs w:val="32"/>
        </w:rPr>
        <w:t xml:space="preserve"> </w:t>
      </w:r>
      <w:r>
        <w:rPr>
          <w:rFonts w:eastAsiaTheme="minorEastAsia" w:cstheme="minorHAnsi"/>
          <w:color w:val="000000" w:themeColor="text1"/>
          <w:sz w:val="32"/>
          <w:szCs w:val="32"/>
        </w:rPr>
        <w:t xml:space="preserve">  </w:t>
      </w:r>
      <w:r w:rsidRPr="006D758D">
        <w:rPr>
          <w:rFonts w:eastAsiaTheme="minorEastAsia" w:cstheme="minorHAnsi"/>
          <w:color w:val="000000" w:themeColor="text1"/>
          <w:sz w:val="32"/>
          <w:szCs w:val="32"/>
        </w:rPr>
        <w:t xml:space="preserve">  </w:t>
      </w:r>
      <m:oMath>
        <m:d>
          <m:dPr>
            <m:ctrlPr>
              <w:rPr>
                <w:rFonts w:ascii="Cambria Math" w:eastAsiaTheme="minorEastAsia" w:hAnsi="Cambria Math" w:cstheme="minorHAnsi"/>
                <w:i/>
                <w:color w:val="000000" w:themeColor="text1"/>
                <w:sz w:val="24"/>
                <w:szCs w:val="24"/>
              </w:rPr>
            </m:ctrlPr>
          </m:dPr>
          <m:e>
            <m:r>
              <w:rPr>
                <w:rFonts w:ascii="Cambria Math" w:eastAsiaTheme="minorEastAsia" w:hAnsi="Cambria Math" w:cstheme="minorHAnsi"/>
                <w:color w:val="000000" w:themeColor="text1"/>
                <w:sz w:val="24"/>
                <w:szCs w:val="24"/>
              </w:rPr>
              <m:t>2.2</m:t>
            </m:r>
          </m:e>
        </m:d>
      </m:oMath>
    </w:p>
    <w:p w:rsidR="001B37BA" w:rsidRPr="006D758D" w:rsidRDefault="001B37BA" w:rsidP="004D4F98">
      <w:pPr>
        <w:spacing w:line="360" w:lineRule="auto"/>
        <w:jc w:val="both"/>
        <w:rPr>
          <w:rFonts w:eastAsiaTheme="minorEastAsia" w:cstheme="minorHAnsi"/>
          <w:color w:val="000000" w:themeColor="text1"/>
          <w:sz w:val="32"/>
          <w:szCs w:val="32"/>
        </w:rPr>
      </w:pPr>
      <w:r w:rsidRPr="006D758D">
        <w:rPr>
          <w:rFonts w:eastAsiaTheme="minorEastAsia" w:cstheme="minorHAnsi"/>
          <w:color w:val="000000" w:themeColor="text1"/>
          <w:sz w:val="32"/>
          <w:szCs w:val="32"/>
        </w:rPr>
        <w:t xml:space="preserve">                                        </w:t>
      </w:r>
      <m:oMath>
        <m:r>
          <m:rPr>
            <m:sty m:val="p"/>
          </m:rPr>
          <w:rPr>
            <w:rFonts w:ascii="Cambria Math" w:eastAsiaTheme="minorEastAsia" w:hAnsi="Cambria Math" w:cstheme="minorHAnsi"/>
            <w:color w:val="000000" w:themeColor="text1"/>
            <w:sz w:val="32"/>
            <w:szCs w:val="32"/>
          </w:rPr>
          <m:t>∇</m:t>
        </m:r>
        <m:r>
          <w:rPr>
            <w:rFonts w:ascii="Cambria Math" w:eastAsiaTheme="minorEastAsia" w:hAnsi="Cambria Math" w:cstheme="minorHAnsi"/>
            <w:color w:val="000000" w:themeColor="text1"/>
            <w:sz w:val="32"/>
            <w:szCs w:val="32"/>
          </w:rPr>
          <m:t>.</m:t>
        </m:r>
        <m:acc>
          <m:accPr>
            <m:chr m:val="⃗"/>
            <m:ctrlPr>
              <w:rPr>
                <w:rFonts w:ascii="Cambria Math" w:eastAsiaTheme="minorEastAsia" w:hAnsi="Cambria Math" w:cstheme="minorHAnsi"/>
                <w:i/>
                <w:color w:val="000000" w:themeColor="text1"/>
                <w:sz w:val="32"/>
                <w:szCs w:val="32"/>
              </w:rPr>
            </m:ctrlPr>
          </m:accPr>
          <m:e>
            <m:r>
              <w:rPr>
                <w:rFonts w:ascii="Cambria Math" w:eastAsiaTheme="minorEastAsia" w:hAnsi="Cambria Math" w:cstheme="minorHAnsi"/>
                <w:color w:val="000000" w:themeColor="text1"/>
                <w:sz w:val="32"/>
                <w:szCs w:val="32"/>
              </w:rPr>
              <m:t>D</m:t>
            </m:r>
          </m:e>
        </m:acc>
        <m:r>
          <w:rPr>
            <w:rFonts w:ascii="Cambria Math" w:eastAsiaTheme="minorEastAsia" w:hAnsi="Cambria Math" w:cstheme="minorHAnsi"/>
            <w:color w:val="000000" w:themeColor="text1"/>
            <w:sz w:val="32"/>
            <w:szCs w:val="32"/>
          </w:rPr>
          <m:t xml:space="preserve"> </m:t>
        </m:r>
      </m:oMath>
      <w:r w:rsidRPr="006D758D">
        <w:rPr>
          <w:rFonts w:eastAsiaTheme="minorEastAsia" w:cstheme="minorHAnsi"/>
          <w:color w:val="000000" w:themeColor="text1"/>
          <w:sz w:val="32"/>
          <w:szCs w:val="32"/>
        </w:rPr>
        <w:t xml:space="preserve">= 0                          </w:t>
      </w:r>
      <w:r>
        <w:rPr>
          <w:rFonts w:eastAsiaTheme="minorEastAsia" w:cstheme="minorHAnsi"/>
          <w:color w:val="000000" w:themeColor="text1"/>
          <w:sz w:val="32"/>
          <w:szCs w:val="32"/>
        </w:rPr>
        <w:t xml:space="preserve">                     </w:t>
      </w:r>
      <w:r w:rsidRPr="006D758D">
        <w:rPr>
          <w:rFonts w:eastAsiaTheme="minorEastAsia" w:cstheme="minorHAnsi"/>
          <w:color w:val="000000" w:themeColor="text1"/>
          <w:sz w:val="32"/>
          <w:szCs w:val="32"/>
        </w:rPr>
        <w:t xml:space="preserve">   </w:t>
      </w:r>
      <m:oMath>
        <m:r>
          <w:rPr>
            <w:rFonts w:ascii="Cambria Math" w:eastAsiaTheme="minorEastAsia" w:hAnsi="Cambria Math" w:cstheme="minorHAnsi"/>
            <w:color w:val="000000" w:themeColor="text1"/>
            <w:sz w:val="32"/>
            <w:szCs w:val="32"/>
          </w:rPr>
          <m:t xml:space="preserve">   </m:t>
        </m:r>
        <m:d>
          <m:dPr>
            <m:ctrlPr>
              <w:rPr>
                <w:rFonts w:ascii="Cambria Math" w:eastAsiaTheme="minorEastAsia" w:hAnsi="Cambria Math" w:cstheme="minorHAnsi"/>
                <w:i/>
                <w:color w:val="000000" w:themeColor="text1"/>
                <w:sz w:val="24"/>
                <w:szCs w:val="24"/>
              </w:rPr>
            </m:ctrlPr>
          </m:dPr>
          <m:e>
            <m:r>
              <w:rPr>
                <w:rFonts w:ascii="Cambria Math" w:eastAsiaTheme="minorEastAsia" w:hAnsi="Cambria Math" w:cstheme="minorHAnsi"/>
                <w:color w:val="000000" w:themeColor="text1"/>
                <w:sz w:val="24"/>
                <w:szCs w:val="24"/>
              </w:rPr>
              <m:t>2.3</m:t>
            </m:r>
          </m:e>
        </m:d>
      </m:oMath>
    </w:p>
    <w:p w:rsidR="001B37BA" w:rsidRPr="006D758D" w:rsidRDefault="001B37BA" w:rsidP="004D4F98">
      <w:pPr>
        <w:spacing w:line="360" w:lineRule="auto"/>
        <w:jc w:val="both"/>
        <w:rPr>
          <w:rFonts w:eastAsiaTheme="minorEastAsia" w:cstheme="minorHAnsi"/>
          <w:color w:val="000000" w:themeColor="text1"/>
          <w:sz w:val="32"/>
          <w:szCs w:val="32"/>
        </w:rPr>
      </w:pPr>
      <w:r w:rsidRPr="006D758D">
        <w:rPr>
          <w:rFonts w:eastAsiaTheme="minorEastAsia" w:cstheme="minorHAnsi"/>
          <w:color w:val="000000" w:themeColor="text1"/>
          <w:sz w:val="32"/>
          <w:szCs w:val="32"/>
        </w:rPr>
        <w:t xml:space="preserve">                                        </w:t>
      </w:r>
      <m:oMath>
        <m:r>
          <m:rPr>
            <m:sty m:val="p"/>
          </m:rPr>
          <w:rPr>
            <w:rFonts w:ascii="Cambria Math" w:eastAsiaTheme="minorEastAsia" w:hAnsi="Cambria Math" w:cstheme="minorHAnsi"/>
            <w:color w:val="000000" w:themeColor="text1"/>
            <w:sz w:val="32"/>
            <w:szCs w:val="32"/>
          </w:rPr>
          <m:t>∇</m:t>
        </m:r>
        <m:r>
          <w:rPr>
            <w:rFonts w:ascii="Cambria Math" w:eastAsiaTheme="minorEastAsia" w:hAnsi="Cambria Math" w:cstheme="minorHAnsi"/>
            <w:color w:val="000000" w:themeColor="text1"/>
            <w:sz w:val="32"/>
            <w:szCs w:val="32"/>
          </w:rPr>
          <m:t>.</m:t>
        </m:r>
        <m:acc>
          <m:accPr>
            <m:chr m:val="⃗"/>
            <m:ctrlPr>
              <w:rPr>
                <w:rFonts w:ascii="Cambria Math" w:eastAsiaTheme="minorEastAsia" w:hAnsi="Cambria Math" w:cstheme="minorHAnsi"/>
                <w:i/>
                <w:color w:val="000000" w:themeColor="text1"/>
                <w:sz w:val="32"/>
                <w:szCs w:val="32"/>
              </w:rPr>
            </m:ctrlPr>
          </m:accPr>
          <m:e>
            <m:r>
              <w:rPr>
                <w:rFonts w:ascii="Cambria Math" w:eastAsiaTheme="minorEastAsia" w:hAnsi="Cambria Math" w:cstheme="minorHAnsi"/>
                <w:color w:val="000000" w:themeColor="text1"/>
                <w:sz w:val="32"/>
                <w:szCs w:val="32"/>
              </w:rPr>
              <m:t xml:space="preserve">B </m:t>
            </m:r>
          </m:e>
        </m:acc>
      </m:oMath>
      <w:r w:rsidRPr="006D758D">
        <w:rPr>
          <w:rFonts w:eastAsiaTheme="minorEastAsia" w:cstheme="minorHAnsi"/>
          <w:color w:val="000000" w:themeColor="text1"/>
          <w:sz w:val="32"/>
          <w:szCs w:val="32"/>
        </w:rPr>
        <w:t xml:space="preserve"> = 0                        </w:t>
      </w:r>
      <w:r>
        <w:rPr>
          <w:rFonts w:eastAsiaTheme="minorEastAsia" w:cstheme="minorHAnsi"/>
          <w:color w:val="000000" w:themeColor="text1"/>
          <w:sz w:val="32"/>
          <w:szCs w:val="32"/>
        </w:rPr>
        <w:t xml:space="preserve">                  </w:t>
      </w:r>
      <w:r w:rsidRPr="006D758D">
        <w:rPr>
          <w:rFonts w:eastAsiaTheme="minorEastAsia" w:cstheme="minorHAnsi"/>
          <w:color w:val="000000" w:themeColor="text1"/>
          <w:sz w:val="32"/>
          <w:szCs w:val="32"/>
        </w:rPr>
        <w:t xml:space="preserve"> </w:t>
      </w:r>
      <w:r>
        <w:rPr>
          <w:rFonts w:eastAsiaTheme="minorEastAsia" w:cstheme="minorHAnsi"/>
          <w:color w:val="000000" w:themeColor="text1"/>
          <w:sz w:val="32"/>
          <w:szCs w:val="32"/>
        </w:rPr>
        <w:t xml:space="preserve">   </w:t>
      </w:r>
      <w:r w:rsidRPr="006D758D">
        <w:rPr>
          <w:rFonts w:eastAsiaTheme="minorEastAsia" w:cstheme="minorHAnsi"/>
          <w:color w:val="000000" w:themeColor="text1"/>
          <w:sz w:val="32"/>
          <w:szCs w:val="32"/>
        </w:rPr>
        <w:t xml:space="preserve">  </w:t>
      </w:r>
      <w:r w:rsidR="00A063DA">
        <w:rPr>
          <w:rFonts w:eastAsiaTheme="minorEastAsia" w:cstheme="minorHAnsi"/>
          <w:color w:val="000000" w:themeColor="text1"/>
          <w:sz w:val="32"/>
          <w:szCs w:val="32"/>
        </w:rPr>
        <w:t xml:space="preserve">  </w:t>
      </w:r>
      <w:r w:rsidRPr="006D758D">
        <w:rPr>
          <w:rFonts w:eastAsiaTheme="minorEastAsia" w:cstheme="minorHAnsi"/>
          <w:color w:val="000000" w:themeColor="text1"/>
          <w:sz w:val="32"/>
          <w:szCs w:val="32"/>
        </w:rPr>
        <w:t xml:space="preserve">  </w:t>
      </w:r>
      <m:oMath>
        <m:d>
          <m:dPr>
            <m:ctrlPr>
              <w:rPr>
                <w:rFonts w:ascii="Cambria Math" w:eastAsiaTheme="minorEastAsia" w:hAnsi="Cambria Math" w:cstheme="minorHAnsi"/>
                <w:i/>
                <w:color w:val="000000" w:themeColor="text1"/>
                <w:sz w:val="24"/>
                <w:szCs w:val="24"/>
              </w:rPr>
            </m:ctrlPr>
          </m:dPr>
          <m:e>
            <m:r>
              <w:rPr>
                <w:rFonts w:ascii="Cambria Math" w:eastAsiaTheme="minorEastAsia" w:hAnsi="Cambria Math" w:cstheme="minorHAnsi"/>
                <w:color w:val="000000" w:themeColor="text1"/>
                <w:sz w:val="24"/>
                <w:szCs w:val="24"/>
              </w:rPr>
              <m:t>2.4</m:t>
            </m:r>
          </m:e>
        </m:d>
      </m:oMath>
    </w:p>
    <w:p w:rsidR="001B37BA" w:rsidRPr="006D758D" w:rsidRDefault="003F0AAC" w:rsidP="00234F25">
      <w:pPr>
        <w:spacing w:line="360" w:lineRule="auto"/>
        <w:jc w:val="both"/>
        <w:rPr>
          <w:rFonts w:cstheme="minorHAnsi"/>
          <w:color w:val="000000" w:themeColor="text1"/>
          <w:sz w:val="24"/>
          <w:szCs w:val="24"/>
        </w:rPr>
      </w:pPr>
      <m:oMath>
        <m:acc>
          <m:accPr>
            <m:chr m:val="⃗"/>
            <m:ctrlPr>
              <w:rPr>
                <w:rFonts w:ascii="Cambria Math" w:hAnsi="Cambria Math" w:cstheme="minorHAnsi"/>
                <w:i/>
                <w:color w:val="000000" w:themeColor="text1"/>
                <w:sz w:val="24"/>
                <w:szCs w:val="24"/>
              </w:rPr>
            </m:ctrlPr>
          </m:accPr>
          <m:e>
            <m:r>
              <m:rPr>
                <m:sty m:val="bi"/>
              </m:rPr>
              <w:rPr>
                <w:rFonts w:ascii="Cambria Math" w:hAnsi="Cambria Math" w:cstheme="minorHAnsi"/>
                <w:color w:val="000000" w:themeColor="text1"/>
                <w:sz w:val="24"/>
                <w:szCs w:val="24"/>
              </w:rPr>
              <m:t>E</m:t>
            </m:r>
            <m:r>
              <w:rPr>
                <w:rFonts w:ascii="Cambria Math" w:hAnsi="Cambria Math" w:cstheme="minorHAnsi"/>
                <w:color w:val="000000" w:themeColor="text1"/>
                <w:sz w:val="24"/>
                <w:szCs w:val="24"/>
              </w:rPr>
              <m:t xml:space="preserve"> </m:t>
            </m:r>
          </m:e>
        </m:acc>
        <m:r>
          <w:rPr>
            <w:rFonts w:ascii="Cambria Math" w:hAnsi="Cambria Math" w:cstheme="minorHAnsi"/>
            <w:color w:val="000000" w:themeColor="text1"/>
            <w:sz w:val="24"/>
            <w:szCs w:val="24"/>
          </w:rPr>
          <m:t>est</m:t>
        </m:r>
        <m:r>
          <m:rPr>
            <m:sty m:val="bi"/>
          </m:rPr>
          <w:rPr>
            <w:rFonts w:ascii="Cambria Math" w:hAnsi="Cambria Math" w:cstheme="minorHAnsi"/>
            <w:color w:val="000000" w:themeColor="text1"/>
            <w:sz w:val="24"/>
            <w:szCs w:val="24"/>
          </w:rPr>
          <m:t xml:space="preserve"> </m:t>
        </m:r>
        <m:acc>
          <m:accPr>
            <m:chr m:val="⃗"/>
            <m:ctrlPr>
              <w:rPr>
                <w:rFonts w:ascii="Cambria Math" w:hAnsi="Cambria Math" w:cstheme="minorHAnsi"/>
                <w:b/>
                <w:bCs/>
                <w:i/>
                <w:color w:val="000000" w:themeColor="text1"/>
                <w:sz w:val="24"/>
                <w:szCs w:val="24"/>
              </w:rPr>
            </m:ctrlPr>
          </m:accPr>
          <m:e>
            <m:r>
              <m:rPr>
                <m:sty m:val="bi"/>
              </m:rPr>
              <w:rPr>
                <w:rFonts w:ascii="Cambria Math" w:hAnsi="Cambria Math" w:cstheme="minorHAnsi"/>
                <w:color w:val="000000" w:themeColor="text1"/>
                <w:sz w:val="24"/>
                <w:szCs w:val="24"/>
              </w:rPr>
              <m:t>H</m:t>
            </m:r>
          </m:e>
        </m:acc>
        <m:r>
          <w:rPr>
            <w:rFonts w:ascii="Cambria Math" w:hAnsi="Cambria Math" w:cstheme="minorHAnsi"/>
            <w:color w:val="000000" w:themeColor="text1"/>
            <w:sz w:val="24"/>
            <w:szCs w:val="24"/>
          </w:rPr>
          <m:t xml:space="preserve">  </m:t>
        </m:r>
      </m:oMath>
      <w:proofErr w:type="gramStart"/>
      <w:r w:rsidR="001B37BA" w:rsidRPr="006D758D">
        <w:rPr>
          <w:rFonts w:cstheme="minorHAnsi"/>
          <w:color w:val="000000" w:themeColor="text1"/>
          <w:sz w:val="24"/>
          <w:szCs w:val="24"/>
        </w:rPr>
        <w:t>sont</w:t>
      </w:r>
      <w:proofErr w:type="gramEnd"/>
      <w:r w:rsidR="001B37BA" w:rsidRPr="006D758D">
        <w:rPr>
          <w:rFonts w:cstheme="minorHAnsi"/>
          <w:color w:val="000000" w:themeColor="text1"/>
          <w:sz w:val="24"/>
          <w:szCs w:val="24"/>
        </w:rPr>
        <w:t xml:space="preserve"> des champs électriques et magnétique</w:t>
      </w:r>
    </w:p>
    <w:p w:rsidR="001B37BA" w:rsidRPr="006D758D" w:rsidRDefault="003F0AAC" w:rsidP="004D4F98">
      <w:pPr>
        <w:spacing w:line="360" w:lineRule="auto"/>
        <w:jc w:val="both"/>
        <w:rPr>
          <w:rFonts w:eastAsiaTheme="minorEastAsia" w:cstheme="minorHAnsi"/>
          <w:color w:val="000000" w:themeColor="text1"/>
          <w:sz w:val="24"/>
          <w:szCs w:val="24"/>
        </w:rPr>
      </w:pPr>
      <m:oMath>
        <m:acc>
          <m:accPr>
            <m:chr m:val="⃗"/>
            <m:ctrlPr>
              <w:rPr>
                <w:rFonts w:ascii="Cambria Math" w:eastAsiaTheme="minorEastAsia" w:hAnsi="Cambria Math" w:cstheme="minorHAnsi"/>
                <w:b/>
                <w:bCs/>
                <w:i/>
                <w:color w:val="000000" w:themeColor="text1"/>
                <w:sz w:val="24"/>
                <w:szCs w:val="24"/>
              </w:rPr>
            </m:ctrlPr>
          </m:accPr>
          <m:e>
            <m:r>
              <m:rPr>
                <m:sty m:val="bi"/>
              </m:rPr>
              <w:rPr>
                <w:rFonts w:ascii="Cambria Math" w:eastAsiaTheme="minorEastAsia" w:hAnsi="Cambria Math" w:cstheme="minorHAnsi"/>
                <w:color w:val="000000" w:themeColor="text1"/>
                <w:sz w:val="24"/>
                <w:szCs w:val="24"/>
              </w:rPr>
              <m:t>D</m:t>
            </m:r>
          </m:e>
        </m:acc>
      </m:oMath>
      <w:proofErr w:type="gramStart"/>
      <w:r w:rsidR="001B37BA" w:rsidRPr="006D758D">
        <w:rPr>
          <w:rFonts w:eastAsiaTheme="minorEastAsia" w:cstheme="minorHAnsi"/>
          <w:color w:val="000000" w:themeColor="text1"/>
          <w:sz w:val="24"/>
          <w:szCs w:val="24"/>
        </w:rPr>
        <w:t>es</w:t>
      </w:r>
      <w:r w:rsidR="001B37BA" w:rsidRPr="006D758D">
        <w:rPr>
          <w:rFonts w:eastAsiaTheme="minorEastAsia" w:cstheme="minorHAnsi"/>
          <w:b/>
          <w:bCs/>
          <w:color w:val="000000" w:themeColor="text1"/>
          <w:sz w:val="24"/>
          <w:szCs w:val="24"/>
        </w:rPr>
        <w:t>t</w:t>
      </w:r>
      <w:proofErr w:type="gramEnd"/>
      <m:oMath>
        <m:acc>
          <m:accPr>
            <m:chr m:val="⃗"/>
            <m:ctrlPr>
              <w:rPr>
                <w:rFonts w:ascii="Cambria Math" w:eastAsiaTheme="minorEastAsia" w:hAnsi="Cambria Math" w:cstheme="minorHAnsi"/>
                <w:b/>
                <w:bCs/>
                <w:i/>
                <w:color w:val="000000" w:themeColor="text1"/>
                <w:sz w:val="24"/>
                <w:szCs w:val="24"/>
              </w:rPr>
            </m:ctrlPr>
          </m:accPr>
          <m:e>
            <m:r>
              <m:rPr>
                <m:sty m:val="bi"/>
              </m:rPr>
              <w:rPr>
                <w:rFonts w:ascii="Cambria Math" w:eastAsiaTheme="minorEastAsia" w:hAnsi="Cambria Math" w:cstheme="minorHAnsi"/>
                <w:color w:val="000000" w:themeColor="text1"/>
                <w:sz w:val="24"/>
                <w:szCs w:val="24"/>
              </w:rPr>
              <m:t xml:space="preserve">B </m:t>
            </m:r>
          </m:e>
        </m:acc>
      </m:oMath>
      <w:r w:rsidR="004D4F98" w:rsidRPr="004D4F98">
        <w:rPr>
          <w:rFonts w:cstheme="minorHAnsi"/>
          <w:color w:val="000000" w:themeColor="text1"/>
          <w:sz w:val="24"/>
          <w:szCs w:val="24"/>
        </w:rPr>
        <w:t xml:space="preserve"> </w:t>
      </w:r>
      <w:r w:rsidR="004D4F98" w:rsidRPr="006D758D">
        <w:rPr>
          <w:rFonts w:cstheme="minorHAnsi"/>
          <w:color w:val="000000" w:themeColor="text1"/>
          <w:sz w:val="24"/>
          <w:szCs w:val="24"/>
        </w:rPr>
        <w:t>densités de flux électrique et magnétique</w:t>
      </w:r>
    </w:p>
    <w:p w:rsidR="001B37BA" w:rsidRPr="00DE362E" w:rsidRDefault="001B37BA" w:rsidP="00234F25">
      <w:pPr>
        <w:spacing w:line="360" w:lineRule="auto"/>
        <w:jc w:val="both"/>
        <w:rPr>
          <w:rFonts w:cstheme="minorHAnsi"/>
          <w:sz w:val="28"/>
          <w:szCs w:val="28"/>
        </w:rPr>
      </w:pPr>
      <m:oMath>
        <m:r>
          <w:rPr>
            <w:rFonts w:ascii="Cambria Math" w:hAnsi="Cambria Math" w:cstheme="minorHAnsi"/>
            <w:color w:val="000000" w:themeColor="text1"/>
            <w:sz w:val="28"/>
            <w:szCs w:val="28"/>
          </w:rPr>
          <m:t xml:space="preserve">                       </m:t>
        </m:r>
        <m:acc>
          <m:accPr>
            <m:chr m:val="⃗"/>
            <m:ctrlPr>
              <w:rPr>
                <w:rFonts w:ascii="Cambria Math" w:hAnsi="Cambria Math" w:cstheme="minorHAnsi"/>
                <w:i/>
                <w:color w:val="000000" w:themeColor="text1"/>
                <w:sz w:val="28"/>
                <w:szCs w:val="28"/>
              </w:rPr>
            </m:ctrlPr>
          </m:accPr>
          <m:e>
            <m:r>
              <w:rPr>
                <w:rFonts w:ascii="Cambria Math" w:hAnsi="Cambria Math" w:cstheme="minorHAnsi"/>
                <w:color w:val="000000" w:themeColor="text1"/>
                <w:sz w:val="28"/>
                <w:szCs w:val="28"/>
              </w:rPr>
              <m:t>D</m:t>
            </m:r>
          </m:e>
        </m:acc>
        <m:r>
          <w:rPr>
            <w:rFonts w:ascii="Cambria Math" w:hAnsi="Cambria Math" w:cstheme="minorHAnsi"/>
            <w:color w:val="000000" w:themeColor="text1"/>
            <w:sz w:val="28"/>
            <w:szCs w:val="28"/>
          </w:rPr>
          <m:t>=</m:t>
        </m:r>
        <m:acc>
          <m:accPr>
            <m:chr m:val="⃗"/>
            <m:ctrlPr>
              <w:rPr>
                <w:rFonts w:ascii="Cambria Math" w:hAnsi="Cambria Math" w:cstheme="minorHAnsi"/>
                <w:i/>
                <w:color w:val="000000" w:themeColor="text1"/>
                <w:sz w:val="28"/>
                <w:szCs w:val="28"/>
              </w:rPr>
            </m:ctrlPr>
          </m:accPr>
          <m:e>
            <m:r>
              <w:rPr>
                <w:rFonts w:ascii="Cambria Math" w:hAnsi="Cambria Math" w:cstheme="minorHAnsi"/>
                <w:color w:val="000000" w:themeColor="text1"/>
                <w:sz w:val="28"/>
                <w:szCs w:val="28"/>
              </w:rPr>
              <m:t>E</m:t>
            </m:r>
          </m:e>
        </m:acc>
        <m:r>
          <w:rPr>
            <w:rFonts w:ascii="Cambria Math" w:hAnsi="Cambria Math" w:cstheme="minorHAnsi"/>
            <w:color w:val="000000" w:themeColor="text1"/>
            <w:sz w:val="28"/>
            <w:szCs w:val="28"/>
          </w:rPr>
          <m:t>+4π</m:t>
        </m:r>
        <m:acc>
          <m:accPr>
            <m:chr m:val="⃗"/>
            <m:ctrlPr>
              <w:rPr>
                <w:rFonts w:ascii="Cambria Math" w:hAnsi="Cambria Math" w:cstheme="minorHAnsi"/>
                <w:i/>
                <w:color w:val="000000" w:themeColor="text1"/>
                <w:sz w:val="28"/>
                <w:szCs w:val="28"/>
              </w:rPr>
            </m:ctrlPr>
          </m:accPr>
          <m:e>
            <m:r>
              <w:rPr>
                <w:rFonts w:ascii="Cambria Math" w:hAnsi="Cambria Math" w:cstheme="minorHAnsi"/>
                <w:color w:val="000000" w:themeColor="text1"/>
                <w:sz w:val="28"/>
                <w:szCs w:val="28"/>
              </w:rPr>
              <m:t>P</m:t>
            </m:r>
          </m:e>
        </m:acc>
        <m:r>
          <w:rPr>
            <w:rFonts w:ascii="Cambria Math" w:hAnsi="Cambria Math" w:cstheme="minorHAnsi"/>
            <w:color w:val="000000" w:themeColor="text1"/>
            <w:sz w:val="28"/>
            <w:szCs w:val="28"/>
          </w:rPr>
          <m:t xml:space="preserve">        </m:t>
        </m:r>
      </m:oMath>
      <w:proofErr w:type="gramStart"/>
      <w:r w:rsidRPr="006D758D">
        <w:rPr>
          <w:rFonts w:eastAsiaTheme="minorEastAsia" w:cstheme="minorHAnsi"/>
          <w:color w:val="000000" w:themeColor="text1"/>
          <w:sz w:val="28"/>
          <w:szCs w:val="28"/>
        </w:rPr>
        <w:t>et</w:t>
      </w:r>
      <w:proofErr w:type="gramEnd"/>
      <w:r w:rsidRPr="006D758D">
        <w:rPr>
          <w:rFonts w:eastAsiaTheme="minorEastAsia" w:cstheme="minorHAnsi"/>
          <w:color w:val="000000" w:themeColor="text1"/>
          <w:sz w:val="28"/>
          <w:szCs w:val="28"/>
        </w:rPr>
        <w:t xml:space="preserve">      </w:t>
      </w:r>
      <m:oMath>
        <m:acc>
          <m:accPr>
            <m:chr m:val="⃗"/>
            <m:ctrlPr>
              <w:rPr>
                <w:rFonts w:ascii="Cambria Math" w:eastAsiaTheme="minorEastAsia" w:hAnsi="Cambria Math" w:cstheme="minorHAnsi"/>
                <w:i/>
                <w:color w:val="000000" w:themeColor="text1"/>
                <w:sz w:val="28"/>
                <w:szCs w:val="28"/>
              </w:rPr>
            </m:ctrlPr>
          </m:accPr>
          <m:e>
            <m:r>
              <w:rPr>
                <w:rFonts w:ascii="Cambria Math" w:eastAsiaTheme="minorEastAsia" w:hAnsi="Cambria Math" w:cstheme="minorHAnsi"/>
                <w:color w:val="000000" w:themeColor="text1"/>
                <w:sz w:val="28"/>
                <w:szCs w:val="28"/>
              </w:rPr>
              <m:t>B</m:t>
            </m:r>
          </m:e>
        </m:acc>
        <m:r>
          <w:rPr>
            <w:rFonts w:ascii="Cambria Math" w:eastAsiaTheme="minorEastAsia" w:hAnsi="Cambria Math" w:cstheme="minorHAnsi"/>
            <w:color w:val="000000" w:themeColor="text1"/>
            <w:sz w:val="28"/>
            <w:szCs w:val="28"/>
          </w:rPr>
          <m:t>=</m:t>
        </m:r>
        <m:acc>
          <m:accPr>
            <m:chr m:val="⃗"/>
            <m:ctrlPr>
              <w:rPr>
                <w:rFonts w:ascii="Cambria Math" w:eastAsiaTheme="minorEastAsia" w:hAnsi="Cambria Math" w:cstheme="minorHAnsi"/>
                <w:i/>
                <w:color w:val="000000" w:themeColor="text1"/>
                <w:sz w:val="28"/>
                <w:szCs w:val="28"/>
              </w:rPr>
            </m:ctrlPr>
          </m:accPr>
          <m:e>
            <m:r>
              <w:rPr>
                <w:rFonts w:ascii="Cambria Math" w:eastAsiaTheme="minorEastAsia" w:hAnsi="Cambria Math" w:cstheme="minorHAnsi"/>
                <w:color w:val="000000" w:themeColor="text1"/>
                <w:sz w:val="28"/>
                <w:szCs w:val="28"/>
              </w:rPr>
              <m:t>H</m:t>
            </m:r>
          </m:e>
        </m:acc>
        <m:r>
          <w:rPr>
            <w:rFonts w:ascii="Cambria Math" w:eastAsiaTheme="minorEastAsia" w:hAnsi="Cambria Math" w:cstheme="minorHAnsi"/>
            <w:color w:val="000000" w:themeColor="text1"/>
            <w:sz w:val="28"/>
            <w:szCs w:val="28"/>
          </w:rPr>
          <m:t>+4π</m:t>
        </m:r>
        <m:acc>
          <m:accPr>
            <m:chr m:val="⃗"/>
            <m:ctrlPr>
              <w:rPr>
                <w:rFonts w:ascii="Cambria Math" w:eastAsiaTheme="minorEastAsia" w:hAnsi="Cambria Math" w:cstheme="minorHAnsi"/>
                <w:i/>
                <w:color w:val="000000" w:themeColor="text1"/>
                <w:sz w:val="28"/>
                <w:szCs w:val="28"/>
              </w:rPr>
            </m:ctrlPr>
          </m:accPr>
          <m:e>
            <m:r>
              <w:rPr>
                <w:rFonts w:ascii="Cambria Math" w:eastAsiaTheme="minorEastAsia" w:hAnsi="Cambria Math" w:cstheme="minorHAnsi"/>
                <w:color w:val="000000" w:themeColor="text1"/>
                <w:sz w:val="28"/>
                <w:szCs w:val="28"/>
              </w:rPr>
              <m:t>M</m:t>
            </m:r>
          </m:e>
        </m:acc>
      </m:oMath>
      <w:r w:rsidRPr="00DE362E">
        <w:rPr>
          <w:rFonts w:eastAsiaTheme="minorEastAsia" w:cstheme="minorHAnsi"/>
          <w:sz w:val="28"/>
          <w:szCs w:val="28"/>
        </w:rPr>
        <w:t xml:space="preserve">          </w:t>
      </w:r>
      <w:r>
        <w:rPr>
          <w:rFonts w:eastAsiaTheme="minorEastAsia" w:cstheme="minorHAnsi"/>
          <w:sz w:val="28"/>
          <w:szCs w:val="28"/>
        </w:rPr>
        <w:t xml:space="preserve">                     </w:t>
      </w:r>
      <w:r w:rsidRPr="00DE362E">
        <w:rPr>
          <w:rFonts w:eastAsiaTheme="minorEastAsia" w:cstheme="minorHAnsi"/>
          <w:sz w:val="28"/>
          <w:szCs w:val="28"/>
        </w:rPr>
        <w:t xml:space="preserve">  </w:t>
      </w:r>
      <w:r>
        <w:rPr>
          <w:rFonts w:eastAsiaTheme="minorEastAsia" w:cstheme="minorHAnsi"/>
          <w:sz w:val="28"/>
          <w:szCs w:val="28"/>
        </w:rPr>
        <w:t xml:space="preserve">   </w:t>
      </w:r>
      <w:r w:rsidRPr="00DE362E">
        <w:rPr>
          <w:rFonts w:eastAsiaTheme="minorEastAsia" w:cstheme="minorHAnsi"/>
          <w:sz w:val="28"/>
          <w:szCs w:val="28"/>
        </w:rPr>
        <w:t xml:space="preserve">   </w:t>
      </w:r>
      <m:oMath>
        <m:d>
          <m:dPr>
            <m:ctrlPr>
              <w:rPr>
                <w:rFonts w:ascii="Cambria Math" w:eastAsiaTheme="minorEastAsia" w:hAnsi="Cambria Math" w:cstheme="minorHAnsi"/>
                <w:i/>
                <w:sz w:val="24"/>
                <w:szCs w:val="24"/>
              </w:rPr>
            </m:ctrlPr>
          </m:dPr>
          <m:e>
            <m:r>
              <w:rPr>
                <w:rFonts w:ascii="Cambria Math" w:eastAsiaTheme="minorEastAsia" w:hAnsi="Cambria Math" w:cstheme="minorHAnsi"/>
                <w:sz w:val="24"/>
                <w:szCs w:val="24"/>
              </w:rPr>
              <m:t>2.5</m:t>
            </m:r>
          </m:e>
        </m:d>
      </m:oMath>
    </w:p>
    <w:p w:rsidR="001B37BA" w:rsidRPr="006D758D" w:rsidRDefault="003F0AAC" w:rsidP="00234F25">
      <w:pPr>
        <w:spacing w:line="360" w:lineRule="auto"/>
        <w:jc w:val="both"/>
        <w:rPr>
          <w:rFonts w:cstheme="minorHAnsi"/>
          <w:color w:val="000000" w:themeColor="text1"/>
          <w:sz w:val="24"/>
          <w:szCs w:val="24"/>
        </w:rPr>
      </w:pPr>
      <m:oMath>
        <m:acc>
          <m:accPr>
            <m:chr m:val="⃗"/>
            <m:ctrlPr>
              <w:rPr>
                <w:rFonts w:ascii="Cambria Math" w:hAnsi="Cambria Math" w:cstheme="minorHAnsi"/>
                <w:b/>
                <w:bCs/>
                <w:i/>
                <w:color w:val="000000" w:themeColor="text1"/>
                <w:sz w:val="28"/>
                <w:szCs w:val="28"/>
              </w:rPr>
            </m:ctrlPr>
          </m:accPr>
          <m:e>
            <m:r>
              <m:rPr>
                <m:sty m:val="bi"/>
              </m:rPr>
              <w:rPr>
                <w:rFonts w:ascii="Cambria Math" w:hAnsi="Cambria Math" w:cstheme="minorHAnsi"/>
                <w:color w:val="000000" w:themeColor="text1"/>
                <w:sz w:val="28"/>
                <w:szCs w:val="28"/>
              </w:rPr>
              <m:t>P</m:t>
            </m:r>
          </m:e>
        </m:acc>
        <m:r>
          <m:rPr>
            <m:sty m:val="bi"/>
          </m:rPr>
          <w:rPr>
            <w:rFonts w:ascii="Cambria Math" w:cstheme="minorHAnsi"/>
            <w:color w:val="000000" w:themeColor="text1"/>
            <w:sz w:val="28"/>
            <w:szCs w:val="28"/>
          </w:rPr>
          <m:t xml:space="preserve">  </m:t>
        </m:r>
      </m:oMath>
      <w:r w:rsidR="001B37BA" w:rsidRPr="006D758D">
        <w:rPr>
          <w:rFonts w:cstheme="minorHAnsi"/>
          <w:color w:val="000000" w:themeColor="text1"/>
          <w:sz w:val="24"/>
          <w:szCs w:val="24"/>
        </w:rPr>
        <w:t>Densités de polarisation et d’aimantation</w:t>
      </w:r>
    </w:p>
    <w:p w:rsidR="001B37BA" w:rsidRPr="006D758D" w:rsidRDefault="003F0AAC" w:rsidP="004D4F98">
      <w:pPr>
        <w:spacing w:line="360" w:lineRule="auto"/>
        <w:jc w:val="both"/>
        <w:rPr>
          <w:rFonts w:cstheme="minorHAnsi"/>
          <w:color w:val="000000" w:themeColor="text1"/>
          <w:sz w:val="24"/>
          <w:szCs w:val="24"/>
        </w:rPr>
      </w:pPr>
      <m:oMath>
        <m:acc>
          <m:accPr>
            <m:chr m:val="⃗"/>
            <m:ctrlPr>
              <w:rPr>
                <w:rFonts w:ascii="Cambria Math" w:eastAsiaTheme="minorEastAsia" w:hAnsi="Cambria Math" w:cstheme="minorHAnsi"/>
                <w:b/>
                <w:bCs/>
                <w:i/>
                <w:color w:val="000000" w:themeColor="text1"/>
                <w:sz w:val="24"/>
                <w:szCs w:val="24"/>
              </w:rPr>
            </m:ctrlPr>
          </m:accPr>
          <m:e>
            <m:r>
              <m:rPr>
                <m:sty m:val="bi"/>
              </m:rPr>
              <w:rPr>
                <w:rFonts w:ascii="Cambria Math" w:eastAsiaTheme="minorEastAsia" w:hAnsi="Cambria Math" w:cstheme="minorHAnsi"/>
                <w:color w:val="000000" w:themeColor="text1"/>
                <w:sz w:val="24"/>
                <w:szCs w:val="24"/>
              </w:rPr>
              <m:t>M</m:t>
            </m:r>
          </m:e>
        </m:acc>
      </m:oMath>
      <w:r w:rsidR="001B37BA" w:rsidRPr="006D758D">
        <w:rPr>
          <w:rFonts w:cstheme="minorHAnsi"/>
          <w:color w:val="000000" w:themeColor="text1"/>
          <w:sz w:val="24"/>
          <w:szCs w:val="24"/>
        </w:rPr>
        <w:t xml:space="preserve"> </w:t>
      </w:r>
      <w:proofErr w:type="gramStart"/>
      <w:r w:rsidR="001B37BA" w:rsidRPr="006D758D">
        <w:rPr>
          <w:rFonts w:cstheme="minorHAnsi"/>
          <w:color w:val="000000" w:themeColor="text1"/>
          <w:sz w:val="24"/>
          <w:szCs w:val="24"/>
        </w:rPr>
        <w:t>densités</w:t>
      </w:r>
      <w:proofErr w:type="gramEnd"/>
      <w:r w:rsidR="001B37BA" w:rsidRPr="006D758D">
        <w:rPr>
          <w:rFonts w:cstheme="minorHAnsi"/>
          <w:color w:val="000000" w:themeColor="text1"/>
          <w:sz w:val="24"/>
          <w:szCs w:val="24"/>
        </w:rPr>
        <w:t xml:space="preserve"> </w:t>
      </w:r>
      <w:r w:rsidR="004D4F98" w:rsidRPr="006D758D">
        <w:rPr>
          <w:rFonts w:cstheme="minorHAnsi"/>
          <w:color w:val="000000" w:themeColor="text1"/>
          <w:sz w:val="24"/>
          <w:szCs w:val="24"/>
        </w:rPr>
        <w:t>d’aimantation</w:t>
      </w:r>
    </w:p>
    <w:p w:rsidR="001B37BA" w:rsidRPr="006D758D" w:rsidRDefault="001B37BA" w:rsidP="00234F25">
      <w:pPr>
        <w:spacing w:line="360" w:lineRule="auto"/>
        <w:rPr>
          <w:rFonts w:cstheme="minorHAnsi"/>
          <w:color w:val="000000" w:themeColor="text1"/>
          <w:sz w:val="24"/>
          <w:szCs w:val="24"/>
        </w:rPr>
      </w:pPr>
      <w:r w:rsidRPr="006D758D">
        <w:rPr>
          <w:rFonts w:cstheme="minorHAnsi"/>
          <w:color w:val="000000" w:themeColor="text1"/>
          <w:sz w:val="24"/>
          <w:szCs w:val="24"/>
        </w:rPr>
        <w:t>D'accord, voici une manière de résumer cela :</w:t>
      </w:r>
    </w:p>
    <w:p w:rsidR="001B37BA" w:rsidRPr="006D758D" w:rsidRDefault="001B37BA" w:rsidP="004D4F98">
      <w:pPr>
        <w:spacing w:line="360" w:lineRule="auto"/>
        <w:jc w:val="both"/>
        <w:rPr>
          <w:rFonts w:cstheme="minorHAnsi"/>
          <w:color w:val="000000" w:themeColor="text1"/>
          <w:sz w:val="24"/>
          <w:szCs w:val="24"/>
        </w:rPr>
      </w:pPr>
      <w:r w:rsidRPr="006D758D">
        <w:rPr>
          <w:rFonts w:cstheme="minorHAnsi"/>
          <w:color w:val="000000" w:themeColor="text1"/>
          <w:sz w:val="24"/>
          <w:szCs w:val="24"/>
        </w:rPr>
        <w:t>En utilisant l'équation (2.5) et en se basant sur les équations (2.1) et (2.2), les équations pour les champs électriques et magnétiques se transforment.</w:t>
      </w:r>
    </w:p>
    <w:p w:rsidR="001B37BA" w:rsidRPr="006D758D" w:rsidRDefault="001B37BA" w:rsidP="00234F25">
      <w:pPr>
        <w:spacing w:line="360" w:lineRule="auto"/>
        <w:jc w:val="both"/>
        <w:rPr>
          <w:rFonts w:eastAsiaTheme="minorEastAsia" w:cstheme="minorHAnsi"/>
          <w:color w:val="000000" w:themeColor="text1"/>
          <w:sz w:val="28"/>
          <w:szCs w:val="28"/>
        </w:rPr>
      </w:pPr>
      <w:r w:rsidRPr="006D758D">
        <w:rPr>
          <w:rFonts w:cstheme="minorHAnsi"/>
          <w:color w:val="000000" w:themeColor="text1"/>
          <w:sz w:val="28"/>
          <w:szCs w:val="28"/>
        </w:rPr>
        <w:t xml:space="preserve">                            </w:t>
      </w:r>
      <m:oMath>
        <m:r>
          <m:rPr>
            <m:sty m:val="p"/>
          </m:rPr>
          <w:rPr>
            <w:rFonts w:ascii="Cambria Math" w:hAnsi="Cambria Math" w:cstheme="minorHAnsi"/>
            <w:color w:val="000000" w:themeColor="text1"/>
            <w:sz w:val="28"/>
            <w:szCs w:val="28"/>
          </w:rPr>
          <m:t>∇</m:t>
        </m:r>
        <m:r>
          <w:rPr>
            <w:rFonts w:ascii="Cambria Math" w:cstheme="minorHAnsi"/>
            <w:color w:val="000000" w:themeColor="text1"/>
            <w:sz w:val="28"/>
            <w:szCs w:val="28"/>
          </w:rPr>
          <m:t>×</m:t>
        </m:r>
        <m:r>
          <m:rPr>
            <m:sty m:val="p"/>
          </m:rPr>
          <w:rPr>
            <w:rFonts w:ascii="Cambria Math" w:hAnsi="Cambria Math" w:cstheme="minorHAnsi"/>
            <w:color w:val="000000" w:themeColor="text1"/>
            <w:sz w:val="28"/>
            <w:szCs w:val="28"/>
          </w:rPr>
          <m:t>∇</m:t>
        </m:r>
        <m:r>
          <w:rPr>
            <w:rFonts w:ascii="Cambria Math" w:cstheme="minorHAnsi"/>
            <w:color w:val="000000" w:themeColor="text1"/>
            <w:sz w:val="28"/>
            <w:szCs w:val="28"/>
          </w:rPr>
          <m:t>×</m:t>
        </m:r>
        <m:acc>
          <m:accPr>
            <m:chr m:val="⃗"/>
            <m:ctrlPr>
              <w:rPr>
                <w:rFonts w:ascii="Cambria Math" w:hAnsi="Cambria Math" w:cstheme="minorHAnsi"/>
                <w:i/>
                <w:color w:val="000000" w:themeColor="text1"/>
                <w:sz w:val="28"/>
                <w:szCs w:val="28"/>
              </w:rPr>
            </m:ctrlPr>
          </m:accPr>
          <m:e>
            <m:r>
              <w:rPr>
                <w:rFonts w:ascii="Cambria Math" w:hAnsi="Cambria Math" w:cstheme="minorHAnsi"/>
                <w:color w:val="000000" w:themeColor="text1"/>
                <w:sz w:val="28"/>
                <w:szCs w:val="28"/>
              </w:rPr>
              <m:t>E</m:t>
            </m:r>
          </m:e>
        </m:acc>
        <m:r>
          <w:rPr>
            <w:rFonts w:ascii="Cambria Math" w:cstheme="minorHAnsi"/>
            <w:color w:val="000000" w:themeColor="text1"/>
            <w:sz w:val="28"/>
            <w:szCs w:val="28"/>
          </w:rPr>
          <m:t>+</m:t>
        </m:r>
        <m:f>
          <m:fPr>
            <m:ctrlPr>
              <w:rPr>
                <w:rFonts w:ascii="Cambria Math" w:hAnsi="Cambria Math" w:cstheme="minorHAnsi"/>
                <w:i/>
                <w:color w:val="000000" w:themeColor="text1"/>
                <w:sz w:val="28"/>
                <w:szCs w:val="28"/>
              </w:rPr>
            </m:ctrlPr>
          </m:fPr>
          <m:num>
            <m:r>
              <w:rPr>
                <w:rFonts w:ascii="Cambria Math" w:cstheme="minorHAnsi"/>
                <w:color w:val="000000" w:themeColor="text1"/>
                <w:sz w:val="28"/>
                <w:szCs w:val="28"/>
              </w:rPr>
              <m:t>1</m:t>
            </m:r>
          </m:num>
          <m:den>
            <m:sSup>
              <m:sSupPr>
                <m:ctrlPr>
                  <w:rPr>
                    <w:rFonts w:ascii="Cambria Math" w:hAnsi="Cambria Math" w:cstheme="minorHAnsi"/>
                    <w:i/>
                    <w:color w:val="000000" w:themeColor="text1"/>
                    <w:sz w:val="28"/>
                    <w:szCs w:val="28"/>
                  </w:rPr>
                </m:ctrlPr>
              </m:sSupPr>
              <m:e>
                <m:r>
                  <w:rPr>
                    <w:rFonts w:ascii="Cambria Math" w:hAnsi="Cambria Math" w:cstheme="minorHAnsi"/>
                    <w:color w:val="000000" w:themeColor="text1"/>
                    <w:sz w:val="28"/>
                    <w:szCs w:val="28"/>
                  </w:rPr>
                  <m:t>C</m:t>
                </m:r>
              </m:e>
              <m:sup>
                <m:r>
                  <w:rPr>
                    <w:rFonts w:ascii="Cambria Math" w:cstheme="minorHAnsi"/>
                    <w:color w:val="000000" w:themeColor="text1"/>
                    <w:sz w:val="28"/>
                    <w:szCs w:val="28"/>
                  </w:rPr>
                  <m:t>2</m:t>
                </m:r>
              </m:sup>
            </m:sSup>
          </m:den>
        </m:f>
        <m:f>
          <m:fPr>
            <m:ctrlPr>
              <w:rPr>
                <w:rFonts w:ascii="Cambria Math" w:hAnsi="Cambria Math" w:cstheme="minorHAnsi"/>
                <w:i/>
                <w:color w:val="000000" w:themeColor="text1"/>
                <w:sz w:val="28"/>
                <w:szCs w:val="28"/>
              </w:rPr>
            </m:ctrlPr>
          </m:fPr>
          <m:num>
            <m:sSup>
              <m:sSupPr>
                <m:ctrlPr>
                  <w:rPr>
                    <w:rFonts w:ascii="Cambria Math" w:hAnsi="Cambria Math" w:cstheme="minorHAnsi"/>
                    <w:i/>
                    <w:color w:val="000000" w:themeColor="text1"/>
                    <w:sz w:val="28"/>
                    <w:szCs w:val="28"/>
                  </w:rPr>
                </m:ctrlPr>
              </m:sSupPr>
              <m:e>
                <m:r>
                  <w:rPr>
                    <w:rFonts w:ascii="Cambria Math" w:hAnsi="Cambria Math" w:cstheme="minorHAnsi"/>
                    <w:color w:val="000000" w:themeColor="text1"/>
                    <w:sz w:val="28"/>
                    <w:szCs w:val="28"/>
                  </w:rPr>
                  <m:t>∂</m:t>
                </m:r>
              </m:e>
              <m:sup>
                <m:r>
                  <w:rPr>
                    <w:rFonts w:ascii="Cambria Math" w:cstheme="minorHAnsi"/>
                    <w:color w:val="000000" w:themeColor="text1"/>
                    <w:sz w:val="28"/>
                    <w:szCs w:val="28"/>
                  </w:rPr>
                  <m:t>2</m:t>
                </m:r>
              </m:sup>
            </m:sSup>
            <m:acc>
              <m:accPr>
                <m:chr m:val="⃗"/>
                <m:ctrlPr>
                  <w:rPr>
                    <w:rFonts w:ascii="Cambria Math" w:hAnsi="Cambria Math" w:cstheme="minorHAnsi"/>
                    <w:i/>
                    <w:color w:val="000000" w:themeColor="text1"/>
                    <w:sz w:val="28"/>
                    <w:szCs w:val="28"/>
                  </w:rPr>
                </m:ctrlPr>
              </m:accPr>
              <m:e>
                <m:r>
                  <w:rPr>
                    <w:rFonts w:ascii="Cambria Math" w:hAnsi="Cambria Math" w:cstheme="minorHAnsi"/>
                    <w:color w:val="000000" w:themeColor="text1"/>
                    <w:sz w:val="28"/>
                    <w:szCs w:val="28"/>
                  </w:rPr>
                  <m:t>E</m:t>
                </m:r>
              </m:e>
            </m:acc>
          </m:num>
          <m:den>
            <m:r>
              <w:rPr>
                <w:rFonts w:ascii="Cambria Math" w:hAnsi="Cambria Math" w:cstheme="minorHAnsi"/>
                <w:color w:val="000000" w:themeColor="text1"/>
                <w:sz w:val="28"/>
                <w:szCs w:val="28"/>
              </w:rPr>
              <m:t>∂</m:t>
            </m:r>
            <m:sSup>
              <m:sSupPr>
                <m:ctrlPr>
                  <w:rPr>
                    <w:rFonts w:ascii="Cambria Math" w:hAnsi="Cambria Math" w:cstheme="minorHAnsi"/>
                    <w:i/>
                    <w:color w:val="000000" w:themeColor="text1"/>
                    <w:sz w:val="28"/>
                    <w:szCs w:val="28"/>
                  </w:rPr>
                </m:ctrlPr>
              </m:sSupPr>
              <m:e>
                <m:r>
                  <w:rPr>
                    <w:rFonts w:ascii="Cambria Math" w:hAnsi="Cambria Math" w:cstheme="minorHAnsi"/>
                    <w:color w:val="000000" w:themeColor="text1"/>
                    <w:sz w:val="28"/>
                    <w:szCs w:val="28"/>
                  </w:rPr>
                  <m:t>t</m:t>
                </m:r>
              </m:e>
              <m:sup>
                <m:r>
                  <w:rPr>
                    <w:rFonts w:ascii="Cambria Math" w:cstheme="minorHAnsi"/>
                    <w:color w:val="000000" w:themeColor="text1"/>
                    <w:sz w:val="28"/>
                    <w:szCs w:val="28"/>
                  </w:rPr>
                  <m:t>2</m:t>
                </m:r>
              </m:sup>
            </m:sSup>
          </m:den>
        </m:f>
        <m:r>
          <w:rPr>
            <w:rFonts w:ascii="Cambria Math" w:cstheme="minorHAnsi"/>
            <w:color w:val="000000" w:themeColor="text1"/>
            <w:sz w:val="28"/>
            <w:szCs w:val="28"/>
          </w:rPr>
          <m:t>=</m:t>
        </m:r>
        <m:r>
          <w:rPr>
            <w:rFonts w:ascii="Cambria Math" w:cstheme="minorHAnsi"/>
            <w:color w:val="000000" w:themeColor="text1"/>
            <w:sz w:val="28"/>
            <w:szCs w:val="28"/>
          </w:rPr>
          <m:t>-</m:t>
        </m:r>
        <m:f>
          <m:fPr>
            <m:ctrlPr>
              <w:rPr>
                <w:rFonts w:ascii="Cambria Math" w:hAnsi="Cambria Math" w:cstheme="minorHAnsi"/>
                <w:i/>
                <w:color w:val="000000" w:themeColor="text1"/>
                <w:sz w:val="28"/>
                <w:szCs w:val="28"/>
              </w:rPr>
            </m:ctrlPr>
          </m:fPr>
          <m:num>
            <m:r>
              <w:rPr>
                <w:rFonts w:ascii="Cambria Math" w:cstheme="minorHAnsi"/>
                <w:color w:val="000000" w:themeColor="text1"/>
                <w:sz w:val="28"/>
                <w:szCs w:val="28"/>
              </w:rPr>
              <m:t>4</m:t>
            </m:r>
            <m:r>
              <w:rPr>
                <w:rFonts w:ascii="Cambria Math" w:hAnsi="Cambria Math" w:cstheme="minorHAnsi"/>
                <w:color w:val="000000" w:themeColor="text1"/>
                <w:sz w:val="28"/>
                <w:szCs w:val="28"/>
              </w:rPr>
              <m:t>π</m:t>
            </m:r>
          </m:num>
          <m:den>
            <m:r>
              <w:rPr>
                <w:rFonts w:ascii="Cambria Math" w:hAnsi="Cambria Math" w:cstheme="minorHAnsi"/>
                <w:color w:val="000000" w:themeColor="text1"/>
                <w:sz w:val="28"/>
                <w:szCs w:val="28"/>
              </w:rPr>
              <m:t>C</m:t>
            </m:r>
          </m:den>
        </m:f>
        <m:f>
          <m:fPr>
            <m:ctrlPr>
              <w:rPr>
                <w:rFonts w:ascii="Cambria Math" w:hAnsi="Cambria Math" w:cstheme="minorHAnsi"/>
                <w:i/>
                <w:color w:val="000000" w:themeColor="text1"/>
                <w:sz w:val="28"/>
                <w:szCs w:val="28"/>
              </w:rPr>
            </m:ctrlPr>
          </m:fPr>
          <m:num>
            <m:r>
              <w:rPr>
                <w:rFonts w:ascii="Cambria Math" w:hAnsi="Cambria Math" w:cstheme="minorHAnsi"/>
                <w:color w:val="000000" w:themeColor="text1"/>
                <w:sz w:val="28"/>
                <w:szCs w:val="28"/>
              </w:rPr>
              <m:t>∂</m:t>
            </m:r>
          </m:num>
          <m:den>
            <m:r>
              <w:rPr>
                <w:rFonts w:ascii="Cambria Math" w:hAnsi="Cambria Math" w:cstheme="minorHAnsi"/>
                <w:color w:val="000000" w:themeColor="text1"/>
                <w:sz w:val="28"/>
                <w:szCs w:val="28"/>
              </w:rPr>
              <m:t>∂t</m:t>
            </m:r>
          </m:den>
        </m:f>
        <m:d>
          <m:dPr>
            <m:begChr m:val="["/>
            <m:endChr m:val="]"/>
            <m:ctrlPr>
              <w:rPr>
                <w:rFonts w:ascii="Cambria Math" w:hAnsi="Cambria Math" w:cstheme="minorHAnsi"/>
                <w:i/>
                <w:color w:val="000000" w:themeColor="text1"/>
                <w:sz w:val="28"/>
                <w:szCs w:val="28"/>
              </w:rPr>
            </m:ctrlPr>
          </m:dPr>
          <m:e>
            <m:f>
              <m:fPr>
                <m:ctrlPr>
                  <w:rPr>
                    <w:rFonts w:ascii="Cambria Math" w:hAnsi="Cambria Math" w:cstheme="minorHAnsi"/>
                    <w:i/>
                    <w:color w:val="000000" w:themeColor="text1"/>
                    <w:sz w:val="28"/>
                    <w:szCs w:val="28"/>
                  </w:rPr>
                </m:ctrlPr>
              </m:fPr>
              <m:num>
                <m:r>
                  <w:rPr>
                    <w:rFonts w:ascii="Cambria Math" w:hAnsi="Cambria Math" w:cstheme="minorHAnsi"/>
                    <w:color w:val="000000" w:themeColor="text1"/>
                    <w:sz w:val="28"/>
                    <w:szCs w:val="28"/>
                  </w:rPr>
                  <m:t>∂</m:t>
                </m:r>
                <m:acc>
                  <m:accPr>
                    <m:chr m:val="⃗"/>
                    <m:ctrlPr>
                      <w:rPr>
                        <w:rFonts w:ascii="Cambria Math" w:hAnsi="Cambria Math" w:cstheme="minorHAnsi"/>
                        <w:i/>
                        <w:color w:val="000000" w:themeColor="text1"/>
                        <w:sz w:val="28"/>
                        <w:szCs w:val="28"/>
                      </w:rPr>
                    </m:ctrlPr>
                  </m:accPr>
                  <m:e>
                    <m:r>
                      <w:rPr>
                        <w:rFonts w:ascii="Cambria Math" w:hAnsi="Cambria Math" w:cstheme="minorHAnsi"/>
                        <w:color w:val="000000" w:themeColor="text1"/>
                        <w:sz w:val="28"/>
                        <w:szCs w:val="28"/>
                      </w:rPr>
                      <m:t>P</m:t>
                    </m:r>
                  </m:e>
                </m:acc>
              </m:num>
              <m:den>
                <m:r>
                  <w:rPr>
                    <w:rFonts w:ascii="Cambria Math" w:hAnsi="Cambria Math" w:cstheme="minorHAnsi"/>
                    <w:color w:val="000000" w:themeColor="text1"/>
                    <w:sz w:val="28"/>
                    <w:szCs w:val="28"/>
                  </w:rPr>
                  <m:t>∂t</m:t>
                </m:r>
              </m:den>
            </m:f>
            <m:f>
              <m:fPr>
                <m:ctrlPr>
                  <w:rPr>
                    <w:rFonts w:ascii="Cambria Math" w:hAnsi="Cambria Math" w:cstheme="minorHAnsi"/>
                    <w:i/>
                    <w:color w:val="000000" w:themeColor="text1"/>
                    <w:sz w:val="28"/>
                    <w:szCs w:val="28"/>
                  </w:rPr>
                </m:ctrlPr>
              </m:fPr>
              <m:num>
                <m:r>
                  <w:rPr>
                    <w:rFonts w:ascii="Cambria Math" w:cstheme="minorHAnsi"/>
                    <w:color w:val="000000" w:themeColor="text1"/>
                    <w:sz w:val="28"/>
                    <w:szCs w:val="28"/>
                  </w:rPr>
                  <m:t>1</m:t>
                </m:r>
              </m:num>
              <m:den>
                <m:r>
                  <w:rPr>
                    <w:rFonts w:ascii="Cambria Math" w:hAnsi="Cambria Math" w:cstheme="minorHAnsi"/>
                    <w:color w:val="000000" w:themeColor="text1"/>
                    <w:sz w:val="28"/>
                    <w:szCs w:val="28"/>
                  </w:rPr>
                  <m:t>C</m:t>
                </m:r>
              </m:den>
            </m:f>
            <m:r>
              <w:rPr>
                <w:rFonts w:ascii="Cambria Math" w:cstheme="minorHAnsi"/>
                <w:color w:val="000000" w:themeColor="text1"/>
                <w:sz w:val="28"/>
                <w:szCs w:val="28"/>
              </w:rPr>
              <m:t>+</m:t>
            </m:r>
            <m:r>
              <m:rPr>
                <m:sty m:val="p"/>
              </m:rPr>
              <w:rPr>
                <w:rFonts w:ascii="Cambria Math" w:hAnsi="Cambria Math" w:cstheme="minorHAnsi"/>
                <w:color w:val="000000" w:themeColor="text1"/>
                <w:sz w:val="28"/>
                <w:szCs w:val="28"/>
              </w:rPr>
              <m:t>∇</m:t>
            </m:r>
            <m:r>
              <w:rPr>
                <w:rFonts w:ascii="Cambria Math" w:cstheme="minorHAnsi"/>
                <w:color w:val="000000" w:themeColor="text1"/>
                <w:sz w:val="28"/>
                <w:szCs w:val="28"/>
              </w:rPr>
              <m:t>×</m:t>
            </m:r>
            <m:acc>
              <m:accPr>
                <m:chr m:val="⃗"/>
                <m:ctrlPr>
                  <w:rPr>
                    <w:rFonts w:ascii="Cambria Math" w:hAnsi="Cambria Math" w:cstheme="minorHAnsi"/>
                    <w:i/>
                    <w:color w:val="000000" w:themeColor="text1"/>
                    <w:sz w:val="28"/>
                    <w:szCs w:val="28"/>
                  </w:rPr>
                </m:ctrlPr>
              </m:accPr>
              <m:e>
                <m:r>
                  <w:rPr>
                    <w:rFonts w:ascii="Cambria Math" w:hAnsi="Cambria Math" w:cstheme="minorHAnsi"/>
                    <w:color w:val="000000" w:themeColor="text1"/>
                    <w:sz w:val="28"/>
                    <w:szCs w:val="28"/>
                  </w:rPr>
                  <m:t>M</m:t>
                </m:r>
              </m:e>
            </m:acc>
          </m:e>
        </m:d>
      </m:oMath>
      <w:r w:rsidRPr="006D758D">
        <w:rPr>
          <w:rFonts w:eastAsiaTheme="minorEastAsia" w:cstheme="minorHAnsi"/>
          <w:color w:val="000000" w:themeColor="text1"/>
          <w:sz w:val="28"/>
          <w:szCs w:val="28"/>
        </w:rPr>
        <w:t xml:space="preserve">  </w:t>
      </w:r>
      <w:r>
        <w:rPr>
          <w:rFonts w:eastAsiaTheme="minorEastAsia" w:cstheme="minorHAnsi"/>
          <w:color w:val="000000" w:themeColor="text1"/>
          <w:sz w:val="28"/>
          <w:szCs w:val="28"/>
        </w:rPr>
        <w:t xml:space="preserve">                </w:t>
      </w:r>
      <m:oMath>
        <m:r>
          <w:rPr>
            <w:rFonts w:ascii="Cambria Math" w:eastAsiaTheme="minorEastAsia" w:hAnsi="Cambria Math" w:cstheme="minorHAnsi"/>
            <w:color w:val="000000" w:themeColor="text1"/>
            <w:sz w:val="28"/>
            <w:szCs w:val="28"/>
          </w:rPr>
          <m:t xml:space="preserve">   </m:t>
        </m:r>
        <m:r>
          <w:rPr>
            <w:rFonts w:ascii="Cambria Math" w:eastAsiaTheme="minorEastAsia" w:cstheme="minorHAnsi"/>
            <w:color w:val="000000" w:themeColor="text1"/>
            <w:sz w:val="24"/>
            <w:szCs w:val="24"/>
          </w:rPr>
          <m:t xml:space="preserve"> </m:t>
        </m:r>
        <m:d>
          <m:dPr>
            <m:ctrlPr>
              <w:rPr>
                <w:rFonts w:ascii="Cambria Math" w:eastAsiaTheme="minorEastAsia" w:hAnsi="Cambria Math" w:cstheme="minorHAnsi"/>
                <w:i/>
                <w:color w:val="000000" w:themeColor="text1"/>
                <w:sz w:val="24"/>
                <w:szCs w:val="24"/>
              </w:rPr>
            </m:ctrlPr>
          </m:dPr>
          <m:e>
            <m:r>
              <w:rPr>
                <w:rFonts w:ascii="Cambria Math" w:eastAsiaTheme="minorEastAsia" w:cstheme="minorHAnsi"/>
                <w:color w:val="000000" w:themeColor="text1"/>
                <w:sz w:val="24"/>
                <w:szCs w:val="24"/>
              </w:rPr>
              <m:t>2.6</m:t>
            </m:r>
          </m:e>
        </m:d>
      </m:oMath>
    </w:p>
    <w:p w:rsidR="001B37BA" w:rsidRPr="006D758D" w:rsidRDefault="001B37BA" w:rsidP="00234F25">
      <w:pPr>
        <w:spacing w:line="360" w:lineRule="auto"/>
        <w:jc w:val="both"/>
        <w:rPr>
          <w:rFonts w:eastAsiaTheme="minorEastAsia" w:cstheme="minorHAnsi"/>
          <w:color w:val="000000" w:themeColor="text1"/>
          <w:sz w:val="28"/>
          <w:szCs w:val="28"/>
        </w:rPr>
      </w:pPr>
      <w:r w:rsidRPr="006D758D">
        <w:rPr>
          <w:rFonts w:eastAsiaTheme="minorEastAsia" w:cstheme="minorHAnsi"/>
          <w:color w:val="000000" w:themeColor="text1"/>
          <w:sz w:val="28"/>
          <w:szCs w:val="28"/>
        </w:rPr>
        <w:t xml:space="preserve">     </w:t>
      </w:r>
      <w:proofErr w:type="gramStart"/>
      <w:r w:rsidRPr="006D758D">
        <w:rPr>
          <w:rFonts w:eastAsiaTheme="minorEastAsia" w:cstheme="minorHAnsi"/>
          <w:color w:val="000000" w:themeColor="text1"/>
          <w:sz w:val="28"/>
          <w:szCs w:val="28"/>
        </w:rPr>
        <w:t>et</w:t>
      </w:r>
      <w:proofErr w:type="gramEnd"/>
      <w:r w:rsidRPr="006D758D">
        <w:rPr>
          <w:rFonts w:eastAsiaTheme="minorEastAsia" w:cstheme="minorHAnsi"/>
          <w:color w:val="000000" w:themeColor="text1"/>
          <w:sz w:val="28"/>
          <w:szCs w:val="28"/>
        </w:rPr>
        <w:t xml:space="preserve">                      </w:t>
      </w:r>
      <m:oMath>
        <m:r>
          <m:rPr>
            <m:sty m:val="p"/>
          </m:rPr>
          <w:rPr>
            <w:rFonts w:ascii="Cambria Math" w:hAnsi="Cambria Math" w:cstheme="minorHAnsi"/>
            <w:color w:val="000000" w:themeColor="text1"/>
            <w:sz w:val="28"/>
            <w:szCs w:val="28"/>
          </w:rPr>
          <m:t>∇</m:t>
        </m:r>
        <m:r>
          <w:rPr>
            <w:rFonts w:ascii="Cambria Math" w:cstheme="minorHAnsi"/>
            <w:color w:val="000000" w:themeColor="text1"/>
            <w:sz w:val="28"/>
            <w:szCs w:val="28"/>
          </w:rPr>
          <m:t>×</m:t>
        </m:r>
        <m:r>
          <m:rPr>
            <m:sty m:val="p"/>
          </m:rPr>
          <w:rPr>
            <w:rFonts w:ascii="Cambria Math" w:hAnsi="Cambria Math" w:cstheme="minorHAnsi"/>
            <w:color w:val="000000" w:themeColor="text1"/>
            <w:sz w:val="28"/>
            <w:szCs w:val="28"/>
          </w:rPr>
          <m:t>∇</m:t>
        </m:r>
        <m:r>
          <w:rPr>
            <w:rFonts w:ascii="Cambria Math" w:cstheme="minorHAnsi"/>
            <w:color w:val="000000" w:themeColor="text1"/>
            <w:sz w:val="28"/>
            <w:szCs w:val="28"/>
          </w:rPr>
          <m:t>×</m:t>
        </m:r>
        <m:acc>
          <m:accPr>
            <m:chr m:val="⃗"/>
            <m:ctrlPr>
              <w:rPr>
                <w:rFonts w:ascii="Cambria Math" w:hAnsi="Cambria Math" w:cstheme="minorHAnsi"/>
                <w:i/>
                <w:color w:val="000000" w:themeColor="text1"/>
                <w:sz w:val="28"/>
                <w:szCs w:val="28"/>
              </w:rPr>
            </m:ctrlPr>
          </m:accPr>
          <m:e>
            <m:r>
              <w:rPr>
                <w:rFonts w:ascii="Cambria Math" w:hAnsi="Cambria Math" w:cstheme="minorHAnsi"/>
                <w:color w:val="000000" w:themeColor="text1"/>
                <w:sz w:val="28"/>
                <w:szCs w:val="28"/>
              </w:rPr>
              <m:t>H</m:t>
            </m:r>
          </m:e>
        </m:acc>
        <m:r>
          <w:rPr>
            <w:rFonts w:ascii="Cambria Math" w:cstheme="minorHAnsi"/>
            <w:color w:val="000000" w:themeColor="text1"/>
            <w:sz w:val="28"/>
            <w:szCs w:val="28"/>
          </w:rPr>
          <m:t>+</m:t>
        </m:r>
        <m:f>
          <m:fPr>
            <m:ctrlPr>
              <w:rPr>
                <w:rFonts w:ascii="Cambria Math" w:hAnsi="Cambria Math" w:cstheme="minorHAnsi"/>
                <w:i/>
                <w:color w:val="000000" w:themeColor="text1"/>
                <w:sz w:val="28"/>
                <w:szCs w:val="28"/>
              </w:rPr>
            </m:ctrlPr>
          </m:fPr>
          <m:num>
            <m:r>
              <w:rPr>
                <w:rFonts w:ascii="Cambria Math" w:cstheme="minorHAnsi"/>
                <w:color w:val="000000" w:themeColor="text1"/>
                <w:sz w:val="28"/>
                <w:szCs w:val="28"/>
              </w:rPr>
              <m:t>1</m:t>
            </m:r>
          </m:num>
          <m:den>
            <m:sSup>
              <m:sSupPr>
                <m:ctrlPr>
                  <w:rPr>
                    <w:rFonts w:ascii="Cambria Math" w:hAnsi="Cambria Math" w:cstheme="minorHAnsi"/>
                    <w:i/>
                    <w:color w:val="000000" w:themeColor="text1"/>
                    <w:sz w:val="28"/>
                    <w:szCs w:val="28"/>
                  </w:rPr>
                </m:ctrlPr>
              </m:sSupPr>
              <m:e>
                <m:r>
                  <w:rPr>
                    <w:rFonts w:ascii="Cambria Math" w:hAnsi="Cambria Math" w:cstheme="minorHAnsi"/>
                    <w:color w:val="000000" w:themeColor="text1"/>
                    <w:sz w:val="28"/>
                    <w:szCs w:val="28"/>
                  </w:rPr>
                  <m:t>C</m:t>
                </m:r>
              </m:e>
              <m:sup>
                <m:r>
                  <w:rPr>
                    <w:rFonts w:ascii="Cambria Math" w:cstheme="minorHAnsi"/>
                    <w:color w:val="000000" w:themeColor="text1"/>
                    <w:sz w:val="28"/>
                    <w:szCs w:val="28"/>
                  </w:rPr>
                  <m:t>2</m:t>
                </m:r>
              </m:sup>
            </m:sSup>
          </m:den>
        </m:f>
        <m:f>
          <m:fPr>
            <m:ctrlPr>
              <w:rPr>
                <w:rFonts w:ascii="Cambria Math" w:hAnsi="Cambria Math" w:cstheme="minorHAnsi"/>
                <w:i/>
                <w:color w:val="000000" w:themeColor="text1"/>
                <w:sz w:val="28"/>
                <w:szCs w:val="28"/>
              </w:rPr>
            </m:ctrlPr>
          </m:fPr>
          <m:num>
            <m:sSup>
              <m:sSupPr>
                <m:ctrlPr>
                  <w:rPr>
                    <w:rFonts w:ascii="Cambria Math" w:hAnsi="Cambria Math" w:cstheme="minorHAnsi"/>
                    <w:i/>
                    <w:color w:val="000000" w:themeColor="text1"/>
                    <w:sz w:val="28"/>
                    <w:szCs w:val="28"/>
                  </w:rPr>
                </m:ctrlPr>
              </m:sSupPr>
              <m:e>
                <m:r>
                  <w:rPr>
                    <w:rFonts w:ascii="Cambria Math" w:hAnsi="Cambria Math" w:cstheme="minorHAnsi"/>
                    <w:color w:val="000000" w:themeColor="text1"/>
                    <w:sz w:val="28"/>
                    <w:szCs w:val="28"/>
                  </w:rPr>
                  <m:t>∂</m:t>
                </m:r>
              </m:e>
              <m:sup>
                <m:r>
                  <w:rPr>
                    <w:rFonts w:ascii="Cambria Math" w:cstheme="minorHAnsi"/>
                    <w:color w:val="000000" w:themeColor="text1"/>
                    <w:sz w:val="28"/>
                    <w:szCs w:val="28"/>
                  </w:rPr>
                  <m:t>2</m:t>
                </m:r>
              </m:sup>
            </m:sSup>
            <m:acc>
              <m:accPr>
                <m:chr m:val="⃗"/>
                <m:ctrlPr>
                  <w:rPr>
                    <w:rFonts w:ascii="Cambria Math" w:hAnsi="Cambria Math" w:cstheme="minorHAnsi"/>
                    <w:i/>
                    <w:color w:val="000000" w:themeColor="text1"/>
                    <w:sz w:val="28"/>
                    <w:szCs w:val="28"/>
                  </w:rPr>
                </m:ctrlPr>
              </m:accPr>
              <m:e>
                <m:r>
                  <w:rPr>
                    <w:rFonts w:ascii="Cambria Math" w:hAnsi="Cambria Math" w:cstheme="minorHAnsi"/>
                    <w:color w:val="000000" w:themeColor="text1"/>
                    <w:sz w:val="28"/>
                    <w:szCs w:val="28"/>
                  </w:rPr>
                  <m:t>H</m:t>
                </m:r>
              </m:e>
            </m:acc>
          </m:num>
          <m:den>
            <m:r>
              <w:rPr>
                <w:rFonts w:ascii="Cambria Math" w:hAnsi="Cambria Math" w:cstheme="minorHAnsi"/>
                <w:color w:val="000000" w:themeColor="text1"/>
                <w:sz w:val="28"/>
                <w:szCs w:val="28"/>
              </w:rPr>
              <m:t>∂</m:t>
            </m:r>
            <m:sSup>
              <m:sSupPr>
                <m:ctrlPr>
                  <w:rPr>
                    <w:rFonts w:ascii="Cambria Math" w:hAnsi="Cambria Math" w:cstheme="minorHAnsi"/>
                    <w:i/>
                    <w:color w:val="000000" w:themeColor="text1"/>
                    <w:sz w:val="28"/>
                    <w:szCs w:val="28"/>
                  </w:rPr>
                </m:ctrlPr>
              </m:sSupPr>
              <m:e>
                <m:r>
                  <w:rPr>
                    <w:rFonts w:ascii="Cambria Math" w:hAnsi="Cambria Math" w:cstheme="minorHAnsi"/>
                    <w:color w:val="000000" w:themeColor="text1"/>
                    <w:sz w:val="28"/>
                    <w:szCs w:val="28"/>
                  </w:rPr>
                  <m:t>t</m:t>
                </m:r>
              </m:e>
              <m:sup>
                <m:r>
                  <w:rPr>
                    <w:rFonts w:ascii="Cambria Math" w:cstheme="minorHAnsi"/>
                    <w:color w:val="000000" w:themeColor="text1"/>
                    <w:sz w:val="28"/>
                    <w:szCs w:val="28"/>
                  </w:rPr>
                  <m:t>2</m:t>
                </m:r>
              </m:sup>
            </m:sSup>
          </m:den>
        </m:f>
        <m:r>
          <w:rPr>
            <w:rFonts w:ascii="Cambria Math" w:cstheme="minorHAnsi"/>
            <w:color w:val="000000" w:themeColor="text1"/>
            <w:sz w:val="28"/>
            <w:szCs w:val="28"/>
          </w:rPr>
          <m:t>=</m:t>
        </m:r>
        <m:f>
          <m:fPr>
            <m:ctrlPr>
              <w:rPr>
                <w:rFonts w:ascii="Cambria Math" w:hAnsi="Cambria Math" w:cstheme="minorHAnsi"/>
                <w:i/>
                <w:color w:val="000000" w:themeColor="text1"/>
                <w:sz w:val="28"/>
                <w:szCs w:val="28"/>
              </w:rPr>
            </m:ctrlPr>
          </m:fPr>
          <m:num>
            <m:r>
              <w:rPr>
                <w:rFonts w:ascii="Cambria Math" w:cstheme="minorHAnsi"/>
                <w:color w:val="000000" w:themeColor="text1"/>
                <w:sz w:val="28"/>
                <w:szCs w:val="28"/>
              </w:rPr>
              <m:t>4</m:t>
            </m:r>
            <m:r>
              <w:rPr>
                <w:rFonts w:ascii="Cambria Math" w:hAnsi="Cambria Math" w:cstheme="minorHAnsi"/>
                <w:color w:val="000000" w:themeColor="text1"/>
                <w:sz w:val="28"/>
                <w:szCs w:val="28"/>
              </w:rPr>
              <m:t>π</m:t>
            </m:r>
          </m:num>
          <m:den>
            <m:r>
              <w:rPr>
                <w:rFonts w:ascii="Cambria Math" w:hAnsi="Cambria Math" w:cstheme="minorHAnsi"/>
                <w:color w:val="000000" w:themeColor="text1"/>
                <w:sz w:val="28"/>
                <w:szCs w:val="28"/>
              </w:rPr>
              <m:t>C</m:t>
            </m:r>
          </m:den>
        </m:f>
        <m:d>
          <m:dPr>
            <m:begChr m:val="["/>
            <m:endChr m:val="]"/>
            <m:ctrlPr>
              <w:rPr>
                <w:rFonts w:ascii="Cambria Math" w:hAnsi="Cambria Math" w:cstheme="minorHAnsi"/>
                <w:i/>
                <w:color w:val="000000" w:themeColor="text1"/>
                <w:sz w:val="28"/>
                <w:szCs w:val="28"/>
              </w:rPr>
            </m:ctrlPr>
          </m:dPr>
          <m:e>
            <m:r>
              <m:rPr>
                <m:sty m:val="p"/>
              </m:rPr>
              <w:rPr>
                <w:rFonts w:ascii="Cambria Math" w:hAnsi="Cambria Math" w:cstheme="minorHAnsi"/>
                <w:color w:val="000000" w:themeColor="text1"/>
                <w:sz w:val="28"/>
                <w:szCs w:val="28"/>
              </w:rPr>
              <m:t>∇</m:t>
            </m:r>
            <m:r>
              <m:rPr>
                <m:sty m:val="p"/>
              </m:rPr>
              <w:rPr>
                <w:rFonts w:ascii="Cambria Math" w:cstheme="minorHAnsi"/>
                <w:color w:val="000000" w:themeColor="text1"/>
                <w:sz w:val="28"/>
                <w:szCs w:val="28"/>
              </w:rPr>
              <m:t>×</m:t>
            </m:r>
            <m:f>
              <m:fPr>
                <m:ctrlPr>
                  <w:rPr>
                    <w:rFonts w:ascii="Cambria Math" w:hAnsi="Cambria Math" w:cstheme="minorHAnsi"/>
                    <w:i/>
                    <w:color w:val="000000" w:themeColor="text1"/>
                    <w:sz w:val="28"/>
                    <w:szCs w:val="28"/>
                  </w:rPr>
                </m:ctrlPr>
              </m:fPr>
              <m:num>
                <m:r>
                  <w:rPr>
                    <w:rFonts w:ascii="Cambria Math" w:hAnsi="Cambria Math" w:cstheme="minorHAnsi"/>
                    <w:color w:val="000000" w:themeColor="text1"/>
                    <w:sz w:val="28"/>
                    <w:szCs w:val="28"/>
                  </w:rPr>
                  <m:t>∂</m:t>
                </m:r>
                <m:acc>
                  <m:accPr>
                    <m:chr m:val="⃗"/>
                    <m:ctrlPr>
                      <w:rPr>
                        <w:rFonts w:ascii="Cambria Math" w:hAnsi="Cambria Math" w:cstheme="minorHAnsi"/>
                        <w:i/>
                        <w:color w:val="000000" w:themeColor="text1"/>
                        <w:sz w:val="28"/>
                        <w:szCs w:val="28"/>
                      </w:rPr>
                    </m:ctrlPr>
                  </m:accPr>
                  <m:e>
                    <m:r>
                      <w:rPr>
                        <w:rFonts w:ascii="Cambria Math" w:hAnsi="Cambria Math" w:cstheme="minorHAnsi"/>
                        <w:color w:val="000000" w:themeColor="text1"/>
                        <w:sz w:val="28"/>
                        <w:szCs w:val="28"/>
                      </w:rPr>
                      <m:t>P</m:t>
                    </m:r>
                  </m:e>
                </m:acc>
              </m:num>
              <m:den>
                <m:r>
                  <w:rPr>
                    <w:rFonts w:ascii="Cambria Math" w:hAnsi="Cambria Math" w:cstheme="minorHAnsi"/>
                    <w:color w:val="000000" w:themeColor="text1"/>
                    <w:sz w:val="28"/>
                    <w:szCs w:val="28"/>
                  </w:rPr>
                  <m:t>∂t</m:t>
                </m:r>
              </m:den>
            </m:f>
            <m:r>
              <w:rPr>
                <w:rFonts w:ascii="Cambria Math" w:hAnsi="Cambria Math" w:cstheme="minorHAnsi"/>
                <w:color w:val="000000" w:themeColor="text1"/>
                <w:sz w:val="28"/>
                <w:szCs w:val="28"/>
              </w:rPr>
              <m:t>-</m:t>
            </m:r>
            <m:f>
              <m:fPr>
                <m:ctrlPr>
                  <w:rPr>
                    <w:rFonts w:ascii="Cambria Math" w:hAnsi="Cambria Math" w:cstheme="minorHAnsi"/>
                    <w:i/>
                    <w:color w:val="000000" w:themeColor="text1"/>
                    <w:sz w:val="28"/>
                    <w:szCs w:val="28"/>
                  </w:rPr>
                </m:ctrlPr>
              </m:fPr>
              <m:num>
                <m:r>
                  <w:rPr>
                    <w:rFonts w:ascii="Cambria Math" w:cstheme="minorHAnsi"/>
                    <w:color w:val="000000" w:themeColor="text1"/>
                    <w:sz w:val="28"/>
                    <w:szCs w:val="28"/>
                  </w:rPr>
                  <m:t>1</m:t>
                </m:r>
              </m:num>
              <m:den>
                <m:r>
                  <w:rPr>
                    <w:rFonts w:ascii="Cambria Math" w:hAnsi="Cambria Math" w:cstheme="minorHAnsi"/>
                    <w:color w:val="000000" w:themeColor="text1"/>
                    <w:sz w:val="28"/>
                    <w:szCs w:val="28"/>
                  </w:rPr>
                  <m:t>C</m:t>
                </m:r>
              </m:den>
            </m:f>
            <m:r>
              <m:rPr>
                <m:sty m:val="p"/>
              </m:rPr>
              <w:rPr>
                <w:rFonts w:ascii="Cambria Math" w:hAnsi="Cambria Math" w:cstheme="minorHAnsi"/>
                <w:color w:val="000000" w:themeColor="text1"/>
                <w:sz w:val="28"/>
                <w:szCs w:val="28"/>
              </w:rPr>
              <m:t>∇</m:t>
            </m:r>
            <m:f>
              <m:fPr>
                <m:ctrlPr>
                  <w:rPr>
                    <w:rFonts w:ascii="Cambria Math" w:hAnsi="Cambria Math" w:cstheme="minorHAnsi"/>
                    <w:i/>
                    <w:color w:val="000000" w:themeColor="text1"/>
                    <w:sz w:val="28"/>
                    <w:szCs w:val="28"/>
                  </w:rPr>
                </m:ctrlPr>
              </m:fPr>
              <m:num>
                <m:sSup>
                  <m:sSupPr>
                    <m:ctrlPr>
                      <w:rPr>
                        <w:rFonts w:ascii="Cambria Math" w:hAnsi="Cambria Math" w:cstheme="minorHAnsi"/>
                        <w:i/>
                        <w:color w:val="000000" w:themeColor="text1"/>
                        <w:sz w:val="28"/>
                        <w:szCs w:val="28"/>
                      </w:rPr>
                    </m:ctrlPr>
                  </m:sSupPr>
                  <m:e>
                    <m:r>
                      <w:rPr>
                        <w:rFonts w:ascii="Cambria Math" w:hAnsi="Cambria Math" w:cstheme="minorHAnsi"/>
                        <w:color w:val="000000" w:themeColor="text1"/>
                        <w:sz w:val="28"/>
                        <w:szCs w:val="28"/>
                      </w:rPr>
                      <m:t>∂</m:t>
                    </m:r>
                  </m:e>
                  <m:sup>
                    <m:r>
                      <w:rPr>
                        <w:rFonts w:ascii="Cambria Math" w:cstheme="minorHAnsi"/>
                        <w:color w:val="000000" w:themeColor="text1"/>
                        <w:sz w:val="28"/>
                        <w:szCs w:val="28"/>
                      </w:rPr>
                      <m:t>2</m:t>
                    </m:r>
                  </m:sup>
                </m:sSup>
                <m:acc>
                  <m:accPr>
                    <m:chr m:val="⃗"/>
                    <m:ctrlPr>
                      <w:rPr>
                        <w:rFonts w:ascii="Cambria Math" w:hAnsi="Cambria Math" w:cstheme="minorHAnsi"/>
                        <w:i/>
                        <w:color w:val="000000" w:themeColor="text1"/>
                        <w:sz w:val="28"/>
                        <w:szCs w:val="28"/>
                      </w:rPr>
                    </m:ctrlPr>
                  </m:accPr>
                  <m:e>
                    <m:r>
                      <w:rPr>
                        <w:rFonts w:ascii="Cambria Math" w:hAnsi="Cambria Math" w:cstheme="minorHAnsi"/>
                        <w:color w:val="000000" w:themeColor="text1"/>
                        <w:sz w:val="28"/>
                        <w:szCs w:val="28"/>
                      </w:rPr>
                      <m:t>M</m:t>
                    </m:r>
                  </m:e>
                </m:acc>
              </m:num>
              <m:den>
                <m:r>
                  <w:rPr>
                    <w:rFonts w:ascii="Cambria Math" w:hAnsi="Cambria Math" w:cstheme="minorHAnsi"/>
                    <w:color w:val="000000" w:themeColor="text1"/>
                    <w:sz w:val="28"/>
                    <w:szCs w:val="28"/>
                  </w:rPr>
                  <m:t>∂</m:t>
                </m:r>
                <m:sSup>
                  <m:sSupPr>
                    <m:ctrlPr>
                      <w:rPr>
                        <w:rFonts w:ascii="Cambria Math" w:hAnsi="Cambria Math" w:cstheme="minorHAnsi"/>
                        <w:i/>
                        <w:color w:val="000000" w:themeColor="text1"/>
                        <w:sz w:val="28"/>
                        <w:szCs w:val="28"/>
                      </w:rPr>
                    </m:ctrlPr>
                  </m:sSupPr>
                  <m:e>
                    <m:r>
                      <w:rPr>
                        <w:rFonts w:ascii="Cambria Math" w:hAnsi="Cambria Math" w:cstheme="minorHAnsi"/>
                        <w:color w:val="000000" w:themeColor="text1"/>
                        <w:sz w:val="28"/>
                        <w:szCs w:val="28"/>
                      </w:rPr>
                      <m:t>t</m:t>
                    </m:r>
                  </m:e>
                  <m:sup>
                    <m:r>
                      <w:rPr>
                        <w:rFonts w:ascii="Cambria Math" w:cstheme="minorHAnsi"/>
                        <w:color w:val="000000" w:themeColor="text1"/>
                        <w:sz w:val="28"/>
                        <w:szCs w:val="28"/>
                      </w:rPr>
                      <m:t>2</m:t>
                    </m:r>
                  </m:sup>
                </m:sSup>
              </m:den>
            </m:f>
          </m:e>
        </m:d>
      </m:oMath>
      <w:r w:rsidRPr="006D758D">
        <w:rPr>
          <w:rFonts w:eastAsiaTheme="minorEastAsia" w:cstheme="minorHAnsi"/>
          <w:color w:val="000000" w:themeColor="text1"/>
          <w:sz w:val="28"/>
          <w:szCs w:val="28"/>
        </w:rPr>
        <w:t xml:space="preserve">  </w:t>
      </w:r>
      <w:r>
        <w:rPr>
          <w:rFonts w:eastAsiaTheme="minorEastAsia" w:cstheme="minorHAnsi"/>
          <w:color w:val="000000" w:themeColor="text1"/>
          <w:sz w:val="28"/>
          <w:szCs w:val="28"/>
        </w:rPr>
        <w:t xml:space="preserve">                  </w:t>
      </w:r>
      <w:r w:rsidRPr="006D758D">
        <w:rPr>
          <w:rFonts w:eastAsiaTheme="minorEastAsia" w:cstheme="minorHAnsi"/>
          <w:color w:val="000000" w:themeColor="text1"/>
          <w:sz w:val="28"/>
          <w:szCs w:val="28"/>
        </w:rPr>
        <w:t xml:space="preserve"> </w:t>
      </w:r>
      <m:oMath>
        <m:d>
          <m:dPr>
            <m:ctrlPr>
              <w:rPr>
                <w:rFonts w:ascii="Cambria Math" w:eastAsiaTheme="minorEastAsia" w:hAnsi="Cambria Math" w:cstheme="minorHAnsi"/>
                <w:i/>
                <w:color w:val="000000" w:themeColor="text1"/>
                <w:sz w:val="24"/>
                <w:szCs w:val="24"/>
              </w:rPr>
            </m:ctrlPr>
          </m:dPr>
          <m:e>
            <m:r>
              <w:rPr>
                <w:rFonts w:ascii="Cambria Math" w:eastAsiaTheme="minorEastAsia" w:cstheme="minorHAnsi"/>
                <w:color w:val="000000" w:themeColor="text1"/>
                <w:sz w:val="24"/>
                <w:szCs w:val="24"/>
              </w:rPr>
              <m:t>2.7</m:t>
            </m:r>
          </m:e>
        </m:d>
      </m:oMath>
    </w:p>
    <w:p w:rsidR="001B37BA" w:rsidRPr="006D758D" w:rsidRDefault="001B37BA" w:rsidP="00234F25">
      <w:pPr>
        <w:spacing w:line="360" w:lineRule="auto"/>
        <w:rPr>
          <w:rFonts w:cstheme="minorHAnsi"/>
          <w:color w:val="000000" w:themeColor="text1"/>
          <w:sz w:val="24"/>
          <w:szCs w:val="24"/>
        </w:rPr>
      </w:pPr>
      <w:r w:rsidRPr="006D758D">
        <w:rPr>
          <w:rFonts w:cstheme="minorHAnsi"/>
          <w:color w:val="000000" w:themeColor="text1"/>
          <w:sz w:val="24"/>
          <w:szCs w:val="24"/>
        </w:rPr>
        <w:t>Parce que les champs électriques et magnétiques se comportent comme des oscillateurs harmoniques ayant une fréquence</w:t>
      </w:r>
      <w:r w:rsidRPr="006D758D">
        <w:rPr>
          <w:rFonts w:cstheme="minorHAnsi"/>
          <w:color w:val="000000" w:themeColor="text1"/>
          <w:sz w:val="28"/>
          <w:szCs w:val="28"/>
        </w:rPr>
        <w:t xml:space="preserve"> ω </w:t>
      </w:r>
      <w:r w:rsidRPr="006D758D">
        <w:rPr>
          <w:rFonts w:cstheme="minorHAnsi"/>
          <w:color w:val="000000" w:themeColor="text1"/>
          <w:sz w:val="24"/>
          <w:szCs w:val="24"/>
        </w:rPr>
        <w:t>dans le domaine temporel,</w:t>
      </w:r>
    </w:p>
    <w:p w:rsidR="001B37BA" w:rsidRPr="006D758D" w:rsidRDefault="003F0AAC" w:rsidP="00234F25">
      <w:pPr>
        <w:spacing w:line="360" w:lineRule="auto"/>
        <w:rPr>
          <w:rFonts w:eastAsiaTheme="minorEastAsia" w:cstheme="minorHAnsi"/>
          <w:color w:val="000000" w:themeColor="text1"/>
          <w:sz w:val="28"/>
          <w:szCs w:val="28"/>
        </w:rPr>
      </w:pPr>
      <m:oMath>
        <m:f>
          <m:fPr>
            <m:ctrlPr>
              <w:rPr>
                <w:rFonts w:ascii="Cambria Math" w:hAnsi="Cambria Math" w:cstheme="minorHAnsi"/>
                <w:b/>
                <w:bCs/>
                <w:i/>
                <w:color w:val="000000" w:themeColor="text1"/>
                <w:sz w:val="28"/>
                <w:szCs w:val="28"/>
              </w:rPr>
            </m:ctrlPr>
          </m:fPr>
          <m:num>
            <m:r>
              <m:rPr>
                <m:sty m:val="bi"/>
              </m:rPr>
              <w:rPr>
                <w:rFonts w:ascii="Cambria Math" w:hAnsi="Cambria Math" w:cstheme="minorHAnsi"/>
                <w:color w:val="000000" w:themeColor="text1"/>
                <w:sz w:val="28"/>
                <w:szCs w:val="28"/>
              </w:rPr>
              <m:t>∂</m:t>
            </m:r>
          </m:num>
          <m:den>
            <m:r>
              <m:rPr>
                <m:sty m:val="bi"/>
              </m:rPr>
              <w:rPr>
                <w:rFonts w:ascii="Cambria Math" w:hAnsi="Cambria Math" w:cstheme="minorHAnsi"/>
                <w:color w:val="000000" w:themeColor="text1"/>
                <w:sz w:val="28"/>
                <w:szCs w:val="28"/>
              </w:rPr>
              <m:t>∂t</m:t>
            </m:r>
          </m:den>
        </m:f>
        <m:r>
          <w:rPr>
            <w:rFonts w:ascii="Cambria Math" w:cstheme="minorHAnsi"/>
            <w:color w:val="000000" w:themeColor="text1"/>
            <w:sz w:val="24"/>
            <w:szCs w:val="24"/>
          </w:rPr>
          <m:t xml:space="preserve">    </m:t>
        </m:r>
      </m:oMath>
      <w:proofErr w:type="gramStart"/>
      <w:r w:rsidR="001B37BA" w:rsidRPr="006D758D">
        <w:rPr>
          <w:rFonts w:cstheme="minorHAnsi"/>
          <w:color w:val="000000" w:themeColor="text1"/>
          <w:sz w:val="24"/>
          <w:szCs w:val="24"/>
        </w:rPr>
        <w:t>peut</w:t>
      </w:r>
      <w:proofErr w:type="gramEnd"/>
      <w:r w:rsidR="001B37BA" w:rsidRPr="006D758D">
        <w:rPr>
          <w:rFonts w:cstheme="minorHAnsi"/>
          <w:color w:val="000000" w:themeColor="text1"/>
          <w:sz w:val="24"/>
          <w:szCs w:val="24"/>
        </w:rPr>
        <w:t xml:space="preserve"> être remplacé par</w:t>
      </w:r>
      <m:oMath>
        <m:r>
          <w:rPr>
            <w:rFonts w:ascii="Cambria Math" w:hAnsi="Cambria Math" w:cstheme="minorHAnsi"/>
            <w:color w:val="000000" w:themeColor="text1"/>
            <w:sz w:val="28"/>
            <w:szCs w:val="28"/>
          </w:rPr>
          <m:t>-iω</m:t>
        </m:r>
      </m:oMath>
      <w:r w:rsidR="001B37BA" w:rsidRPr="006D758D">
        <w:rPr>
          <w:rFonts w:eastAsiaTheme="minorEastAsia" w:cstheme="minorHAnsi"/>
          <w:color w:val="000000" w:themeColor="text1"/>
          <w:sz w:val="24"/>
          <w:szCs w:val="24"/>
        </w:rPr>
        <w:t>.</w:t>
      </w:r>
      <w:r w:rsidR="001B37BA" w:rsidRPr="006D758D">
        <w:rPr>
          <w:rFonts w:cstheme="minorHAnsi"/>
          <w:color w:val="000000" w:themeColor="text1"/>
        </w:rPr>
        <w:t xml:space="preserve"> </w:t>
      </w:r>
      <w:r w:rsidR="001B37BA" w:rsidRPr="006D758D">
        <w:rPr>
          <w:rFonts w:eastAsiaTheme="minorEastAsia" w:cstheme="minorHAnsi"/>
          <w:color w:val="000000" w:themeColor="text1"/>
          <w:sz w:val="24"/>
          <w:szCs w:val="24"/>
        </w:rPr>
        <w:t xml:space="preserve">Ensuite, en </w:t>
      </w:r>
      <w:r w:rsidR="001B37BA" w:rsidRPr="0047354D">
        <w:rPr>
          <w:rFonts w:eastAsiaTheme="minorEastAsia" w:cstheme="minorHAnsi"/>
          <w:color w:val="000000" w:themeColor="text1"/>
          <w:sz w:val="24"/>
          <w:szCs w:val="24"/>
        </w:rPr>
        <w:t>utilisant la relation K=</w:t>
      </w:r>
      <m:oMath>
        <m:r>
          <w:rPr>
            <w:rFonts w:ascii="Cambria Math" w:eastAsiaTheme="minorEastAsia" w:cstheme="minorHAnsi"/>
            <w:color w:val="000000" w:themeColor="text1"/>
            <w:sz w:val="24"/>
            <w:szCs w:val="24"/>
          </w:rPr>
          <m:t xml:space="preserve"> </m:t>
        </m:r>
        <m:f>
          <m:fPr>
            <m:ctrlPr>
              <w:rPr>
                <w:rFonts w:ascii="Cambria Math" w:eastAsiaTheme="minorEastAsia" w:hAnsi="Cambria Math" w:cstheme="minorHAnsi"/>
                <w:i/>
                <w:color w:val="000000" w:themeColor="text1"/>
                <w:sz w:val="24"/>
                <w:szCs w:val="24"/>
              </w:rPr>
            </m:ctrlPr>
          </m:fPr>
          <m:num>
            <m:r>
              <w:rPr>
                <w:rFonts w:ascii="Cambria Math" w:eastAsiaTheme="minorEastAsia" w:hAnsi="Cambria Math" w:cstheme="minorHAnsi"/>
                <w:color w:val="000000" w:themeColor="text1"/>
                <w:sz w:val="24"/>
                <w:szCs w:val="24"/>
              </w:rPr>
              <m:t>ω</m:t>
            </m:r>
          </m:num>
          <m:den>
            <m:r>
              <w:rPr>
                <w:rFonts w:ascii="Cambria Math" w:eastAsiaTheme="minorEastAsia" w:hAnsi="Cambria Math" w:cstheme="minorHAnsi"/>
                <w:color w:val="000000" w:themeColor="text1"/>
                <w:sz w:val="24"/>
                <w:szCs w:val="24"/>
              </w:rPr>
              <m:t>c</m:t>
            </m:r>
          </m:den>
        </m:f>
      </m:oMath>
      <w:r w:rsidR="00022F45" w:rsidRPr="0047354D">
        <w:rPr>
          <w:sz w:val="24"/>
          <w:szCs w:val="24"/>
        </w:rPr>
        <w:t>(</w:t>
      </w:r>
      <w:r w:rsidR="00565CC9" w:rsidRPr="0047354D">
        <w:rPr>
          <w:rFonts w:asciiTheme="majorBidi" w:eastAsiaTheme="minorEastAsia" w:hAnsiTheme="majorBidi" w:cstheme="majorBidi"/>
          <w:color w:val="000000" w:themeColor="text1"/>
          <w:sz w:val="24"/>
          <w:szCs w:val="24"/>
        </w:rPr>
        <w:t>c</w:t>
      </w:r>
      <w:r w:rsidR="00022F45" w:rsidRPr="0047354D">
        <w:rPr>
          <w:sz w:val="24"/>
          <w:szCs w:val="24"/>
        </w:rPr>
        <w:t xml:space="preserve"> est la vitesse de la lumière),</w:t>
      </w:r>
      <w:r w:rsidR="00022F45">
        <w:rPr>
          <w:sz w:val="23"/>
          <w:szCs w:val="23"/>
        </w:rPr>
        <w:t xml:space="preserve"> </w:t>
      </w:r>
    </w:p>
    <w:p w:rsidR="001B37BA" w:rsidRPr="00846972" w:rsidRDefault="001B37BA" w:rsidP="00234F25">
      <w:pPr>
        <w:spacing w:line="360" w:lineRule="auto"/>
        <w:rPr>
          <w:rFonts w:asciiTheme="majorBidi" w:eastAsiaTheme="minorEastAsia" w:hAnsiTheme="majorBidi" w:cstheme="majorBidi"/>
          <w:color w:val="000000" w:themeColor="text1"/>
          <w:sz w:val="24"/>
          <w:szCs w:val="24"/>
        </w:rPr>
      </w:pPr>
      <w:r w:rsidRPr="006D758D">
        <w:rPr>
          <w:rFonts w:eastAsiaTheme="minorEastAsia" w:cstheme="minorHAnsi"/>
          <w:color w:val="000000" w:themeColor="text1"/>
          <w:sz w:val="28"/>
          <w:szCs w:val="28"/>
        </w:rPr>
        <w:t xml:space="preserve"> </w:t>
      </w:r>
      <w:r w:rsidRPr="00846972">
        <w:rPr>
          <w:rFonts w:asciiTheme="majorBidi" w:eastAsiaTheme="minorEastAsia" w:hAnsiTheme="majorBidi" w:cstheme="majorBidi"/>
          <w:color w:val="000000" w:themeColor="text1"/>
          <w:sz w:val="24"/>
          <w:szCs w:val="24"/>
        </w:rPr>
        <w:t>En appliquant la vitesse de la lumière comme constante (c), les équations (2.6) et (2.7) subissent des modifications.</w:t>
      </w:r>
      <m:oMath>
        <m:d>
          <m:dPr>
            <m:begChr m:val="["/>
            <m:endChr m:val="]"/>
            <m:ctrlPr>
              <w:rPr>
                <w:rFonts w:ascii="Cambria Math" w:eastAsiaTheme="minorEastAsia" w:hAnsiTheme="majorBidi" w:cstheme="majorBidi"/>
                <w:i/>
                <w:color w:val="000000" w:themeColor="text1"/>
                <w:sz w:val="24"/>
                <w:szCs w:val="24"/>
              </w:rPr>
            </m:ctrlPr>
          </m:dPr>
          <m:e>
            <m:r>
              <w:rPr>
                <w:rFonts w:ascii="Cambria Math" w:eastAsiaTheme="minorEastAsia" w:hAnsiTheme="majorBidi" w:cstheme="majorBidi"/>
                <w:color w:val="000000" w:themeColor="text1"/>
                <w:sz w:val="24"/>
                <w:szCs w:val="24"/>
              </w:rPr>
              <m:t>1</m:t>
            </m:r>
          </m:e>
        </m:d>
      </m:oMath>
    </w:p>
    <w:p w:rsidR="001B37BA" w:rsidRPr="006D758D" w:rsidRDefault="001B37BA" w:rsidP="00234F25">
      <w:pPr>
        <w:spacing w:line="360" w:lineRule="auto"/>
        <w:jc w:val="center"/>
        <w:rPr>
          <w:rFonts w:eastAsiaTheme="minorEastAsia" w:cstheme="minorHAnsi"/>
          <w:color w:val="000000" w:themeColor="text1"/>
          <w:sz w:val="28"/>
          <w:szCs w:val="28"/>
        </w:rPr>
      </w:pPr>
      <w:r>
        <w:rPr>
          <w:rFonts w:eastAsiaTheme="minorEastAsia" w:cstheme="minorHAnsi"/>
          <w:color w:val="000000" w:themeColor="text1"/>
          <w:sz w:val="28"/>
          <w:szCs w:val="28"/>
        </w:rPr>
        <w:t xml:space="preserve">                 </w:t>
      </w:r>
      <m:oMath>
        <m:r>
          <m:rPr>
            <m:sty m:val="p"/>
          </m:rPr>
          <w:rPr>
            <w:rFonts w:ascii="Cambria Math" w:eastAsiaTheme="minorEastAsia" w:hAnsi="Cambria Math" w:cstheme="minorHAnsi"/>
            <w:color w:val="000000" w:themeColor="text1"/>
            <w:sz w:val="28"/>
            <w:szCs w:val="28"/>
          </w:rPr>
          <m:t>∇</m:t>
        </m:r>
        <m:r>
          <w:rPr>
            <w:rFonts w:ascii="Cambria Math" w:eastAsiaTheme="minorEastAsia" w:cstheme="minorHAnsi"/>
            <w:color w:val="000000" w:themeColor="text1"/>
            <w:sz w:val="28"/>
            <w:szCs w:val="28"/>
          </w:rPr>
          <m:t>×</m:t>
        </m:r>
        <m:r>
          <m:rPr>
            <m:sty m:val="p"/>
          </m:rPr>
          <w:rPr>
            <w:rFonts w:ascii="Cambria Math" w:eastAsiaTheme="minorEastAsia" w:hAnsi="Cambria Math" w:cstheme="minorHAnsi"/>
            <w:color w:val="000000" w:themeColor="text1"/>
            <w:sz w:val="28"/>
            <w:szCs w:val="28"/>
          </w:rPr>
          <m:t>∇</m:t>
        </m:r>
        <m:r>
          <w:rPr>
            <w:rFonts w:ascii="Cambria Math" w:eastAsiaTheme="minorEastAsia" w:cstheme="minorHAnsi"/>
            <w:color w:val="000000" w:themeColor="text1"/>
            <w:sz w:val="28"/>
            <w:szCs w:val="28"/>
          </w:rPr>
          <m:t>×</m:t>
        </m:r>
        <m:acc>
          <m:accPr>
            <m:chr m:val="⃗"/>
            <m:ctrlPr>
              <w:rPr>
                <w:rFonts w:ascii="Cambria Math" w:eastAsiaTheme="minorEastAsia" w:hAnsi="Cambria Math" w:cstheme="minorHAnsi"/>
                <w:i/>
                <w:color w:val="000000" w:themeColor="text1"/>
                <w:sz w:val="28"/>
                <w:szCs w:val="28"/>
              </w:rPr>
            </m:ctrlPr>
          </m:accPr>
          <m:e>
            <m:r>
              <w:rPr>
                <w:rFonts w:ascii="Cambria Math" w:eastAsiaTheme="minorEastAsia" w:hAnsi="Cambria Math" w:cstheme="minorHAnsi"/>
                <w:color w:val="000000" w:themeColor="text1"/>
                <w:sz w:val="28"/>
                <w:szCs w:val="28"/>
              </w:rPr>
              <m:t>E</m:t>
            </m:r>
          </m:e>
        </m:acc>
        <m:d>
          <m:dPr>
            <m:ctrlPr>
              <w:rPr>
                <w:rFonts w:ascii="Cambria Math" w:eastAsiaTheme="minorEastAsia" w:hAnsi="Cambria Math" w:cstheme="minorHAnsi"/>
                <w:i/>
                <w:color w:val="000000" w:themeColor="text1"/>
                <w:sz w:val="28"/>
                <w:szCs w:val="28"/>
              </w:rPr>
            </m:ctrlPr>
          </m:dPr>
          <m:e>
            <m:acc>
              <m:accPr>
                <m:chr m:val="⃗"/>
                <m:ctrlPr>
                  <w:rPr>
                    <w:rFonts w:ascii="Cambria Math" w:eastAsiaTheme="minorEastAsia" w:hAnsi="Cambria Math" w:cstheme="minorHAnsi"/>
                    <w:i/>
                    <w:color w:val="000000" w:themeColor="text1"/>
                    <w:sz w:val="28"/>
                    <w:szCs w:val="28"/>
                  </w:rPr>
                </m:ctrlPr>
              </m:accPr>
              <m:e>
                <m:r>
                  <w:rPr>
                    <w:rFonts w:ascii="Cambria Math" w:eastAsiaTheme="minorEastAsia" w:hAnsi="Cambria Math" w:cstheme="minorHAnsi"/>
                    <w:color w:val="000000" w:themeColor="text1"/>
                    <w:sz w:val="28"/>
                    <w:szCs w:val="28"/>
                  </w:rPr>
                  <m:t>r</m:t>
                </m:r>
              </m:e>
            </m:acc>
          </m:e>
        </m:d>
        <m:r>
          <w:rPr>
            <w:rFonts w:eastAsiaTheme="minorEastAsia" w:cstheme="minorHAnsi"/>
            <w:color w:val="000000" w:themeColor="text1"/>
            <w:sz w:val="28"/>
            <w:szCs w:val="28"/>
          </w:rPr>
          <m:t>-</m:t>
        </m:r>
        <m:sSup>
          <m:sSupPr>
            <m:ctrlPr>
              <w:rPr>
                <w:rFonts w:ascii="Cambria Math" w:eastAsiaTheme="minorEastAsia" w:hAnsi="Cambria Math" w:cstheme="minorHAnsi"/>
                <w:i/>
                <w:color w:val="000000" w:themeColor="text1"/>
                <w:sz w:val="28"/>
                <w:szCs w:val="28"/>
              </w:rPr>
            </m:ctrlPr>
          </m:sSupPr>
          <m:e>
            <m:r>
              <w:rPr>
                <w:rFonts w:ascii="Cambria Math" w:eastAsiaTheme="minorEastAsia" w:hAnsi="Cambria Math" w:cstheme="minorHAnsi"/>
                <w:color w:val="000000" w:themeColor="text1"/>
                <w:sz w:val="28"/>
                <w:szCs w:val="28"/>
              </w:rPr>
              <m:t>k</m:t>
            </m:r>
          </m:e>
          <m:sup>
            <m:r>
              <w:rPr>
                <w:rFonts w:ascii="Cambria Math" w:eastAsiaTheme="minorEastAsia" w:cstheme="minorHAnsi"/>
                <w:color w:val="000000" w:themeColor="text1"/>
                <w:sz w:val="28"/>
                <w:szCs w:val="28"/>
              </w:rPr>
              <m:t>2</m:t>
            </m:r>
          </m:sup>
        </m:sSup>
        <m:acc>
          <m:accPr>
            <m:chr m:val="⃗"/>
            <m:ctrlPr>
              <w:rPr>
                <w:rFonts w:ascii="Cambria Math" w:eastAsiaTheme="minorEastAsia" w:hAnsi="Cambria Math" w:cstheme="minorHAnsi"/>
                <w:i/>
                <w:color w:val="000000" w:themeColor="text1"/>
                <w:sz w:val="28"/>
                <w:szCs w:val="28"/>
              </w:rPr>
            </m:ctrlPr>
          </m:accPr>
          <m:e>
            <m:r>
              <w:rPr>
                <w:rFonts w:ascii="Cambria Math" w:eastAsiaTheme="minorEastAsia" w:hAnsi="Cambria Math" w:cstheme="minorHAnsi"/>
                <w:color w:val="000000" w:themeColor="text1"/>
                <w:sz w:val="28"/>
                <w:szCs w:val="28"/>
              </w:rPr>
              <m:t>E</m:t>
            </m:r>
          </m:e>
        </m:acc>
        <m:d>
          <m:dPr>
            <m:ctrlPr>
              <w:rPr>
                <w:rFonts w:ascii="Cambria Math" w:eastAsiaTheme="minorEastAsia" w:hAnsi="Cambria Math" w:cstheme="minorHAnsi"/>
                <w:i/>
                <w:color w:val="000000" w:themeColor="text1"/>
                <w:sz w:val="28"/>
                <w:szCs w:val="28"/>
              </w:rPr>
            </m:ctrlPr>
          </m:dPr>
          <m:e>
            <m:acc>
              <m:accPr>
                <m:chr m:val="⃗"/>
                <m:ctrlPr>
                  <w:rPr>
                    <w:rFonts w:ascii="Cambria Math" w:eastAsiaTheme="minorEastAsia" w:hAnsi="Cambria Math" w:cstheme="minorHAnsi"/>
                    <w:i/>
                    <w:color w:val="000000" w:themeColor="text1"/>
                    <w:sz w:val="28"/>
                    <w:szCs w:val="28"/>
                  </w:rPr>
                </m:ctrlPr>
              </m:accPr>
              <m:e>
                <m:r>
                  <w:rPr>
                    <w:rFonts w:ascii="Cambria Math" w:eastAsiaTheme="minorEastAsia" w:hAnsi="Cambria Math" w:cstheme="minorHAnsi"/>
                    <w:color w:val="000000" w:themeColor="text1"/>
                    <w:sz w:val="28"/>
                    <w:szCs w:val="28"/>
                  </w:rPr>
                  <m:t>r</m:t>
                </m:r>
              </m:e>
            </m:acc>
          </m:e>
        </m:d>
        <m:r>
          <w:rPr>
            <w:rFonts w:ascii="Cambria Math" w:eastAsiaTheme="minorEastAsia" w:cstheme="minorHAnsi"/>
            <w:color w:val="000000" w:themeColor="text1"/>
            <w:sz w:val="28"/>
            <w:szCs w:val="28"/>
          </w:rPr>
          <m:t>=4</m:t>
        </m:r>
        <m:r>
          <w:rPr>
            <w:rFonts w:ascii="Cambria Math" w:eastAsiaTheme="minorEastAsia" w:hAnsi="Cambria Math" w:cstheme="minorHAnsi"/>
            <w:color w:val="000000" w:themeColor="text1"/>
            <w:sz w:val="28"/>
            <w:szCs w:val="28"/>
          </w:rPr>
          <m:t>π</m:t>
        </m:r>
        <m:d>
          <m:dPr>
            <m:begChr m:val="["/>
            <m:endChr m:val="]"/>
            <m:ctrlPr>
              <w:rPr>
                <w:rFonts w:ascii="Cambria Math" w:eastAsiaTheme="minorEastAsia" w:hAnsi="Cambria Math" w:cstheme="minorHAnsi"/>
                <w:i/>
                <w:color w:val="000000" w:themeColor="text1"/>
                <w:sz w:val="28"/>
                <w:szCs w:val="28"/>
              </w:rPr>
            </m:ctrlPr>
          </m:dPr>
          <m:e>
            <m:sSup>
              <m:sSupPr>
                <m:ctrlPr>
                  <w:rPr>
                    <w:rFonts w:ascii="Cambria Math" w:eastAsiaTheme="minorEastAsia" w:hAnsi="Cambria Math" w:cstheme="minorHAnsi"/>
                    <w:i/>
                    <w:color w:val="000000" w:themeColor="text1"/>
                    <w:sz w:val="28"/>
                    <w:szCs w:val="28"/>
                  </w:rPr>
                </m:ctrlPr>
              </m:sSupPr>
              <m:e>
                <m:r>
                  <w:rPr>
                    <w:rFonts w:ascii="Cambria Math" w:eastAsiaTheme="minorEastAsia" w:hAnsi="Cambria Math" w:cstheme="minorHAnsi"/>
                    <w:color w:val="000000" w:themeColor="text1"/>
                    <w:sz w:val="28"/>
                    <w:szCs w:val="28"/>
                  </w:rPr>
                  <m:t>k</m:t>
                </m:r>
              </m:e>
              <m:sup>
                <m:r>
                  <w:rPr>
                    <w:rFonts w:ascii="Cambria Math" w:eastAsiaTheme="minorEastAsia" w:cstheme="minorHAnsi"/>
                    <w:color w:val="000000" w:themeColor="text1"/>
                    <w:sz w:val="28"/>
                    <w:szCs w:val="28"/>
                  </w:rPr>
                  <m:t>2</m:t>
                </m:r>
              </m:sup>
            </m:sSup>
            <m:acc>
              <m:accPr>
                <m:chr m:val="⃗"/>
                <m:ctrlPr>
                  <w:rPr>
                    <w:rFonts w:ascii="Cambria Math" w:eastAsiaTheme="minorEastAsia" w:hAnsi="Cambria Math" w:cstheme="minorHAnsi"/>
                    <w:i/>
                    <w:color w:val="000000" w:themeColor="text1"/>
                    <w:sz w:val="28"/>
                    <w:szCs w:val="28"/>
                  </w:rPr>
                </m:ctrlPr>
              </m:accPr>
              <m:e>
                <m:r>
                  <w:rPr>
                    <w:rFonts w:ascii="Cambria Math" w:eastAsiaTheme="minorEastAsia" w:hAnsi="Cambria Math" w:cstheme="minorHAnsi"/>
                    <w:color w:val="000000" w:themeColor="text1"/>
                    <w:sz w:val="28"/>
                    <w:szCs w:val="28"/>
                  </w:rPr>
                  <m:t>P</m:t>
                </m:r>
              </m:e>
            </m:acc>
            <m:d>
              <m:dPr>
                <m:ctrlPr>
                  <w:rPr>
                    <w:rFonts w:ascii="Cambria Math" w:eastAsiaTheme="minorEastAsia" w:hAnsi="Cambria Math" w:cstheme="minorHAnsi"/>
                    <w:i/>
                    <w:color w:val="000000" w:themeColor="text1"/>
                    <w:sz w:val="28"/>
                    <w:szCs w:val="28"/>
                  </w:rPr>
                </m:ctrlPr>
              </m:dPr>
              <m:e>
                <m:acc>
                  <m:accPr>
                    <m:chr m:val="⃗"/>
                    <m:ctrlPr>
                      <w:rPr>
                        <w:rFonts w:ascii="Cambria Math" w:eastAsiaTheme="minorEastAsia" w:hAnsi="Cambria Math" w:cstheme="minorHAnsi"/>
                        <w:i/>
                        <w:color w:val="000000" w:themeColor="text1"/>
                        <w:sz w:val="28"/>
                        <w:szCs w:val="28"/>
                      </w:rPr>
                    </m:ctrlPr>
                  </m:accPr>
                  <m:e>
                    <m:r>
                      <w:rPr>
                        <w:rFonts w:ascii="Cambria Math" w:eastAsiaTheme="minorEastAsia" w:hAnsi="Cambria Math" w:cstheme="minorHAnsi"/>
                        <w:color w:val="000000" w:themeColor="text1"/>
                        <w:sz w:val="28"/>
                        <w:szCs w:val="28"/>
                      </w:rPr>
                      <m:t>r</m:t>
                    </m:r>
                  </m:e>
                </m:acc>
              </m:e>
            </m:d>
            <m:r>
              <w:rPr>
                <w:rFonts w:ascii="Cambria Math" w:eastAsiaTheme="minorEastAsia" w:cstheme="minorHAnsi"/>
                <w:color w:val="000000" w:themeColor="text1"/>
                <w:sz w:val="28"/>
                <w:szCs w:val="28"/>
              </w:rPr>
              <m:t>+</m:t>
            </m:r>
            <m:r>
              <w:rPr>
                <w:rFonts w:ascii="Cambria Math" w:eastAsiaTheme="minorEastAsia" w:hAnsi="Cambria Math" w:cstheme="minorHAnsi"/>
                <w:color w:val="000000" w:themeColor="text1"/>
                <w:sz w:val="28"/>
                <w:szCs w:val="28"/>
              </w:rPr>
              <m:t>ik</m:t>
            </m:r>
            <m:r>
              <m:rPr>
                <m:sty m:val="p"/>
              </m:rPr>
              <w:rPr>
                <w:rFonts w:ascii="Cambria Math" w:eastAsiaTheme="minorEastAsia" w:hAnsi="Cambria Math" w:cstheme="minorHAnsi"/>
                <w:color w:val="000000" w:themeColor="text1"/>
                <w:sz w:val="28"/>
                <w:szCs w:val="28"/>
              </w:rPr>
              <m:t>∇</m:t>
            </m:r>
            <m:r>
              <w:rPr>
                <w:rFonts w:ascii="Cambria Math" w:eastAsiaTheme="minorEastAsia" w:cstheme="minorHAnsi"/>
                <w:color w:val="000000" w:themeColor="text1"/>
                <w:sz w:val="28"/>
                <w:szCs w:val="28"/>
              </w:rPr>
              <m:t>×</m:t>
            </m:r>
            <m:acc>
              <m:accPr>
                <m:chr m:val="⃗"/>
                <m:ctrlPr>
                  <w:rPr>
                    <w:rFonts w:ascii="Cambria Math" w:eastAsiaTheme="minorEastAsia" w:hAnsi="Cambria Math" w:cstheme="minorHAnsi"/>
                    <w:i/>
                    <w:color w:val="000000" w:themeColor="text1"/>
                    <w:sz w:val="28"/>
                    <w:szCs w:val="28"/>
                  </w:rPr>
                </m:ctrlPr>
              </m:accPr>
              <m:e>
                <m:r>
                  <w:rPr>
                    <w:rFonts w:ascii="Cambria Math" w:eastAsiaTheme="minorEastAsia" w:hAnsi="Cambria Math" w:cstheme="minorHAnsi"/>
                    <w:color w:val="000000" w:themeColor="text1"/>
                    <w:sz w:val="28"/>
                    <w:szCs w:val="28"/>
                  </w:rPr>
                  <m:t>M</m:t>
                </m:r>
              </m:e>
            </m:acc>
            <m:d>
              <m:dPr>
                <m:ctrlPr>
                  <w:rPr>
                    <w:rFonts w:ascii="Cambria Math" w:eastAsiaTheme="minorEastAsia" w:hAnsi="Cambria Math" w:cstheme="minorHAnsi"/>
                    <w:i/>
                    <w:color w:val="000000" w:themeColor="text1"/>
                    <w:sz w:val="28"/>
                    <w:szCs w:val="28"/>
                  </w:rPr>
                </m:ctrlPr>
              </m:dPr>
              <m:e>
                <m:acc>
                  <m:accPr>
                    <m:chr m:val="⃗"/>
                    <m:ctrlPr>
                      <w:rPr>
                        <w:rFonts w:ascii="Cambria Math" w:eastAsiaTheme="minorEastAsia" w:hAnsi="Cambria Math" w:cstheme="minorHAnsi"/>
                        <w:i/>
                        <w:color w:val="000000" w:themeColor="text1"/>
                        <w:sz w:val="28"/>
                        <w:szCs w:val="28"/>
                      </w:rPr>
                    </m:ctrlPr>
                  </m:accPr>
                  <m:e>
                    <m:r>
                      <w:rPr>
                        <w:rFonts w:ascii="Cambria Math" w:eastAsiaTheme="minorEastAsia" w:hAnsi="Cambria Math" w:cstheme="minorHAnsi"/>
                        <w:color w:val="000000" w:themeColor="text1"/>
                        <w:sz w:val="28"/>
                        <w:szCs w:val="28"/>
                      </w:rPr>
                      <m:t>r</m:t>
                    </m:r>
                  </m:e>
                </m:acc>
              </m:e>
            </m:d>
          </m:e>
        </m:d>
      </m:oMath>
      <w:r w:rsidRPr="006D758D">
        <w:rPr>
          <w:rFonts w:eastAsiaTheme="minorEastAsia" w:cstheme="minorHAnsi"/>
          <w:color w:val="000000" w:themeColor="text1"/>
          <w:sz w:val="28"/>
          <w:szCs w:val="28"/>
        </w:rPr>
        <w:t>.</w:t>
      </w:r>
      <m:oMath>
        <m:r>
          <w:rPr>
            <w:rFonts w:ascii="Cambria Math" w:eastAsiaTheme="minorEastAsia" w:hAnsi="Cambria Math" w:cstheme="minorHAnsi"/>
            <w:color w:val="000000" w:themeColor="text1"/>
            <w:sz w:val="22"/>
            <w:szCs w:val="22"/>
          </w:rPr>
          <m:t xml:space="preserve">                      </m:t>
        </m:r>
        <m:r>
          <w:rPr>
            <w:rFonts w:ascii="Cambria Math" w:eastAsiaTheme="minorEastAsia" w:cstheme="minorHAnsi"/>
            <w:color w:val="000000" w:themeColor="text1"/>
            <w:sz w:val="24"/>
            <w:szCs w:val="24"/>
          </w:rPr>
          <m:t xml:space="preserve"> </m:t>
        </m:r>
        <m:d>
          <m:dPr>
            <m:ctrlPr>
              <w:rPr>
                <w:rFonts w:ascii="Cambria Math" w:eastAsiaTheme="minorEastAsia" w:hAnsi="Cambria Math" w:cstheme="minorHAnsi"/>
                <w:i/>
                <w:color w:val="000000" w:themeColor="text1"/>
                <w:sz w:val="24"/>
                <w:szCs w:val="24"/>
              </w:rPr>
            </m:ctrlPr>
          </m:dPr>
          <m:e>
            <m:r>
              <w:rPr>
                <w:rFonts w:ascii="Cambria Math" w:eastAsiaTheme="minorEastAsia" w:cstheme="minorHAnsi"/>
                <w:color w:val="000000" w:themeColor="text1"/>
                <w:sz w:val="24"/>
                <w:szCs w:val="24"/>
              </w:rPr>
              <m:t>2.8</m:t>
            </m:r>
          </m:e>
        </m:d>
      </m:oMath>
    </w:p>
    <w:p w:rsidR="001B37BA" w:rsidRPr="006D758D" w:rsidRDefault="001B37BA" w:rsidP="00234F25">
      <w:pPr>
        <w:spacing w:line="360" w:lineRule="auto"/>
        <w:jc w:val="center"/>
        <w:rPr>
          <w:rFonts w:eastAsiaTheme="minorEastAsia" w:cstheme="minorHAnsi"/>
          <w:color w:val="000000" w:themeColor="text1"/>
          <w:sz w:val="28"/>
          <w:szCs w:val="28"/>
        </w:rPr>
      </w:pPr>
      <w:proofErr w:type="gramStart"/>
      <w:r>
        <w:rPr>
          <w:rFonts w:eastAsiaTheme="minorEastAsia" w:cstheme="minorHAnsi"/>
          <w:color w:val="000000" w:themeColor="text1"/>
          <w:sz w:val="24"/>
          <w:szCs w:val="24"/>
        </w:rPr>
        <w:lastRenderedPageBreak/>
        <w:t xml:space="preserve">Et </w:t>
      </w:r>
      <w:proofErr w:type="gramEnd"/>
      <m:oMath>
        <m:r>
          <w:rPr>
            <w:rFonts w:ascii="Cambria Math" w:eastAsiaTheme="minorEastAsia" w:hAnsi="Cambria Math" w:cstheme="minorHAnsi"/>
            <w:color w:val="000000" w:themeColor="text1"/>
            <w:sz w:val="24"/>
            <w:szCs w:val="24"/>
          </w:rPr>
          <m:t xml:space="preserve">        </m:t>
        </m:r>
        <m:r>
          <m:rPr>
            <m:sty m:val="p"/>
          </m:rPr>
          <w:rPr>
            <w:rFonts w:ascii="Cambria Math" w:eastAsiaTheme="minorEastAsia" w:hAnsi="Cambria Math" w:cstheme="minorHAnsi"/>
            <w:color w:val="000000" w:themeColor="text1"/>
            <w:sz w:val="28"/>
            <w:szCs w:val="28"/>
          </w:rPr>
          <m:t>∇</m:t>
        </m:r>
        <m:r>
          <w:rPr>
            <w:rFonts w:ascii="Cambria Math" w:eastAsiaTheme="minorEastAsia" w:cstheme="minorHAnsi"/>
            <w:color w:val="000000" w:themeColor="text1"/>
            <w:sz w:val="28"/>
            <w:szCs w:val="28"/>
          </w:rPr>
          <m:t>×</m:t>
        </m:r>
        <m:r>
          <m:rPr>
            <m:sty m:val="p"/>
          </m:rPr>
          <w:rPr>
            <w:rFonts w:ascii="Cambria Math" w:eastAsiaTheme="minorEastAsia" w:hAnsi="Cambria Math" w:cstheme="minorHAnsi"/>
            <w:color w:val="000000" w:themeColor="text1"/>
            <w:sz w:val="28"/>
            <w:szCs w:val="28"/>
          </w:rPr>
          <m:t>∇</m:t>
        </m:r>
        <m:r>
          <w:rPr>
            <w:rFonts w:ascii="Cambria Math" w:eastAsiaTheme="minorEastAsia" w:cstheme="minorHAnsi"/>
            <w:color w:val="000000" w:themeColor="text1"/>
            <w:sz w:val="28"/>
            <w:szCs w:val="28"/>
          </w:rPr>
          <m:t>×</m:t>
        </m:r>
        <m:acc>
          <m:accPr>
            <m:chr m:val="⃗"/>
            <m:ctrlPr>
              <w:rPr>
                <w:rFonts w:ascii="Cambria Math" w:eastAsiaTheme="minorEastAsia" w:hAnsi="Cambria Math" w:cstheme="minorHAnsi"/>
                <w:i/>
                <w:color w:val="000000" w:themeColor="text1"/>
                <w:sz w:val="28"/>
                <w:szCs w:val="28"/>
              </w:rPr>
            </m:ctrlPr>
          </m:accPr>
          <m:e>
            <m:r>
              <w:rPr>
                <w:rFonts w:ascii="Cambria Math" w:eastAsiaTheme="minorEastAsia" w:hAnsi="Cambria Math" w:cstheme="minorHAnsi"/>
                <w:color w:val="000000" w:themeColor="text1"/>
                <w:sz w:val="28"/>
                <w:szCs w:val="28"/>
              </w:rPr>
              <m:t>H</m:t>
            </m:r>
          </m:e>
        </m:acc>
        <m:d>
          <m:dPr>
            <m:ctrlPr>
              <w:rPr>
                <w:rFonts w:ascii="Cambria Math" w:eastAsiaTheme="minorEastAsia" w:hAnsi="Cambria Math" w:cstheme="minorHAnsi"/>
                <w:i/>
                <w:color w:val="000000" w:themeColor="text1"/>
                <w:sz w:val="28"/>
                <w:szCs w:val="28"/>
              </w:rPr>
            </m:ctrlPr>
          </m:dPr>
          <m:e>
            <m:acc>
              <m:accPr>
                <m:chr m:val="⃗"/>
                <m:ctrlPr>
                  <w:rPr>
                    <w:rFonts w:ascii="Cambria Math" w:eastAsiaTheme="minorEastAsia" w:hAnsi="Cambria Math" w:cstheme="minorHAnsi"/>
                    <w:i/>
                    <w:color w:val="000000" w:themeColor="text1"/>
                    <w:sz w:val="28"/>
                    <w:szCs w:val="28"/>
                  </w:rPr>
                </m:ctrlPr>
              </m:accPr>
              <m:e>
                <m:r>
                  <w:rPr>
                    <w:rFonts w:ascii="Cambria Math" w:eastAsiaTheme="minorEastAsia" w:hAnsi="Cambria Math" w:cstheme="minorHAnsi"/>
                    <w:color w:val="000000" w:themeColor="text1"/>
                    <w:sz w:val="28"/>
                    <w:szCs w:val="28"/>
                  </w:rPr>
                  <m:t>r</m:t>
                </m:r>
              </m:e>
            </m:acc>
          </m:e>
        </m:d>
        <m:r>
          <w:rPr>
            <w:rFonts w:eastAsiaTheme="minorEastAsia" w:cstheme="minorHAnsi"/>
            <w:color w:val="000000" w:themeColor="text1"/>
            <w:sz w:val="28"/>
            <w:szCs w:val="28"/>
          </w:rPr>
          <m:t>-</m:t>
        </m:r>
        <m:sSup>
          <m:sSupPr>
            <m:ctrlPr>
              <w:rPr>
                <w:rFonts w:ascii="Cambria Math" w:eastAsiaTheme="minorEastAsia" w:hAnsi="Cambria Math" w:cstheme="minorHAnsi"/>
                <w:i/>
                <w:color w:val="000000" w:themeColor="text1"/>
                <w:sz w:val="28"/>
                <w:szCs w:val="28"/>
              </w:rPr>
            </m:ctrlPr>
          </m:sSupPr>
          <m:e>
            <m:r>
              <w:rPr>
                <w:rFonts w:ascii="Cambria Math" w:eastAsiaTheme="minorEastAsia" w:hAnsi="Cambria Math" w:cstheme="minorHAnsi"/>
                <w:color w:val="000000" w:themeColor="text1"/>
                <w:sz w:val="28"/>
                <w:szCs w:val="28"/>
              </w:rPr>
              <m:t>k</m:t>
            </m:r>
          </m:e>
          <m:sup>
            <m:r>
              <w:rPr>
                <w:rFonts w:ascii="Cambria Math" w:eastAsiaTheme="minorEastAsia" w:cstheme="minorHAnsi"/>
                <w:color w:val="000000" w:themeColor="text1"/>
                <w:sz w:val="28"/>
                <w:szCs w:val="28"/>
              </w:rPr>
              <m:t>2</m:t>
            </m:r>
          </m:sup>
        </m:sSup>
        <m:acc>
          <m:accPr>
            <m:chr m:val="⃗"/>
            <m:ctrlPr>
              <w:rPr>
                <w:rFonts w:ascii="Cambria Math" w:eastAsiaTheme="minorEastAsia" w:hAnsi="Cambria Math" w:cstheme="minorHAnsi"/>
                <w:i/>
                <w:color w:val="000000" w:themeColor="text1"/>
                <w:sz w:val="28"/>
                <w:szCs w:val="28"/>
              </w:rPr>
            </m:ctrlPr>
          </m:accPr>
          <m:e>
            <m:r>
              <w:rPr>
                <w:rFonts w:ascii="Cambria Math" w:eastAsiaTheme="minorEastAsia" w:hAnsi="Cambria Math" w:cstheme="minorHAnsi"/>
                <w:color w:val="000000" w:themeColor="text1"/>
                <w:sz w:val="28"/>
                <w:szCs w:val="28"/>
              </w:rPr>
              <m:t>H</m:t>
            </m:r>
          </m:e>
        </m:acc>
        <m:d>
          <m:dPr>
            <m:ctrlPr>
              <w:rPr>
                <w:rFonts w:ascii="Cambria Math" w:eastAsiaTheme="minorEastAsia" w:hAnsi="Cambria Math" w:cstheme="minorHAnsi"/>
                <w:i/>
                <w:color w:val="000000" w:themeColor="text1"/>
                <w:sz w:val="28"/>
                <w:szCs w:val="28"/>
              </w:rPr>
            </m:ctrlPr>
          </m:dPr>
          <m:e>
            <m:acc>
              <m:accPr>
                <m:chr m:val="⃗"/>
                <m:ctrlPr>
                  <w:rPr>
                    <w:rFonts w:ascii="Cambria Math" w:eastAsiaTheme="minorEastAsia" w:hAnsi="Cambria Math" w:cstheme="minorHAnsi"/>
                    <w:i/>
                    <w:color w:val="000000" w:themeColor="text1"/>
                    <w:sz w:val="28"/>
                    <w:szCs w:val="28"/>
                  </w:rPr>
                </m:ctrlPr>
              </m:accPr>
              <m:e>
                <m:r>
                  <w:rPr>
                    <w:rFonts w:ascii="Cambria Math" w:eastAsiaTheme="minorEastAsia" w:hAnsi="Cambria Math" w:cstheme="minorHAnsi"/>
                    <w:color w:val="000000" w:themeColor="text1"/>
                    <w:sz w:val="28"/>
                    <w:szCs w:val="28"/>
                  </w:rPr>
                  <m:t>r</m:t>
                </m:r>
              </m:e>
            </m:acc>
          </m:e>
        </m:d>
        <m:r>
          <w:rPr>
            <w:rFonts w:ascii="Cambria Math" w:eastAsiaTheme="minorEastAsia" w:cstheme="minorHAnsi"/>
            <w:color w:val="000000" w:themeColor="text1"/>
            <w:sz w:val="28"/>
            <w:szCs w:val="28"/>
          </w:rPr>
          <m:t>=4</m:t>
        </m:r>
        <m:r>
          <w:rPr>
            <w:rFonts w:ascii="Cambria Math" w:eastAsiaTheme="minorEastAsia" w:hAnsi="Cambria Math" w:cstheme="minorHAnsi"/>
            <w:color w:val="000000" w:themeColor="text1"/>
            <w:sz w:val="28"/>
            <w:szCs w:val="28"/>
          </w:rPr>
          <m:t>π</m:t>
        </m:r>
        <m:d>
          <m:dPr>
            <m:begChr m:val="["/>
            <m:endChr m:val="]"/>
            <m:ctrlPr>
              <w:rPr>
                <w:rFonts w:ascii="Cambria Math" w:eastAsiaTheme="minorEastAsia" w:hAnsi="Cambria Math" w:cstheme="minorHAnsi"/>
                <w:i/>
                <w:color w:val="000000" w:themeColor="text1"/>
                <w:sz w:val="28"/>
                <w:szCs w:val="28"/>
              </w:rPr>
            </m:ctrlPr>
          </m:dPr>
          <m:e>
            <m:r>
              <w:rPr>
                <w:rFonts w:eastAsiaTheme="minorEastAsia" w:cstheme="minorHAnsi"/>
                <w:color w:val="000000" w:themeColor="text1"/>
                <w:sz w:val="28"/>
                <w:szCs w:val="28"/>
              </w:rPr>
              <m:t>-</m:t>
            </m:r>
            <m:r>
              <w:rPr>
                <w:rFonts w:ascii="Cambria Math" w:eastAsiaTheme="minorEastAsia" w:hAnsi="Cambria Math" w:cstheme="minorHAnsi"/>
                <w:color w:val="000000" w:themeColor="text1"/>
                <w:sz w:val="28"/>
                <w:szCs w:val="28"/>
              </w:rPr>
              <m:t>ik</m:t>
            </m:r>
            <m:r>
              <m:rPr>
                <m:sty m:val="p"/>
              </m:rPr>
              <w:rPr>
                <w:rFonts w:ascii="Cambria Math" w:eastAsiaTheme="minorEastAsia" w:hAnsi="Cambria Math" w:cstheme="minorHAnsi"/>
                <w:color w:val="000000" w:themeColor="text1"/>
                <w:sz w:val="28"/>
                <w:szCs w:val="28"/>
              </w:rPr>
              <m:t>∇</m:t>
            </m:r>
            <m:r>
              <m:rPr>
                <m:sty m:val="p"/>
              </m:rPr>
              <w:rPr>
                <w:rFonts w:ascii="Cambria Math" w:eastAsiaTheme="minorEastAsia" w:cstheme="minorHAnsi"/>
                <w:color w:val="000000" w:themeColor="text1"/>
                <w:sz w:val="28"/>
                <w:szCs w:val="28"/>
              </w:rPr>
              <m:t>×</m:t>
            </m:r>
            <m:acc>
              <m:accPr>
                <m:chr m:val="⃗"/>
                <m:ctrlPr>
                  <w:rPr>
                    <w:rFonts w:ascii="Cambria Math" w:eastAsiaTheme="minorEastAsia" w:hAnsi="Cambria Math" w:cstheme="minorHAnsi"/>
                    <w:i/>
                    <w:color w:val="000000" w:themeColor="text1"/>
                    <w:sz w:val="28"/>
                    <w:szCs w:val="28"/>
                  </w:rPr>
                </m:ctrlPr>
              </m:accPr>
              <m:e>
                <m:r>
                  <w:rPr>
                    <w:rFonts w:ascii="Cambria Math" w:eastAsiaTheme="minorEastAsia" w:hAnsi="Cambria Math" w:cstheme="minorHAnsi"/>
                    <w:color w:val="000000" w:themeColor="text1"/>
                    <w:sz w:val="28"/>
                    <w:szCs w:val="28"/>
                  </w:rPr>
                  <m:t>P</m:t>
                </m:r>
              </m:e>
            </m:acc>
            <m:d>
              <m:dPr>
                <m:ctrlPr>
                  <w:rPr>
                    <w:rFonts w:ascii="Cambria Math" w:eastAsiaTheme="minorEastAsia" w:hAnsi="Cambria Math" w:cstheme="minorHAnsi"/>
                    <w:i/>
                    <w:color w:val="000000" w:themeColor="text1"/>
                    <w:sz w:val="28"/>
                    <w:szCs w:val="28"/>
                  </w:rPr>
                </m:ctrlPr>
              </m:dPr>
              <m:e>
                <m:acc>
                  <m:accPr>
                    <m:chr m:val="⃗"/>
                    <m:ctrlPr>
                      <w:rPr>
                        <w:rFonts w:ascii="Cambria Math" w:eastAsiaTheme="minorEastAsia" w:hAnsi="Cambria Math" w:cstheme="minorHAnsi"/>
                        <w:i/>
                        <w:color w:val="000000" w:themeColor="text1"/>
                        <w:sz w:val="28"/>
                        <w:szCs w:val="28"/>
                      </w:rPr>
                    </m:ctrlPr>
                  </m:accPr>
                  <m:e>
                    <m:r>
                      <w:rPr>
                        <w:rFonts w:ascii="Cambria Math" w:eastAsiaTheme="minorEastAsia" w:hAnsi="Cambria Math" w:cstheme="minorHAnsi"/>
                        <w:color w:val="000000" w:themeColor="text1"/>
                        <w:sz w:val="28"/>
                        <w:szCs w:val="28"/>
                      </w:rPr>
                      <m:t>r</m:t>
                    </m:r>
                  </m:e>
                </m:acc>
              </m:e>
            </m:d>
            <m:r>
              <w:rPr>
                <w:rFonts w:ascii="Cambria Math" w:eastAsiaTheme="minorEastAsia" w:cstheme="minorHAnsi"/>
                <w:color w:val="000000" w:themeColor="text1"/>
                <w:sz w:val="28"/>
                <w:szCs w:val="28"/>
              </w:rPr>
              <m:t>+</m:t>
            </m:r>
            <m:sSup>
              <m:sSupPr>
                <m:ctrlPr>
                  <w:rPr>
                    <w:rFonts w:ascii="Cambria Math" w:eastAsiaTheme="minorEastAsia" w:hAnsi="Cambria Math" w:cstheme="minorHAnsi"/>
                    <w:i/>
                    <w:color w:val="000000" w:themeColor="text1"/>
                    <w:sz w:val="28"/>
                    <w:szCs w:val="28"/>
                  </w:rPr>
                </m:ctrlPr>
              </m:sSupPr>
              <m:e>
                <m:r>
                  <w:rPr>
                    <w:rFonts w:ascii="Cambria Math" w:eastAsiaTheme="minorEastAsia" w:hAnsi="Cambria Math" w:cstheme="minorHAnsi"/>
                    <w:color w:val="000000" w:themeColor="text1"/>
                    <w:sz w:val="28"/>
                    <w:szCs w:val="28"/>
                  </w:rPr>
                  <m:t>K</m:t>
                </m:r>
              </m:e>
              <m:sup>
                <m:r>
                  <w:rPr>
                    <w:rFonts w:ascii="Cambria Math" w:eastAsiaTheme="minorEastAsia" w:cstheme="minorHAnsi"/>
                    <w:color w:val="000000" w:themeColor="text1"/>
                    <w:sz w:val="28"/>
                    <w:szCs w:val="28"/>
                  </w:rPr>
                  <m:t>2</m:t>
                </m:r>
              </m:sup>
            </m:sSup>
            <m:acc>
              <m:accPr>
                <m:chr m:val="⃗"/>
                <m:ctrlPr>
                  <w:rPr>
                    <w:rFonts w:ascii="Cambria Math" w:eastAsiaTheme="minorEastAsia" w:hAnsi="Cambria Math" w:cstheme="minorHAnsi"/>
                    <w:i/>
                    <w:color w:val="000000" w:themeColor="text1"/>
                    <w:sz w:val="28"/>
                    <w:szCs w:val="28"/>
                  </w:rPr>
                </m:ctrlPr>
              </m:accPr>
              <m:e>
                <m:r>
                  <w:rPr>
                    <w:rFonts w:ascii="Cambria Math" w:eastAsiaTheme="minorEastAsia" w:hAnsi="Cambria Math" w:cstheme="minorHAnsi"/>
                    <w:color w:val="000000" w:themeColor="text1"/>
                    <w:sz w:val="28"/>
                    <w:szCs w:val="28"/>
                  </w:rPr>
                  <m:t>M</m:t>
                </m:r>
              </m:e>
            </m:acc>
            <m:d>
              <m:dPr>
                <m:ctrlPr>
                  <w:rPr>
                    <w:rFonts w:ascii="Cambria Math" w:eastAsiaTheme="minorEastAsia" w:hAnsi="Cambria Math" w:cstheme="minorHAnsi"/>
                    <w:i/>
                    <w:color w:val="000000" w:themeColor="text1"/>
                    <w:sz w:val="28"/>
                    <w:szCs w:val="28"/>
                  </w:rPr>
                </m:ctrlPr>
              </m:dPr>
              <m:e>
                <m:acc>
                  <m:accPr>
                    <m:chr m:val="⃗"/>
                    <m:ctrlPr>
                      <w:rPr>
                        <w:rFonts w:ascii="Cambria Math" w:eastAsiaTheme="minorEastAsia" w:hAnsi="Cambria Math" w:cstheme="minorHAnsi"/>
                        <w:i/>
                        <w:color w:val="000000" w:themeColor="text1"/>
                        <w:sz w:val="28"/>
                        <w:szCs w:val="28"/>
                      </w:rPr>
                    </m:ctrlPr>
                  </m:accPr>
                  <m:e>
                    <m:r>
                      <w:rPr>
                        <w:rFonts w:ascii="Cambria Math" w:eastAsiaTheme="minorEastAsia" w:hAnsi="Cambria Math" w:cstheme="minorHAnsi"/>
                        <w:color w:val="000000" w:themeColor="text1"/>
                        <w:sz w:val="28"/>
                        <w:szCs w:val="28"/>
                      </w:rPr>
                      <m:t>r</m:t>
                    </m:r>
                  </m:e>
                </m:acc>
              </m:e>
            </m:d>
          </m:e>
        </m:d>
      </m:oMath>
      <w:r w:rsidRPr="006D758D">
        <w:rPr>
          <w:rFonts w:eastAsiaTheme="minorEastAsia" w:cstheme="minorHAnsi"/>
          <w:color w:val="000000" w:themeColor="text1"/>
          <w:sz w:val="28"/>
          <w:szCs w:val="28"/>
        </w:rPr>
        <w:t xml:space="preserve">.    </w:t>
      </w:r>
      <w:r>
        <w:rPr>
          <w:rFonts w:eastAsiaTheme="minorEastAsia" w:cstheme="minorHAnsi"/>
          <w:color w:val="000000" w:themeColor="text1"/>
          <w:sz w:val="28"/>
          <w:szCs w:val="28"/>
        </w:rPr>
        <w:t xml:space="preserve">                </w:t>
      </w:r>
      <w:r w:rsidR="00A063DA">
        <w:rPr>
          <w:rFonts w:eastAsiaTheme="minorEastAsia" w:cstheme="minorHAnsi"/>
          <w:color w:val="000000" w:themeColor="text1"/>
          <w:sz w:val="28"/>
          <w:szCs w:val="28"/>
        </w:rPr>
        <w:t xml:space="preserve">    </w:t>
      </w:r>
      <w:r>
        <w:rPr>
          <w:rFonts w:eastAsiaTheme="minorEastAsia" w:cstheme="minorHAnsi"/>
          <w:color w:val="000000" w:themeColor="text1"/>
          <w:sz w:val="28"/>
          <w:szCs w:val="28"/>
        </w:rPr>
        <w:t xml:space="preserve"> </w:t>
      </w:r>
      <w:r w:rsidRPr="006D758D">
        <w:rPr>
          <w:rFonts w:eastAsiaTheme="minorEastAsia" w:cstheme="minorHAnsi"/>
          <w:color w:val="000000" w:themeColor="text1"/>
          <w:sz w:val="28"/>
          <w:szCs w:val="28"/>
        </w:rPr>
        <w:t xml:space="preserve"> </w:t>
      </w:r>
      <m:oMath>
        <m:d>
          <m:dPr>
            <m:ctrlPr>
              <w:rPr>
                <w:rFonts w:ascii="Cambria Math" w:eastAsiaTheme="minorEastAsia" w:hAnsi="Cambria Math" w:cstheme="minorHAnsi"/>
                <w:i/>
                <w:color w:val="000000" w:themeColor="text1"/>
                <w:sz w:val="24"/>
                <w:szCs w:val="24"/>
              </w:rPr>
            </m:ctrlPr>
          </m:dPr>
          <m:e>
            <m:r>
              <w:rPr>
                <w:rFonts w:ascii="Cambria Math" w:eastAsiaTheme="minorEastAsia" w:cstheme="minorHAnsi"/>
                <w:color w:val="000000" w:themeColor="text1"/>
                <w:sz w:val="24"/>
                <w:szCs w:val="24"/>
              </w:rPr>
              <m:t>2.9</m:t>
            </m:r>
          </m:e>
        </m:d>
      </m:oMath>
    </w:p>
    <w:p w:rsidR="001B37BA" w:rsidRPr="006D758D" w:rsidRDefault="001B37BA" w:rsidP="00234F25">
      <w:pPr>
        <w:spacing w:line="360" w:lineRule="auto"/>
        <w:rPr>
          <w:rFonts w:eastAsiaTheme="minorEastAsia" w:cstheme="minorHAnsi"/>
          <w:color w:val="000000" w:themeColor="text1"/>
          <w:sz w:val="28"/>
          <w:szCs w:val="28"/>
        </w:rPr>
      </w:pPr>
      <w:r w:rsidRPr="006D758D">
        <w:rPr>
          <w:rFonts w:eastAsiaTheme="minorEastAsia" w:cstheme="minorHAnsi"/>
          <w:color w:val="000000" w:themeColor="text1"/>
          <w:sz w:val="24"/>
          <w:szCs w:val="24"/>
        </w:rPr>
        <w:t>En supposant que le champ électromagnétique se propage dans le vide, les densités de polarisation et d'aimantation (P et M) sont</w:t>
      </w:r>
      <w:r w:rsidRPr="006D758D">
        <w:rPr>
          <w:rFonts w:eastAsiaTheme="minorEastAsia" w:cstheme="minorHAnsi"/>
          <w:color w:val="000000" w:themeColor="text1"/>
          <w:sz w:val="28"/>
          <w:szCs w:val="28"/>
        </w:rPr>
        <w:t xml:space="preserve"> nulles</w:t>
      </w:r>
    </w:p>
    <w:p w:rsidR="001B37BA" w:rsidRPr="006D758D" w:rsidRDefault="001B37BA" w:rsidP="00234F25">
      <w:pPr>
        <w:spacing w:line="360" w:lineRule="auto"/>
        <w:rPr>
          <w:rFonts w:eastAsiaTheme="minorEastAsia" w:cstheme="minorHAnsi"/>
          <w:color w:val="000000" w:themeColor="text1"/>
          <w:sz w:val="24"/>
          <w:szCs w:val="24"/>
        </w:rPr>
      </w:pPr>
      <w:r w:rsidRPr="006D758D">
        <w:rPr>
          <w:rFonts w:eastAsiaTheme="minorEastAsia" w:cstheme="minorHAnsi"/>
          <w:color w:val="000000" w:themeColor="text1"/>
          <w:sz w:val="24"/>
          <w:szCs w:val="24"/>
        </w:rPr>
        <w:t xml:space="preserve">Ainsi, les côtés droits de les équations (2.8) et (2.9) deviennent zéro et enfin, </w:t>
      </w:r>
    </w:p>
    <w:p w:rsidR="001B37BA" w:rsidRPr="006D758D" w:rsidRDefault="001B37BA" w:rsidP="00234F25">
      <w:pPr>
        <w:spacing w:line="360" w:lineRule="auto"/>
        <w:ind w:left="2400"/>
        <w:rPr>
          <w:rFonts w:eastAsiaTheme="minorEastAsia" w:cstheme="minorHAnsi"/>
          <w:color w:val="000000" w:themeColor="text1"/>
          <w:sz w:val="24"/>
          <w:szCs w:val="24"/>
        </w:rPr>
      </w:pPr>
      <m:oMath>
        <m:r>
          <m:rPr>
            <m:sty m:val="p"/>
          </m:rPr>
          <w:rPr>
            <w:rFonts w:ascii="Cambria Math" w:eastAsiaTheme="minorEastAsia" w:hAnsi="Cambria Math" w:cstheme="minorHAnsi"/>
            <w:color w:val="000000" w:themeColor="text1"/>
            <w:sz w:val="28"/>
            <w:szCs w:val="28"/>
          </w:rPr>
          <m:t>∇</m:t>
        </m:r>
        <m:r>
          <w:rPr>
            <w:rFonts w:ascii="Cambria Math" w:eastAsiaTheme="minorEastAsia" w:cstheme="minorHAnsi"/>
            <w:color w:val="000000" w:themeColor="text1"/>
            <w:sz w:val="28"/>
            <w:szCs w:val="28"/>
          </w:rPr>
          <m:t>×</m:t>
        </m:r>
        <m:r>
          <m:rPr>
            <m:sty m:val="p"/>
          </m:rPr>
          <w:rPr>
            <w:rFonts w:ascii="Cambria Math" w:eastAsiaTheme="minorEastAsia" w:hAnsi="Cambria Math" w:cstheme="minorHAnsi"/>
            <w:color w:val="000000" w:themeColor="text1"/>
            <w:sz w:val="28"/>
            <w:szCs w:val="28"/>
          </w:rPr>
          <m:t>∇</m:t>
        </m:r>
        <m:r>
          <w:rPr>
            <w:rFonts w:ascii="Cambria Math" w:eastAsiaTheme="minorEastAsia" w:cstheme="minorHAnsi"/>
            <w:color w:val="000000" w:themeColor="text1"/>
            <w:sz w:val="28"/>
            <w:szCs w:val="28"/>
          </w:rPr>
          <m:t>×</m:t>
        </m:r>
        <m:acc>
          <m:accPr>
            <m:chr m:val="⃗"/>
            <m:ctrlPr>
              <w:rPr>
                <w:rFonts w:ascii="Cambria Math" w:eastAsiaTheme="minorEastAsia" w:hAnsi="Cambria Math" w:cstheme="minorHAnsi"/>
                <w:i/>
                <w:color w:val="000000" w:themeColor="text1"/>
                <w:sz w:val="28"/>
                <w:szCs w:val="28"/>
              </w:rPr>
            </m:ctrlPr>
          </m:accPr>
          <m:e>
            <m:r>
              <w:rPr>
                <w:rFonts w:ascii="Cambria Math" w:eastAsiaTheme="minorEastAsia" w:hAnsi="Cambria Math" w:cstheme="minorHAnsi"/>
                <w:color w:val="000000" w:themeColor="text1"/>
                <w:sz w:val="28"/>
                <w:szCs w:val="28"/>
              </w:rPr>
              <m:t>E</m:t>
            </m:r>
          </m:e>
        </m:acc>
        <m:d>
          <m:dPr>
            <m:ctrlPr>
              <w:rPr>
                <w:rFonts w:ascii="Cambria Math" w:eastAsiaTheme="minorEastAsia" w:hAnsi="Cambria Math" w:cstheme="minorHAnsi"/>
                <w:i/>
                <w:color w:val="000000" w:themeColor="text1"/>
                <w:sz w:val="28"/>
                <w:szCs w:val="28"/>
              </w:rPr>
            </m:ctrlPr>
          </m:dPr>
          <m:e>
            <m:acc>
              <m:accPr>
                <m:chr m:val="⃗"/>
                <m:ctrlPr>
                  <w:rPr>
                    <w:rFonts w:ascii="Cambria Math" w:eastAsiaTheme="minorEastAsia" w:hAnsi="Cambria Math" w:cstheme="minorHAnsi"/>
                    <w:i/>
                    <w:color w:val="000000" w:themeColor="text1"/>
                    <w:sz w:val="28"/>
                    <w:szCs w:val="28"/>
                  </w:rPr>
                </m:ctrlPr>
              </m:accPr>
              <m:e>
                <m:r>
                  <w:rPr>
                    <w:rFonts w:ascii="Cambria Math" w:eastAsiaTheme="minorEastAsia" w:hAnsi="Cambria Math" w:cstheme="minorHAnsi"/>
                    <w:color w:val="000000" w:themeColor="text1"/>
                    <w:sz w:val="28"/>
                    <w:szCs w:val="28"/>
                  </w:rPr>
                  <m:t>r</m:t>
                </m:r>
              </m:e>
            </m:acc>
          </m:e>
        </m:d>
        <m:r>
          <w:rPr>
            <w:rFonts w:eastAsiaTheme="minorEastAsia" w:cstheme="minorHAnsi"/>
            <w:color w:val="000000" w:themeColor="text1"/>
            <w:sz w:val="28"/>
            <w:szCs w:val="28"/>
          </w:rPr>
          <m:t>-</m:t>
        </m:r>
        <m:sSup>
          <m:sSupPr>
            <m:ctrlPr>
              <w:rPr>
                <w:rFonts w:ascii="Cambria Math" w:eastAsiaTheme="minorEastAsia" w:hAnsi="Cambria Math" w:cstheme="minorHAnsi"/>
                <w:i/>
                <w:color w:val="000000" w:themeColor="text1"/>
                <w:sz w:val="28"/>
                <w:szCs w:val="28"/>
              </w:rPr>
            </m:ctrlPr>
          </m:sSupPr>
          <m:e>
            <m:r>
              <w:rPr>
                <w:rFonts w:ascii="Cambria Math" w:eastAsiaTheme="minorEastAsia" w:hAnsi="Cambria Math" w:cstheme="minorHAnsi"/>
                <w:color w:val="000000" w:themeColor="text1"/>
                <w:sz w:val="28"/>
                <w:szCs w:val="28"/>
              </w:rPr>
              <m:t>k</m:t>
            </m:r>
          </m:e>
          <m:sup>
            <m:r>
              <w:rPr>
                <w:rFonts w:ascii="Cambria Math" w:eastAsiaTheme="minorEastAsia" w:cstheme="minorHAnsi"/>
                <w:color w:val="000000" w:themeColor="text1"/>
                <w:sz w:val="28"/>
                <w:szCs w:val="28"/>
              </w:rPr>
              <m:t>2</m:t>
            </m:r>
          </m:sup>
        </m:sSup>
        <m:acc>
          <m:accPr>
            <m:chr m:val="⃗"/>
            <m:ctrlPr>
              <w:rPr>
                <w:rFonts w:ascii="Cambria Math" w:eastAsiaTheme="minorEastAsia" w:hAnsi="Cambria Math" w:cstheme="minorHAnsi"/>
                <w:i/>
                <w:color w:val="000000" w:themeColor="text1"/>
                <w:sz w:val="28"/>
                <w:szCs w:val="28"/>
              </w:rPr>
            </m:ctrlPr>
          </m:accPr>
          <m:e>
            <m:r>
              <w:rPr>
                <w:rFonts w:ascii="Cambria Math" w:eastAsiaTheme="minorEastAsia" w:hAnsi="Cambria Math" w:cstheme="minorHAnsi"/>
                <w:color w:val="000000" w:themeColor="text1"/>
                <w:sz w:val="28"/>
                <w:szCs w:val="28"/>
              </w:rPr>
              <m:t>E</m:t>
            </m:r>
          </m:e>
        </m:acc>
        <m:d>
          <m:dPr>
            <m:ctrlPr>
              <w:rPr>
                <w:rFonts w:ascii="Cambria Math" w:eastAsiaTheme="minorEastAsia" w:hAnsi="Cambria Math" w:cstheme="minorHAnsi"/>
                <w:i/>
                <w:color w:val="000000" w:themeColor="text1"/>
                <w:sz w:val="28"/>
                <w:szCs w:val="28"/>
              </w:rPr>
            </m:ctrlPr>
          </m:dPr>
          <m:e>
            <m:acc>
              <m:accPr>
                <m:chr m:val="⃗"/>
                <m:ctrlPr>
                  <w:rPr>
                    <w:rFonts w:ascii="Cambria Math" w:eastAsiaTheme="minorEastAsia" w:hAnsi="Cambria Math" w:cstheme="minorHAnsi"/>
                    <w:i/>
                    <w:color w:val="000000" w:themeColor="text1"/>
                    <w:sz w:val="28"/>
                    <w:szCs w:val="28"/>
                  </w:rPr>
                </m:ctrlPr>
              </m:accPr>
              <m:e>
                <m:r>
                  <w:rPr>
                    <w:rFonts w:ascii="Cambria Math" w:eastAsiaTheme="minorEastAsia" w:hAnsi="Cambria Math" w:cstheme="minorHAnsi"/>
                    <w:color w:val="000000" w:themeColor="text1"/>
                    <w:sz w:val="28"/>
                    <w:szCs w:val="28"/>
                  </w:rPr>
                  <m:t>r</m:t>
                </m:r>
              </m:e>
            </m:acc>
          </m:e>
        </m:d>
        <m:r>
          <w:rPr>
            <w:rFonts w:ascii="Cambria Math" w:eastAsiaTheme="minorEastAsia" w:cstheme="minorHAnsi"/>
            <w:color w:val="000000" w:themeColor="text1"/>
            <w:sz w:val="28"/>
            <w:szCs w:val="28"/>
          </w:rPr>
          <m:t>=0</m:t>
        </m:r>
      </m:oMath>
      <w:r w:rsidRPr="006D758D">
        <w:rPr>
          <w:rFonts w:eastAsiaTheme="minorEastAsia" w:cstheme="minorHAnsi"/>
          <w:color w:val="000000" w:themeColor="text1"/>
          <w:sz w:val="24"/>
          <w:szCs w:val="24"/>
        </w:rPr>
        <w:t xml:space="preserve">              </w:t>
      </w:r>
      <w:r>
        <w:rPr>
          <w:rFonts w:eastAsiaTheme="minorEastAsia" w:cstheme="minorHAnsi"/>
          <w:color w:val="000000" w:themeColor="text1"/>
          <w:sz w:val="24"/>
          <w:szCs w:val="24"/>
        </w:rPr>
        <w:t xml:space="preserve">                            </w:t>
      </w:r>
      <w:r w:rsidR="00EC2F5C">
        <w:rPr>
          <w:rFonts w:eastAsiaTheme="minorEastAsia" w:cstheme="minorHAnsi"/>
          <w:color w:val="000000" w:themeColor="text1"/>
          <w:sz w:val="24"/>
          <w:szCs w:val="24"/>
        </w:rPr>
        <w:t xml:space="preserve">           </w:t>
      </w:r>
      <w:r>
        <w:rPr>
          <w:rFonts w:eastAsiaTheme="minorEastAsia" w:cstheme="minorHAnsi"/>
          <w:color w:val="000000" w:themeColor="text1"/>
          <w:sz w:val="24"/>
          <w:szCs w:val="24"/>
        </w:rPr>
        <w:t xml:space="preserve"> </w:t>
      </w:r>
      <w:r w:rsidRPr="006D758D">
        <w:rPr>
          <w:rFonts w:eastAsiaTheme="minorEastAsia" w:cstheme="minorHAnsi"/>
          <w:color w:val="000000" w:themeColor="text1"/>
          <w:sz w:val="24"/>
          <w:szCs w:val="24"/>
        </w:rPr>
        <w:t xml:space="preserve"> </w:t>
      </w:r>
      <m:oMath>
        <m:d>
          <m:dPr>
            <m:ctrlPr>
              <w:rPr>
                <w:rFonts w:ascii="Cambria Math" w:eastAsiaTheme="minorEastAsia" w:hAnsi="Cambria Math" w:cstheme="minorHAnsi"/>
                <w:i/>
                <w:color w:val="000000" w:themeColor="text1"/>
                <w:sz w:val="24"/>
                <w:szCs w:val="24"/>
              </w:rPr>
            </m:ctrlPr>
          </m:dPr>
          <m:e>
            <m:r>
              <w:rPr>
                <w:rFonts w:ascii="Cambria Math" w:eastAsiaTheme="minorEastAsia" w:cstheme="minorHAnsi"/>
                <w:color w:val="000000" w:themeColor="text1"/>
                <w:sz w:val="24"/>
                <w:szCs w:val="24"/>
              </w:rPr>
              <m:t>2.10</m:t>
            </m:r>
          </m:e>
        </m:d>
      </m:oMath>
    </w:p>
    <w:p w:rsidR="001B37BA" w:rsidRPr="006D758D" w:rsidRDefault="00507620" w:rsidP="00507620">
      <w:pPr>
        <w:spacing w:line="360" w:lineRule="auto"/>
        <w:jc w:val="center"/>
        <w:rPr>
          <w:rFonts w:eastAsiaTheme="minorEastAsia" w:cstheme="minorHAnsi"/>
          <w:color w:val="000000" w:themeColor="text1"/>
          <w:sz w:val="24"/>
          <w:szCs w:val="24"/>
        </w:rPr>
      </w:pPr>
      <w:r>
        <w:rPr>
          <w:rFonts w:eastAsiaTheme="minorEastAsia" w:cstheme="minorHAnsi"/>
          <w:color w:val="000000" w:themeColor="text1"/>
          <w:sz w:val="24"/>
          <w:szCs w:val="24"/>
        </w:rPr>
        <w:t xml:space="preserve">                </w:t>
      </w:r>
      <w:r w:rsidR="00EC2F5C">
        <w:rPr>
          <w:rFonts w:eastAsiaTheme="minorEastAsia" w:cstheme="minorHAnsi"/>
          <w:color w:val="000000" w:themeColor="text1"/>
          <w:sz w:val="24"/>
          <w:szCs w:val="24"/>
        </w:rPr>
        <w:t xml:space="preserve">                 </w:t>
      </w:r>
      <w:r>
        <w:rPr>
          <w:rFonts w:eastAsiaTheme="minorEastAsia" w:cstheme="minorHAnsi"/>
          <w:color w:val="000000" w:themeColor="text1"/>
          <w:sz w:val="24"/>
          <w:szCs w:val="24"/>
        </w:rPr>
        <w:t xml:space="preserve">  </w:t>
      </w:r>
      <w:proofErr w:type="gramStart"/>
      <w:r w:rsidR="001B37BA" w:rsidRPr="006D758D">
        <w:rPr>
          <w:rFonts w:eastAsiaTheme="minorEastAsia" w:cstheme="minorHAnsi"/>
          <w:color w:val="000000" w:themeColor="text1"/>
          <w:sz w:val="24"/>
          <w:szCs w:val="24"/>
        </w:rPr>
        <w:t>et</w:t>
      </w:r>
      <w:proofErr w:type="gramEnd"/>
      <m:oMath>
        <m:r>
          <w:rPr>
            <w:rFonts w:ascii="Cambria Math" w:eastAsiaTheme="minorEastAsia" w:hAnsi="Cambria Math" w:cstheme="minorHAnsi"/>
            <w:color w:val="000000" w:themeColor="text1"/>
            <w:sz w:val="24"/>
            <w:szCs w:val="24"/>
          </w:rPr>
          <m:t xml:space="preserve">   </m:t>
        </m:r>
        <m:r>
          <m:rPr>
            <m:sty m:val="p"/>
          </m:rPr>
          <w:rPr>
            <w:rFonts w:ascii="Cambria Math" w:eastAsiaTheme="minorEastAsia" w:hAnsi="Cambria Math" w:cstheme="minorHAnsi"/>
            <w:color w:val="000000" w:themeColor="text1"/>
            <w:sz w:val="28"/>
            <w:szCs w:val="28"/>
          </w:rPr>
          <m:t>∇</m:t>
        </m:r>
        <m:r>
          <w:rPr>
            <w:rFonts w:ascii="Cambria Math" w:eastAsiaTheme="minorEastAsia" w:cstheme="minorHAnsi"/>
            <w:color w:val="000000" w:themeColor="text1"/>
            <w:sz w:val="28"/>
            <w:szCs w:val="28"/>
          </w:rPr>
          <m:t>×</m:t>
        </m:r>
        <m:r>
          <m:rPr>
            <m:sty m:val="p"/>
          </m:rPr>
          <w:rPr>
            <w:rFonts w:ascii="Cambria Math" w:eastAsiaTheme="minorEastAsia" w:hAnsi="Cambria Math" w:cstheme="minorHAnsi"/>
            <w:color w:val="000000" w:themeColor="text1"/>
            <w:sz w:val="28"/>
            <w:szCs w:val="28"/>
          </w:rPr>
          <m:t>∇</m:t>
        </m:r>
        <m:r>
          <w:rPr>
            <w:rFonts w:ascii="Cambria Math" w:eastAsiaTheme="minorEastAsia" w:cstheme="minorHAnsi"/>
            <w:color w:val="000000" w:themeColor="text1"/>
            <w:sz w:val="28"/>
            <w:szCs w:val="28"/>
          </w:rPr>
          <m:t>×</m:t>
        </m:r>
        <m:acc>
          <m:accPr>
            <m:chr m:val="⃗"/>
            <m:ctrlPr>
              <w:rPr>
                <w:rFonts w:ascii="Cambria Math" w:eastAsiaTheme="minorEastAsia" w:hAnsi="Cambria Math" w:cstheme="minorHAnsi"/>
                <w:i/>
                <w:color w:val="000000" w:themeColor="text1"/>
                <w:sz w:val="28"/>
                <w:szCs w:val="28"/>
              </w:rPr>
            </m:ctrlPr>
          </m:accPr>
          <m:e>
            <m:r>
              <w:rPr>
                <w:rFonts w:ascii="Cambria Math" w:eastAsiaTheme="minorEastAsia" w:hAnsi="Cambria Math" w:cstheme="minorHAnsi"/>
                <w:color w:val="000000" w:themeColor="text1"/>
                <w:sz w:val="28"/>
                <w:szCs w:val="28"/>
              </w:rPr>
              <m:t>H</m:t>
            </m:r>
          </m:e>
        </m:acc>
        <m:d>
          <m:dPr>
            <m:ctrlPr>
              <w:rPr>
                <w:rFonts w:ascii="Cambria Math" w:eastAsiaTheme="minorEastAsia" w:hAnsi="Cambria Math" w:cstheme="minorHAnsi"/>
                <w:i/>
                <w:color w:val="000000" w:themeColor="text1"/>
                <w:sz w:val="28"/>
                <w:szCs w:val="28"/>
              </w:rPr>
            </m:ctrlPr>
          </m:dPr>
          <m:e>
            <m:acc>
              <m:accPr>
                <m:chr m:val="⃗"/>
                <m:ctrlPr>
                  <w:rPr>
                    <w:rFonts w:ascii="Cambria Math" w:eastAsiaTheme="minorEastAsia" w:hAnsi="Cambria Math" w:cstheme="minorHAnsi"/>
                    <w:i/>
                    <w:color w:val="000000" w:themeColor="text1"/>
                    <w:sz w:val="28"/>
                    <w:szCs w:val="28"/>
                  </w:rPr>
                </m:ctrlPr>
              </m:accPr>
              <m:e>
                <m:r>
                  <w:rPr>
                    <w:rFonts w:ascii="Cambria Math" w:eastAsiaTheme="minorEastAsia" w:hAnsi="Cambria Math" w:cstheme="minorHAnsi"/>
                    <w:color w:val="000000" w:themeColor="text1"/>
                    <w:sz w:val="28"/>
                    <w:szCs w:val="28"/>
                  </w:rPr>
                  <m:t>r</m:t>
                </m:r>
              </m:e>
            </m:acc>
          </m:e>
        </m:d>
        <m:r>
          <w:rPr>
            <w:rFonts w:eastAsiaTheme="minorEastAsia" w:cstheme="minorHAnsi"/>
            <w:color w:val="000000" w:themeColor="text1"/>
            <w:sz w:val="28"/>
            <w:szCs w:val="28"/>
          </w:rPr>
          <m:t>-</m:t>
        </m:r>
        <m:sSup>
          <m:sSupPr>
            <m:ctrlPr>
              <w:rPr>
                <w:rFonts w:ascii="Cambria Math" w:eastAsiaTheme="minorEastAsia" w:hAnsi="Cambria Math" w:cstheme="minorHAnsi"/>
                <w:i/>
                <w:color w:val="000000" w:themeColor="text1"/>
                <w:sz w:val="28"/>
                <w:szCs w:val="28"/>
              </w:rPr>
            </m:ctrlPr>
          </m:sSupPr>
          <m:e>
            <m:r>
              <w:rPr>
                <w:rFonts w:ascii="Cambria Math" w:eastAsiaTheme="minorEastAsia" w:hAnsi="Cambria Math" w:cstheme="minorHAnsi"/>
                <w:color w:val="000000" w:themeColor="text1"/>
                <w:sz w:val="28"/>
                <w:szCs w:val="28"/>
              </w:rPr>
              <m:t>k</m:t>
            </m:r>
          </m:e>
          <m:sup>
            <m:r>
              <w:rPr>
                <w:rFonts w:ascii="Cambria Math" w:eastAsiaTheme="minorEastAsia" w:cstheme="minorHAnsi"/>
                <w:color w:val="000000" w:themeColor="text1"/>
                <w:sz w:val="28"/>
                <w:szCs w:val="28"/>
              </w:rPr>
              <m:t>2</m:t>
            </m:r>
          </m:sup>
        </m:sSup>
        <m:acc>
          <m:accPr>
            <m:chr m:val="⃗"/>
            <m:ctrlPr>
              <w:rPr>
                <w:rFonts w:ascii="Cambria Math" w:eastAsiaTheme="minorEastAsia" w:hAnsi="Cambria Math" w:cstheme="minorHAnsi"/>
                <w:i/>
                <w:color w:val="000000" w:themeColor="text1"/>
                <w:sz w:val="28"/>
                <w:szCs w:val="28"/>
              </w:rPr>
            </m:ctrlPr>
          </m:accPr>
          <m:e>
            <m:r>
              <w:rPr>
                <w:rFonts w:ascii="Cambria Math" w:eastAsiaTheme="minorEastAsia" w:hAnsi="Cambria Math" w:cstheme="minorHAnsi"/>
                <w:color w:val="000000" w:themeColor="text1"/>
                <w:sz w:val="28"/>
                <w:szCs w:val="28"/>
              </w:rPr>
              <m:t>H</m:t>
            </m:r>
          </m:e>
        </m:acc>
        <m:d>
          <m:dPr>
            <m:ctrlPr>
              <w:rPr>
                <w:rFonts w:ascii="Cambria Math" w:eastAsiaTheme="minorEastAsia" w:hAnsi="Cambria Math" w:cstheme="minorHAnsi"/>
                <w:i/>
                <w:color w:val="000000" w:themeColor="text1"/>
                <w:sz w:val="28"/>
                <w:szCs w:val="28"/>
              </w:rPr>
            </m:ctrlPr>
          </m:dPr>
          <m:e>
            <m:acc>
              <m:accPr>
                <m:chr m:val="⃗"/>
                <m:ctrlPr>
                  <w:rPr>
                    <w:rFonts w:ascii="Cambria Math" w:eastAsiaTheme="minorEastAsia" w:hAnsi="Cambria Math" w:cstheme="minorHAnsi"/>
                    <w:i/>
                    <w:color w:val="000000" w:themeColor="text1"/>
                    <w:sz w:val="28"/>
                    <w:szCs w:val="28"/>
                  </w:rPr>
                </m:ctrlPr>
              </m:accPr>
              <m:e>
                <m:r>
                  <w:rPr>
                    <w:rFonts w:ascii="Cambria Math" w:eastAsiaTheme="minorEastAsia" w:hAnsi="Cambria Math" w:cstheme="minorHAnsi"/>
                    <w:color w:val="000000" w:themeColor="text1"/>
                    <w:sz w:val="28"/>
                    <w:szCs w:val="28"/>
                  </w:rPr>
                  <m:t>r</m:t>
                </m:r>
              </m:e>
            </m:acc>
          </m:e>
        </m:d>
        <m:r>
          <w:rPr>
            <w:rFonts w:ascii="Cambria Math" w:eastAsiaTheme="minorEastAsia" w:cstheme="minorHAnsi"/>
            <w:color w:val="000000" w:themeColor="text1"/>
            <w:sz w:val="28"/>
            <w:szCs w:val="28"/>
          </w:rPr>
          <m:t>=0</m:t>
        </m:r>
      </m:oMath>
      <w:r w:rsidR="001B37BA" w:rsidRPr="006D758D">
        <w:rPr>
          <w:rFonts w:eastAsiaTheme="minorEastAsia" w:cstheme="minorHAnsi"/>
          <w:color w:val="000000" w:themeColor="text1"/>
          <w:sz w:val="24"/>
          <w:szCs w:val="24"/>
        </w:rPr>
        <w:t xml:space="preserve">  </w:t>
      </w:r>
      <w:r>
        <w:rPr>
          <w:rFonts w:eastAsiaTheme="minorEastAsia" w:cstheme="minorHAnsi"/>
          <w:color w:val="000000" w:themeColor="text1"/>
          <w:sz w:val="24"/>
          <w:szCs w:val="24"/>
        </w:rPr>
        <w:t xml:space="preserve">    </w:t>
      </w:r>
      <w:r w:rsidR="001B37BA" w:rsidRPr="006D758D">
        <w:rPr>
          <w:rFonts w:eastAsiaTheme="minorEastAsia" w:cstheme="minorHAnsi"/>
          <w:color w:val="000000" w:themeColor="text1"/>
          <w:sz w:val="24"/>
          <w:szCs w:val="24"/>
        </w:rPr>
        <w:t xml:space="preserve">         </w:t>
      </w:r>
      <w:r w:rsidR="001B37BA">
        <w:rPr>
          <w:rFonts w:eastAsiaTheme="minorEastAsia" w:cstheme="minorHAnsi"/>
          <w:color w:val="000000" w:themeColor="text1"/>
          <w:sz w:val="24"/>
          <w:szCs w:val="24"/>
        </w:rPr>
        <w:t xml:space="preserve">                            </w:t>
      </w:r>
      <w:r w:rsidR="001B37BA" w:rsidRPr="006D758D">
        <w:rPr>
          <w:rFonts w:eastAsiaTheme="minorEastAsia" w:cstheme="minorHAnsi"/>
          <w:color w:val="000000" w:themeColor="text1"/>
          <w:sz w:val="24"/>
          <w:szCs w:val="24"/>
        </w:rPr>
        <w:t xml:space="preserve"> </w:t>
      </w:r>
      <w:r w:rsidR="001B37BA">
        <w:rPr>
          <w:rFonts w:eastAsiaTheme="minorEastAsia" w:cstheme="minorHAnsi"/>
          <w:color w:val="000000" w:themeColor="text1"/>
          <w:sz w:val="24"/>
          <w:szCs w:val="24"/>
        </w:rPr>
        <w:t xml:space="preserve">  </w:t>
      </w:r>
      <w:r w:rsidR="00EC2F5C">
        <w:rPr>
          <w:rFonts w:eastAsiaTheme="minorEastAsia" w:cstheme="minorHAnsi"/>
          <w:color w:val="000000" w:themeColor="text1"/>
          <w:sz w:val="24"/>
          <w:szCs w:val="24"/>
        </w:rPr>
        <w:t xml:space="preserve">        </w:t>
      </w:r>
      <w:r w:rsidR="001B37BA" w:rsidRPr="006D758D">
        <w:rPr>
          <w:rFonts w:eastAsiaTheme="minorEastAsia" w:cstheme="minorHAnsi"/>
          <w:color w:val="000000" w:themeColor="text1"/>
          <w:sz w:val="24"/>
          <w:szCs w:val="24"/>
        </w:rPr>
        <w:t xml:space="preserve">  </w:t>
      </w:r>
      <m:oMath>
        <m:d>
          <m:dPr>
            <m:ctrlPr>
              <w:rPr>
                <w:rFonts w:ascii="Cambria Math" w:eastAsiaTheme="minorEastAsia" w:hAnsi="Cambria Math" w:cstheme="minorHAnsi"/>
                <w:i/>
                <w:color w:val="000000" w:themeColor="text1"/>
                <w:sz w:val="24"/>
                <w:szCs w:val="24"/>
              </w:rPr>
            </m:ctrlPr>
          </m:dPr>
          <m:e>
            <m:r>
              <w:rPr>
                <w:rFonts w:ascii="Cambria Math" w:eastAsiaTheme="minorEastAsia" w:cstheme="minorHAnsi"/>
                <w:color w:val="000000" w:themeColor="text1"/>
                <w:sz w:val="24"/>
                <w:szCs w:val="24"/>
              </w:rPr>
              <m:t>2.11</m:t>
            </m:r>
          </m:e>
        </m:d>
      </m:oMath>
    </w:p>
    <w:p w:rsidR="001B37BA" w:rsidRPr="006D758D" w:rsidRDefault="001B37BA" w:rsidP="00234F25">
      <w:pPr>
        <w:spacing w:line="360" w:lineRule="auto"/>
        <w:rPr>
          <w:rFonts w:eastAsiaTheme="minorEastAsia" w:cstheme="minorHAnsi"/>
          <w:color w:val="000000" w:themeColor="text1"/>
          <w:sz w:val="24"/>
          <w:szCs w:val="24"/>
        </w:rPr>
      </w:pPr>
      <w:r w:rsidRPr="006D758D">
        <w:rPr>
          <w:rFonts w:eastAsiaTheme="minorEastAsia" w:cstheme="minorHAnsi"/>
          <w:color w:val="000000" w:themeColor="text1"/>
          <w:sz w:val="24"/>
          <w:szCs w:val="24"/>
        </w:rPr>
        <w:t xml:space="preserve">  </w:t>
      </w:r>
    </w:p>
    <w:p w:rsidR="001B37BA" w:rsidRPr="006D758D" w:rsidRDefault="001B37BA" w:rsidP="00234F25">
      <w:pPr>
        <w:spacing w:line="360" w:lineRule="auto"/>
        <w:jc w:val="both"/>
        <w:rPr>
          <w:rFonts w:eastAsiaTheme="minorEastAsia" w:cstheme="minorHAnsi"/>
          <w:color w:val="000000" w:themeColor="text1"/>
          <w:sz w:val="24"/>
          <w:szCs w:val="24"/>
        </w:rPr>
      </w:pPr>
      <w:r w:rsidRPr="006D758D">
        <w:rPr>
          <w:rFonts w:eastAsiaTheme="minorEastAsia" w:cstheme="minorHAnsi"/>
          <w:color w:val="000000" w:themeColor="text1"/>
          <w:sz w:val="24"/>
          <w:szCs w:val="24"/>
        </w:rPr>
        <w:t>En appliquant la règle BAC-CAB à l'identité vectorielle, l'équation (2.10) pour le champ électrique subit une transformation.</w:t>
      </w:r>
    </w:p>
    <w:p w:rsidR="001B37BA" w:rsidRPr="006D758D" w:rsidRDefault="001B37BA" w:rsidP="00EE0779">
      <w:pPr>
        <w:spacing w:line="360" w:lineRule="auto"/>
        <w:jc w:val="center"/>
        <w:rPr>
          <w:rFonts w:eastAsiaTheme="minorEastAsia" w:cstheme="minorHAnsi"/>
          <w:color w:val="000000" w:themeColor="text1"/>
          <w:sz w:val="24"/>
          <w:szCs w:val="24"/>
        </w:rPr>
      </w:pPr>
      <w:r>
        <w:rPr>
          <w:rFonts w:eastAsiaTheme="minorEastAsia" w:cstheme="minorHAnsi"/>
          <w:color w:val="000000" w:themeColor="text1"/>
          <w:sz w:val="28"/>
          <w:szCs w:val="28"/>
        </w:rPr>
        <w:t xml:space="preserve">                     </w:t>
      </w:r>
      <w:r w:rsidR="00EC2F5C">
        <w:rPr>
          <w:rFonts w:eastAsiaTheme="minorEastAsia" w:cstheme="minorHAnsi"/>
          <w:color w:val="000000" w:themeColor="text1"/>
          <w:sz w:val="28"/>
          <w:szCs w:val="28"/>
        </w:rPr>
        <w:t xml:space="preserve">            </w:t>
      </w:r>
      <w:r>
        <w:rPr>
          <w:rFonts w:eastAsiaTheme="minorEastAsia" w:cstheme="minorHAnsi"/>
          <w:color w:val="000000" w:themeColor="text1"/>
          <w:sz w:val="28"/>
          <w:szCs w:val="28"/>
        </w:rPr>
        <w:t xml:space="preserve">   </w:t>
      </w:r>
      <m:oMath>
        <m:r>
          <m:rPr>
            <m:sty m:val="p"/>
          </m:rPr>
          <w:rPr>
            <w:rFonts w:ascii="Cambria Math" w:eastAsiaTheme="minorEastAsia" w:hAnsi="Cambria Math" w:cstheme="minorHAnsi"/>
            <w:color w:val="000000" w:themeColor="text1"/>
            <w:sz w:val="28"/>
            <w:szCs w:val="28"/>
          </w:rPr>
          <m:t>∇∇</m:t>
        </m:r>
        <m:r>
          <m:rPr>
            <m:sty m:val="p"/>
          </m:rPr>
          <w:rPr>
            <w:rFonts w:ascii="Cambria Math" w:eastAsiaTheme="minorEastAsia" w:cstheme="minorHAnsi"/>
            <w:color w:val="000000" w:themeColor="text1"/>
            <w:sz w:val="28"/>
            <w:szCs w:val="28"/>
          </w:rPr>
          <m:t xml:space="preserve"> </m:t>
        </m:r>
        <m:r>
          <w:rPr>
            <w:rFonts w:ascii="Cambria Math" w:eastAsiaTheme="minorEastAsia" w:cstheme="minorHAnsi"/>
            <w:color w:val="000000" w:themeColor="text1"/>
            <w:sz w:val="28"/>
            <w:szCs w:val="28"/>
          </w:rPr>
          <m:t xml:space="preserve">.  </m:t>
        </m:r>
        <m:acc>
          <m:accPr>
            <m:chr m:val="⃗"/>
            <m:ctrlPr>
              <w:rPr>
                <w:rFonts w:ascii="Cambria Math" w:eastAsiaTheme="minorEastAsia" w:hAnsi="Cambria Math" w:cstheme="minorHAnsi"/>
                <w:i/>
                <w:color w:val="000000" w:themeColor="text1"/>
                <w:sz w:val="28"/>
                <w:szCs w:val="28"/>
              </w:rPr>
            </m:ctrlPr>
          </m:accPr>
          <m:e>
            <m:r>
              <w:rPr>
                <w:rFonts w:ascii="Cambria Math" w:eastAsiaTheme="minorEastAsia" w:hAnsi="Cambria Math" w:cstheme="minorHAnsi"/>
                <w:color w:val="000000" w:themeColor="text1"/>
                <w:sz w:val="28"/>
                <w:szCs w:val="28"/>
              </w:rPr>
              <m:t>E</m:t>
            </m:r>
          </m:e>
        </m:acc>
        <m:d>
          <m:dPr>
            <m:ctrlPr>
              <w:rPr>
                <w:rFonts w:ascii="Cambria Math" w:eastAsiaTheme="minorEastAsia" w:hAnsi="Cambria Math" w:cstheme="minorHAnsi"/>
                <w:i/>
                <w:color w:val="000000" w:themeColor="text1"/>
                <w:sz w:val="28"/>
                <w:szCs w:val="28"/>
              </w:rPr>
            </m:ctrlPr>
          </m:dPr>
          <m:e>
            <m:acc>
              <m:accPr>
                <m:chr m:val="⃗"/>
                <m:ctrlPr>
                  <w:rPr>
                    <w:rFonts w:ascii="Cambria Math" w:eastAsiaTheme="minorEastAsia" w:hAnsi="Cambria Math" w:cstheme="minorHAnsi"/>
                    <w:i/>
                    <w:color w:val="000000" w:themeColor="text1"/>
                    <w:sz w:val="28"/>
                    <w:szCs w:val="28"/>
                  </w:rPr>
                </m:ctrlPr>
              </m:accPr>
              <m:e>
                <m:r>
                  <w:rPr>
                    <w:rFonts w:ascii="Cambria Math" w:eastAsiaTheme="minorEastAsia" w:hAnsi="Cambria Math" w:cstheme="minorHAnsi"/>
                    <w:color w:val="000000" w:themeColor="text1"/>
                    <w:sz w:val="28"/>
                    <w:szCs w:val="28"/>
                  </w:rPr>
                  <m:t>r</m:t>
                </m:r>
              </m:e>
            </m:acc>
          </m:e>
        </m:d>
        <m:r>
          <w:rPr>
            <w:rFonts w:eastAsiaTheme="minorEastAsia" w:cstheme="minorHAnsi"/>
            <w:color w:val="000000" w:themeColor="text1"/>
            <w:sz w:val="28"/>
            <w:szCs w:val="28"/>
          </w:rPr>
          <m:t>-</m:t>
        </m:r>
      </m:oMath>
      <w:r w:rsidRPr="006D758D">
        <w:rPr>
          <w:rFonts w:eastAsiaTheme="minorEastAsia" w:cstheme="minorHAnsi"/>
          <w:color w:val="000000" w:themeColor="text1"/>
          <w:sz w:val="24"/>
          <w:szCs w:val="24"/>
        </w:rPr>
        <w:t xml:space="preserve">  </w:t>
      </w:r>
      <m:oMath>
        <m:r>
          <m:rPr>
            <m:sty m:val="p"/>
          </m:rPr>
          <w:rPr>
            <w:rFonts w:ascii="Cambria Math" w:eastAsiaTheme="minorEastAsia" w:hAnsi="Cambria Math" w:cstheme="minorHAnsi"/>
            <w:color w:val="000000" w:themeColor="text1"/>
            <w:sz w:val="28"/>
            <w:szCs w:val="28"/>
          </w:rPr>
          <m:t>∇</m:t>
        </m:r>
        <m:r>
          <m:rPr>
            <m:sty m:val="p"/>
          </m:rPr>
          <w:rPr>
            <w:rFonts w:ascii="Cambria Math" w:eastAsiaTheme="minorEastAsia" w:cstheme="minorHAnsi"/>
            <w:color w:val="000000" w:themeColor="text1"/>
            <w:sz w:val="28"/>
            <w:szCs w:val="28"/>
          </w:rPr>
          <m:t>.</m:t>
        </m:r>
        <m:r>
          <m:rPr>
            <m:sty m:val="p"/>
          </m:rPr>
          <w:rPr>
            <w:rFonts w:ascii="Cambria Math" w:eastAsiaTheme="minorEastAsia" w:hAnsi="Cambria Math" w:cstheme="minorHAnsi"/>
            <w:color w:val="000000" w:themeColor="text1"/>
            <w:sz w:val="28"/>
            <w:szCs w:val="28"/>
          </w:rPr>
          <m:t>∇</m:t>
        </m:r>
        <m:r>
          <m:rPr>
            <m:sty m:val="p"/>
          </m:rPr>
          <w:rPr>
            <w:rFonts w:ascii="Cambria Math" w:eastAsiaTheme="minorEastAsia" w:cstheme="minorHAnsi"/>
            <w:color w:val="000000" w:themeColor="text1"/>
            <w:sz w:val="28"/>
            <w:szCs w:val="28"/>
          </w:rPr>
          <m:t xml:space="preserve"> </m:t>
        </m:r>
        <m:acc>
          <m:accPr>
            <m:chr m:val="⃗"/>
            <m:ctrlPr>
              <w:rPr>
                <w:rFonts w:ascii="Cambria Math" w:eastAsiaTheme="minorEastAsia" w:hAnsi="Cambria Math" w:cstheme="minorHAnsi"/>
                <w:i/>
                <w:color w:val="000000" w:themeColor="text1"/>
                <w:sz w:val="28"/>
                <w:szCs w:val="28"/>
              </w:rPr>
            </m:ctrlPr>
          </m:accPr>
          <m:e>
            <m:r>
              <w:rPr>
                <w:rFonts w:ascii="Cambria Math" w:eastAsiaTheme="minorEastAsia" w:hAnsi="Cambria Math" w:cstheme="minorHAnsi"/>
                <w:color w:val="000000" w:themeColor="text1"/>
                <w:sz w:val="28"/>
                <w:szCs w:val="28"/>
              </w:rPr>
              <m:t>E</m:t>
            </m:r>
          </m:e>
        </m:acc>
        <m:r>
          <w:rPr>
            <w:rFonts w:eastAsiaTheme="minorEastAsia" w:cstheme="minorHAnsi"/>
            <w:color w:val="000000" w:themeColor="text1"/>
            <w:sz w:val="28"/>
            <w:szCs w:val="28"/>
          </w:rPr>
          <m:t>-</m:t>
        </m:r>
      </m:oMath>
      <w:r w:rsidRPr="006D758D">
        <w:rPr>
          <w:rFonts w:eastAsiaTheme="minorEastAsia" w:cstheme="minorHAnsi"/>
          <w:color w:val="000000" w:themeColor="text1"/>
          <w:sz w:val="24"/>
          <w:szCs w:val="24"/>
        </w:rPr>
        <w:t xml:space="preserve"> </w:t>
      </w:r>
      <m:oMath>
        <m:sSup>
          <m:sSupPr>
            <m:ctrlPr>
              <w:rPr>
                <w:rFonts w:ascii="Cambria Math" w:eastAsiaTheme="minorEastAsia" w:hAnsi="Cambria Math" w:cstheme="minorHAnsi"/>
                <w:i/>
                <w:color w:val="000000" w:themeColor="text1"/>
                <w:sz w:val="28"/>
                <w:szCs w:val="28"/>
              </w:rPr>
            </m:ctrlPr>
          </m:sSupPr>
          <m:e>
            <m:r>
              <w:rPr>
                <w:rFonts w:ascii="Cambria Math" w:eastAsiaTheme="minorEastAsia" w:hAnsi="Cambria Math" w:cstheme="minorHAnsi"/>
                <w:color w:val="000000" w:themeColor="text1"/>
                <w:sz w:val="28"/>
                <w:szCs w:val="28"/>
              </w:rPr>
              <m:t>k</m:t>
            </m:r>
          </m:e>
          <m:sup>
            <m:r>
              <w:rPr>
                <w:rFonts w:ascii="Cambria Math" w:eastAsiaTheme="minorEastAsia" w:cstheme="minorHAnsi"/>
                <w:color w:val="000000" w:themeColor="text1"/>
                <w:sz w:val="28"/>
                <w:szCs w:val="28"/>
              </w:rPr>
              <m:t>2</m:t>
            </m:r>
          </m:sup>
        </m:sSup>
        <m:acc>
          <m:accPr>
            <m:chr m:val="⃗"/>
            <m:ctrlPr>
              <w:rPr>
                <w:rFonts w:ascii="Cambria Math" w:eastAsiaTheme="minorEastAsia" w:hAnsi="Cambria Math" w:cstheme="minorHAnsi"/>
                <w:i/>
                <w:color w:val="000000" w:themeColor="text1"/>
                <w:sz w:val="28"/>
                <w:szCs w:val="28"/>
              </w:rPr>
            </m:ctrlPr>
          </m:accPr>
          <m:e>
            <m:r>
              <w:rPr>
                <w:rFonts w:ascii="Cambria Math" w:eastAsiaTheme="minorEastAsia" w:hAnsi="Cambria Math" w:cstheme="minorHAnsi"/>
                <w:color w:val="000000" w:themeColor="text1"/>
                <w:sz w:val="28"/>
                <w:szCs w:val="28"/>
              </w:rPr>
              <m:t>E</m:t>
            </m:r>
          </m:e>
        </m:acc>
        <m:d>
          <m:dPr>
            <m:ctrlPr>
              <w:rPr>
                <w:rFonts w:ascii="Cambria Math" w:eastAsiaTheme="minorEastAsia" w:hAnsi="Cambria Math" w:cstheme="minorHAnsi"/>
                <w:i/>
                <w:color w:val="000000" w:themeColor="text1"/>
                <w:sz w:val="28"/>
                <w:szCs w:val="28"/>
              </w:rPr>
            </m:ctrlPr>
          </m:dPr>
          <m:e>
            <m:acc>
              <m:accPr>
                <m:chr m:val="⃗"/>
                <m:ctrlPr>
                  <w:rPr>
                    <w:rFonts w:ascii="Cambria Math" w:eastAsiaTheme="minorEastAsia" w:hAnsi="Cambria Math" w:cstheme="minorHAnsi"/>
                    <w:i/>
                    <w:color w:val="000000" w:themeColor="text1"/>
                    <w:sz w:val="28"/>
                    <w:szCs w:val="28"/>
                  </w:rPr>
                </m:ctrlPr>
              </m:accPr>
              <m:e>
                <m:r>
                  <w:rPr>
                    <w:rFonts w:ascii="Cambria Math" w:eastAsiaTheme="minorEastAsia" w:hAnsi="Cambria Math" w:cstheme="minorHAnsi"/>
                    <w:color w:val="000000" w:themeColor="text1"/>
                    <w:sz w:val="28"/>
                    <w:szCs w:val="28"/>
                  </w:rPr>
                  <m:t>r</m:t>
                </m:r>
              </m:e>
            </m:acc>
          </m:e>
        </m:d>
        <m:r>
          <w:rPr>
            <w:rFonts w:ascii="Cambria Math" w:eastAsiaTheme="minorEastAsia" w:cstheme="minorHAnsi"/>
            <w:color w:val="000000" w:themeColor="text1"/>
            <w:sz w:val="28"/>
            <w:szCs w:val="28"/>
          </w:rPr>
          <m:t>=0</m:t>
        </m:r>
      </m:oMath>
      <w:r w:rsidRPr="006D758D">
        <w:rPr>
          <w:rFonts w:eastAsiaTheme="minorEastAsia" w:cstheme="minorHAnsi"/>
          <w:color w:val="000000" w:themeColor="text1"/>
          <w:sz w:val="24"/>
          <w:szCs w:val="24"/>
        </w:rPr>
        <w:t xml:space="preserve"> </w:t>
      </w:r>
      <w:r w:rsidR="00EE0779">
        <w:rPr>
          <w:rFonts w:eastAsiaTheme="minorEastAsia" w:cstheme="minorHAnsi"/>
          <w:color w:val="000000" w:themeColor="text1"/>
          <w:sz w:val="24"/>
          <w:szCs w:val="24"/>
        </w:rPr>
        <w:t xml:space="preserve"> </w:t>
      </w:r>
      <w:r w:rsidRPr="006D758D">
        <w:rPr>
          <w:rFonts w:eastAsiaTheme="minorEastAsia" w:cstheme="minorHAnsi"/>
          <w:color w:val="000000" w:themeColor="text1"/>
          <w:sz w:val="24"/>
          <w:szCs w:val="24"/>
        </w:rPr>
        <w:t xml:space="preserve">                     </w:t>
      </w:r>
      <w:r w:rsidR="00EE0779">
        <w:rPr>
          <w:rFonts w:eastAsiaTheme="minorEastAsia" w:cstheme="minorHAnsi"/>
          <w:color w:val="000000" w:themeColor="text1"/>
          <w:sz w:val="24"/>
          <w:szCs w:val="24"/>
        </w:rPr>
        <w:t xml:space="preserve"> </w:t>
      </w:r>
      <w:r>
        <w:rPr>
          <w:rFonts w:eastAsiaTheme="minorEastAsia" w:cstheme="minorHAnsi"/>
          <w:color w:val="000000" w:themeColor="text1"/>
          <w:sz w:val="24"/>
          <w:szCs w:val="24"/>
        </w:rPr>
        <w:t xml:space="preserve">  </w:t>
      </w:r>
      <w:r w:rsidR="00EC2F5C">
        <w:rPr>
          <w:rFonts w:eastAsiaTheme="minorEastAsia" w:cstheme="minorHAnsi"/>
          <w:color w:val="000000" w:themeColor="text1"/>
          <w:sz w:val="24"/>
          <w:szCs w:val="24"/>
        </w:rPr>
        <w:t xml:space="preserve">           </w:t>
      </w:r>
      <w:r>
        <w:rPr>
          <w:rFonts w:eastAsiaTheme="minorEastAsia" w:cstheme="minorHAnsi"/>
          <w:color w:val="000000" w:themeColor="text1"/>
          <w:sz w:val="24"/>
          <w:szCs w:val="24"/>
        </w:rPr>
        <w:t xml:space="preserve">   </w:t>
      </w:r>
      <w:r w:rsidRPr="006D758D">
        <w:rPr>
          <w:rFonts w:eastAsiaTheme="minorEastAsia" w:cstheme="minorHAnsi"/>
          <w:color w:val="000000" w:themeColor="text1"/>
          <w:sz w:val="24"/>
          <w:szCs w:val="24"/>
        </w:rPr>
        <w:t xml:space="preserve">  </w:t>
      </w:r>
      <m:oMath>
        <m:d>
          <m:dPr>
            <m:ctrlPr>
              <w:rPr>
                <w:rFonts w:ascii="Cambria Math" w:eastAsiaTheme="minorEastAsia" w:hAnsi="Cambria Math" w:cstheme="minorHAnsi"/>
                <w:i/>
                <w:color w:val="000000" w:themeColor="text1"/>
                <w:sz w:val="24"/>
                <w:szCs w:val="24"/>
              </w:rPr>
            </m:ctrlPr>
          </m:dPr>
          <m:e>
            <m:r>
              <w:rPr>
                <w:rFonts w:ascii="Cambria Math" w:eastAsiaTheme="minorEastAsia" w:cstheme="minorHAnsi"/>
                <w:color w:val="000000" w:themeColor="text1"/>
                <w:sz w:val="24"/>
                <w:szCs w:val="24"/>
              </w:rPr>
              <m:t>2.12</m:t>
            </m:r>
          </m:e>
        </m:d>
      </m:oMath>
      <w:r w:rsidR="00EE0779">
        <w:rPr>
          <w:rFonts w:eastAsiaTheme="minorEastAsia" w:cstheme="minorHAnsi"/>
          <w:color w:val="000000" w:themeColor="text1"/>
          <w:sz w:val="24"/>
          <w:szCs w:val="24"/>
        </w:rPr>
        <w:t xml:space="preserve">  </w:t>
      </w:r>
    </w:p>
    <w:p w:rsidR="001B37BA" w:rsidRPr="006A7D5D" w:rsidRDefault="001B37BA" w:rsidP="00234F25">
      <w:pPr>
        <w:spacing w:line="360" w:lineRule="auto"/>
        <w:ind w:firstLine="708"/>
        <w:jc w:val="both"/>
        <w:rPr>
          <w:rFonts w:cstheme="minorHAnsi"/>
          <w:color w:val="000000" w:themeColor="text1"/>
          <w:sz w:val="24"/>
          <w:szCs w:val="24"/>
        </w:rPr>
      </w:pPr>
      <w:r w:rsidRPr="006D758D">
        <w:rPr>
          <w:rFonts w:cstheme="minorHAnsi"/>
          <w:color w:val="000000" w:themeColor="text1"/>
          <w:sz w:val="24"/>
          <w:szCs w:val="24"/>
        </w:rPr>
        <w:t>Nous nous concentrerons uniquement sur le champ électrique car toutes les propriétés du champ magnétique sont les mêmes que celles du champ électrique, à l'exception de l'amplitude du champ. Étant donné que nous considérons une région sans source, la divergence dans le champ électrique est nulle (div(E(r)) = 0). Enfin, l'expression du ch</w:t>
      </w:r>
      <w:r>
        <w:rPr>
          <w:rFonts w:cstheme="minorHAnsi"/>
          <w:color w:val="000000" w:themeColor="text1"/>
          <w:sz w:val="24"/>
          <w:szCs w:val="24"/>
        </w:rPr>
        <w:t>amp électrique est donnée par.</w:t>
      </w:r>
      <w:r w:rsidRPr="006D758D">
        <w:rPr>
          <w:rFonts w:eastAsiaTheme="minorEastAsia" w:cstheme="minorHAnsi"/>
          <w:color w:val="000000" w:themeColor="text1"/>
          <w:sz w:val="24"/>
          <w:szCs w:val="24"/>
        </w:rPr>
        <w:t xml:space="preserve">               </w:t>
      </w:r>
    </w:p>
    <w:p w:rsidR="001B37BA" w:rsidRPr="006457AD" w:rsidRDefault="001B37BA" w:rsidP="00234F25">
      <w:pPr>
        <w:spacing w:line="360" w:lineRule="auto"/>
        <w:jc w:val="center"/>
        <w:rPr>
          <w:rFonts w:eastAsiaTheme="minorEastAsia" w:cstheme="minorHAnsi"/>
          <w:color w:val="000000" w:themeColor="text1"/>
          <w:sz w:val="24"/>
          <w:szCs w:val="24"/>
        </w:rPr>
      </w:pPr>
      <w:r>
        <w:rPr>
          <w:rFonts w:eastAsiaTheme="minorEastAsia" w:cstheme="minorHAnsi"/>
          <w:color w:val="000000" w:themeColor="text1"/>
          <w:sz w:val="28"/>
          <w:szCs w:val="28"/>
        </w:rPr>
        <w:t xml:space="preserve">                                     </w:t>
      </w:r>
      <m:oMath>
        <m:r>
          <m:rPr>
            <m:sty m:val="p"/>
          </m:rPr>
          <w:rPr>
            <w:rFonts w:ascii="Cambria Math" w:eastAsiaTheme="minorEastAsia" w:hAnsi="Cambria Math" w:cstheme="minorHAnsi"/>
            <w:color w:val="000000" w:themeColor="text1"/>
            <w:sz w:val="28"/>
            <w:szCs w:val="28"/>
          </w:rPr>
          <m:t>∇</m:t>
        </m:r>
        <m:r>
          <m:rPr>
            <m:sty m:val="p"/>
          </m:rPr>
          <w:rPr>
            <w:rFonts w:ascii="Cambria Math" w:eastAsiaTheme="minorEastAsia" w:cstheme="minorHAnsi"/>
            <w:color w:val="000000" w:themeColor="text1"/>
            <w:sz w:val="28"/>
            <w:szCs w:val="28"/>
          </w:rPr>
          <m:t>.</m:t>
        </m:r>
        <m:r>
          <m:rPr>
            <m:sty m:val="p"/>
          </m:rPr>
          <w:rPr>
            <w:rFonts w:ascii="Cambria Math" w:eastAsiaTheme="minorEastAsia" w:hAnsi="Cambria Math" w:cstheme="minorHAnsi"/>
            <w:color w:val="000000" w:themeColor="text1"/>
            <w:sz w:val="28"/>
            <w:szCs w:val="28"/>
          </w:rPr>
          <m:t>∇</m:t>
        </m:r>
        <m:r>
          <m:rPr>
            <m:sty m:val="p"/>
          </m:rPr>
          <w:rPr>
            <w:rFonts w:ascii="Cambria Math" w:eastAsiaTheme="minorEastAsia" w:cstheme="minorHAnsi"/>
            <w:color w:val="000000" w:themeColor="text1"/>
            <w:sz w:val="28"/>
            <w:szCs w:val="28"/>
          </w:rPr>
          <m:t xml:space="preserve"> </m:t>
        </m:r>
        <m:acc>
          <m:accPr>
            <m:chr m:val="⃗"/>
            <m:ctrlPr>
              <w:rPr>
                <w:rFonts w:ascii="Cambria Math" w:eastAsiaTheme="minorEastAsia" w:hAnsi="Cambria Math" w:cstheme="minorHAnsi"/>
                <w:i/>
                <w:color w:val="000000" w:themeColor="text1"/>
                <w:sz w:val="28"/>
                <w:szCs w:val="28"/>
              </w:rPr>
            </m:ctrlPr>
          </m:accPr>
          <m:e>
            <m:r>
              <w:rPr>
                <w:rFonts w:ascii="Cambria Math" w:eastAsiaTheme="minorEastAsia" w:hAnsi="Cambria Math" w:cstheme="minorHAnsi"/>
                <w:color w:val="000000" w:themeColor="text1"/>
                <w:sz w:val="28"/>
                <w:szCs w:val="28"/>
              </w:rPr>
              <m:t>E</m:t>
            </m:r>
          </m:e>
        </m:acc>
        <m:r>
          <w:rPr>
            <w:rFonts w:eastAsiaTheme="minorEastAsia" w:cstheme="minorHAnsi"/>
            <w:color w:val="000000" w:themeColor="text1"/>
            <w:sz w:val="28"/>
            <w:szCs w:val="28"/>
          </w:rPr>
          <m:t>-</m:t>
        </m:r>
      </m:oMath>
      <w:r w:rsidRPr="006D758D">
        <w:rPr>
          <w:rFonts w:eastAsiaTheme="minorEastAsia" w:cstheme="minorHAnsi"/>
          <w:color w:val="000000" w:themeColor="text1"/>
          <w:sz w:val="28"/>
          <w:szCs w:val="28"/>
        </w:rPr>
        <w:t xml:space="preserve"> </w:t>
      </w:r>
      <m:oMath>
        <m:sSup>
          <m:sSupPr>
            <m:ctrlPr>
              <w:rPr>
                <w:rFonts w:ascii="Cambria Math" w:eastAsiaTheme="minorEastAsia" w:hAnsi="Cambria Math" w:cstheme="minorHAnsi"/>
                <w:i/>
                <w:color w:val="000000" w:themeColor="text1"/>
                <w:sz w:val="28"/>
                <w:szCs w:val="28"/>
              </w:rPr>
            </m:ctrlPr>
          </m:sSupPr>
          <m:e>
            <m:r>
              <w:rPr>
                <w:rFonts w:ascii="Cambria Math" w:eastAsiaTheme="minorEastAsia" w:hAnsi="Cambria Math" w:cstheme="minorHAnsi"/>
                <w:color w:val="000000" w:themeColor="text1"/>
                <w:sz w:val="28"/>
                <w:szCs w:val="28"/>
              </w:rPr>
              <m:t>k</m:t>
            </m:r>
          </m:e>
          <m:sup>
            <m:r>
              <w:rPr>
                <w:rFonts w:ascii="Cambria Math" w:eastAsiaTheme="minorEastAsia" w:cstheme="minorHAnsi"/>
                <w:color w:val="000000" w:themeColor="text1"/>
                <w:sz w:val="28"/>
                <w:szCs w:val="28"/>
              </w:rPr>
              <m:t>2</m:t>
            </m:r>
          </m:sup>
        </m:sSup>
        <m:acc>
          <m:accPr>
            <m:chr m:val="⃗"/>
            <m:ctrlPr>
              <w:rPr>
                <w:rFonts w:ascii="Cambria Math" w:eastAsiaTheme="minorEastAsia" w:hAnsi="Cambria Math" w:cstheme="minorHAnsi"/>
                <w:i/>
                <w:color w:val="000000" w:themeColor="text1"/>
                <w:sz w:val="28"/>
                <w:szCs w:val="28"/>
              </w:rPr>
            </m:ctrlPr>
          </m:accPr>
          <m:e>
            <m:r>
              <w:rPr>
                <w:rFonts w:ascii="Cambria Math" w:eastAsiaTheme="minorEastAsia" w:hAnsi="Cambria Math" w:cstheme="minorHAnsi"/>
                <w:color w:val="000000" w:themeColor="text1"/>
                <w:sz w:val="28"/>
                <w:szCs w:val="28"/>
              </w:rPr>
              <m:t>E</m:t>
            </m:r>
          </m:e>
        </m:acc>
        <m:d>
          <m:dPr>
            <m:ctrlPr>
              <w:rPr>
                <w:rFonts w:ascii="Cambria Math" w:eastAsiaTheme="minorEastAsia" w:hAnsi="Cambria Math" w:cstheme="minorHAnsi"/>
                <w:i/>
                <w:color w:val="000000" w:themeColor="text1"/>
                <w:sz w:val="28"/>
                <w:szCs w:val="28"/>
              </w:rPr>
            </m:ctrlPr>
          </m:dPr>
          <m:e>
            <m:acc>
              <m:accPr>
                <m:chr m:val="⃗"/>
                <m:ctrlPr>
                  <w:rPr>
                    <w:rFonts w:ascii="Cambria Math" w:eastAsiaTheme="minorEastAsia" w:hAnsi="Cambria Math" w:cstheme="minorHAnsi"/>
                    <w:i/>
                    <w:color w:val="000000" w:themeColor="text1"/>
                    <w:sz w:val="28"/>
                    <w:szCs w:val="28"/>
                  </w:rPr>
                </m:ctrlPr>
              </m:accPr>
              <m:e>
                <m:r>
                  <w:rPr>
                    <w:rFonts w:ascii="Cambria Math" w:eastAsiaTheme="minorEastAsia" w:hAnsi="Cambria Math" w:cstheme="minorHAnsi"/>
                    <w:color w:val="000000" w:themeColor="text1"/>
                    <w:sz w:val="28"/>
                    <w:szCs w:val="28"/>
                  </w:rPr>
                  <m:t>r</m:t>
                </m:r>
              </m:e>
            </m:acc>
          </m:e>
        </m:d>
        <m:r>
          <w:rPr>
            <w:rFonts w:ascii="Cambria Math" w:eastAsiaTheme="minorEastAsia" w:cstheme="minorHAnsi"/>
            <w:color w:val="000000" w:themeColor="text1"/>
            <w:sz w:val="28"/>
            <w:szCs w:val="28"/>
          </w:rPr>
          <m:t>=0</m:t>
        </m:r>
      </m:oMath>
      <w:r w:rsidRPr="006D758D">
        <w:rPr>
          <w:rFonts w:eastAsiaTheme="minorEastAsia" w:cstheme="minorHAnsi"/>
          <w:color w:val="000000" w:themeColor="text1"/>
          <w:sz w:val="28"/>
          <w:szCs w:val="28"/>
        </w:rPr>
        <w:t xml:space="preserve">           </w:t>
      </w:r>
      <w:r>
        <w:rPr>
          <w:rFonts w:eastAsiaTheme="minorEastAsia" w:cstheme="minorHAnsi"/>
          <w:color w:val="000000" w:themeColor="text1"/>
          <w:sz w:val="28"/>
          <w:szCs w:val="28"/>
        </w:rPr>
        <w:t xml:space="preserve">                                </w:t>
      </w:r>
      <w:r w:rsidR="00A063DA">
        <w:rPr>
          <w:rFonts w:eastAsiaTheme="minorEastAsia" w:cstheme="minorHAnsi"/>
          <w:color w:val="000000" w:themeColor="text1"/>
          <w:sz w:val="28"/>
          <w:szCs w:val="28"/>
        </w:rPr>
        <w:t xml:space="preserve">        </w:t>
      </w:r>
      <w:r>
        <w:rPr>
          <w:rFonts w:eastAsiaTheme="minorEastAsia" w:cstheme="minorHAnsi"/>
          <w:color w:val="000000" w:themeColor="text1"/>
          <w:sz w:val="28"/>
          <w:szCs w:val="28"/>
        </w:rPr>
        <w:t xml:space="preserve">       </w:t>
      </w:r>
      <w:r w:rsidRPr="006457AD">
        <w:rPr>
          <w:rFonts w:eastAsiaTheme="minorEastAsia" w:cstheme="minorHAnsi"/>
          <w:color w:val="000000" w:themeColor="text1"/>
          <w:sz w:val="24"/>
          <w:szCs w:val="24"/>
        </w:rPr>
        <w:t>(2.13)</w:t>
      </w:r>
    </w:p>
    <w:p w:rsidR="001B37BA" w:rsidRPr="006D758D" w:rsidRDefault="001B37BA" w:rsidP="00234F25">
      <w:pPr>
        <w:spacing w:line="360" w:lineRule="auto"/>
        <w:jc w:val="center"/>
        <w:rPr>
          <w:rFonts w:eastAsiaTheme="minorEastAsia" w:cstheme="minorHAnsi"/>
          <w:color w:val="000000" w:themeColor="text1"/>
          <w:sz w:val="28"/>
          <w:szCs w:val="28"/>
        </w:rPr>
      </w:pPr>
      <w:r>
        <w:rPr>
          <w:rFonts w:eastAsiaTheme="minorEastAsia" w:cstheme="minorHAnsi"/>
          <w:color w:val="000000" w:themeColor="text1"/>
          <w:sz w:val="28"/>
          <w:szCs w:val="28"/>
        </w:rPr>
        <w:t xml:space="preserve">                                   </w:t>
      </w:r>
      <m:oMath>
        <m:acc>
          <m:accPr>
            <m:chr m:val="⃗"/>
            <m:ctrlPr>
              <w:rPr>
                <w:rFonts w:ascii="Cambria Math" w:eastAsiaTheme="minorEastAsia" w:hAnsi="Cambria Math" w:cstheme="minorHAnsi"/>
                <w:i/>
                <w:color w:val="000000" w:themeColor="text1"/>
                <w:sz w:val="28"/>
                <w:szCs w:val="28"/>
              </w:rPr>
            </m:ctrlPr>
          </m:accPr>
          <m:e>
            <m:r>
              <w:rPr>
                <w:rFonts w:ascii="Cambria Math" w:eastAsiaTheme="minorEastAsia" w:hAnsi="Cambria Math" w:cstheme="minorHAnsi"/>
                <w:color w:val="000000" w:themeColor="text1"/>
                <w:sz w:val="28"/>
                <w:szCs w:val="28"/>
              </w:rPr>
              <m:t>E</m:t>
            </m:r>
          </m:e>
        </m:acc>
        <m:d>
          <m:dPr>
            <m:ctrlPr>
              <w:rPr>
                <w:rFonts w:ascii="Cambria Math" w:eastAsiaTheme="minorEastAsia" w:hAnsi="Cambria Math" w:cstheme="minorHAnsi"/>
                <w:i/>
                <w:color w:val="000000" w:themeColor="text1"/>
                <w:sz w:val="28"/>
                <w:szCs w:val="28"/>
              </w:rPr>
            </m:ctrlPr>
          </m:dPr>
          <m:e>
            <m:acc>
              <m:accPr>
                <m:chr m:val="⃗"/>
                <m:ctrlPr>
                  <w:rPr>
                    <w:rFonts w:ascii="Cambria Math" w:eastAsiaTheme="minorEastAsia" w:hAnsi="Cambria Math" w:cstheme="minorHAnsi"/>
                    <w:i/>
                    <w:color w:val="000000" w:themeColor="text1"/>
                    <w:sz w:val="28"/>
                    <w:szCs w:val="28"/>
                  </w:rPr>
                </m:ctrlPr>
              </m:accPr>
              <m:e>
                <m:r>
                  <w:rPr>
                    <w:rFonts w:ascii="Cambria Math" w:eastAsiaTheme="minorEastAsia" w:hAnsi="Cambria Math" w:cstheme="minorHAnsi"/>
                    <w:color w:val="000000" w:themeColor="text1"/>
                    <w:sz w:val="28"/>
                    <w:szCs w:val="28"/>
                  </w:rPr>
                  <m:t>r</m:t>
                </m:r>
              </m:e>
            </m:acc>
          </m:e>
        </m:d>
        <m:r>
          <w:rPr>
            <w:rFonts w:ascii="Cambria Math" w:eastAsiaTheme="minorEastAsia" w:cstheme="minorHAnsi"/>
            <w:color w:val="000000" w:themeColor="text1"/>
            <w:sz w:val="28"/>
            <w:szCs w:val="28"/>
          </w:rPr>
          <m:t>=</m:t>
        </m:r>
        <m:r>
          <w:rPr>
            <w:rFonts w:ascii="Cambria Math" w:eastAsiaTheme="minorEastAsia" w:hAnsi="Cambria Math" w:cstheme="minorHAnsi"/>
            <w:color w:val="000000" w:themeColor="text1"/>
            <w:sz w:val="28"/>
            <w:szCs w:val="28"/>
          </w:rPr>
          <m:t>i</m:t>
        </m:r>
        <m:sSub>
          <m:sSubPr>
            <m:ctrlPr>
              <w:rPr>
                <w:rFonts w:ascii="Cambria Math" w:eastAsiaTheme="minorEastAsia" w:hAnsi="Cambria Math" w:cstheme="minorHAnsi"/>
                <w:i/>
                <w:color w:val="000000" w:themeColor="text1"/>
                <w:sz w:val="28"/>
                <w:szCs w:val="28"/>
              </w:rPr>
            </m:ctrlPr>
          </m:sSubPr>
          <m:e>
            <m:r>
              <w:rPr>
                <w:rFonts w:ascii="Cambria Math" w:eastAsiaTheme="minorEastAsia" w:hAnsi="Cambria Math" w:cstheme="minorHAnsi"/>
                <w:color w:val="000000" w:themeColor="text1"/>
                <w:sz w:val="28"/>
                <w:szCs w:val="28"/>
              </w:rPr>
              <m:t>E</m:t>
            </m:r>
          </m:e>
          <m:sub>
            <m:r>
              <w:rPr>
                <w:rFonts w:ascii="Cambria Math" w:eastAsiaTheme="minorEastAsia" w:cstheme="minorHAnsi"/>
                <w:color w:val="000000" w:themeColor="text1"/>
                <w:sz w:val="28"/>
                <w:szCs w:val="28"/>
              </w:rPr>
              <m:t>0</m:t>
            </m:r>
          </m:sub>
        </m:sSub>
        <m:d>
          <m:dPr>
            <m:ctrlPr>
              <w:rPr>
                <w:rFonts w:ascii="Cambria Math" w:eastAsiaTheme="minorEastAsia" w:hAnsi="Cambria Math" w:cstheme="minorHAnsi"/>
                <w:i/>
                <w:color w:val="000000" w:themeColor="text1"/>
                <w:sz w:val="28"/>
                <w:szCs w:val="28"/>
              </w:rPr>
            </m:ctrlPr>
          </m:dPr>
          <m:e>
            <m:r>
              <w:rPr>
                <w:rFonts w:ascii="Cambria Math" w:eastAsiaTheme="minorEastAsia" w:hAnsi="Cambria Math" w:cstheme="minorHAnsi"/>
                <w:color w:val="000000" w:themeColor="text1"/>
                <w:sz w:val="28"/>
                <w:szCs w:val="28"/>
              </w:rPr>
              <m:t>x</m:t>
            </m:r>
            <m:r>
              <w:rPr>
                <w:rFonts w:ascii="Cambria Math" w:eastAsiaTheme="minorEastAsia" w:cstheme="minorHAnsi"/>
                <w:color w:val="000000" w:themeColor="text1"/>
                <w:sz w:val="28"/>
                <w:szCs w:val="28"/>
              </w:rPr>
              <m:t>,</m:t>
            </m:r>
            <m:r>
              <w:rPr>
                <w:rFonts w:ascii="Cambria Math" w:eastAsiaTheme="minorEastAsia" w:hAnsi="Cambria Math" w:cstheme="minorHAnsi"/>
                <w:color w:val="000000" w:themeColor="text1"/>
                <w:sz w:val="28"/>
                <w:szCs w:val="28"/>
              </w:rPr>
              <m:t>y</m:t>
            </m:r>
            <m:r>
              <w:rPr>
                <w:rFonts w:ascii="Cambria Math" w:eastAsiaTheme="minorEastAsia" w:cstheme="minorHAnsi"/>
                <w:color w:val="000000" w:themeColor="text1"/>
                <w:sz w:val="28"/>
                <w:szCs w:val="28"/>
              </w:rPr>
              <m:t>,</m:t>
            </m:r>
            <m:r>
              <w:rPr>
                <w:rFonts w:ascii="Cambria Math" w:eastAsiaTheme="minorEastAsia" w:hAnsi="Cambria Math" w:cstheme="minorHAnsi"/>
                <w:color w:val="000000" w:themeColor="text1"/>
                <w:sz w:val="28"/>
                <w:szCs w:val="28"/>
              </w:rPr>
              <m:t>z</m:t>
            </m:r>
          </m:e>
        </m:d>
        <m:r>
          <w:rPr>
            <w:rFonts w:ascii="Cambria Math" w:eastAsiaTheme="minorEastAsia" w:hAnsi="Cambria Math" w:cstheme="minorHAnsi"/>
            <w:color w:val="000000" w:themeColor="text1"/>
            <w:sz w:val="28"/>
            <w:szCs w:val="28"/>
          </w:rPr>
          <m:t>exp</m:t>
        </m:r>
        <m:d>
          <m:dPr>
            <m:ctrlPr>
              <w:rPr>
                <w:rFonts w:ascii="Cambria Math" w:eastAsiaTheme="minorEastAsia" w:hAnsi="Cambria Math" w:cstheme="minorHAnsi"/>
                <w:i/>
                <w:color w:val="000000" w:themeColor="text1"/>
                <w:sz w:val="28"/>
                <w:szCs w:val="28"/>
              </w:rPr>
            </m:ctrlPr>
          </m:dPr>
          <m:e>
            <m:r>
              <w:rPr>
                <w:rFonts w:ascii="Cambria Math" w:eastAsiaTheme="minorEastAsia" w:hAnsi="Cambria Math" w:cstheme="minorHAnsi"/>
                <w:color w:val="000000" w:themeColor="text1"/>
                <w:sz w:val="28"/>
                <w:szCs w:val="28"/>
              </w:rPr>
              <m:t>ikz</m:t>
            </m:r>
          </m:e>
        </m:d>
      </m:oMath>
      <w:r w:rsidRPr="006D758D">
        <w:rPr>
          <w:rFonts w:eastAsiaTheme="minorEastAsia" w:cstheme="minorHAnsi"/>
          <w:color w:val="000000" w:themeColor="text1"/>
          <w:sz w:val="28"/>
          <w:szCs w:val="28"/>
        </w:rPr>
        <w:t xml:space="preserve"> . </w:t>
      </w:r>
      <w:r>
        <w:rPr>
          <w:rFonts w:eastAsiaTheme="minorEastAsia" w:cstheme="minorHAnsi"/>
          <w:color w:val="000000" w:themeColor="text1"/>
          <w:sz w:val="28"/>
          <w:szCs w:val="28"/>
        </w:rPr>
        <w:t xml:space="preserve">                              </w:t>
      </w:r>
      <w:r w:rsidR="00A063DA">
        <w:rPr>
          <w:rFonts w:eastAsiaTheme="minorEastAsia" w:cstheme="minorHAnsi"/>
          <w:color w:val="000000" w:themeColor="text1"/>
          <w:sz w:val="28"/>
          <w:szCs w:val="28"/>
        </w:rPr>
        <w:t xml:space="preserve">        </w:t>
      </w:r>
      <w:r>
        <w:rPr>
          <w:rFonts w:eastAsiaTheme="minorEastAsia" w:cstheme="minorHAnsi"/>
          <w:color w:val="000000" w:themeColor="text1"/>
          <w:sz w:val="28"/>
          <w:szCs w:val="28"/>
        </w:rPr>
        <w:t xml:space="preserve">    </w:t>
      </w:r>
      <w:r w:rsidRPr="006D758D">
        <w:rPr>
          <w:rFonts w:eastAsiaTheme="minorEastAsia" w:cstheme="minorHAnsi"/>
          <w:color w:val="000000" w:themeColor="text1"/>
          <w:sz w:val="28"/>
          <w:szCs w:val="28"/>
        </w:rPr>
        <w:t xml:space="preserve"> </w:t>
      </w:r>
      <m:oMath>
        <m:d>
          <m:dPr>
            <m:ctrlPr>
              <w:rPr>
                <w:rFonts w:ascii="Cambria Math" w:eastAsiaTheme="minorEastAsia" w:hAnsi="Cambria Math" w:cstheme="minorHAnsi"/>
                <w:i/>
                <w:color w:val="000000" w:themeColor="text1"/>
                <w:sz w:val="24"/>
                <w:szCs w:val="24"/>
              </w:rPr>
            </m:ctrlPr>
          </m:dPr>
          <m:e>
            <m:r>
              <w:rPr>
                <w:rFonts w:ascii="Cambria Math" w:eastAsiaTheme="minorEastAsia" w:cstheme="minorHAnsi"/>
                <w:color w:val="000000" w:themeColor="text1"/>
                <w:sz w:val="24"/>
                <w:szCs w:val="24"/>
              </w:rPr>
              <m:t>2.14</m:t>
            </m:r>
          </m:e>
        </m:d>
      </m:oMath>
    </w:p>
    <w:p w:rsidR="001B37BA" w:rsidRPr="00EE0779" w:rsidRDefault="001B37BA" w:rsidP="00234F25">
      <w:pPr>
        <w:spacing w:line="360" w:lineRule="auto"/>
        <w:jc w:val="both"/>
        <w:rPr>
          <w:rFonts w:eastAsiaTheme="minorEastAsia" w:cstheme="minorHAnsi"/>
          <w:color w:val="000000" w:themeColor="text1"/>
          <w:sz w:val="24"/>
          <w:szCs w:val="24"/>
        </w:rPr>
      </w:pPr>
      <w:r w:rsidRPr="00EE0779">
        <w:rPr>
          <w:rFonts w:eastAsiaTheme="minorEastAsia" w:cstheme="minorHAnsi"/>
          <w:color w:val="000000" w:themeColor="text1"/>
          <w:sz w:val="24"/>
          <w:szCs w:val="24"/>
        </w:rPr>
        <w:t>Remplacez l'équation (2.14) dans l'équation (2.15)</w:t>
      </w:r>
    </w:p>
    <w:p w:rsidR="001B37BA" w:rsidRPr="00846972" w:rsidRDefault="00A063DA" w:rsidP="00234F25">
      <w:pPr>
        <w:spacing w:line="360" w:lineRule="auto"/>
        <w:jc w:val="center"/>
        <w:rPr>
          <w:rFonts w:asciiTheme="majorBidi" w:eastAsiaTheme="minorEastAsia" w:hAnsiTheme="majorBidi" w:cstheme="majorBidi"/>
          <w:sz w:val="24"/>
          <w:szCs w:val="24"/>
        </w:rPr>
      </w:pPr>
      <w:r>
        <w:rPr>
          <w:rFonts w:eastAsiaTheme="minorEastAsia" w:cstheme="minorHAnsi"/>
          <w:color w:val="000000" w:themeColor="text1"/>
          <w:sz w:val="24"/>
          <w:szCs w:val="24"/>
        </w:rPr>
        <w:t xml:space="preserve">           </w:t>
      </w:r>
      <m:oMath>
        <m:d>
          <m:dPr>
            <m:ctrlPr>
              <w:rPr>
                <w:rFonts w:ascii="Cambria Math" w:eastAsiaTheme="minorEastAsia" w:hAnsiTheme="majorBidi" w:cstheme="majorBidi"/>
                <w:i/>
                <w:color w:val="000000" w:themeColor="text1"/>
                <w:sz w:val="24"/>
                <w:szCs w:val="24"/>
              </w:rPr>
            </m:ctrlPr>
          </m:dPr>
          <m:e>
            <m:f>
              <m:fPr>
                <m:ctrlPr>
                  <w:rPr>
                    <w:rFonts w:ascii="Cambria Math" w:eastAsiaTheme="minorEastAsia" w:hAnsiTheme="majorBidi" w:cstheme="majorBidi"/>
                    <w:i/>
                    <w:color w:val="000000" w:themeColor="text1"/>
                    <w:sz w:val="24"/>
                    <w:szCs w:val="24"/>
                  </w:rPr>
                </m:ctrlPr>
              </m:fPr>
              <m:num>
                <m:sSup>
                  <m:sSupPr>
                    <m:ctrlPr>
                      <w:rPr>
                        <w:rFonts w:ascii="Cambria Math" w:eastAsiaTheme="minorEastAsia" w:hAnsiTheme="majorBidi" w:cstheme="majorBidi"/>
                        <w:i/>
                        <w:color w:val="000000" w:themeColor="text1"/>
                        <w:sz w:val="24"/>
                        <w:szCs w:val="24"/>
                      </w:rPr>
                    </m:ctrlPr>
                  </m:sSupPr>
                  <m:e>
                    <m:r>
                      <w:rPr>
                        <w:rFonts w:ascii="Cambria Math" w:eastAsiaTheme="minorEastAsia" w:hAnsi="Cambria Math" w:cstheme="majorBidi"/>
                        <w:color w:val="000000" w:themeColor="text1"/>
                        <w:sz w:val="24"/>
                        <w:szCs w:val="24"/>
                      </w:rPr>
                      <m:t>∂</m:t>
                    </m:r>
                  </m:e>
                  <m:sup>
                    <m:r>
                      <w:rPr>
                        <w:rFonts w:ascii="Cambria Math" w:eastAsiaTheme="minorEastAsia" w:hAnsiTheme="majorBidi" w:cstheme="majorBidi"/>
                        <w:color w:val="000000" w:themeColor="text1"/>
                        <w:sz w:val="24"/>
                        <w:szCs w:val="24"/>
                      </w:rPr>
                      <m:t>2</m:t>
                    </m:r>
                  </m:sup>
                </m:sSup>
              </m:num>
              <m:den>
                <m:r>
                  <w:rPr>
                    <w:rFonts w:ascii="Cambria Math" w:eastAsiaTheme="minorEastAsia" w:hAnsi="Cambria Math" w:cstheme="majorBidi"/>
                    <w:color w:val="000000" w:themeColor="text1"/>
                    <w:sz w:val="24"/>
                    <w:szCs w:val="24"/>
                  </w:rPr>
                  <m:t>∂</m:t>
                </m:r>
                <m:sSup>
                  <m:sSupPr>
                    <m:ctrlPr>
                      <w:rPr>
                        <w:rFonts w:ascii="Cambria Math" w:eastAsiaTheme="minorEastAsia" w:hAnsiTheme="majorBidi" w:cstheme="majorBidi"/>
                        <w:i/>
                        <w:color w:val="000000" w:themeColor="text1"/>
                        <w:sz w:val="24"/>
                        <w:szCs w:val="24"/>
                      </w:rPr>
                    </m:ctrlPr>
                  </m:sSupPr>
                  <m:e>
                    <m:r>
                      <w:rPr>
                        <w:rFonts w:ascii="Cambria Math" w:eastAsiaTheme="minorEastAsia" w:hAnsi="Cambria Math" w:cstheme="majorBidi"/>
                        <w:color w:val="000000" w:themeColor="text1"/>
                        <w:sz w:val="24"/>
                        <w:szCs w:val="24"/>
                      </w:rPr>
                      <m:t>x</m:t>
                    </m:r>
                  </m:e>
                  <m:sup>
                    <m:r>
                      <w:rPr>
                        <w:rFonts w:ascii="Cambria Math" w:eastAsiaTheme="minorEastAsia" w:hAnsiTheme="majorBidi" w:cstheme="majorBidi"/>
                        <w:color w:val="000000" w:themeColor="text1"/>
                        <w:sz w:val="24"/>
                        <w:szCs w:val="24"/>
                      </w:rPr>
                      <m:t>2</m:t>
                    </m:r>
                  </m:sup>
                </m:sSup>
              </m:den>
            </m:f>
            <m:r>
              <w:rPr>
                <w:rFonts w:ascii="Cambria Math" w:eastAsiaTheme="minorEastAsia" w:hAnsiTheme="majorBidi" w:cstheme="majorBidi"/>
                <w:color w:val="000000" w:themeColor="text1"/>
                <w:sz w:val="24"/>
                <w:szCs w:val="24"/>
              </w:rPr>
              <m:t>+</m:t>
            </m:r>
            <m:f>
              <m:fPr>
                <m:ctrlPr>
                  <w:rPr>
                    <w:rFonts w:ascii="Cambria Math" w:eastAsiaTheme="minorEastAsia" w:hAnsiTheme="majorBidi" w:cstheme="majorBidi"/>
                    <w:i/>
                    <w:color w:val="000000" w:themeColor="text1"/>
                    <w:sz w:val="24"/>
                    <w:szCs w:val="24"/>
                  </w:rPr>
                </m:ctrlPr>
              </m:fPr>
              <m:num>
                <m:sSup>
                  <m:sSupPr>
                    <m:ctrlPr>
                      <w:rPr>
                        <w:rFonts w:ascii="Cambria Math" w:eastAsiaTheme="minorEastAsia" w:hAnsiTheme="majorBidi" w:cstheme="majorBidi"/>
                        <w:i/>
                        <w:color w:val="000000" w:themeColor="text1"/>
                        <w:sz w:val="24"/>
                        <w:szCs w:val="24"/>
                      </w:rPr>
                    </m:ctrlPr>
                  </m:sSupPr>
                  <m:e>
                    <m:r>
                      <w:rPr>
                        <w:rFonts w:ascii="Cambria Math" w:eastAsiaTheme="minorEastAsia" w:hAnsi="Cambria Math" w:cstheme="majorBidi"/>
                        <w:color w:val="000000" w:themeColor="text1"/>
                        <w:sz w:val="24"/>
                        <w:szCs w:val="24"/>
                      </w:rPr>
                      <m:t>∂</m:t>
                    </m:r>
                  </m:e>
                  <m:sup>
                    <m:r>
                      <w:rPr>
                        <w:rFonts w:ascii="Cambria Math" w:eastAsiaTheme="minorEastAsia" w:hAnsiTheme="majorBidi" w:cstheme="majorBidi"/>
                        <w:color w:val="000000" w:themeColor="text1"/>
                        <w:sz w:val="24"/>
                        <w:szCs w:val="24"/>
                      </w:rPr>
                      <m:t>2</m:t>
                    </m:r>
                  </m:sup>
                </m:sSup>
              </m:num>
              <m:den>
                <m:r>
                  <w:rPr>
                    <w:rFonts w:ascii="Cambria Math" w:eastAsiaTheme="minorEastAsia" w:hAnsi="Cambria Math" w:cstheme="majorBidi"/>
                    <w:color w:val="000000" w:themeColor="text1"/>
                    <w:sz w:val="24"/>
                    <w:szCs w:val="24"/>
                  </w:rPr>
                  <m:t>∂</m:t>
                </m:r>
                <m:sSup>
                  <m:sSupPr>
                    <m:ctrlPr>
                      <w:rPr>
                        <w:rFonts w:ascii="Cambria Math" w:eastAsiaTheme="minorEastAsia" w:hAnsiTheme="majorBidi" w:cstheme="majorBidi"/>
                        <w:i/>
                        <w:color w:val="000000" w:themeColor="text1"/>
                        <w:sz w:val="24"/>
                        <w:szCs w:val="24"/>
                      </w:rPr>
                    </m:ctrlPr>
                  </m:sSupPr>
                  <m:e>
                    <m:r>
                      <w:rPr>
                        <w:rFonts w:ascii="Cambria Math" w:eastAsiaTheme="minorEastAsia" w:hAnsi="Cambria Math" w:cstheme="majorBidi"/>
                        <w:color w:val="000000" w:themeColor="text1"/>
                        <w:sz w:val="24"/>
                        <w:szCs w:val="24"/>
                      </w:rPr>
                      <m:t>y</m:t>
                    </m:r>
                  </m:e>
                  <m:sup>
                    <m:r>
                      <w:rPr>
                        <w:rFonts w:ascii="Cambria Math" w:eastAsiaTheme="minorEastAsia" w:hAnsiTheme="majorBidi" w:cstheme="majorBidi"/>
                        <w:color w:val="000000" w:themeColor="text1"/>
                        <w:sz w:val="24"/>
                        <w:szCs w:val="24"/>
                      </w:rPr>
                      <m:t>2</m:t>
                    </m:r>
                  </m:sup>
                </m:sSup>
              </m:den>
            </m:f>
            <m:r>
              <w:rPr>
                <w:rFonts w:ascii="Cambria Math" w:eastAsiaTheme="minorEastAsia" w:hAnsiTheme="majorBidi" w:cstheme="majorBidi"/>
                <w:color w:val="000000" w:themeColor="text1"/>
                <w:sz w:val="24"/>
                <w:szCs w:val="24"/>
              </w:rPr>
              <m:t>+</m:t>
            </m:r>
            <m:f>
              <m:fPr>
                <m:ctrlPr>
                  <w:rPr>
                    <w:rFonts w:ascii="Cambria Math" w:eastAsiaTheme="minorEastAsia" w:hAnsiTheme="majorBidi" w:cstheme="majorBidi"/>
                    <w:i/>
                    <w:color w:val="000000" w:themeColor="text1"/>
                    <w:sz w:val="24"/>
                    <w:szCs w:val="24"/>
                  </w:rPr>
                </m:ctrlPr>
              </m:fPr>
              <m:num>
                <m:sSup>
                  <m:sSupPr>
                    <m:ctrlPr>
                      <w:rPr>
                        <w:rFonts w:ascii="Cambria Math" w:eastAsiaTheme="minorEastAsia" w:hAnsiTheme="majorBidi" w:cstheme="majorBidi"/>
                        <w:i/>
                        <w:color w:val="000000" w:themeColor="text1"/>
                        <w:sz w:val="24"/>
                        <w:szCs w:val="24"/>
                      </w:rPr>
                    </m:ctrlPr>
                  </m:sSupPr>
                  <m:e>
                    <m:r>
                      <w:rPr>
                        <w:rFonts w:ascii="Cambria Math" w:eastAsiaTheme="minorEastAsia" w:hAnsi="Cambria Math" w:cstheme="majorBidi"/>
                        <w:color w:val="000000" w:themeColor="text1"/>
                        <w:sz w:val="24"/>
                        <w:szCs w:val="24"/>
                      </w:rPr>
                      <m:t>∂</m:t>
                    </m:r>
                  </m:e>
                  <m:sup>
                    <m:r>
                      <w:rPr>
                        <w:rFonts w:ascii="Cambria Math" w:eastAsiaTheme="minorEastAsia" w:hAnsiTheme="majorBidi" w:cstheme="majorBidi"/>
                        <w:color w:val="000000" w:themeColor="text1"/>
                        <w:sz w:val="24"/>
                        <w:szCs w:val="24"/>
                      </w:rPr>
                      <m:t>2</m:t>
                    </m:r>
                  </m:sup>
                </m:sSup>
              </m:num>
              <m:den>
                <m:r>
                  <w:rPr>
                    <w:rFonts w:ascii="Cambria Math" w:eastAsiaTheme="minorEastAsia" w:hAnsi="Cambria Math" w:cstheme="majorBidi"/>
                    <w:color w:val="000000" w:themeColor="text1"/>
                    <w:sz w:val="24"/>
                    <w:szCs w:val="24"/>
                  </w:rPr>
                  <m:t>∂</m:t>
                </m:r>
                <m:sSup>
                  <m:sSupPr>
                    <m:ctrlPr>
                      <w:rPr>
                        <w:rFonts w:ascii="Cambria Math" w:eastAsiaTheme="minorEastAsia" w:hAnsiTheme="majorBidi" w:cstheme="majorBidi"/>
                        <w:i/>
                        <w:color w:val="000000" w:themeColor="text1"/>
                        <w:sz w:val="24"/>
                        <w:szCs w:val="24"/>
                      </w:rPr>
                    </m:ctrlPr>
                  </m:sSupPr>
                  <m:e>
                    <m:r>
                      <w:rPr>
                        <w:rFonts w:ascii="Cambria Math" w:eastAsiaTheme="minorEastAsia" w:hAnsi="Cambria Math" w:cstheme="majorBidi"/>
                        <w:color w:val="000000" w:themeColor="text1"/>
                        <w:sz w:val="24"/>
                        <w:szCs w:val="24"/>
                      </w:rPr>
                      <m:t>z</m:t>
                    </m:r>
                  </m:e>
                  <m:sup>
                    <m:r>
                      <w:rPr>
                        <w:rFonts w:ascii="Cambria Math" w:eastAsiaTheme="minorEastAsia" w:hAnsiTheme="majorBidi" w:cstheme="majorBidi"/>
                        <w:color w:val="000000" w:themeColor="text1"/>
                        <w:sz w:val="24"/>
                        <w:szCs w:val="24"/>
                      </w:rPr>
                      <m:t>2</m:t>
                    </m:r>
                  </m:sup>
                </m:sSup>
              </m:den>
            </m:f>
          </m:e>
        </m:d>
      </m:oMath>
      <w:r w:rsidR="001B37BA" w:rsidRPr="00846972">
        <w:rPr>
          <w:rFonts w:asciiTheme="majorBidi" w:eastAsiaTheme="minorEastAsia" w:hAnsiTheme="majorBidi" w:cstheme="majorBidi"/>
          <w:color w:val="000000" w:themeColor="text1"/>
          <w:sz w:val="24"/>
          <w:szCs w:val="24"/>
        </w:rPr>
        <w:t xml:space="preserve">  </w:t>
      </w:r>
      <m:oMath>
        <m:r>
          <w:rPr>
            <w:rFonts w:ascii="Cambria Math" w:eastAsiaTheme="minorEastAsia" w:hAnsi="Cambria Math" w:cstheme="majorBidi"/>
            <w:color w:val="000000" w:themeColor="text1"/>
            <w:sz w:val="24"/>
            <w:szCs w:val="24"/>
          </w:rPr>
          <m:t>i</m:t>
        </m:r>
        <m:sSub>
          <m:sSubPr>
            <m:ctrlPr>
              <w:rPr>
                <w:rFonts w:ascii="Cambria Math" w:eastAsiaTheme="minorEastAsia" w:hAnsiTheme="majorBidi" w:cstheme="majorBidi"/>
                <w:i/>
                <w:color w:val="000000" w:themeColor="text1"/>
                <w:sz w:val="24"/>
                <w:szCs w:val="24"/>
              </w:rPr>
            </m:ctrlPr>
          </m:sSubPr>
          <m:e>
            <m:r>
              <w:rPr>
                <w:rFonts w:ascii="Cambria Math" w:eastAsiaTheme="minorEastAsia" w:hAnsi="Cambria Math" w:cstheme="majorBidi"/>
                <w:color w:val="000000" w:themeColor="text1"/>
                <w:sz w:val="24"/>
                <w:szCs w:val="24"/>
              </w:rPr>
              <m:t>E</m:t>
            </m:r>
          </m:e>
          <m:sub>
            <m:r>
              <w:rPr>
                <w:rFonts w:ascii="Cambria Math" w:eastAsiaTheme="minorEastAsia" w:hAnsiTheme="majorBidi" w:cstheme="majorBidi"/>
                <w:color w:val="000000" w:themeColor="text1"/>
                <w:sz w:val="24"/>
                <w:szCs w:val="24"/>
              </w:rPr>
              <m:t>0</m:t>
            </m:r>
          </m:sub>
        </m:sSub>
        <m:d>
          <m:dPr>
            <m:ctrlPr>
              <w:rPr>
                <w:rFonts w:ascii="Cambria Math" w:eastAsiaTheme="minorEastAsia" w:hAnsiTheme="majorBidi" w:cstheme="majorBidi"/>
                <w:i/>
                <w:color w:val="000000" w:themeColor="text1"/>
                <w:sz w:val="24"/>
                <w:szCs w:val="24"/>
              </w:rPr>
            </m:ctrlPr>
          </m:dPr>
          <m:e>
            <m:r>
              <w:rPr>
                <w:rFonts w:ascii="Cambria Math" w:eastAsiaTheme="minorEastAsia" w:hAnsi="Cambria Math" w:cstheme="majorBidi"/>
                <w:color w:val="000000" w:themeColor="text1"/>
                <w:sz w:val="24"/>
                <w:szCs w:val="24"/>
              </w:rPr>
              <m:t>x</m:t>
            </m:r>
            <m:r>
              <w:rPr>
                <w:rFonts w:ascii="Cambria Math" w:eastAsiaTheme="minorEastAsia" w:hAnsiTheme="majorBidi" w:cstheme="majorBidi"/>
                <w:color w:val="000000" w:themeColor="text1"/>
                <w:sz w:val="24"/>
                <w:szCs w:val="24"/>
              </w:rPr>
              <m:t>,</m:t>
            </m:r>
            <m:r>
              <w:rPr>
                <w:rFonts w:ascii="Cambria Math" w:eastAsiaTheme="minorEastAsia" w:hAnsi="Cambria Math" w:cstheme="majorBidi"/>
                <w:color w:val="000000" w:themeColor="text1"/>
                <w:sz w:val="24"/>
                <w:szCs w:val="24"/>
              </w:rPr>
              <m:t>y</m:t>
            </m:r>
            <m:r>
              <w:rPr>
                <w:rFonts w:ascii="Cambria Math" w:eastAsiaTheme="minorEastAsia" w:hAnsiTheme="majorBidi" w:cstheme="majorBidi"/>
                <w:color w:val="000000" w:themeColor="text1"/>
                <w:sz w:val="24"/>
                <w:szCs w:val="24"/>
              </w:rPr>
              <m:t>,</m:t>
            </m:r>
            <m:r>
              <w:rPr>
                <w:rFonts w:ascii="Cambria Math" w:eastAsiaTheme="minorEastAsia" w:hAnsi="Cambria Math" w:cstheme="majorBidi"/>
                <w:color w:val="000000" w:themeColor="text1"/>
                <w:sz w:val="24"/>
                <w:szCs w:val="24"/>
              </w:rPr>
              <m:t>z</m:t>
            </m:r>
          </m:e>
        </m:d>
        <m:r>
          <w:rPr>
            <w:rFonts w:ascii="Cambria Math" w:eastAsiaTheme="minorEastAsia" w:hAnsi="Cambria Math" w:cstheme="majorBidi"/>
            <w:color w:val="000000" w:themeColor="text1"/>
            <w:sz w:val="24"/>
            <w:szCs w:val="24"/>
          </w:rPr>
          <m:t>exp</m:t>
        </m:r>
        <m:d>
          <m:dPr>
            <m:ctrlPr>
              <w:rPr>
                <w:rFonts w:ascii="Cambria Math" w:eastAsiaTheme="minorEastAsia" w:hAnsiTheme="majorBidi" w:cstheme="majorBidi"/>
                <w:i/>
                <w:color w:val="000000" w:themeColor="text1"/>
                <w:sz w:val="24"/>
                <w:szCs w:val="24"/>
              </w:rPr>
            </m:ctrlPr>
          </m:dPr>
          <m:e>
            <m:r>
              <w:rPr>
                <w:rFonts w:ascii="Cambria Math" w:eastAsiaTheme="minorEastAsia" w:hAnsi="Cambria Math" w:cstheme="majorBidi"/>
                <w:color w:val="000000" w:themeColor="text1"/>
                <w:sz w:val="24"/>
                <w:szCs w:val="24"/>
              </w:rPr>
              <m:t>ikz</m:t>
            </m:r>
          </m:e>
        </m:d>
      </m:oMath>
      <w:r w:rsidR="001B37BA" w:rsidRPr="00846972">
        <w:rPr>
          <w:rFonts w:asciiTheme="majorBidi" w:eastAsiaTheme="minorEastAsia" w:hAnsiTheme="majorBidi" w:cstheme="majorBidi"/>
          <w:color w:val="000000" w:themeColor="text1"/>
          <w:sz w:val="24"/>
          <w:szCs w:val="24"/>
        </w:rPr>
        <w:t xml:space="preserve"> </w:t>
      </w:r>
      <m:oMath>
        <m:r>
          <w:rPr>
            <w:rFonts w:ascii="Cambria Math" w:eastAsiaTheme="minorEastAsia" w:hAnsiTheme="majorBidi" w:cstheme="majorBidi"/>
            <w:sz w:val="24"/>
            <w:szCs w:val="24"/>
          </w:rPr>
          <m:t>+</m:t>
        </m:r>
      </m:oMath>
      <w:r w:rsidR="001B37BA" w:rsidRPr="00846972">
        <w:rPr>
          <w:rFonts w:asciiTheme="majorBidi" w:eastAsiaTheme="minorEastAsia" w:hAnsiTheme="majorBidi" w:cstheme="majorBidi"/>
          <w:sz w:val="24"/>
          <w:szCs w:val="24"/>
        </w:rPr>
        <w:t>.</w:t>
      </w:r>
      <m:oMath>
        <m:r>
          <w:rPr>
            <w:rFonts w:ascii="Cambria Math" w:eastAsiaTheme="minorEastAsia" w:hAnsiTheme="majorBidi" w:cstheme="majorBidi"/>
            <w:sz w:val="24"/>
            <w:szCs w:val="24"/>
          </w:rPr>
          <m:t xml:space="preserve"> </m:t>
        </m:r>
        <m:r>
          <w:rPr>
            <w:rFonts w:ascii="Cambria Math" w:eastAsiaTheme="minorEastAsia" w:hAnsi="Cambria Math" w:cstheme="majorBidi"/>
            <w:sz w:val="24"/>
            <w:szCs w:val="24"/>
          </w:rPr>
          <m:t>i</m:t>
        </m:r>
        <m:sSup>
          <m:sSupPr>
            <m:ctrlPr>
              <w:rPr>
                <w:rFonts w:ascii="Cambria Math" w:eastAsiaTheme="minorEastAsia" w:hAnsiTheme="majorBidi" w:cstheme="majorBidi"/>
                <w:i/>
                <w:sz w:val="24"/>
                <w:szCs w:val="24"/>
              </w:rPr>
            </m:ctrlPr>
          </m:sSupPr>
          <m:e>
            <m:r>
              <w:rPr>
                <w:rFonts w:ascii="Cambria Math" w:eastAsiaTheme="minorEastAsia" w:hAnsi="Cambria Math" w:cstheme="majorBidi"/>
                <w:sz w:val="24"/>
                <w:szCs w:val="24"/>
              </w:rPr>
              <m:t>k</m:t>
            </m:r>
          </m:e>
          <m:sup>
            <m:r>
              <w:rPr>
                <w:rFonts w:ascii="Cambria Math" w:eastAsiaTheme="minorEastAsia" w:hAnsiTheme="majorBidi" w:cstheme="majorBidi"/>
                <w:sz w:val="24"/>
                <w:szCs w:val="24"/>
              </w:rPr>
              <m:t>2</m:t>
            </m:r>
          </m:sup>
        </m:sSup>
        <m:sSub>
          <m:sSubPr>
            <m:ctrlPr>
              <w:rPr>
                <w:rFonts w:ascii="Cambria Math" w:eastAsiaTheme="minorEastAsia" w:hAnsiTheme="majorBidi" w:cstheme="majorBidi"/>
                <w:i/>
                <w:sz w:val="24"/>
                <w:szCs w:val="24"/>
              </w:rPr>
            </m:ctrlPr>
          </m:sSubPr>
          <m:e>
            <m:r>
              <w:rPr>
                <w:rFonts w:ascii="Cambria Math" w:eastAsiaTheme="minorEastAsia" w:hAnsi="Cambria Math" w:cstheme="majorBidi"/>
                <w:sz w:val="24"/>
                <w:szCs w:val="24"/>
              </w:rPr>
              <m:t>E</m:t>
            </m:r>
          </m:e>
          <m:sub>
            <m:r>
              <w:rPr>
                <w:rFonts w:ascii="Cambria Math" w:eastAsiaTheme="minorEastAsia" w:hAnsiTheme="majorBidi" w:cstheme="majorBidi"/>
                <w:sz w:val="24"/>
                <w:szCs w:val="24"/>
              </w:rPr>
              <m:t>0</m:t>
            </m:r>
          </m:sub>
        </m:sSub>
        <m:d>
          <m:dPr>
            <m:ctrlPr>
              <w:rPr>
                <w:rFonts w:ascii="Cambria Math" w:eastAsiaTheme="minorEastAsia" w:hAnsiTheme="majorBidi" w:cstheme="majorBidi"/>
                <w:i/>
                <w:sz w:val="24"/>
                <w:szCs w:val="24"/>
              </w:rPr>
            </m:ctrlPr>
          </m:dPr>
          <m:e>
            <m:r>
              <w:rPr>
                <w:rFonts w:ascii="Cambria Math" w:eastAsiaTheme="minorEastAsia" w:hAnsi="Cambria Math" w:cstheme="majorBidi"/>
                <w:sz w:val="24"/>
                <w:szCs w:val="24"/>
              </w:rPr>
              <m:t>x</m:t>
            </m:r>
            <m:r>
              <w:rPr>
                <w:rFonts w:ascii="Cambria Math" w:eastAsiaTheme="minorEastAsia" w:hAnsiTheme="majorBidi" w:cstheme="majorBidi"/>
                <w:sz w:val="24"/>
                <w:szCs w:val="24"/>
              </w:rPr>
              <m:t>,</m:t>
            </m:r>
            <m:r>
              <w:rPr>
                <w:rFonts w:ascii="Cambria Math" w:eastAsiaTheme="minorEastAsia" w:hAnsi="Cambria Math" w:cstheme="majorBidi"/>
                <w:sz w:val="24"/>
                <w:szCs w:val="24"/>
              </w:rPr>
              <m:t>y</m:t>
            </m:r>
            <m:r>
              <w:rPr>
                <w:rFonts w:ascii="Cambria Math" w:eastAsiaTheme="minorEastAsia" w:hAnsiTheme="majorBidi" w:cstheme="majorBidi"/>
                <w:sz w:val="24"/>
                <w:szCs w:val="24"/>
              </w:rPr>
              <m:t>,</m:t>
            </m:r>
            <m:r>
              <w:rPr>
                <w:rFonts w:ascii="Cambria Math" w:eastAsiaTheme="minorEastAsia" w:hAnsi="Cambria Math" w:cstheme="majorBidi"/>
                <w:sz w:val="24"/>
                <w:szCs w:val="24"/>
              </w:rPr>
              <m:t>z</m:t>
            </m:r>
          </m:e>
        </m:d>
        <m:r>
          <w:rPr>
            <w:rFonts w:ascii="Cambria Math" w:eastAsiaTheme="minorEastAsia" w:hAnsi="Cambria Math" w:cstheme="majorBidi"/>
            <w:sz w:val="24"/>
            <w:szCs w:val="24"/>
          </w:rPr>
          <m:t>exp</m:t>
        </m:r>
        <m:d>
          <m:dPr>
            <m:ctrlPr>
              <w:rPr>
                <w:rFonts w:ascii="Cambria Math" w:eastAsiaTheme="minorEastAsia" w:hAnsiTheme="majorBidi" w:cstheme="majorBidi"/>
                <w:i/>
                <w:sz w:val="24"/>
                <w:szCs w:val="24"/>
              </w:rPr>
            </m:ctrlPr>
          </m:dPr>
          <m:e>
            <m:r>
              <w:rPr>
                <w:rFonts w:ascii="Cambria Math" w:eastAsiaTheme="minorEastAsia" w:hAnsi="Cambria Math" w:cstheme="majorBidi"/>
                <w:sz w:val="24"/>
                <w:szCs w:val="24"/>
              </w:rPr>
              <m:t>ikz</m:t>
            </m:r>
          </m:e>
        </m:d>
      </m:oMath>
      <w:r w:rsidR="001B37BA" w:rsidRPr="00846972">
        <w:rPr>
          <w:rFonts w:asciiTheme="majorBidi" w:eastAsiaTheme="minorEastAsia" w:hAnsiTheme="majorBidi" w:cstheme="majorBidi"/>
          <w:sz w:val="24"/>
          <w:szCs w:val="24"/>
        </w:rPr>
        <w:t xml:space="preserve"> = 0   </w:t>
      </w:r>
      <w:r>
        <w:rPr>
          <w:rFonts w:asciiTheme="majorBidi" w:eastAsiaTheme="minorEastAsia" w:hAnsiTheme="majorBidi" w:cstheme="majorBidi"/>
          <w:sz w:val="24"/>
          <w:szCs w:val="24"/>
        </w:rPr>
        <w:t xml:space="preserve">                  </w:t>
      </w:r>
      <w:r w:rsidR="001B37BA" w:rsidRPr="00846972">
        <w:rPr>
          <w:rFonts w:asciiTheme="majorBidi" w:eastAsiaTheme="minorEastAsia" w:hAnsiTheme="majorBidi" w:cstheme="majorBidi"/>
          <w:sz w:val="24"/>
          <w:szCs w:val="24"/>
        </w:rPr>
        <w:t xml:space="preserve">   </w:t>
      </w:r>
      <m:oMath>
        <m:d>
          <m:dPr>
            <m:ctrlPr>
              <w:rPr>
                <w:rFonts w:ascii="Cambria Math" w:eastAsiaTheme="minorEastAsia" w:hAnsiTheme="majorBidi" w:cstheme="majorBidi"/>
                <w:i/>
                <w:sz w:val="24"/>
                <w:szCs w:val="24"/>
              </w:rPr>
            </m:ctrlPr>
          </m:dPr>
          <m:e>
            <m:r>
              <w:rPr>
                <w:rFonts w:ascii="Cambria Math" w:eastAsiaTheme="minorEastAsia" w:hAnsiTheme="majorBidi" w:cstheme="majorBidi"/>
                <w:sz w:val="24"/>
                <w:szCs w:val="24"/>
              </w:rPr>
              <m:t>2.15</m:t>
            </m:r>
          </m:e>
        </m:d>
      </m:oMath>
    </w:p>
    <w:p w:rsidR="001B37BA" w:rsidRPr="00EE0779" w:rsidRDefault="001B37BA" w:rsidP="00234F25">
      <w:pPr>
        <w:spacing w:line="360" w:lineRule="auto"/>
        <w:ind w:firstLine="708"/>
        <w:jc w:val="both"/>
        <w:rPr>
          <w:rFonts w:eastAsiaTheme="minorEastAsia" w:cstheme="minorHAnsi"/>
          <w:sz w:val="24"/>
          <w:szCs w:val="24"/>
        </w:rPr>
      </w:pPr>
      <w:r w:rsidRPr="00EE0779">
        <w:rPr>
          <w:rFonts w:eastAsiaTheme="minorEastAsia" w:cstheme="minorHAnsi"/>
          <w:sz w:val="24"/>
          <w:szCs w:val="24"/>
        </w:rPr>
        <w:t>En distinguant les coordonnées z, l'équation (2.15), également connue sous le nom d'équation de Helmholtz homogène, décrit comment l'onde se propage dans un espace dépourvu de source. En décomposant l'onde selon les coordonnées z, nous obtenons.</w:t>
      </w:r>
    </w:p>
    <w:p w:rsidR="001B37BA" w:rsidRPr="006D758D" w:rsidRDefault="001B37BA" w:rsidP="00234F25">
      <w:pPr>
        <w:spacing w:line="360" w:lineRule="auto"/>
        <w:jc w:val="both"/>
        <w:rPr>
          <w:rFonts w:eastAsiaTheme="minorEastAsia" w:cstheme="minorHAnsi"/>
          <w:sz w:val="24"/>
          <w:szCs w:val="24"/>
        </w:rPr>
      </w:pPr>
      <w:r w:rsidRPr="006D758D">
        <w:rPr>
          <w:rFonts w:eastAsiaTheme="minorEastAsia" w:cstheme="minorHAnsi"/>
          <w:sz w:val="24"/>
          <w:szCs w:val="24"/>
        </w:rPr>
        <w:t xml:space="preserve">                           </w:t>
      </w:r>
    </w:p>
    <w:p w:rsidR="001B37BA" w:rsidRPr="006D758D" w:rsidRDefault="003F0AAC" w:rsidP="00234F25">
      <w:pPr>
        <w:spacing w:line="360" w:lineRule="auto"/>
        <w:jc w:val="center"/>
        <w:rPr>
          <w:rFonts w:eastAsiaTheme="minorEastAsia" w:cstheme="minorHAnsi"/>
          <w:sz w:val="28"/>
          <w:szCs w:val="28"/>
        </w:rPr>
      </w:pPr>
      <m:oMath>
        <m:f>
          <m:fPr>
            <m:ctrlPr>
              <w:rPr>
                <w:rFonts w:ascii="Cambria Math" w:eastAsiaTheme="minorEastAsia" w:hAnsi="Cambria Math" w:cstheme="minorHAnsi"/>
                <w:i/>
                <w:sz w:val="28"/>
                <w:szCs w:val="28"/>
              </w:rPr>
            </m:ctrlPr>
          </m:fPr>
          <m:num>
            <m:r>
              <w:rPr>
                <w:rFonts w:ascii="Cambria Math" w:eastAsiaTheme="minorEastAsia" w:hAnsi="Cambria Math" w:cstheme="minorHAnsi"/>
                <w:sz w:val="28"/>
                <w:szCs w:val="28"/>
              </w:rPr>
              <m:t>∂</m:t>
            </m:r>
          </m:num>
          <m:den>
            <m:r>
              <w:rPr>
                <w:rFonts w:ascii="Cambria Math" w:eastAsiaTheme="minorEastAsia" w:hAnsi="Cambria Math" w:cstheme="minorHAnsi"/>
                <w:sz w:val="28"/>
                <w:szCs w:val="28"/>
              </w:rPr>
              <m:t>∂z</m:t>
            </m:r>
          </m:den>
        </m:f>
        <m:sSub>
          <m:sSubPr>
            <m:ctrlPr>
              <w:rPr>
                <w:rFonts w:ascii="Cambria Math" w:eastAsiaTheme="minorEastAsia" w:hAnsi="Cambria Math" w:cstheme="minorHAnsi"/>
                <w:i/>
                <w:sz w:val="28"/>
                <w:szCs w:val="28"/>
              </w:rPr>
            </m:ctrlPr>
          </m:sSubPr>
          <m:e>
            <m:r>
              <w:rPr>
                <w:rFonts w:ascii="Cambria Math" w:eastAsiaTheme="minorEastAsia" w:hAnsi="Cambria Math" w:cstheme="minorHAnsi"/>
                <w:sz w:val="28"/>
                <w:szCs w:val="28"/>
              </w:rPr>
              <m:t>E</m:t>
            </m:r>
          </m:e>
          <m:sub>
            <m:r>
              <w:rPr>
                <w:rFonts w:ascii="Cambria Math" w:eastAsiaTheme="minorEastAsia" w:cstheme="minorHAnsi"/>
                <w:sz w:val="28"/>
                <w:szCs w:val="28"/>
              </w:rPr>
              <m:t>0</m:t>
            </m:r>
          </m:sub>
        </m:sSub>
        <m:d>
          <m:dPr>
            <m:ctrlPr>
              <w:rPr>
                <w:rFonts w:ascii="Cambria Math" w:eastAsiaTheme="minorEastAsia" w:hAnsi="Cambria Math" w:cstheme="minorHAnsi"/>
                <w:i/>
                <w:sz w:val="28"/>
                <w:szCs w:val="28"/>
              </w:rPr>
            </m:ctrlPr>
          </m:dPr>
          <m:e>
            <m:r>
              <w:rPr>
                <w:rFonts w:ascii="Cambria Math" w:eastAsiaTheme="minorEastAsia" w:hAnsi="Cambria Math" w:cstheme="minorHAnsi"/>
                <w:sz w:val="28"/>
                <w:szCs w:val="28"/>
              </w:rPr>
              <m:t>x</m:t>
            </m:r>
            <m:r>
              <w:rPr>
                <w:rFonts w:ascii="Cambria Math" w:eastAsiaTheme="minorEastAsia" w:cstheme="minorHAnsi"/>
                <w:sz w:val="28"/>
                <w:szCs w:val="28"/>
              </w:rPr>
              <m:t>,</m:t>
            </m:r>
            <m:r>
              <w:rPr>
                <w:rFonts w:ascii="Cambria Math" w:eastAsiaTheme="minorEastAsia" w:hAnsi="Cambria Math" w:cstheme="minorHAnsi"/>
                <w:sz w:val="28"/>
                <w:szCs w:val="28"/>
              </w:rPr>
              <m:t>y</m:t>
            </m:r>
            <m:r>
              <w:rPr>
                <w:rFonts w:ascii="Cambria Math" w:eastAsiaTheme="minorEastAsia" w:cstheme="minorHAnsi"/>
                <w:sz w:val="28"/>
                <w:szCs w:val="28"/>
              </w:rPr>
              <m:t>,</m:t>
            </m:r>
            <m:r>
              <w:rPr>
                <w:rFonts w:ascii="Cambria Math" w:eastAsiaTheme="minorEastAsia" w:hAnsi="Cambria Math" w:cstheme="minorHAnsi"/>
                <w:sz w:val="28"/>
                <w:szCs w:val="28"/>
              </w:rPr>
              <m:t>z</m:t>
            </m:r>
          </m:e>
        </m:d>
        <m:r>
          <w:rPr>
            <w:rFonts w:ascii="Cambria Math" w:eastAsiaTheme="minorEastAsia" w:hAnsi="Cambria Math" w:cstheme="minorHAnsi"/>
            <w:sz w:val="28"/>
            <w:szCs w:val="28"/>
          </w:rPr>
          <m:t>exp</m:t>
        </m:r>
        <m:d>
          <m:dPr>
            <m:ctrlPr>
              <w:rPr>
                <w:rFonts w:ascii="Cambria Math" w:eastAsiaTheme="minorEastAsia" w:hAnsi="Cambria Math" w:cstheme="minorHAnsi"/>
                <w:i/>
                <w:sz w:val="28"/>
                <w:szCs w:val="28"/>
              </w:rPr>
            </m:ctrlPr>
          </m:dPr>
          <m:e>
            <m:r>
              <w:rPr>
                <w:rFonts w:ascii="Cambria Math" w:eastAsiaTheme="minorEastAsia" w:hAnsi="Cambria Math" w:cstheme="minorHAnsi"/>
                <w:sz w:val="28"/>
                <w:szCs w:val="28"/>
              </w:rPr>
              <m:t>ikz</m:t>
            </m:r>
          </m:e>
        </m:d>
        <m:r>
          <w:rPr>
            <w:rFonts w:ascii="Cambria Math" w:eastAsiaTheme="minorEastAsia" w:cstheme="minorHAnsi"/>
            <w:sz w:val="28"/>
            <w:szCs w:val="28"/>
          </w:rPr>
          <m:t>=</m:t>
        </m:r>
        <m:r>
          <w:rPr>
            <w:rFonts w:ascii="Cambria Math" w:eastAsiaTheme="minorEastAsia" w:hAnsi="Cambria Math" w:cstheme="minorHAnsi"/>
            <w:sz w:val="28"/>
            <w:szCs w:val="28"/>
          </w:rPr>
          <m:t>i</m:t>
        </m:r>
        <m:sSup>
          <m:sSupPr>
            <m:ctrlPr>
              <w:rPr>
                <w:rFonts w:ascii="Cambria Math" w:eastAsiaTheme="minorEastAsia" w:hAnsi="Cambria Math" w:cstheme="minorHAnsi"/>
                <w:i/>
                <w:sz w:val="28"/>
                <w:szCs w:val="28"/>
              </w:rPr>
            </m:ctrlPr>
          </m:sSupPr>
          <m:e>
            <m:r>
              <w:rPr>
                <w:rFonts w:ascii="Cambria Math" w:eastAsiaTheme="minorEastAsia" w:hAnsi="Cambria Math" w:cstheme="minorHAnsi"/>
                <w:sz w:val="28"/>
                <w:szCs w:val="28"/>
              </w:rPr>
              <m:t>k</m:t>
            </m:r>
          </m:e>
          <m:sup>
            <m:r>
              <w:rPr>
                <w:rFonts w:ascii="Cambria Math" w:eastAsiaTheme="minorEastAsia" w:cstheme="minorHAnsi"/>
                <w:sz w:val="28"/>
                <w:szCs w:val="28"/>
              </w:rPr>
              <m:t>2</m:t>
            </m:r>
          </m:sup>
        </m:sSup>
        <m:sSub>
          <m:sSubPr>
            <m:ctrlPr>
              <w:rPr>
                <w:rFonts w:ascii="Cambria Math" w:eastAsiaTheme="minorEastAsia" w:hAnsi="Cambria Math" w:cstheme="minorHAnsi"/>
                <w:i/>
                <w:sz w:val="28"/>
                <w:szCs w:val="28"/>
              </w:rPr>
            </m:ctrlPr>
          </m:sSubPr>
          <m:e>
            <m:r>
              <w:rPr>
                <w:rFonts w:ascii="Cambria Math" w:eastAsiaTheme="minorEastAsia" w:hAnsi="Cambria Math" w:cstheme="minorHAnsi"/>
                <w:sz w:val="28"/>
                <w:szCs w:val="28"/>
              </w:rPr>
              <m:t>E</m:t>
            </m:r>
          </m:e>
          <m:sub>
            <m:r>
              <w:rPr>
                <w:rFonts w:ascii="Cambria Math" w:eastAsiaTheme="minorEastAsia" w:cstheme="minorHAnsi"/>
                <w:sz w:val="28"/>
                <w:szCs w:val="28"/>
              </w:rPr>
              <m:t>0</m:t>
            </m:r>
          </m:sub>
        </m:sSub>
        <m:d>
          <m:dPr>
            <m:ctrlPr>
              <w:rPr>
                <w:rFonts w:ascii="Cambria Math" w:eastAsiaTheme="minorEastAsia" w:hAnsi="Cambria Math" w:cstheme="minorHAnsi"/>
                <w:i/>
                <w:sz w:val="28"/>
                <w:szCs w:val="28"/>
              </w:rPr>
            </m:ctrlPr>
          </m:dPr>
          <m:e>
            <m:r>
              <w:rPr>
                <w:rFonts w:ascii="Cambria Math" w:eastAsiaTheme="minorEastAsia" w:hAnsi="Cambria Math" w:cstheme="minorHAnsi"/>
                <w:sz w:val="28"/>
                <w:szCs w:val="28"/>
              </w:rPr>
              <m:t>x</m:t>
            </m:r>
            <m:r>
              <w:rPr>
                <w:rFonts w:ascii="Cambria Math" w:eastAsiaTheme="minorEastAsia" w:cstheme="minorHAnsi"/>
                <w:sz w:val="28"/>
                <w:szCs w:val="28"/>
              </w:rPr>
              <m:t>,</m:t>
            </m:r>
            <m:r>
              <w:rPr>
                <w:rFonts w:ascii="Cambria Math" w:eastAsiaTheme="minorEastAsia" w:hAnsi="Cambria Math" w:cstheme="minorHAnsi"/>
                <w:sz w:val="28"/>
                <w:szCs w:val="28"/>
              </w:rPr>
              <m:t>y</m:t>
            </m:r>
            <m:r>
              <w:rPr>
                <w:rFonts w:ascii="Cambria Math" w:eastAsiaTheme="minorEastAsia" w:cstheme="minorHAnsi"/>
                <w:sz w:val="28"/>
                <w:szCs w:val="28"/>
              </w:rPr>
              <m:t>,</m:t>
            </m:r>
            <m:r>
              <w:rPr>
                <w:rFonts w:ascii="Cambria Math" w:eastAsiaTheme="minorEastAsia" w:hAnsi="Cambria Math" w:cstheme="minorHAnsi"/>
                <w:sz w:val="28"/>
                <w:szCs w:val="28"/>
              </w:rPr>
              <m:t>z</m:t>
            </m:r>
          </m:e>
        </m:d>
        <m:r>
          <w:rPr>
            <w:rFonts w:ascii="Cambria Math" w:eastAsiaTheme="minorEastAsia" w:hAnsi="Cambria Math" w:cstheme="minorHAnsi"/>
            <w:sz w:val="28"/>
            <w:szCs w:val="28"/>
          </w:rPr>
          <m:t>exp</m:t>
        </m:r>
        <m:d>
          <m:dPr>
            <m:ctrlPr>
              <w:rPr>
                <w:rFonts w:ascii="Cambria Math" w:eastAsiaTheme="minorEastAsia" w:hAnsi="Cambria Math" w:cstheme="minorHAnsi"/>
                <w:i/>
                <w:sz w:val="28"/>
                <w:szCs w:val="28"/>
              </w:rPr>
            </m:ctrlPr>
          </m:dPr>
          <m:e>
            <m:r>
              <w:rPr>
                <w:rFonts w:ascii="Cambria Math" w:eastAsiaTheme="minorEastAsia" w:hAnsi="Cambria Math" w:cstheme="minorHAnsi"/>
                <w:sz w:val="28"/>
                <w:szCs w:val="28"/>
              </w:rPr>
              <m:t>ikz</m:t>
            </m:r>
          </m:e>
        </m:d>
      </m:oMath>
      <w:r w:rsidR="001B37BA" w:rsidRPr="006D758D">
        <w:rPr>
          <w:rFonts w:eastAsiaTheme="minorEastAsia" w:cstheme="minorHAnsi"/>
          <w:sz w:val="28"/>
          <w:szCs w:val="28"/>
        </w:rPr>
        <w:t xml:space="preserve">  </w:t>
      </w:r>
      <m:oMath>
        <m:r>
          <w:rPr>
            <w:rFonts w:ascii="Cambria Math" w:eastAsiaTheme="minorEastAsia" w:cstheme="minorHAnsi"/>
            <w:sz w:val="28"/>
            <w:szCs w:val="28"/>
          </w:rPr>
          <m:t>+</m:t>
        </m:r>
        <m:f>
          <m:fPr>
            <m:ctrlPr>
              <w:rPr>
                <w:rFonts w:ascii="Cambria Math" w:eastAsiaTheme="minorEastAsia" w:hAnsi="Cambria Math" w:cstheme="minorHAnsi"/>
                <w:i/>
                <w:sz w:val="28"/>
                <w:szCs w:val="28"/>
              </w:rPr>
            </m:ctrlPr>
          </m:fPr>
          <m:num>
            <m:r>
              <w:rPr>
                <w:rFonts w:ascii="Cambria Math" w:eastAsiaTheme="minorEastAsia" w:hAnsi="Cambria Math" w:cstheme="minorHAnsi"/>
                <w:sz w:val="28"/>
                <w:szCs w:val="28"/>
              </w:rPr>
              <m:t>∂</m:t>
            </m:r>
            <m:sSub>
              <m:sSubPr>
                <m:ctrlPr>
                  <w:rPr>
                    <w:rFonts w:ascii="Cambria Math" w:eastAsiaTheme="minorEastAsia" w:hAnsi="Cambria Math" w:cstheme="minorHAnsi"/>
                    <w:i/>
                    <w:sz w:val="28"/>
                    <w:szCs w:val="28"/>
                  </w:rPr>
                </m:ctrlPr>
              </m:sSubPr>
              <m:e>
                <m:r>
                  <w:rPr>
                    <w:rFonts w:ascii="Cambria Math" w:eastAsiaTheme="minorEastAsia" w:hAnsi="Cambria Math" w:cstheme="minorHAnsi"/>
                    <w:sz w:val="28"/>
                    <w:szCs w:val="28"/>
                  </w:rPr>
                  <m:t>E</m:t>
                </m:r>
              </m:e>
              <m:sub>
                <m:r>
                  <w:rPr>
                    <w:rFonts w:ascii="Cambria Math" w:eastAsiaTheme="minorEastAsia" w:cstheme="minorHAnsi"/>
                    <w:sz w:val="28"/>
                    <w:szCs w:val="28"/>
                  </w:rPr>
                  <m:t>0</m:t>
                </m:r>
              </m:sub>
            </m:sSub>
            <m:d>
              <m:dPr>
                <m:ctrlPr>
                  <w:rPr>
                    <w:rFonts w:ascii="Cambria Math" w:eastAsiaTheme="minorEastAsia" w:hAnsi="Cambria Math" w:cstheme="minorHAnsi"/>
                    <w:i/>
                    <w:sz w:val="28"/>
                    <w:szCs w:val="28"/>
                  </w:rPr>
                </m:ctrlPr>
              </m:dPr>
              <m:e>
                <m:r>
                  <w:rPr>
                    <w:rFonts w:ascii="Cambria Math" w:eastAsiaTheme="minorEastAsia" w:hAnsi="Cambria Math" w:cstheme="minorHAnsi"/>
                    <w:sz w:val="28"/>
                    <w:szCs w:val="28"/>
                  </w:rPr>
                  <m:t>x</m:t>
                </m:r>
                <m:r>
                  <w:rPr>
                    <w:rFonts w:ascii="Cambria Math" w:eastAsiaTheme="minorEastAsia" w:cstheme="minorHAnsi"/>
                    <w:sz w:val="28"/>
                    <w:szCs w:val="28"/>
                  </w:rPr>
                  <m:t>,</m:t>
                </m:r>
                <m:r>
                  <w:rPr>
                    <w:rFonts w:ascii="Cambria Math" w:eastAsiaTheme="minorEastAsia" w:hAnsi="Cambria Math" w:cstheme="minorHAnsi"/>
                    <w:sz w:val="28"/>
                    <w:szCs w:val="28"/>
                  </w:rPr>
                  <m:t>y</m:t>
                </m:r>
                <m:r>
                  <w:rPr>
                    <w:rFonts w:ascii="Cambria Math" w:eastAsiaTheme="minorEastAsia" w:cstheme="minorHAnsi"/>
                    <w:sz w:val="28"/>
                    <w:szCs w:val="28"/>
                  </w:rPr>
                  <m:t>,</m:t>
                </m:r>
                <m:r>
                  <w:rPr>
                    <w:rFonts w:ascii="Cambria Math" w:eastAsiaTheme="minorEastAsia" w:hAnsi="Cambria Math" w:cstheme="minorHAnsi"/>
                    <w:sz w:val="28"/>
                    <w:szCs w:val="28"/>
                  </w:rPr>
                  <m:t>z</m:t>
                </m:r>
              </m:e>
            </m:d>
          </m:num>
          <m:den>
            <m:r>
              <w:rPr>
                <w:rFonts w:ascii="Cambria Math" w:eastAsiaTheme="minorEastAsia" w:hAnsi="Cambria Math" w:cstheme="minorHAnsi"/>
                <w:sz w:val="28"/>
                <w:szCs w:val="28"/>
              </w:rPr>
              <m:t>∂z</m:t>
            </m:r>
          </m:den>
        </m:f>
        <m:r>
          <w:rPr>
            <w:rFonts w:ascii="Cambria Math" w:eastAsiaTheme="minorEastAsia" w:cstheme="minorHAnsi"/>
            <w:sz w:val="28"/>
            <w:szCs w:val="28"/>
          </w:rPr>
          <m:t xml:space="preserve"> </m:t>
        </m:r>
        <m:r>
          <w:rPr>
            <w:rFonts w:ascii="Cambria Math" w:eastAsiaTheme="minorEastAsia" w:hAnsi="Cambria Math" w:cstheme="minorHAnsi"/>
            <w:sz w:val="28"/>
            <w:szCs w:val="28"/>
          </w:rPr>
          <m:t>exp</m:t>
        </m:r>
        <m:d>
          <m:dPr>
            <m:ctrlPr>
              <w:rPr>
                <w:rFonts w:ascii="Cambria Math" w:eastAsiaTheme="minorEastAsia" w:hAnsi="Cambria Math" w:cstheme="minorHAnsi"/>
                <w:i/>
                <w:sz w:val="28"/>
                <w:szCs w:val="28"/>
              </w:rPr>
            </m:ctrlPr>
          </m:dPr>
          <m:e>
            <m:r>
              <w:rPr>
                <w:rFonts w:ascii="Cambria Math" w:eastAsiaTheme="minorEastAsia" w:hAnsi="Cambria Math" w:cstheme="minorHAnsi"/>
                <w:sz w:val="28"/>
                <w:szCs w:val="28"/>
              </w:rPr>
              <m:t>ikz</m:t>
            </m:r>
          </m:e>
        </m:d>
      </m:oMath>
      <w:r w:rsidR="001B37BA" w:rsidRPr="006D758D">
        <w:rPr>
          <w:rFonts w:eastAsiaTheme="minorEastAsia" w:cstheme="minorHAnsi"/>
          <w:sz w:val="28"/>
          <w:szCs w:val="28"/>
        </w:rPr>
        <w:t xml:space="preserve"> </w:t>
      </w:r>
      <m:oMath>
        <m:r>
          <w:rPr>
            <w:rFonts w:ascii="Cambria Math" w:eastAsiaTheme="minorEastAsia" w:hAnsi="Cambria Math" w:cstheme="minorHAnsi"/>
            <w:sz w:val="28"/>
            <w:szCs w:val="28"/>
          </w:rPr>
          <m:t xml:space="preserve">         </m:t>
        </m:r>
        <m:r>
          <w:rPr>
            <w:rFonts w:ascii="Cambria Math" w:eastAsiaTheme="minorEastAsia" w:hAnsi="Cambria Math" w:cstheme="minorHAnsi"/>
            <w:sz w:val="28"/>
            <w:szCs w:val="28"/>
          </w:rPr>
          <m:t xml:space="preserve">    </m:t>
        </m:r>
        <m:d>
          <m:dPr>
            <m:ctrlPr>
              <w:rPr>
                <w:rFonts w:ascii="Cambria Math" w:eastAsiaTheme="minorEastAsia" w:hAnsi="Cambria Math" w:cstheme="minorHAnsi"/>
                <w:i/>
                <w:sz w:val="24"/>
                <w:szCs w:val="24"/>
              </w:rPr>
            </m:ctrlPr>
          </m:dPr>
          <m:e>
            <m:r>
              <w:rPr>
                <w:rFonts w:ascii="Cambria Math" w:eastAsiaTheme="minorEastAsia" w:cstheme="minorHAnsi"/>
                <w:sz w:val="24"/>
                <w:szCs w:val="24"/>
              </w:rPr>
              <m:t>2.16</m:t>
            </m:r>
          </m:e>
        </m:d>
      </m:oMath>
    </w:p>
    <w:p w:rsidR="001B37BA" w:rsidRPr="006D758D" w:rsidRDefault="001B37BA" w:rsidP="00234F25">
      <w:pPr>
        <w:spacing w:line="360" w:lineRule="auto"/>
        <w:jc w:val="center"/>
        <w:rPr>
          <w:rFonts w:eastAsiaTheme="minorEastAsia" w:cstheme="minorHAnsi"/>
          <w:sz w:val="28"/>
          <w:szCs w:val="28"/>
        </w:rPr>
      </w:pPr>
      <m:oMath>
        <m:r>
          <w:rPr>
            <w:rFonts w:ascii="Cambria Math" w:eastAsiaTheme="minorEastAsia" w:hAnsi="Cambria Math" w:cstheme="minorHAnsi"/>
            <w:sz w:val="28"/>
            <w:szCs w:val="28"/>
          </w:rPr>
          <m:t>et</m:t>
        </m:r>
        <m:r>
          <w:rPr>
            <w:rFonts w:ascii="Cambria Math" w:eastAsiaTheme="minorEastAsia" w:cstheme="minorHAnsi"/>
            <w:sz w:val="28"/>
            <w:szCs w:val="28"/>
          </w:rPr>
          <m:t xml:space="preserve"> </m:t>
        </m:r>
        <m:f>
          <m:fPr>
            <m:ctrlPr>
              <w:rPr>
                <w:rFonts w:ascii="Cambria Math" w:eastAsiaTheme="minorEastAsia" w:hAnsi="Cambria Math" w:cstheme="minorHAnsi"/>
                <w:i/>
                <w:sz w:val="28"/>
                <w:szCs w:val="28"/>
              </w:rPr>
            </m:ctrlPr>
          </m:fPr>
          <m:num>
            <m:sSup>
              <m:sSupPr>
                <m:ctrlPr>
                  <w:rPr>
                    <w:rFonts w:ascii="Cambria Math" w:eastAsiaTheme="minorEastAsia" w:hAnsi="Cambria Math" w:cstheme="minorHAnsi"/>
                    <w:i/>
                    <w:sz w:val="28"/>
                    <w:szCs w:val="28"/>
                  </w:rPr>
                </m:ctrlPr>
              </m:sSupPr>
              <m:e>
                <m:r>
                  <w:rPr>
                    <w:rFonts w:ascii="Cambria Math" w:eastAsiaTheme="minorEastAsia" w:hAnsi="Cambria Math" w:cstheme="minorHAnsi"/>
                    <w:sz w:val="28"/>
                    <w:szCs w:val="28"/>
                  </w:rPr>
                  <m:t>∂</m:t>
                </m:r>
              </m:e>
              <m:sup>
                <m:r>
                  <w:rPr>
                    <w:rFonts w:ascii="Cambria Math" w:eastAsiaTheme="minorEastAsia" w:cstheme="minorHAnsi"/>
                    <w:sz w:val="28"/>
                    <w:szCs w:val="28"/>
                  </w:rPr>
                  <m:t>2</m:t>
                </m:r>
              </m:sup>
            </m:sSup>
          </m:num>
          <m:den>
            <m:r>
              <w:rPr>
                <w:rFonts w:ascii="Cambria Math" w:eastAsiaTheme="minorEastAsia" w:hAnsi="Cambria Math" w:cstheme="minorHAnsi"/>
                <w:sz w:val="28"/>
                <w:szCs w:val="28"/>
              </w:rPr>
              <m:t>∂</m:t>
            </m:r>
            <m:sSup>
              <m:sSupPr>
                <m:ctrlPr>
                  <w:rPr>
                    <w:rFonts w:ascii="Cambria Math" w:eastAsiaTheme="minorEastAsia" w:hAnsi="Cambria Math" w:cstheme="minorHAnsi"/>
                    <w:i/>
                    <w:sz w:val="28"/>
                    <w:szCs w:val="28"/>
                  </w:rPr>
                </m:ctrlPr>
              </m:sSupPr>
              <m:e>
                <m:r>
                  <w:rPr>
                    <w:rFonts w:ascii="Cambria Math" w:eastAsiaTheme="minorEastAsia" w:hAnsi="Cambria Math" w:cstheme="minorHAnsi"/>
                    <w:sz w:val="28"/>
                    <w:szCs w:val="28"/>
                  </w:rPr>
                  <m:t>z</m:t>
                </m:r>
              </m:e>
              <m:sup>
                <m:r>
                  <w:rPr>
                    <w:rFonts w:ascii="Cambria Math" w:eastAsiaTheme="minorEastAsia" w:cstheme="minorHAnsi"/>
                    <w:sz w:val="28"/>
                    <w:szCs w:val="28"/>
                  </w:rPr>
                  <m:t>2</m:t>
                </m:r>
              </m:sup>
            </m:sSup>
          </m:den>
        </m:f>
        <m:sSub>
          <m:sSubPr>
            <m:ctrlPr>
              <w:rPr>
                <w:rFonts w:ascii="Cambria Math" w:eastAsiaTheme="minorEastAsia" w:hAnsi="Cambria Math" w:cstheme="minorHAnsi"/>
                <w:i/>
                <w:sz w:val="28"/>
                <w:szCs w:val="28"/>
              </w:rPr>
            </m:ctrlPr>
          </m:sSubPr>
          <m:e>
            <m:r>
              <w:rPr>
                <w:rFonts w:ascii="Cambria Math" w:eastAsiaTheme="minorEastAsia" w:hAnsi="Cambria Math" w:cstheme="minorHAnsi"/>
                <w:sz w:val="28"/>
                <w:szCs w:val="28"/>
              </w:rPr>
              <m:t>E</m:t>
            </m:r>
          </m:e>
          <m:sub>
            <m:r>
              <w:rPr>
                <w:rFonts w:ascii="Cambria Math" w:eastAsiaTheme="minorEastAsia" w:cstheme="minorHAnsi"/>
                <w:sz w:val="28"/>
                <w:szCs w:val="28"/>
              </w:rPr>
              <m:t>0</m:t>
            </m:r>
          </m:sub>
        </m:sSub>
        <m:d>
          <m:dPr>
            <m:ctrlPr>
              <w:rPr>
                <w:rFonts w:ascii="Cambria Math" w:eastAsiaTheme="minorEastAsia" w:hAnsi="Cambria Math" w:cstheme="minorHAnsi"/>
                <w:i/>
                <w:sz w:val="28"/>
                <w:szCs w:val="28"/>
              </w:rPr>
            </m:ctrlPr>
          </m:dPr>
          <m:e>
            <m:r>
              <w:rPr>
                <w:rFonts w:ascii="Cambria Math" w:eastAsiaTheme="minorEastAsia" w:hAnsi="Cambria Math" w:cstheme="minorHAnsi"/>
                <w:sz w:val="28"/>
                <w:szCs w:val="28"/>
              </w:rPr>
              <m:t>x</m:t>
            </m:r>
            <m:r>
              <w:rPr>
                <w:rFonts w:ascii="Cambria Math" w:eastAsiaTheme="minorEastAsia" w:cstheme="minorHAnsi"/>
                <w:sz w:val="28"/>
                <w:szCs w:val="28"/>
              </w:rPr>
              <m:t>,</m:t>
            </m:r>
            <m:r>
              <w:rPr>
                <w:rFonts w:ascii="Cambria Math" w:eastAsiaTheme="minorEastAsia" w:hAnsi="Cambria Math" w:cstheme="minorHAnsi"/>
                <w:sz w:val="28"/>
                <w:szCs w:val="28"/>
              </w:rPr>
              <m:t>y</m:t>
            </m:r>
            <m:r>
              <w:rPr>
                <w:rFonts w:ascii="Cambria Math" w:eastAsiaTheme="minorEastAsia" w:cstheme="minorHAnsi"/>
                <w:sz w:val="28"/>
                <w:szCs w:val="28"/>
              </w:rPr>
              <m:t>,</m:t>
            </m:r>
            <m:r>
              <w:rPr>
                <w:rFonts w:ascii="Cambria Math" w:eastAsiaTheme="minorEastAsia" w:hAnsi="Cambria Math" w:cstheme="minorHAnsi"/>
                <w:sz w:val="28"/>
                <w:szCs w:val="28"/>
              </w:rPr>
              <m:t>z</m:t>
            </m:r>
          </m:e>
        </m:d>
        <m:r>
          <w:rPr>
            <w:rFonts w:ascii="Cambria Math" w:eastAsiaTheme="minorEastAsia" w:hAnsi="Cambria Math" w:cstheme="minorHAnsi"/>
            <w:sz w:val="28"/>
            <w:szCs w:val="28"/>
          </w:rPr>
          <m:t>exp</m:t>
        </m:r>
        <m:d>
          <m:dPr>
            <m:ctrlPr>
              <w:rPr>
                <w:rFonts w:ascii="Cambria Math" w:eastAsiaTheme="minorEastAsia" w:hAnsi="Cambria Math" w:cstheme="minorHAnsi"/>
                <w:i/>
                <w:sz w:val="28"/>
                <w:szCs w:val="28"/>
              </w:rPr>
            </m:ctrlPr>
          </m:dPr>
          <m:e>
            <m:r>
              <w:rPr>
                <w:rFonts w:ascii="Cambria Math" w:eastAsiaTheme="minorEastAsia" w:hAnsi="Cambria Math" w:cstheme="minorHAnsi"/>
                <w:sz w:val="28"/>
                <w:szCs w:val="28"/>
              </w:rPr>
              <m:t>ikz</m:t>
            </m:r>
          </m:e>
        </m:d>
        <m:r>
          <w:rPr>
            <w:rFonts w:ascii="Cambria Math" w:eastAsiaTheme="minorEastAsia" w:cstheme="minorHAnsi"/>
            <w:sz w:val="28"/>
            <w:szCs w:val="28"/>
          </w:rPr>
          <m:t>=</m:t>
        </m:r>
        <m:r>
          <w:rPr>
            <w:rFonts w:eastAsiaTheme="minorEastAsia" w:cstheme="minorHAnsi"/>
            <w:sz w:val="28"/>
            <w:szCs w:val="28"/>
          </w:rPr>
          <m:t>-</m:t>
        </m:r>
        <m:sSup>
          <m:sSupPr>
            <m:ctrlPr>
              <w:rPr>
                <w:rFonts w:ascii="Cambria Math" w:eastAsiaTheme="minorEastAsia" w:hAnsi="Cambria Math" w:cstheme="minorHAnsi"/>
                <w:i/>
                <w:sz w:val="28"/>
                <w:szCs w:val="28"/>
              </w:rPr>
            </m:ctrlPr>
          </m:sSupPr>
          <m:e>
            <m:r>
              <w:rPr>
                <w:rFonts w:ascii="Cambria Math" w:eastAsiaTheme="minorEastAsia" w:hAnsi="Cambria Math" w:cstheme="minorHAnsi"/>
                <w:sz w:val="28"/>
                <w:szCs w:val="28"/>
              </w:rPr>
              <m:t>k</m:t>
            </m:r>
          </m:e>
          <m:sup>
            <m:r>
              <w:rPr>
                <w:rFonts w:ascii="Cambria Math" w:eastAsiaTheme="minorEastAsia" w:cstheme="minorHAnsi"/>
                <w:sz w:val="28"/>
                <w:szCs w:val="28"/>
              </w:rPr>
              <m:t>2</m:t>
            </m:r>
          </m:sup>
        </m:sSup>
        <m:sSub>
          <m:sSubPr>
            <m:ctrlPr>
              <w:rPr>
                <w:rFonts w:ascii="Cambria Math" w:eastAsiaTheme="minorEastAsia" w:hAnsi="Cambria Math" w:cstheme="minorHAnsi"/>
                <w:i/>
                <w:sz w:val="28"/>
                <w:szCs w:val="28"/>
              </w:rPr>
            </m:ctrlPr>
          </m:sSubPr>
          <m:e>
            <m:r>
              <w:rPr>
                <w:rFonts w:ascii="Cambria Math" w:eastAsiaTheme="minorEastAsia" w:hAnsi="Cambria Math" w:cstheme="minorHAnsi"/>
                <w:sz w:val="28"/>
                <w:szCs w:val="28"/>
              </w:rPr>
              <m:t>E</m:t>
            </m:r>
          </m:e>
          <m:sub>
            <m:r>
              <w:rPr>
                <w:rFonts w:ascii="Cambria Math" w:eastAsiaTheme="minorEastAsia" w:cstheme="minorHAnsi"/>
                <w:sz w:val="28"/>
                <w:szCs w:val="28"/>
              </w:rPr>
              <m:t>0</m:t>
            </m:r>
          </m:sub>
        </m:sSub>
        <m:d>
          <m:dPr>
            <m:ctrlPr>
              <w:rPr>
                <w:rFonts w:ascii="Cambria Math" w:eastAsiaTheme="minorEastAsia" w:hAnsi="Cambria Math" w:cstheme="minorHAnsi"/>
                <w:i/>
                <w:sz w:val="28"/>
                <w:szCs w:val="28"/>
              </w:rPr>
            </m:ctrlPr>
          </m:dPr>
          <m:e>
            <m:r>
              <w:rPr>
                <w:rFonts w:ascii="Cambria Math" w:eastAsiaTheme="minorEastAsia" w:hAnsi="Cambria Math" w:cstheme="minorHAnsi"/>
                <w:sz w:val="28"/>
                <w:szCs w:val="28"/>
              </w:rPr>
              <m:t>x</m:t>
            </m:r>
            <m:r>
              <w:rPr>
                <w:rFonts w:ascii="Cambria Math" w:eastAsiaTheme="minorEastAsia" w:cstheme="minorHAnsi"/>
                <w:sz w:val="28"/>
                <w:szCs w:val="28"/>
              </w:rPr>
              <m:t>,</m:t>
            </m:r>
            <m:r>
              <w:rPr>
                <w:rFonts w:ascii="Cambria Math" w:eastAsiaTheme="minorEastAsia" w:hAnsi="Cambria Math" w:cstheme="minorHAnsi"/>
                <w:sz w:val="28"/>
                <w:szCs w:val="28"/>
              </w:rPr>
              <m:t>y</m:t>
            </m:r>
            <m:r>
              <w:rPr>
                <w:rFonts w:ascii="Cambria Math" w:eastAsiaTheme="minorEastAsia" w:cstheme="minorHAnsi"/>
                <w:sz w:val="28"/>
                <w:szCs w:val="28"/>
              </w:rPr>
              <m:t>,</m:t>
            </m:r>
            <m:r>
              <w:rPr>
                <w:rFonts w:ascii="Cambria Math" w:eastAsiaTheme="minorEastAsia" w:hAnsi="Cambria Math" w:cstheme="minorHAnsi"/>
                <w:sz w:val="28"/>
                <w:szCs w:val="28"/>
              </w:rPr>
              <m:t>z</m:t>
            </m:r>
          </m:e>
        </m:d>
        <m:r>
          <w:rPr>
            <w:rFonts w:ascii="Cambria Math" w:eastAsiaTheme="minorEastAsia" w:hAnsi="Cambria Math" w:cstheme="minorHAnsi"/>
            <w:sz w:val="28"/>
            <w:szCs w:val="28"/>
          </w:rPr>
          <m:t>exp</m:t>
        </m:r>
        <m:d>
          <m:dPr>
            <m:ctrlPr>
              <w:rPr>
                <w:rFonts w:ascii="Cambria Math" w:eastAsiaTheme="minorEastAsia" w:hAnsi="Cambria Math" w:cstheme="minorHAnsi"/>
                <w:i/>
                <w:sz w:val="28"/>
                <w:szCs w:val="28"/>
              </w:rPr>
            </m:ctrlPr>
          </m:dPr>
          <m:e>
            <m:r>
              <w:rPr>
                <w:rFonts w:ascii="Cambria Math" w:eastAsiaTheme="minorEastAsia" w:hAnsi="Cambria Math" w:cstheme="minorHAnsi"/>
                <w:sz w:val="28"/>
                <w:szCs w:val="28"/>
              </w:rPr>
              <m:t>ikz</m:t>
            </m:r>
          </m:e>
        </m:d>
      </m:oMath>
      <w:r w:rsidRPr="006D758D">
        <w:rPr>
          <w:rFonts w:eastAsiaTheme="minorEastAsia" w:cstheme="minorHAnsi"/>
          <w:sz w:val="28"/>
          <w:szCs w:val="28"/>
        </w:rPr>
        <w:t xml:space="preserve">  </w:t>
      </w:r>
      <m:oMath>
        <m:r>
          <w:rPr>
            <w:rFonts w:ascii="Cambria Math" w:eastAsiaTheme="minorEastAsia" w:cstheme="minorHAnsi"/>
            <w:sz w:val="28"/>
            <w:szCs w:val="28"/>
          </w:rPr>
          <m:t>+2</m:t>
        </m:r>
        <m:r>
          <w:rPr>
            <w:rFonts w:ascii="Cambria Math" w:eastAsiaTheme="minorEastAsia" w:hAnsi="Cambria Math" w:cstheme="minorHAnsi"/>
            <w:sz w:val="28"/>
            <w:szCs w:val="28"/>
          </w:rPr>
          <m:t>ik</m:t>
        </m:r>
        <m:f>
          <m:fPr>
            <m:ctrlPr>
              <w:rPr>
                <w:rFonts w:ascii="Cambria Math" w:eastAsiaTheme="minorEastAsia" w:hAnsi="Cambria Math" w:cstheme="minorHAnsi"/>
                <w:i/>
                <w:sz w:val="28"/>
                <w:szCs w:val="28"/>
              </w:rPr>
            </m:ctrlPr>
          </m:fPr>
          <m:num>
            <m:r>
              <w:rPr>
                <w:rFonts w:ascii="Cambria Math" w:eastAsiaTheme="minorEastAsia" w:hAnsi="Cambria Math" w:cstheme="minorHAnsi"/>
                <w:sz w:val="28"/>
                <w:szCs w:val="28"/>
              </w:rPr>
              <m:t>∂</m:t>
            </m:r>
            <m:sSub>
              <m:sSubPr>
                <m:ctrlPr>
                  <w:rPr>
                    <w:rFonts w:ascii="Cambria Math" w:eastAsiaTheme="minorEastAsia" w:hAnsi="Cambria Math" w:cstheme="minorHAnsi"/>
                    <w:i/>
                    <w:sz w:val="28"/>
                    <w:szCs w:val="28"/>
                  </w:rPr>
                </m:ctrlPr>
              </m:sSubPr>
              <m:e>
                <m:r>
                  <w:rPr>
                    <w:rFonts w:ascii="Cambria Math" w:eastAsiaTheme="minorEastAsia" w:hAnsi="Cambria Math" w:cstheme="minorHAnsi"/>
                    <w:sz w:val="28"/>
                    <w:szCs w:val="28"/>
                  </w:rPr>
                  <m:t>E</m:t>
                </m:r>
              </m:e>
              <m:sub>
                <m:r>
                  <w:rPr>
                    <w:rFonts w:ascii="Cambria Math" w:eastAsiaTheme="minorEastAsia" w:cstheme="minorHAnsi"/>
                    <w:sz w:val="28"/>
                    <w:szCs w:val="28"/>
                  </w:rPr>
                  <m:t>0</m:t>
                </m:r>
              </m:sub>
            </m:sSub>
            <m:d>
              <m:dPr>
                <m:ctrlPr>
                  <w:rPr>
                    <w:rFonts w:ascii="Cambria Math" w:eastAsiaTheme="minorEastAsia" w:hAnsi="Cambria Math" w:cstheme="minorHAnsi"/>
                    <w:i/>
                    <w:sz w:val="28"/>
                    <w:szCs w:val="28"/>
                  </w:rPr>
                </m:ctrlPr>
              </m:dPr>
              <m:e>
                <m:r>
                  <w:rPr>
                    <w:rFonts w:ascii="Cambria Math" w:eastAsiaTheme="minorEastAsia" w:hAnsi="Cambria Math" w:cstheme="minorHAnsi"/>
                    <w:sz w:val="28"/>
                    <w:szCs w:val="28"/>
                  </w:rPr>
                  <m:t>x</m:t>
                </m:r>
                <m:r>
                  <w:rPr>
                    <w:rFonts w:ascii="Cambria Math" w:eastAsiaTheme="minorEastAsia" w:cstheme="minorHAnsi"/>
                    <w:sz w:val="28"/>
                    <w:szCs w:val="28"/>
                  </w:rPr>
                  <m:t>,</m:t>
                </m:r>
                <m:r>
                  <w:rPr>
                    <w:rFonts w:ascii="Cambria Math" w:eastAsiaTheme="minorEastAsia" w:hAnsi="Cambria Math" w:cstheme="minorHAnsi"/>
                    <w:sz w:val="28"/>
                    <w:szCs w:val="28"/>
                  </w:rPr>
                  <m:t>y</m:t>
                </m:r>
                <m:r>
                  <w:rPr>
                    <w:rFonts w:ascii="Cambria Math" w:eastAsiaTheme="minorEastAsia" w:cstheme="minorHAnsi"/>
                    <w:sz w:val="28"/>
                    <w:szCs w:val="28"/>
                  </w:rPr>
                  <m:t>,</m:t>
                </m:r>
                <m:r>
                  <w:rPr>
                    <w:rFonts w:ascii="Cambria Math" w:eastAsiaTheme="minorEastAsia" w:hAnsi="Cambria Math" w:cstheme="minorHAnsi"/>
                    <w:sz w:val="28"/>
                    <w:szCs w:val="28"/>
                  </w:rPr>
                  <m:t>z</m:t>
                </m:r>
              </m:e>
            </m:d>
          </m:num>
          <m:den>
            <m:r>
              <w:rPr>
                <w:rFonts w:ascii="Cambria Math" w:eastAsiaTheme="minorEastAsia" w:hAnsi="Cambria Math" w:cstheme="minorHAnsi"/>
                <w:sz w:val="28"/>
                <w:szCs w:val="28"/>
              </w:rPr>
              <m:t>∂z</m:t>
            </m:r>
          </m:den>
        </m:f>
        <m:r>
          <w:rPr>
            <w:rFonts w:ascii="Cambria Math" w:eastAsiaTheme="minorEastAsia" w:cstheme="minorHAnsi"/>
            <w:sz w:val="28"/>
            <w:szCs w:val="28"/>
          </w:rPr>
          <m:t xml:space="preserve"> </m:t>
        </m:r>
        <m:r>
          <w:rPr>
            <w:rFonts w:ascii="Cambria Math" w:eastAsiaTheme="minorEastAsia" w:hAnsi="Cambria Math" w:cstheme="minorHAnsi"/>
            <w:sz w:val="28"/>
            <w:szCs w:val="28"/>
          </w:rPr>
          <m:t>exp</m:t>
        </m:r>
        <m:d>
          <m:dPr>
            <m:ctrlPr>
              <w:rPr>
                <w:rFonts w:ascii="Cambria Math" w:eastAsiaTheme="minorEastAsia" w:hAnsi="Cambria Math" w:cstheme="minorHAnsi"/>
                <w:i/>
                <w:sz w:val="28"/>
                <w:szCs w:val="28"/>
              </w:rPr>
            </m:ctrlPr>
          </m:dPr>
          <m:e>
            <m:r>
              <w:rPr>
                <w:rFonts w:ascii="Cambria Math" w:eastAsiaTheme="minorEastAsia" w:hAnsi="Cambria Math" w:cstheme="minorHAnsi"/>
                <w:sz w:val="28"/>
                <w:szCs w:val="28"/>
              </w:rPr>
              <m:t>ikz</m:t>
            </m:r>
          </m:e>
        </m:d>
      </m:oMath>
      <w:r w:rsidRPr="006D758D">
        <w:rPr>
          <w:rFonts w:eastAsiaTheme="minorEastAsia" w:cstheme="minorHAnsi"/>
          <w:sz w:val="28"/>
          <w:szCs w:val="28"/>
        </w:rPr>
        <w:t xml:space="preserve"> </w:t>
      </w:r>
      <w:r>
        <w:rPr>
          <w:rFonts w:eastAsiaTheme="minorEastAsia" w:cstheme="minorHAnsi"/>
          <w:sz w:val="28"/>
          <w:szCs w:val="28"/>
        </w:rPr>
        <w:t xml:space="preserve">                </w:t>
      </w:r>
      <w:r w:rsidRPr="006D758D">
        <w:rPr>
          <w:rFonts w:eastAsiaTheme="minorEastAsia" w:cstheme="minorHAnsi"/>
          <w:sz w:val="28"/>
          <w:szCs w:val="28"/>
        </w:rPr>
        <w:t>+</w:t>
      </w:r>
      <m:oMath>
        <m:f>
          <m:fPr>
            <m:ctrlPr>
              <w:rPr>
                <w:rFonts w:ascii="Cambria Math" w:eastAsiaTheme="minorEastAsia" w:hAnsi="Cambria Math" w:cstheme="minorHAnsi"/>
                <w:i/>
                <w:sz w:val="28"/>
                <w:szCs w:val="28"/>
              </w:rPr>
            </m:ctrlPr>
          </m:fPr>
          <m:num>
            <m:r>
              <w:rPr>
                <w:rFonts w:ascii="Cambria Math" w:eastAsiaTheme="minorEastAsia" w:hAnsi="Cambria Math" w:cstheme="minorHAnsi"/>
                <w:sz w:val="28"/>
                <w:szCs w:val="28"/>
              </w:rPr>
              <m:t>∂</m:t>
            </m:r>
            <m:sSub>
              <m:sSubPr>
                <m:ctrlPr>
                  <w:rPr>
                    <w:rFonts w:ascii="Cambria Math" w:eastAsiaTheme="minorEastAsia" w:hAnsi="Cambria Math" w:cstheme="minorHAnsi"/>
                    <w:i/>
                    <w:sz w:val="28"/>
                    <w:szCs w:val="28"/>
                  </w:rPr>
                </m:ctrlPr>
              </m:sSubPr>
              <m:e>
                <m:r>
                  <w:rPr>
                    <w:rFonts w:ascii="Cambria Math" w:eastAsiaTheme="minorEastAsia" w:hAnsi="Cambria Math" w:cstheme="minorHAnsi"/>
                    <w:sz w:val="28"/>
                    <w:szCs w:val="28"/>
                  </w:rPr>
                  <m:t>E</m:t>
                </m:r>
              </m:e>
              <m:sub>
                <m:r>
                  <w:rPr>
                    <w:rFonts w:ascii="Cambria Math" w:eastAsiaTheme="minorEastAsia" w:cstheme="minorHAnsi"/>
                    <w:sz w:val="28"/>
                    <w:szCs w:val="28"/>
                  </w:rPr>
                  <m:t>0</m:t>
                </m:r>
              </m:sub>
            </m:sSub>
            <m:d>
              <m:dPr>
                <m:ctrlPr>
                  <w:rPr>
                    <w:rFonts w:ascii="Cambria Math" w:eastAsiaTheme="minorEastAsia" w:hAnsi="Cambria Math" w:cstheme="minorHAnsi"/>
                    <w:i/>
                    <w:sz w:val="28"/>
                    <w:szCs w:val="28"/>
                  </w:rPr>
                </m:ctrlPr>
              </m:dPr>
              <m:e>
                <m:r>
                  <w:rPr>
                    <w:rFonts w:ascii="Cambria Math" w:eastAsiaTheme="minorEastAsia" w:hAnsi="Cambria Math" w:cstheme="minorHAnsi"/>
                    <w:sz w:val="28"/>
                    <w:szCs w:val="28"/>
                  </w:rPr>
                  <m:t>x</m:t>
                </m:r>
                <m:r>
                  <w:rPr>
                    <w:rFonts w:ascii="Cambria Math" w:eastAsiaTheme="minorEastAsia" w:cstheme="minorHAnsi"/>
                    <w:sz w:val="28"/>
                    <w:szCs w:val="28"/>
                  </w:rPr>
                  <m:t>,</m:t>
                </m:r>
                <m:r>
                  <w:rPr>
                    <w:rFonts w:ascii="Cambria Math" w:eastAsiaTheme="minorEastAsia" w:hAnsi="Cambria Math" w:cstheme="minorHAnsi"/>
                    <w:sz w:val="28"/>
                    <w:szCs w:val="28"/>
                  </w:rPr>
                  <m:t>y</m:t>
                </m:r>
                <m:r>
                  <w:rPr>
                    <w:rFonts w:ascii="Cambria Math" w:eastAsiaTheme="minorEastAsia" w:cstheme="minorHAnsi"/>
                    <w:sz w:val="28"/>
                    <w:szCs w:val="28"/>
                  </w:rPr>
                  <m:t>,</m:t>
                </m:r>
                <m:r>
                  <w:rPr>
                    <w:rFonts w:ascii="Cambria Math" w:eastAsiaTheme="minorEastAsia" w:hAnsi="Cambria Math" w:cstheme="minorHAnsi"/>
                    <w:sz w:val="28"/>
                    <w:szCs w:val="28"/>
                  </w:rPr>
                  <m:t>z</m:t>
                </m:r>
              </m:e>
            </m:d>
          </m:num>
          <m:den>
            <m:r>
              <w:rPr>
                <w:rFonts w:ascii="Cambria Math" w:eastAsiaTheme="minorEastAsia" w:hAnsi="Cambria Math" w:cstheme="minorHAnsi"/>
                <w:sz w:val="28"/>
                <w:szCs w:val="28"/>
              </w:rPr>
              <m:t>∂</m:t>
            </m:r>
            <m:sSup>
              <m:sSupPr>
                <m:ctrlPr>
                  <w:rPr>
                    <w:rFonts w:ascii="Cambria Math" w:eastAsiaTheme="minorEastAsia" w:hAnsi="Cambria Math" w:cstheme="minorHAnsi"/>
                    <w:i/>
                    <w:sz w:val="28"/>
                    <w:szCs w:val="28"/>
                  </w:rPr>
                </m:ctrlPr>
              </m:sSupPr>
              <m:e>
                <m:r>
                  <w:rPr>
                    <w:rFonts w:ascii="Cambria Math" w:eastAsiaTheme="minorEastAsia" w:hAnsi="Cambria Math" w:cstheme="minorHAnsi"/>
                    <w:sz w:val="28"/>
                    <w:szCs w:val="28"/>
                  </w:rPr>
                  <m:t>Z</m:t>
                </m:r>
              </m:e>
              <m:sup>
                <m:r>
                  <w:rPr>
                    <w:rFonts w:ascii="Cambria Math" w:eastAsiaTheme="minorEastAsia" w:cstheme="minorHAnsi"/>
                    <w:sz w:val="28"/>
                    <w:szCs w:val="28"/>
                  </w:rPr>
                  <m:t>2</m:t>
                </m:r>
              </m:sup>
            </m:sSup>
          </m:den>
        </m:f>
        <m:r>
          <w:rPr>
            <w:rFonts w:ascii="Cambria Math" w:eastAsiaTheme="minorEastAsia" w:cstheme="minorHAnsi"/>
            <w:sz w:val="28"/>
            <w:szCs w:val="28"/>
          </w:rPr>
          <m:t xml:space="preserve"> </m:t>
        </m:r>
        <m:r>
          <w:rPr>
            <w:rFonts w:ascii="Cambria Math" w:eastAsiaTheme="minorEastAsia" w:hAnsi="Cambria Math" w:cstheme="minorHAnsi"/>
            <w:sz w:val="28"/>
            <w:szCs w:val="28"/>
          </w:rPr>
          <m:t>exp</m:t>
        </m:r>
        <m:d>
          <m:dPr>
            <m:ctrlPr>
              <w:rPr>
                <w:rFonts w:ascii="Cambria Math" w:eastAsiaTheme="minorEastAsia" w:hAnsi="Cambria Math" w:cstheme="minorHAnsi"/>
                <w:i/>
                <w:sz w:val="28"/>
                <w:szCs w:val="28"/>
              </w:rPr>
            </m:ctrlPr>
          </m:dPr>
          <m:e>
            <m:r>
              <w:rPr>
                <w:rFonts w:ascii="Cambria Math" w:eastAsiaTheme="minorEastAsia" w:hAnsi="Cambria Math" w:cstheme="minorHAnsi"/>
                <w:sz w:val="28"/>
                <w:szCs w:val="28"/>
              </w:rPr>
              <m:t>ikz</m:t>
            </m:r>
          </m:e>
        </m:d>
        <m:r>
          <w:rPr>
            <w:rFonts w:ascii="Cambria Math" w:eastAsiaTheme="minorEastAsia" w:cstheme="minorHAnsi"/>
            <w:sz w:val="28"/>
            <w:szCs w:val="28"/>
          </w:rPr>
          <m:t xml:space="preserve">                </m:t>
        </m:r>
      </m:oMath>
      <w:r w:rsidRPr="006D758D">
        <w:rPr>
          <w:rFonts w:eastAsiaTheme="minorEastAsia" w:cstheme="minorHAnsi"/>
          <w:sz w:val="28"/>
          <w:szCs w:val="28"/>
        </w:rPr>
        <w:t xml:space="preserve">  </w:t>
      </w:r>
      <w:r>
        <w:rPr>
          <w:rFonts w:eastAsiaTheme="minorEastAsia" w:cstheme="minorHAnsi"/>
          <w:sz w:val="28"/>
          <w:szCs w:val="28"/>
        </w:rPr>
        <w:t xml:space="preserve">                                                                     </w:t>
      </w:r>
      <w:r w:rsidR="00A063DA">
        <w:rPr>
          <w:rFonts w:eastAsiaTheme="minorEastAsia" w:cstheme="minorHAnsi"/>
          <w:sz w:val="28"/>
          <w:szCs w:val="28"/>
        </w:rPr>
        <w:t xml:space="preserve">        </w:t>
      </w:r>
      <w:r w:rsidRPr="006D758D">
        <w:rPr>
          <w:rFonts w:eastAsiaTheme="minorEastAsia" w:cstheme="minorHAnsi"/>
          <w:sz w:val="28"/>
          <w:szCs w:val="28"/>
        </w:rPr>
        <w:t xml:space="preserve">  </w:t>
      </w:r>
      <m:oMath>
        <m:d>
          <m:dPr>
            <m:ctrlPr>
              <w:rPr>
                <w:rFonts w:ascii="Cambria Math" w:eastAsiaTheme="minorEastAsia" w:hAnsi="Cambria Math" w:cstheme="minorHAnsi"/>
                <w:i/>
                <w:sz w:val="24"/>
                <w:szCs w:val="24"/>
              </w:rPr>
            </m:ctrlPr>
          </m:dPr>
          <m:e>
            <m:r>
              <w:rPr>
                <w:rFonts w:ascii="Cambria Math" w:eastAsiaTheme="minorEastAsia" w:cstheme="minorHAnsi"/>
                <w:sz w:val="24"/>
                <w:szCs w:val="24"/>
              </w:rPr>
              <m:t>2.17</m:t>
            </m:r>
          </m:e>
        </m:d>
      </m:oMath>
    </w:p>
    <w:p w:rsidR="00846972" w:rsidRPr="003D7C17" w:rsidRDefault="001B37BA" w:rsidP="00A063DA">
      <w:pPr>
        <w:spacing w:line="360" w:lineRule="auto"/>
        <w:ind w:firstLine="708"/>
        <w:jc w:val="both"/>
        <w:rPr>
          <w:rFonts w:eastAsiaTheme="minorEastAsia" w:cstheme="minorHAnsi"/>
          <w:sz w:val="24"/>
          <w:szCs w:val="24"/>
        </w:rPr>
      </w:pPr>
      <w:r w:rsidRPr="003D7C17">
        <w:rPr>
          <w:rFonts w:eastAsiaTheme="minorEastAsia" w:cstheme="minorHAnsi"/>
          <w:sz w:val="24"/>
          <w:szCs w:val="24"/>
        </w:rPr>
        <w:t>Dans plusieurs situations, le champ électrique évolue graduellement dans la direction de propagation, c'est-à-dire dans la direction z. Cette variation lente du champ électrique dans la direction z peut permettre l'utilisation de</w:t>
      </w:r>
      <w:r w:rsidR="00846972">
        <w:rPr>
          <w:rFonts w:eastAsiaTheme="minorEastAsia" w:cstheme="minorHAnsi"/>
          <w:sz w:val="24"/>
          <w:szCs w:val="24"/>
        </w:rPr>
        <w:t xml:space="preserve"> </w:t>
      </w:r>
      <w:r w:rsidR="00846972" w:rsidRPr="003D7C17">
        <w:rPr>
          <w:rFonts w:eastAsiaTheme="minorEastAsia" w:cstheme="minorHAnsi"/>
          <w:sz w:val="24"/>
          <w:szCs w:val="24"/>
        </w:rPr>
        <w:t>L’approximation suivante, connue sous le nom d'approximation de variation lente:</w:t>
      </w:r>
    </w:p>
    <w:p w:rsidR="001B37BA" w:rsidRPr="003D7C17" w:rsidRDefault="001B37BA" w:rsidP="00234F25">
      <w:pPr>
        <w:spacing w:line="360" w:lineRule="auto"/>
        <w:ind w:firstLine="708"/>
        <w:jc w:val="both"/>
        <w:rPr>
          <w:rFonts w:eastAsiaTheme="minorEastAsia" w:cstheme="minorHAnsi"/>
          <w:sz w:val="24"/>
          <w:szCs w:val="24"/>
        </w:rPr>
      </w:pPr>
    </w:p>
    <w:p w:rsidR="001B37BA" w:rsidRPr="006D758D" w:rsidRDefault="001B37BA" w:rsidP="00234F25">
      <w:pPr>
        <w:spacing w:line="360" w:lineRule="auto"/>
        <w:jc w:val="center"/>
        <w:rPr>
          <w:rFonts w:eastAsiaTheme="minorEastAsia" w:cstheme="minorHAnsi"/>
          <w:sz w:val="28"/>
          <w:szCs w:val="28"/>
        </w:rPr>
      </w:pPr>
      <w:r>
        <w:rPr>
          <w:rFonts w:eastAsiaTheme="minorEastAsia" w:cstheme="minorHAnsi"/>
          <w:sz w:val="28"/>
          <w:szCs w:val="28"/>
        </w:rPr>
        <w:lastRenderedPageBreak/>
        <w:t xml:space="preserve">                                 </w:t>
      </w:r>
      <m:oMath>
        <m:d>
          <m:dPr>
            <m:begChr m:val="|"/>
            <m:endChr m:val="|"/>
            <m:ctrlPr>
              <w:rPr>
                <w:rFonts w:ascii="Cambria Math" w:eastAsiaTheme="minorEastAsia" w:hAnsi="Cambria Math" w:cstheme="minorHAnsi"/>
                <w:i/>
                <w:sz w:val="22"/>
                <w:szCs w:val="22"/>
              </w:rPr>
            </m:ctrlPr>
          </m:dPr>
          <m:e>
            <m:f>
              <m:fPr>
                <m:ctrlPr>
                  <w:rPr>
                    <w:rFonts w:ascii="Cambria Math" w:eastAsiaTheme="minorEastAsia" w:hAnsi="Cambria Math" w:cstheme="minorHAnsi"/>
                    <w:i/>
                    <w:sz w:val="22"/>
                    <w:szCs w:val="22"/>
                  </w:rPr>
                </m:ctrlPr>
              </m:fPr>
              <m:num>
                <m:r>
                  <w:rPr>
                    <w:rFonts w:ascii="Cambria Math" w:eastAsiaTheme="minorEastAsia" w:hAnsi="Cambria Math" w:cstheme="minorHAnsi"/>
                    <w:sz w:val="22"/>
                    <w:szCs w:val="22"/>
                  </w:rPr>
                  <m:t>∂</m:t>
                </m:r>
                <m:sSub>
                  <m:sSubPr>
                    <m:ctrlPr>
                      <w:rPr>
                        <w:rFonts w:ascii="Cambria Math" w:eastAsiaTheme="minorEastAsia" w:hAnsi="Cambria Math" w:cstheme="minorHAnsi"/>
                        <w:i/>
                        <w:sz w:val="22"/>
                        <w:szCs w:val="22"/>
                      </w:rPr>
                    </m:ctrlPr>
                  </m:sSubPr>
                  <m:e>
                    <m:r>
                      <w:rPr>
                        <w:rFonts w:ascii="Cambria Math" w:eastAsiaTheme="minorEastAsia" w:hAnsi="Cambria Math" w:cstheme="minorHAnsi"/>
                        <w:sz w:val="22"/>
                        <w:szCs w:val="22"/>
                      </w:rPr>
                      <m:t>E</m:t>
                    </m:r>
                  </m:e>
                  <m:sub>
                    <m:r>
                      <w:rPr>
                        <w:rFonts w:ascii="Cambria Math" w:eastAsiaTheme="minorEastAsia" w:cstheme="minorHAnsi"/>
                        <w:sz w:val="22"/>
                        <w:szCs w:val="22"/>
                      </w:rPr>
                      <m:t>0</m:t>
                    </m:r>
                  </m:sub>
                </m:sSub>
                <m:d>
                  <m:dPr>
                    <m:ctrlPr>
                      <w:rPr>
                        <w:rFonts w:ascii="Cambria Math" w:eastAsiaTheme="minorEastAsia" w:hAnsi="Cambria Math" w:cstheme="minorHAnsi"/>
                        <w:i/>
                        <w:sz w:val="22"/>
                        <w:szCs w:val="22"/>
                      </w:rPr>
                    </m:ctrlPr>
                  </m:dPr>
                  <m:e>
                    <m:r>
                      <w:rPr>
                        <w:rFonts w:ascii="Cambria Math" w:eastAsiaTheme="minorEastAsia" w:hAnsi="Cambria Math" w:cstheme="minorHAnsi"/>
                        <w:sz w:val="22"/>
                        <w:szCs w:val="22"/>
                      </w:rPr>
                      <m:t>x</m:t>
                    </m:r>
                    <m:r>
                      <w:rPr>
                        <w:rFonts w:ascii="Cambria Math" w:eastAsiaTheme="minorEastAsia" w:cstheme="minorHAnsi"/>
                        <w:sz w:val="22"/>
                        <w:szCs w:val="22"/>
                      </w:rPr>
                      <m:t>,</m:t>
                    </m:r>
                    <m:r>
                      <w:rPr>
                        <w:rFonts w:ascii="Cambria Math" w:eastAsiaTheme="minorEastAsia" w:hAnsi="Cambria Math" w:cstheme="minorHAnsi"/>
                        <w:sz w:val="22"/>
                        <w:szCs w:val="22"/>
                      </w:rPr>
                      <m:t>y</m:t>
                    </m:r>
                    <m:r>
                      <w:rPr>
                        <w:rFonts w:ascii="Cambria Math" w:eastAsiaTheme="minorEastAsia" w:cstheme="minorHAnsi"/>
                        <w:sz w:val="22"/>
                        <w:szCs w:val="22"/>
                      </w:rPr>
                      <m:t>,</m:t>
                    </m:r>
                    <m:r>
                      <w:rPr>
                        <w:rFonts w:ascii="Cambria Math" w:eastAsiaTheme="minorEastAsia" w:hAnsi="Cambria Math" w:cstheme="minorHAnsi"/>
                        <w:sz w:val="22"/>
                        <w:szCs w:val="22"/>
                      </w:rPr>
                      <m:t>z</m:t>
                    </m:r>
                  </m:e>
                </m:d>
              </m:num>
              <m:den>
                <m:r>
                  <w:rPr>
                    <w:rFonts w:ascii="Cambria Math" w:eastAsiaTheme="minorEastAsia" w:hAnsi="Cambria Math" w:cstheme="minorHAnsi"/>
                    <w:sz w:val="22"/>
                    <w:szCs w:val="22"/>
                  </w:rPr>
                  <m:t>∂</m:t>
                </m:r>
                <m:sSup>
                  <m:sSupPr>
                    <m:ctrlPr>
                      <w:rPr>
                        <w:rFonts w:ascii="Cambria Math" w:eastAsiaTheme="minorEastAsia" w:hAnsi="Cambria Math" w:cstheme="minorHAnsi"/>
                        <w:i/>
                        <w:sz w:val="22"/>
                        <w:szCs w:val="22"/>
                      </w:rPr>
                    </m:ctrlPr>
                  </m:sSupPr>
                  <m:e>
                    <m:r>
                      <w:rPr>
                        <w:rFonts w:ascii="Cambria Math" w:eastAsiaTheme="minorEastAsia" w:hAnsi="Cambria Math" w:cstheme="minorHAnsi"/>
                        <w:sz w:val="22"/>
                        <w:szCs w:val="22"/>
                      </w:rPr>
                      <m:t>Z</m:t>
                    </m:r>
                  </m:e>
                  <m:sup>
                    <m:r>
                      <w:rPr>
                        <w:rFonts w:ascii="Cambria Math" w:eastAsiaTheme="minorEastAsia" w:cstheme="minorHAnsi"/>
                        <w:sz w:val="22"/>
                        <w:szCs w:val="22"/>
                      </w:rPr>
                      <m:t>2</m:t>
                    </m:r>
                  </m:sup>
                </m:sSup>
              </m:den>
            </m:f>
          </m:e>
        </m:d>
        <m:r>
          <w:rPr>
            <w:rFonts w:ascii="Cambria Math" w:eastAsiaTheme="minorEastAsia" w:hAnsi="Cambria Math" w:cstheme="minorHAnsi"/>
            <w:sz w:val="22"/>
            <w:szCs w:val="22"/>
          </w:rPr>
          <m:t>≪</m:t>
        </m:r>
        <m:r>
          <w:rPr>
            <w:rFonts w:ascii="Cambria Math" w:eastAsiaTheme="minorEastAsia" w:cstheme="minorHAnsi"/>
            <w:sz w:val="22"/>
            <w:szCs w:val="22"/>
          </w:rPr>
          <m:t>2</m:t>
        </m:r>
        <m:d>
          <m:dPr>
            <m:begChr m:val="|"/>
            <m:endChr m:val="|"/>
            <m:ctrlPr>
              <w:rPr>
                <w:rFonts w:ascii="Cambria Math" w:eastAsiaTheme="minorEastAsia" w:hAnsi="Cambria Math" w:cstheme="minorHAnsi"/>
                <w:i/>
                <w:sz w:val="22"/>
                <w:szCs w:val="22"/>
              </w:rPr>
            </m:ctrlPr>
          </m:dPr>
          <m:e>
            <m:r>
              <w:rPr>
                <w:rFonts w:ascii="Cambria Math" w:eastAsiaTheme="minorEastAsia" w:hAnsi="Cambria Math" w:cstheme="minorHAnsi"/>
                <w:sz w:val="22"/>
                <w:szCs w:val="22"/>
              </w:rPr>
              <m:t>k</m:t>
            </m:r>
            <m:f>
              <m:fPr>
                <m:ctrlPr>
                  <w:rPr>
                    <w:rFonts w:ascii="Cambria Math" w:eastAsiaTheme="minorEastAsia" w:hAnsi="Cambria Math" w:cstheme="minorHAnsi"/>
                    <w:i/>
                    <w:sz w:val="22"/>
                    <w:szCs w:val="22"/>
                  </w:rPr>
                </m:ctrlPr>
              </m:fPr>
              <m:num>
                <m:r>
                  <w:rPr>
                    <w:rFonts w:ascii="Cambria Math" w:eastAsiaTheme="minorEastAsia" w:hAnsi="Cambria Math" w:cstheme="minorHAnsi"/>
                    <w:sz w:val="22"/>
                    <w:szCs w:val="22"/>
                  </w:rPr>
                  <m:t>∂</m:t>
                </m:r>
                <m:sSub>
                  <m:sSubPr>
                    <m:ctrlPr>
                      <w:rPr>
                        <w:rFonts w:ascii="Cambria Math" w:eastAsiaTheme="minorEastAsia" w:hAnsi="Cambria Math" w:cstheme="minorHAnsi"/>
                        <w:i/>
                        <w:sz w:val="22"/>
                        <w:szCs w:val="22"/>
                      </w:rPr>
                    </m:ctrlPr>
                  </m:sSubPr>
                  <m:e>
                    <m:r>
                      <w:rPr>
                        <w:rFonts w:ascii="Cambria Math" w:eastAsiaTheme="minorEastAsia" w:hAnsi="Cambria Math" w:cstheme="minorHAnsi"/>
                        <w:sz w:val="22"/>
                        <w:szCs w:val="22"/>
                      </w:rPr>
                      <m:t>E</m:t>
                    </m:r>
                  </m:e>
                  <m:sub>
                    <m:r>
                      <w:rPr>
                        <w:rFonts w:ascii="Cambria Math" w:eastAsiaTheme="minorEastAsia" w:cstheme="minorHAnsi"/>
                        <w:sz w:val="22"/>
                        <w:szCs w:val="22"/>
                      </w:rPr>
                      <m:t>0</m:t>
                    </m:r>
                  </m:sub>
                </m:sSub>
                <m:d>
                  <m:dPr>
                    <m:ctrlPr>
                      <w:rPr>
                        <w:rFonts w:ascii="Cambria Math" w:eastAsiaTheme="minorEastAsia" w:hAnsi="Cambria Math" w:cstheme="minorHAnsi"/>
                        <w:i/>
                        <w:sz w:val="22"/>
                        <w:szCs w:val="22"/>
                      </w:rPr>
                    </m:ctrlPr>
                  </m:dPr>
                  <m:e>
                    <m:r>
                      <w:rPr>
                        <w:rFonts w:ascii="Cambria Math" w:eastAsiaTheme="minorEastAsia" w:hAnsi="Cambria Math" w:cstheme="minorHAnsi"/>
                        <w:sz w:val="22"/>
                        <w:szCs w:val="22"/>
                      </w:rPr>
                      <m:t>x</m:t>
                    </m:r>
                    <m:r>
                      <w:rPr>
                        <w:rFonts w:ascii="Cambria Math" w:eastAsiaTheme="minorEastAsia" w:cstheme="minorHAnsi"/>
                        <w:sz w:val="22"/>
                        <w:szCs w:val="22"/>
                      </w:rPr>
                      <m:t>,</m:t>
                    </m:r>
                    <m:r>
                      <w:rPr>
                        <w:rFonts w:ascii="Cambria Math" w:eastAsiaTheme="minorEastAsia" w:hAnsi="Cambria Math" w:cstheme="minorHAnsi"/>
                        <w:sz w:val="22"/>
                        <w:szCs w:val="22"/>
                      </w:rPr>
                      <m:t>y</m:t>
                    </m:r>
                    <m:r>
                      <w:rPr>
                        <w:rFonts w:ascii="Cambria Math" w:eastAsiaTheme="minorEastAsia" w:cstheme="minorHAnsi"/>
                        <w:sz w:val="22"/>
                        <w:szCs w:val="22"/>
                      </w:rPr>
                      <m:t>,</m:t>
                    </m:r>
                    <m:r>
                      <w:rPr>
                        <w:rFonts w:ascii="Cambria Math" w:eastAsiaTheme="minorEastAsia" w:hAnsi="Cambria Math" w:cstheme="minorHAnsi"/>
                        <w:sz w:val="22"/>
                        <w:szCs w:val="22"/>
                      </w:rPr>
                      <m:t>z</m:t>
                    </m:r>
                  </m:e>
                </m:d>
              </m:num>
              <m:den>
                <m:r>
                  <w:rPr>
                    <w:rFonts w:ascii="Cambria Math" w:eastAsiaTheme="minorEastAsia" w:hAnsi="Cambria Math" w:cstheme="minorHAnsi"/>
                    <w:sz w:val="22"/>
                    <w:szCs w:val="22"/>
                  </w:rPr>
                  <m:t>∂z</m:t>
                </m:r>
              </m:den>
            </m:f>
            <m:r>
              <w:rPr>
                <w:rFonts w:ascii="Cambria Math" w:eastAsiaTheme="minorEastAsia" w:cstheme="minorHAnsi"/>
                <w:sz w:val="22"/>
                <w:szCs w:val="22"/>
              </w:rPr>
              <m:t xml:space="preserve"> </m:t>
            </m:r>
          </m:e>
        </m:d>
        <m:r>
          <w:rPr>
            <w:rFonts w:ascii="Cambria Math" w:eastAsiaTheme="minorEastAsia" w:cstheme="minorHAnsi"/>
            <w:sz w:val="22"/>
            <w:szCs w:val="22"/>
          </w:rPr>
          <m:t xml:space="preserve">                </m:t>
        </m:r>
        <m:r>
          <w:rPr>
            <w:rFonts w:ascii="Cambria Math" w:eastAsiaTheme="minorEastAsia" w:cstheme="minorHAnsi"/>
            <w:sz w:val="24"/>
            <w:szCs w:val="24"/>
          </w:rPr>
          <m:t xml:space="preserve">                                                     </m:t>
        </m:r>
        <m:d>
          <m:dPr>
            <m:ctrlPr>
              <w:rPr>
                <w:rFonts w:ascii="Cambria Math" w:eastAsiaTheme="minorEastAsia" w:hAnsi="Cambria Math" w:cstheme="minorHAnsi"/>
                <w:i/>
                <w:sz w:val="24"/>
                <w:szCs w:val="24"/>
              </w:rPr>
            </m:ctrlPr>
          </m:dPr>
          <m:e>
            <m:r>
              <w:rPr>
                <w:rFonts w:ascii="Cambria Math" w:eastAsiaTheme="minorEastAsia" w:cstheme="minorHAnsi"/>
                <w:sz w:val="24"/>
                <w:szCs w:val="24"/>
              </w:rPr>
              <m:t>2.18</m:t>
            </m:r>
          </m:e>
        </m:d>
      </m:oMath>
    </w:p>
    <w:p w:rsidR="001B37BA" w:rsidRPr="003D7C17" w:rsidRDefault="001B37BA" w:rsidP="00234F25">
      <w:pPr>
        <w:spacing w:line="360" w:lineRule="auto"/>
        <w:jc w:val="both"/>
        <w:rPr>
          <w:rFonts w:eastAsiaTheme="minorEastAsia" w:cstheme="minorHAnsi"/>
          <w:sz w:val="24"/>
          <w:szCs w:val="24"/>
        </w:rPr>
      </w:pPr>
      <w:r w:rsidRPr="003D7C17">
        <w:rPr>
          <w:rFonts w:eastAsiaTheme="minorEastAsia" w:cstheme="minorHAnsi"/>
          <w:sz w:val="24"/>
          <w:szCs w:val="24"/>
        </w:rPr>
        <w:t>En substituant l'équation (2.17) dans l'équation (2.15) et en appliquant l'hypothèse énoncée dans l'équation (2.18), on peut réécrire l'équation (2.15) de la manière suivante :</w:t>
      </w:r>
    </w:p>
    <w:p w:rsidR="001B37BA" w:rsidRPr="006D758D" w:rsidRDefault="001B37BA" w:rsidP="00234F25">
      <w:pPr>
        <w:spacing w:line="360" w:lineRule="auto"/>
        <w:jc w:val="center"/>
        <w:rPr>
          <w:rFonts w:eastAsiaTheme="minorEastAsia" w:cstheme="minorHAnsi"/>
          <w:sz w:val="28"/>
          <w:szCs w:val="28"/>
        </w:rPr>
      </w:pPr>
      <w:r>
        <w:rPr>
          <w:rFonts w:eastAsiaTheme="minorEastAsia" w:cstheme="minorHAnsi"/>
          <w:sz w:val="28"/>
          <w:szCs w:val="28"/>
        </w:rPr>
        <w:t xml:space="preserve">                          </w:t>
      </w:r>
      <m:oMath>
        <m:f>
          <m:fPr>
            <m:ctrlPr>
              <w:rPr>
                <w:rFonts w:ascii="Cambria Math" w:eastAsiaTheme="minorEastAsia" w:hAnsi="Cambria Math" w:cstheme="minorHAnsi"/>
                <w:i/>
                <w:sz w:val="28"/>
                <w:szCs w:val="28"/>
              </w:rPr>
            </m:ctrlPr>
          </m:fPr>
          <m:num>
            <m:sSup>
              <m:sSupPr>
                <m:ctrlPr>
                  <w:rPr>
                    <w:rFonts w:ascii="Cambria Math" w:eastAsiaTheme="minorEastAsia" w:hAnsi="Cambria Math" w:cstheme="minorHAnsi"/>
                    <w:i/>
                    <w:sz w:val="28"/>
                    <w:szCs w:val="28"/>
                  </w:rPr>
                </m:ctrlPr>
              </m:sSupPr>
              <m:e>
                <m:r>
                  <w:rPr>
                    <w:rFonts w:ascii="Cambria Math" w:eastAsiaTheme="minorEastAsia" w:hAnsi="Cambria Math" w:cstheme="minorHAnsi"/>
                    <w:sz w:val="28"/>
                    <w:szCs w:val="28"/>
                  </w:rPr>
                  <m:t>∂</m:t>
                </m:r>
              </m:e>
              <m:sup>
                <m:r>
                  <w:rPr>
                    <w:rFonts w:ascii="Cambria Math" w:eastAsiaTheme="minorEastAsia" w:cstheme="minorHAnsi"/>
                    <w:sz w:val="28"/>
                    <w:szCs w:val="28"/>
                  </w:rPr>
                  <m:t>2</m:t>
                </m:r>
              </m:sup>
            </m:sSup>
            <m:sSub>
              <m:sSubPr>
                <m:ctrlPr>
                  <w:rPr>
                    <w:rFonts w:ascii="Cambria Math" w:eastAsiaTheme="minorEastAsia" w:hAnsi="Cambria Math" w:cstheme="minorHAnsi"/>
                    <w:i/>
                    <w:sz w:val="28"/>
                    <w:szCs w:val="28"/>
                  </w:rPr>
                </m:ctrlPr>
              </m:sSubPr>
              <m:e>
                <m:r>
                  <w:rPr>
                    <w:rFonts w:ascii="Cambria Math" w:eastAsiaTheme="minorEastAsia" w:hAnsi="Cambria Math" w:cstheme="minorHAnsi"/>
                    <w:sz w:val="28"/>
                    <w:szCs w:val="28"/>
                  </w:rPr>
                  <m:t>E</m:t>
                </m:r>
              </m:e>
              <m:sub>
                <m:r>
                  <w:rPr>
                    <w:rFonts w:ascii="Cambria Math" w:eastAsiaTheme="minorEastAsia" w:cstheme="minorHAnsi"/>
                    <w:sz w:val="28"/>
                    <w:szCs w:val="28"/>
                  </w:rPr>
                  <m:t>0</m:t>
                </m:r>
              </m:sub>
            </m:sSub>
            <m:d>
              <m:dPr>
                <m:ctrlPr>
                  <w:rPr>
                    <w:rFonts w:ascii="Cambria Math" w:eastAsiaTheme="minorEastAsia" w:hAnsi="Cambria Math" w:cstheme="minorHAnsi"/>
                    <w:i/>
                    <w:sz w:val="28"/>
                    <w:szCs w:val="28"/>
                  </w:rPr>
                </m:ctrlPr>
              </m:dPr>
              <m:e>
                <m:r>
                  <w:rPr>
                    <w:rFonts w:ascii="Cambria Math" w:eastAsiaTheme="minorEastAsia" w:hAnsi="Cambria Math" w:cstheme="minorHAnsi"/>
                    <w:sz w:val="28"/>
                    <w:szCs w:val="28"/>
                  </w:rPr>
                  <m:t>x</m:t>
                </m:r>
                <m:r>
                  <w:rPr>
                    <w:rFonts w:ascii="Cambria Math" w:eastAsiaTheme="minorEastAsia" w:cstheme="minorHAnsi"/>
                    <w:sz w:val="28"/>
                    <w:szCs w:val="28"/>
                  </w:rPr>
                  <m:t>,</m:t>
                </m:r>
                <m:r>
                  <w:rPr>
                    <w:rFonts w:ascii="Cambria Math" w:eastAsiaTheme="minorEastAsia" w:hAnsi="Cambria Math" w:cstheme="minorHAnsi"/>
                    <w:sz w:val="28"/>
                    <w:szCs w:val="28"/>
                  </w:rPr>
                  <m:t>y</m:t>
                </m:r>
                <m:r>
                  <w:rPr>
                    <w:rFonts w:ascii="Cambria Math" w:eastAsiaTheme="minorEastAsia" w:cstheme="minorHAnsi"/>
                    <w:sz w:val="28"/>
                    <w:szCs w:val="28"/>
                  </w:rPr>
                  <m:t>,</m:t>
                </m:r>
                <m:r>
                  <w:rPr>
                    <w:rFonts w:ascii="Cambria Math" w:eastAsiaTheme="minorEastAsia" w:hAnsi="Cambria Math" w:cstheme="minorHAnsi"/>
                    <w:sz w:val="28"/>
                    <w:szCs w:val="28"/>
                  </w:rPr>
                  <m:t>z</m:t>
                </m:r>
              </m:e>
            </m:d>
          </m:num>
          <m:den>
            <m:r>
              <w:rPr>
                <w:rFonts w:ascii="Cambria Math" w:eastAsiaTheme="minorEastAsia" w:hAnsi="Cambria Math" w:cstheme="minorHAnsi"/>
                <w:sz w:val="28"/>
                <w:szCs w:val="28"/>
              </w:rPr>
              <m:t>∂</m:t>
            </m:r>
            <m:sSup>
              <m:sSupPr>
                <m:ctrlPr>
                  <w:rPr>
                    <w:rFonts w:ascii="Cambria Math" w:eastAsiaTheme="minorEastAsia" w:hAnsi="Cambria Math" w:cstheme="minorHAnsi"/>
                    <w:i/>
                    <w:sz w:val="28"/>
                    <w:szCs w:val="28"/>
                  </w:rPr>
                </m:ctrlPr>
              </m:sSupPr>
              <m:e>
                <m:r>
                  <w:rPr>
                    <w:rFonts w:ascii="Cambria Math" w:eastAsiaTheme="minorEastAsia" w:hAnsi="Cambria Math" w:cstheme="minorHAnsi"/>
                    <w:sz w:val="28"/>
                    <w:szCs w:val="28"/>
                  </w:rPr>
                  <m:t>x</m:t>
                </m:r>
              </m:e>
              <m:sup>
                <m:r>
                  <w:rPr>
                    <w:rFonts w:ascii="Cambria Math" w:eastAsiaTheme="minorEastAsia" w:cstheme="minorHAnsi"/>
                    <w:sz w:val="28"/>
                    <w:szCs w:val="28"/>
                  </w:rPr>
                  <m:t>2</m:t>
                </m:r>
              </m:sup>
            </m:sSup>
          </m:den>
        </m:f>
        <m:r>
          <w:rPr>
            <w:rFonts w:ascii="Cambria Math" w:eastAsiaTheme="minorEastAsia" w:cstheme="minorHAnsi"/>
            <w:sz w:val="28"/>
            <w:szCs w:val="28"/>
          </w:rPr>
          <m:t>+</m:t>
        </m:r>
        <m:f>
          <m:fPr>
            <m:ctrlPr>
              <w:rPr>
                <w:rFonts w:ascii="Cambria Math" w:eastAsiaTheme="minorEastAsia" w:hAnsi="Cambria Math" w:cstheme="minorHAnsi"/>
                <w:i/>
                <w:sz w:val="28"/>
                <w:szCs w:val="28"/>
              </w:rPr>
            </m:ctrlPr>
          </m:fPr>
          <m:num>
            <m:sSup>
              <m:sSupPr>
                <m:ctrlPr>
                  <w:rPr>
                    <w:rFonts w:ascii="Cambria Math" w:eastAsiaTheme="minorEastAsia" w:hAnsi="Cambria Math" w:cstheme="minorHAnsi"/>
                    <w:i/>
                    <w:sz w:val="28"/>
                    <w:szCs w:val="28"/>
                  </w:rPr>
                </m:ctrlPr>
              </m:sSupPr>
              <m:e>
                <m:r>
                  <w:rPr>
                    <w:rFonts w:ascii="Cambria Math" w:eastAsiaTheme="minorEastAsia" w:hAnsi="Cambria Math" w:cstheme="minorHAnsi"/>
                    <w:sz w:val="28"/>
                    <w:szCs w:val="28"/>
                  </w:rPr>
                  <m:t>∂</m:t>
                </m:r>
              </m:e>
              <m:sup>
                <m:r>
                  <w:rPr>
                    <w:rFonts w:ascii="Cambria Math" w:eastAsiaTheme="minorEastAsia" w:cstheme="minorHAnsi"/>
                    <w:sz w:val="28"/>
                    <w:szCs w:val="28"/>
                  </w:rPr>
                  <m:t>2</m:t>
                </m:r>
              </m:sup>
            </m:sSup>
            <m:sSub>
              <m:sSubPr>
                <m:ctrlPr>
                  <w:rPr>
                    <w:rFonts w:ascii="Cambria Math" w:eastAsiaTheme="minorEastAsia" w:hAnsi="Cambria Math" w:cstheme="minorHAnsi"/>
                    <w:i/>
                    <w:sz w:val="28"/>
                    <w:szCs w:val="28"/>
                  </w:rPr>
                </m:ctrlPr>
              </m:sSubPr>
              <m:e>
                <m:r>
                  <w:rPr>
                    <w:rFonts w:ascii="Cambria Math" w:eastAsiaTheme="minorEastAsia" w:hAnsi="Cambria Math" w:cstheme="minorHAnsi"/>
                    <w:sz w:val="28"/>
                    <w:szCs w:val="28"/>
                  </w:rPr>
                  <m:t>E</m:t>
                </m:r>
              </m:e>
              <m:sub>
                <m:r>
                  <w:rPr>
                    <w:rFonts w:ascii="Cambria Math" w:eastAsiaTheme="minorEastAsia" w:cstheme="minorHAnsi"/>
                    <w:sz w:val="28"/>
                    <w:szCs w:val="28"/>
                  </w:rPr>
                  <m:t>0</m:t>
                </m:r>
              </m:sub>
            </m:sSub>
            <m:d>
              <m:dPr>
                <m:ctrlPr>
                  <w:rPr>
                    <w:rFonts w:ascii="Cambria Math" w:eastAsiaTheme="minorEastAsia" w:hAnsi="Cambria Math" w:cstheme="minorHAnsi"/>
                    <w:i/>
                    <w:sz w:val="28"/>
                    <w:szCs w:val="28"/>
                  </w:rPr>
                </m:ctrlPr>
              </m:dPr>
              <m:e>
                <m:r>
                  <w:rPr>
                    <w:rFonts w:ascii="Cambria Math" w:eastAsiaTheme="minorEastAsia" w:hAnsi="Cambria Math" w:cstheme="minorHAnsi"/>
                    <w:sz w:val="28"/>
                    <w:szCs w:val="28"/>
                  </w:rPr>
                  <m:t>x</m:t>
                </m:r>
                <m:r>
                  <w:rPr>
                    <w:rFonts w:ascii="Cambria Math" w:eastAsiaTheme="minorEastAsia" w:cstheme="minorHAnsi"/>
                    <w:sz w:val="28"/>
                    <w:szCs w:val="28"/>
                  </w:rPr>
                  <m:t>,</m:t>
                </m:r>
                <m:r>
                  <w:rPr>
                    <w:rFonts w:ascii="Cambria Math" w:eastAsiaTheme="minorEastAsia" w:hAnsi="Cambria Math" w:cstheme="minorHAnsi"/>
                    <w:sz w:val="28"/>
                    <w:szCs w:val="28"/>
                  </w:rPr>
                  <m:t>y</m:t>
                </m:r>
                <m:r>
                  <w:rPr>
                    <w:rFonts w:ascii="Cambria Math" w:eastAsiaTheme="minorEastAsia" w:cstheme="minorHAnsi"/>
                    <w:sz w:val="28"/>
                    <w:szCs w:val="28"/>
                  </w:rPr>
                  <m:t>,</m:t>
                </m:r>
                <m:r>
                  <w:rPr>
                    <w:rFonts w:ascii="Cambria Math" w:eastAsiaTheme="minorEastAsia" w:hAnsi="Cambria Math" w:cstheme="minorHAnsi"/>
                    <w:sz w:val="28"/>
                    <w:szCs w:val="28"/>
                  </w:rPr>
                  <m:t>z</m:t>
                </m:r>
              </m:e>
            </m:d>
          </m:num>
          <m:den>
            <m:r>
              <w:rPr>
                <w:rFonts w:ascii="Cambria Math" w:eastAsiaTheme="minorEastAsia" w:hAnsi="Cambria Math" w:cstheme="minorHAnsi"/>
                <w:sz w:val="28"/>
                <w:szCs w:val="28"/>
              </w:rPr>
              <m:t>∂</m:t>
            </m:r>
            <m:sSup>
              <m:sSupPr>
                <m:ctrlPr>
                  <w:rPr>
                    <w:rFonts w:ascii="Cambria Math" w:eastAsiaTheme="minorEastAsia" w:hAnsi="Cambria Math" w:cstheme="minorHAnsi"/>
                    <w:i/>
                    <w:sz w:val="28"/>
                    <w:szCs w:val="28"/>
                  </w:rPr>
                </m:ctrlPr>
              </m:sSupPr>
              <m:e>
                <m:r>
                  <w:rPr>
                    <w:rFonts w:ascii="Cambria Math" w:eastAsiaTheme="minorEastAsia" w:hAnsi="Cambria Math" w:cstheme="minorHAnsi"/>
                    <w:sz w:val="28"/>
                    <w:szCs w:val="28"/>
                  </w:rPr>
                  <m:t>y</m:t>
                </m:r>
              </m:e>
              <m:sup>
                <m:r>
                  <w:rPr>
                    <w:rFonts w:ascii="Cambria Math" w:eastAsiaTheme="minorEastAsia" w:cstheme="minorHAnsi"/>
                    <w:sz w:val="28"/>
                    <w:szCs w:val="28"/>
                  </w:rPr>
                  <m:t>2</m:t>
                </m:r>
              </m:sup>
            </m:sSup>
          </m:den>
        </m:f>
        <m:r>
          <w:rPr>
            <w:rFonts w:ascii="Cambria Math" w:eastAsiaTheme="minorEastAsia" w:cstheme="minorHAnsi"/>
            <w:sz w:val="28"/>
            <w:szCs w:val="28"/>
          </w:rPr>
          <m:t>+2</m:t>
        </m:r>
        <m:r>
          <w:rPr>
            <w:rFonts w:ascii="Cambria Math" w:eastAsiaTheme="minorEastAsia" w:hAnsi="Cambria Math" w:cstheme="minorHAnsi"/>
            <w:sz w:val="28"/>
            <w:szCs w:val="28"/>
          </w:rPr>
          <m:t>ik</m:t>
        </m:r>
        <m:f>
          <m:fPr>
            <m:ctrlPr>
              <w:rPr>
                <w:rFonts w:ascii="Cambria Math" w:eastAsiaTheme="minorEastAsia" w:hAnsi="Cambria Math" w:cstheme="minorHAnsi"/>
                <w:i/>
                <w:sz w:val="28"/>
                <w:szCs w:val="28"/>
              </w:rPr>
            </m:ctrlPr>
          </m:fPr>
          <m:num>
            <m:sSup>
              <m:sSupPr>
                <m:ctrlPr>
                  <w:rPr>
                    <w:rFonts w:ascii="Cambria Math" w:eastAsiaTheme="minorEastAsia" w:hAnsi="Cambria Math" w:cstheme="minorHAnsi"/>
                    <w:i/>
                    <w:sz w:val="28"/>
                    <w:szCs w:val="28"/>
                  </w:rPr>
                </m:ctrlPr>
              </m:sSupPr>
              <m:e>
                <m:r>
                  <w:rPr>
                    <w:rFonts w:ascii="Cambria Math" w:eastAsiaTheme="minorEastAsia" w:hAnsi="Cambria Math" w:cstheme="minorHAnsi"/>
                    <w:sz w:val="28"/>
                    <w:szCs w:val="28"/>
                  </w:rPr>
                  <m:t>∂</m:t>
                </m:r>
              </m:e>
              <m:sup>
                <m:r>
                  <w:rPr>
                    <w:rFonts w:ascii="Cambria Math" w:eastAsiaTheme="minorEastAsia" w:cstheme="minorHAnsi"/>
                    <w:sz w:val="28"/>
                    <w:szCs w:val="28"/>
                  </w:rPr>
                  <m:t>2</m:t>
                </m:r>
              </m:sup>
            </m:sSup>
            <m:sSub>
              <m:sSubPr>
                <m:ctrlPr>
                  <w:rPr>
                    <w:rFonts w:ascii="Cambria Math" w:eastAsiaTheme="minorEastAsia" w:hAnsi="Cambria Math" w:cstheme="minorHAnsi"/>
                    <w:i/>
                    <w:sz w:val="28"/>
                    <w:szCs w:val="28"/>
                  </w:rPr>
                </m:ctrlPr>
              </m:sSubPr>
              <m:e>
                <m:r>
                  <w:rPr>
                    <w:rFonts w:ascii="Cambria Math" w:eastAsiaTheme="minorEastAsia" w:hAnsi="Cambria Math" w:cstheme="minorHAnsi"/>
                    <w:sz w:val="28"/>
                    <w:szCs w:val="28"/>
                  </w:rPr>
                  <m:t>E</m:t>
                </m:r>
              </m:e>
              <m:sub>
                <m:r>
                  <w:rPr>
                    <w:rFonts w:ascii="Cambria Math" w:eastAsiaTheme="minorEastAsia" w:cstheme="minorHAnsi"/>
                    <w:sz w:val="28"/>
                    <w:szCs w:val="28"/>
                  </w:rPr>
                  <m:t>0</m:t>
                </m:r>
              </m:sub>
            </m:sSub>
            <m:d>
              <m:dPr>
                <m:ctrlPr>
                  <w:rPr>
                    <w:rFonts w:ascii="Cambria Math" w:eastAsiaTheme="minorEastAsia" w:hAnsi="Cambria Math" w:cstheme="minorHAnsi"/>
                    <w:i/>
                    <w:sz w:val="28"/>
                    <w:szCs w:val="28"/>
                  </w:rPr>
                </m:ctrlPr>
              </m:dPr>
              <m:e>
                <m:r>
                  <w:rPr>
                    <w:rFonts w:ascii="Cambria Math" w:eastAsiaTheme="minorEastAsia" w:hAnsi="Cambria Math" w:cstheme="minorHAnsi"/>
                    <w:sz w:val="28"/>
                    <w:szCs w:val="28"/>
                  </w:rPr>
                  <m:t>x</m:t>
                </m:r>
                <m:r>
                  <w:rPr>
                    <w:rFonts w:ascii="Cambria Math" w:eastAsiaTheme="minorEastAsia" w:cstheme="minorHAnsi"/>
                    <w:sz w:val="28"/>
                    <w:szCs w:val="28"/>
                  </w:rPr>
                  <m:t>,</m:t>
                </m:r>
                <m:r>
                  <w:rPr>
                    <w:rFonts w:ascii="Cambria Math" w:eastAsiaTheme="minorEastAsia" w:hAnsi="Cambria Math" w:cstheme="minorHAnsi"/>
                    <w:sz w:val="28"/>
                    <w:szCs w:val="28"/>
                  </w:rPr>
                  <m:t>y</m:t>
                </m:r>
                <m:r>
                  <w:rPr>
                    <w:rFonts w:ascii="Cambria Math" w:eastAsiaTheme="minorEastAsia" w:cstheme="minorHAnsi"/>
                    <w:sz w:val="28"/>
                    <w:szCs w:val="28"/>
                  </w:rPr>
                  <m:t>,</m:t>
                </m:r>
                <m:r>
                  <w:rPr>
                    <w:rFonts w:ascii="Cambria Math" w:eastAsiaTheme="minorEastAsia" w:hAnsi="Cambria Math" w:cstheme="minorHAnsi"/>
                    <w:sz w:val="28"/>
                    <w:szCs w:val="28"/>
                  </w:rPr>
                  <m:t>z</m:t>
                </m:r>
              </m:e>
            </m:d>
          </m:num>
          <m:den>
            <m:r>
              <w:rPr>
                <w:rFonts w:ascii="Cambria Math" w:eastAsiaTheme="minorEastAsia" w:hAnsi="Cambria Math" w:cstheme="minorHAnsi"/>
                <w:sz w:val="28"/>
                <w:szCs w:val="28"/>
              </w:rPr>
              <m:t>∂</m:t>
            </m:r>
            <m:sSup>
              <m:sSupPr>
                <m:ctrlPr>
                  <w:rPr>
                    <w:rFonts w:ascii="Cambria Math" w:eastAsiaTheme="minorEastAsia" w:hAnsi="Cambria Math" w:cstheme="minorHAnsi"/>
                    <w:i/>
                    <w:sz w:val="28"/>
                    <w:szCs w:val="28"/>
                  </w:rPr>
                </m:ctrlPr>
              </m:sSupPr>
              <m:e>
                <m:r>
                  <w:rPr>
                    <w:rFonts w:ascii="Cambria Math" w:eastAsiaTheme="minorEastAsia" w:hAnsi="Cambria Math" w:cstheme="minorHAnsi"/>
                    <w:sz w:val="28"/>
                    <w:szCs w:val="28"/>
                  </w:rPr>
                  <m:t>z</m:t>
                </m:r>
              </m:e>
              <m:sup>
                <m:r>
                  <w:rPr>
                    <w:rFonts w:ascii="Cambria Math" w:eastAsiaTheme="minorEastAsia" w:cstheme="minorHAnsi"/>
                    <w:sz w:val="28"/>
                    <w:szCs w:val="28"/>
                  </w:rPr>
                  <m:t>2</m:t>
                </m:r>
              </m:sup>
            </m:sSup>
          </m:den>
        </m:f>
      </m:oMath>
      <w:r w:rsidRPr="006D758D">
        <w:rPr>
          <w:rFonts w:eastAsiaTheme="minorEastAsia" w:cstheme="minorHAnsi"/>
          <w:sz w:val="28"/>
          <w:szCs w:val="28"/>
        </w:rPr>
        <w:t>= 0</w:t>
      </w:r>
      <m:oMath>
        <m:r>
          <w:rPr>
            <w:rFonts w:ascii="Cambria Math" w:eastAsiaTheme="minorEastAsia" w:hAnsi="Cambria Math" w:cstheme="minorHAnsi"/>
            <w:sz w:val="22"/>
            <w:szCs w:val="22"/>
          </w:rPr>
          <m:t xml:space="preserve">                                     </m:t>
        </m:r>
        <m:r>
          <w:rPr>
            <w:rFonts w:ascii="Cambria Math" w:eastAsiaTheme="minorEastAsia" w:cstheme="minorHAnsi"/>
            <w:sz w:val="22"/>
            <w:szCs w:val="22"/>
          </w:rPr>
          <m:t xml:space="preserve">  </m:t>
        </m:r>
        <m:d>
          <m:dPr>
            <m:ctrlPr>
              <w:rPr>
                <w:rFonts w:ascii="Cambria Math" w:eastAsiaTheme="minorEastAsia" w:hAnsi="Cambria Math" w:cstheme="minorHAnsi"/>
                <w:i/>
                <w:sz w:val="24"/>
                <w:szCs w:val="24"/>
              </w:rPr>
            </m:ctrlPr>
          </m:dPr>
          <m:e>
            <m:r>
              <w:rPr>
                <w:rFonts w:ascii="Cambria Math" w:eastAsiaTheme="minorEastAsia" w:cstheme="minorHAnsi"/>
                <w:sz w:val="24"/>
                <w:szCs w:val="24"/>
              </w:rPr>
              <m:t>2.19</m:t>
            </m:r>
          </m:e>
        </m:d>
      </m:oMath>
    </w:p>
    <w:p w:rsidR="008C625C" w:rsidRPr="00A063DA" w:rsidRDefault="00A063DA" w:rsidP="008C625C">
      <w:pPr>
        <w:pStyle w:val="Titre2"/>
        <w:numPr>
          <w:ilvl w:val="0"/>
          <w:numId w:val="0"/>
        </w:numPr>
        <w:tabs>
          <w:tab w:val="clear" w:pos="4262"/>
          <w:tab w:val="left" w:pos="3259"/>
        </w:tabs>
        <w:bidi/>
        <w:ind w:left="4112" w:hanging="286"/>
        <w:jc w:val="right"/>
        <w:rPr>
          <w:rFonts w:asciiTheme="majorBidi" w:hAnsiTheme="majorBidi" w:cstheme="majorBidi"/>
        </w:rPr>
      </w:pPr>
      <w:r w:rsidRPr="00A063DA">
        <w:rPr>
          <w:rFonts w:asciiTheme="majorBidi" w:hAnsiTheme="majorBidi" w:cstheme="majorBidi"/>
        </w:rPr>
        <w:t>II</w:t>
      </w:r>
      <w:r w:rsidR="001B37BA" w:rsidRPr="00A063DA">
        <w:rPr>
          <w:rFonts w:asciiTheme="majorBidi" w:hAnsiTheme="majorBidi" w:cstheme="majorBidi"/>
        </w:rPr>
        <w:t xml:space="preserve">.2.Les faisceaux Hermite-Gaussien </w:t>
      </w:r>
      <w:proofErr w:type="spellStart"/>
      <w:r w:rsidR="001B37BA" w:rsidRPr="00A063DA">
        <w:rPr>
          <w:rFonts w:asciiTheme="majorBidi" w:hAnsiTheme="majorBidi" w:cstheme="majorBidi"/>
        </w:rPr>
        <w:t>HG</w:t>
      </w:r>
      <w:r w:rsidR="001B37BA" w:rsidRPr="00A063DA">
        <w:rPr>
          <w:rFonts w:asciiTheme="majorBidi" w:hAnsiTheme="majorBidi" w:cstheme="majorBidi"/>
          <w:vertAlign w:val="subscript"/>
        </w:rPr>
        <w:t>mn</w:t>
      </w:r>
      <w:proofErr w:type="spellEnd"/>
      <w:r w:rsidR="001B37BA" w:rsidRPr="00A063DA">
        <w:rPr>
          <w:rFonts w:asciiTheme="majorBidi" w:hAnsiTheme="majorBidi" w:cstheme="majorBidi"/>
        </w:rPr>
        <w:t xml:space="preserve"> :</w:t>
      </w:r>
    </w:p>
    <w:p w:rsidR="001B37BA" w:rsidRPr="006D758D" w:rsidRDefault="001B37BA" w:rsidP="00234F25">
      <w:pPr>
        <w:spacing w:line="360" w:lineRule="auto"/>
        <w:ind w:firstLine="708"/>
        <w:jc w:val="both"/>
        <w:rPr>
          <w:rFonts w:cstheme="minorHAnsi"/>
          <w:color w:val="000000" w:themeColor="text1"/>
          <w:sz w:val="24"/>
          <w:szCs w:val="24"/>
        </w:rPr>
      </w:pPr>
      <w:r w:rsidRPr="006D758D">
        <w:rPr>
          <w:rFonts w:cstheme="minorHAnsi"/>
          <w:color w:val="000000" w:themeColor="text1"/>
          <w:sz w:val="24"/>
          <w:szCs w:val="24"/>
        </w:rPr>
        <w:t>Les faisceaux Hermite-Gauss HGn0 sont une famille de solutions aux équations de Maxwell qui décrivent des modes de propagation d'ondes électromagnétiques dans des systèmes optiques. Ces faisceaux sont caractérisés par leurs profils de champ électromagnétique qui prennent la forme de modes propres d'un résonateur optique. Leur dénomination "Hermite-Gauss" fait référence à la forme des fonctions d'Hermite, qui décrivent la variation spatiale transverse du, et à la distribution de Gauss de l'intensité lumineuse le long de l'axe de propagation. Le terme "HGn0" indique le mode spécifique de Hermite-Gauss, où "n" désigne l'ordre du mode dans la direction transverse et "0" représente le nombre de ventres de phase dans la direction longitudinale. Ces faisceaux sont largement utilisés en optique pour diverses applications telles que la manipulation de faisceaux laser, la communication optique et l'imagerie.</w:t>
      </w:r>
      <w:r>
        <w:rPr>
          <w:rFonts w:cstheme="minorHAnsi"/>
          <w:color w:val="000000" w:themeColor="text1"/>
          <w:sz w:val="24"/>
          <w:szCs w:val="24"/>
        </w:rPr>
        <w:t xml:space="preserve"> </w:t>
      </w:r>
      <w:proofErr w:type="gramStart"/>
      <w:r w:rsidRPr="006D758D">
        <w:rPr>
          <w:rFonts w:cstheme="minorHAnsi"/>
          <w:color w:val="000000" w:themeColor="text1"/>
          <w:sz w:val="24"/>
          <w:szCs w:val="24"/>
        </w:rPr>
        <w:t>ce</w:t>
      </w:r>
      <w:proofErr w:type="gramEnd"/>
      <w:r w:rsidRPr="006D758D">
        <w:rPr>
          <w:rFonts w:cstheme="minorHAnsi"/>
          <w:color w:val="000000" w:themeColor="text1"/>
          <w:sz w:val="24"/>
          <w:szCs w:val="24"/>
        </w:rPr>
        <w:t xml:space="preserve"> champ électromagnétique est représenté par liquation suivante.</w:t>
      </w:r>
    </w:p>
    <w:p w:rsidR="001B37BA" w:rsidRPr="006D758D" w:rsidRDefault="003F0AAC" w:rsidP="00234F25">
      <w:pPr>
        <w:jc w:val="center"/>
        <w:rPr>
          <w:rFonts w:cstheme="minorHAnsi"/>
          <w:color w:val="000000" w:themeColor="text1"/>
          <w:sz w:val="24"/>
          <w:szCs w:val="24"/>
        </w:rPr>
      </w:pPr>
      <m:oMath>
        <m:sSub>
          <m:sSubPr>
            <m:ctrlPr>
              <w:rPr>
                <w:rFonts w:ascii="Cambria Math" w:hAnsi="Cambria Math" w:cstheme="minorHAnsi"/>
                <w:i/>
                <w:color w:val="000000" w:themeColor="text1"/>
                <w:sz w:val="24"/>
                <w:szCs w:val="24"/>
              </w:rPr>
            </m:ctrlPr>
          </m:sSubPr>
          <m:e>
            <m:r>
              <w:rPr>
                <w:rFonts w:ascii="Cambria Math" w:hAnsi="Cambria Math" w:cstheme="minorHAnsi"/>
                <w:color w:val="000000" w:themeColor="text1"/>
                <w:sz w:val="24"/>
                <w:szCs w:val="24"/>
              </w:rPr>
              <m:t>E</m:t>
            </m:r>
          </m:e>
          <m:sub>
            <m:r>
              <w:rPr>
                <w:rFonts w:ascii="Cambria Math" w:hAnsi="Cambria Math" w:cstheme="minorHAnsi"/>
                <w:color w:val="000000" w:themeColor="text1"/>
                <w:sz w:val="24"/>
                <w:szCs w:val="24"/>
              </w:rPr>
              <m:t>m</m:t>
            </m:r>
            <m:r>
              <w:rPr>
                <w:rFonts w:ascii="Cambria Math" w:cstheme="minorHAnsi"/>
                <w:color w:val="000000" w:themeColor="text1"/>
                <w:sz w:val="24"/>
                <w:szCs w:val="24"/>
              </w:rPr>
              <m:t>,</m:t>
            </m:r>
            <m:r>
              <w:rPr>
                <w:rFonts w:ascii="Cambria Math" w:hAnsi="Cambria Math" w:cstheme="minorHAnsi"/>
                <w:color w:val="000000" w:themeColor="text1"/>
                <w:sz w:val="24"/>
                <w:szCs w:val="24"/>
              </w:rPr>
              <m:t>n</m:t>
            </m:r>
          </m:sub>
        </m:sSub>
        <m:d>
          <m:dPr>
            <m:ctrlPr>
              <w:rPr>
                <w:rFonts w:ascii="Cambria Math" w:hAnsi="Cambria Math" w:cstheme="minorHAnsi"/>
                <w:i/>
                <w:color w:val="000000" w:themeColor="text1"/>
                <w:sz w:val="24"/>
                <w:szCs w:val="24"/>
              </w:rPr>
            </m:ctrlPr>
          </m:dPr>
          <m:e>
            <m:r>
              <w:rPr>
                <w:rFonts w:ascii="Cambria Math" w:hAnsi="Cambria Math" w:cstheme="minorHAnsi"/>
                <w:color w:val="000000" w:themeColor="text1"/>
                <w:sz w:val="24"/>
                <w:szCs w:val="24"/>
              </w:rPr>
              <m:t>x</m:t>
            </m:r>
            <m:r>
              <w:rPr>
                <w:rFonts w:ascii="Cambria Math" w:cstheme="minorHAnsi"/>
                <w:color w:val="000000" w:themeColor="text1"/>
                <w:sz w:val="24"/>
                <w:szCs w:val="24"/>
              </w:rPr>
              <m:t>,</m:t>
            </m:r>
            <m:r>
              <w:rPr>
                <w:rFonts w:ascii="Cambria Math" w:hAnsi="Cambria Math" w:cstheme="minorHAnsi"/>
                <w:color w:val="000000" w:themeColor="text1"/>
                <w:sz w:val="24"/>
                <w:szCs w:val="24"/>
              </w:rPr>
              <m:t>y</m:t>
            </m:r>
            <m:r>
              <w:rPr>
                <w:rFonts w:ascii="Cambria Math" w:cstheme="minorHAnsi"/>
                <w:color w:val="000000" w:themeColor="text1"/>
                <w:sz w:val="24"/>
                <w:szCs w:val="24"/>
              </w:rPr>
              <m:t>,</m:t>
            </m:r>
            <m:r>
              <w:rPr>
                <w:rFonts w:ascii="Cambria Math" w:hAnsi="Cambria Math" w:cstheme="minorHAnsi"/>
                <w:color w:val="000000" w:themeColor="text1"/>
                <w:sz w:val="24"/>
                <w:szCs w:val="24"/>
              </w:rPr>
              <m:t>z</m:t>
            </m:r>
          </m:e>
        </m:d>
        <m:r>
          <w:rPr>
            <w:rFonts w:ascii="Cambria Math" w:cstheme="minorHAnsi"/>
            <w:color w:val="000000" w:themeColor="text1"/>
            <w:sz w:val="24"/>
            <w:szCs w:val="24"/>
          </w:rPr>
          <m:t>=</m:t>
        </m:r>
        <m:sSub>
          <m:sSubPr>
            <m:ctrlPr>
              <w:rPr>
                <w:rFonts w:ascii="Cambria Math" w:hAnsi="Cambria Math" w:cstheme="minorHAnsi"/>
                <w:i/>
                <w:color w:val="000000" w:themeColor="text1"/>
                <w:sz w:val="24"/>
                <w:szCs w:val="24"/>
              </w:rPr>
            </m:ctrlPr>
          </m:sSubPr>
          <m:e>
            <m:r>
              <w:rPr>
                <w:rFonts w:ascii="Cambria Math" w:hAnsi="Cambria Math" w:cstheme="minorHAnsi"/>
                <w:color w:val="000000" w:themeColor="text1"/>
                <w:sz w:val="24"/>
                <w:szCs w:val="24"/>
              </w:rPr>
              <m:t>E</m:t>
            </m:r>
          </m:e>
          <m:sub>
            <m:r>
              <w:rPr>
                <w:rFonts w:ascii="Cambria Math" w:cstheme="minorHAnsi"/>
                <w:color w:val="000000" w:themeColor="text1"/>
                <w:sz w:val="24"/>
                <w:szCs w:val="24"/>
              </w:rPr>
              <m:t>0</m:t>
            </m:r>
          </m:sub>
        </m:sSub>
        <m:f>
          <m:fPr>
            <m:ctrlPr>
              <w:rPr>
                <w:rFonts w:ascii="Cambria Math" w:hAnsi="Cambria Math" w:cstheme="minorHAnsi"/>
                <w:i/>
                <w:color w:val="000000" w:themeColor="text1"/>
                <w:sz w:val="24"/>
                <w:szCs w:val="24"/>
              </w:rPr>
            </m:ctrlPr>
          </m:fPr>
          <m:num>
            <m:sSub>
              <m:sSubPr>
                <m:ctrlPr>
                  <w:rPr>
                    <w:rFonts w:ascii="Cambria Math" w:hAnsi="Cambria Math" w:cstheme="minorHAnsi"/>
                    <w:i/>
                    <w:color w:val="000000" w:themeColor="text1"/>
                    <w:sz w:val="24"/>
                    <w:szCs w:val="24"/>
                  </w:rPr>
                </m:ctrlPr>
              </m:sSubPr>
              <m:e>
                <m:r>
                  <w:rPr>
                    <w:rFonts w:ascii="Cambria Math" w:hAnsi="Cambria Math" w:cstheme="minorHAnsi"/>
                    <w:color w:val="000000" w:themeColor="text1"/>
                    <w:sz w:val="24"/>
                    <w:szCs w:val="24"/>
                  </w:rPr>
                  <m:t>W</m:t>
                </m:r>
              </m:e>
              <m:sub>
                <m:r>
                  <w:rPr>
                    <w:rFonts w:ascii="Cambria Math" w:cstheme="minorHAnsi"/>
                    <w:color w:val="000000" w:themeColor="text1"/>
                    <w:sz w:val="24"/>
                    <w:szCs w:val="24"/>
                  </w:rPr>
                  <m:t>0</m:t>
                </m:r>
              </m:sub>
            </m:sSub>
          </m:num>
          <m:den>
            <m:r>
              <w:rPr>
                <w:rFonts w:ascii="Cambria Math" w:hAnsi="Cambria Math" w:cstheme="minorHAnsi"/>
                <w:color w:val="000000" w:themeColor="text1"/>
                <w:sz w:val="24"/>
                <w:szCs w:val="24"/>
              </w:rPr>
              <m:t>W</m:t>
            </m:r>
            <m:d>
              <m:dPr>
                <m:ctrlPr>
                  <w:rPr>
                    <w:rFonts w:ascii="Cambria Math" w:hAnsi="Cambria Math" w:cstheme="minorHAnsi"/>
                    <w:i/>
                    <w:color w:val="000000" w:themeColor="text1"/>
                    <w:sz w:val="24"/>
                    <w:szCs w:val="24"/>
                  </w:rPr>
                </m:ctrlPr>
              </m:dPr>
              <m:e>
                <m:r>
                  <w:rPr>
                    <w:rFonts w:ascii="Cambria Math" w:hAnsi="Cambria Math" w:cstheme="minorHAnsi"/>
                    <w:color w:val="000000" w:themeColor="text1"/>
                    <w:sz w:val="24"/>
                    <w:szCs w:val="24"/>
                  </w:rPr>
                  <m:t>z</m:t>
                </m:r>
              </m:e>
            </m:d>
          </m:den>
        </m:f>
        <m:sSub>
          <m:sSubPr>
            <m:ctrlPr>
              <w:rPr>
                <w:rFonts w:ascii="Cambria Math" w:hAnsi="Cambria Math" w:cstheme="minorHAnsi"/>
                <w:i/>
                <w:color w:val="000000" w:themeColor="text1"/>
                <w:sz w:val="24"/>
                <w:szCs w:val="24"/>
              </w:rPr>
            </m:ctrlPr>
          </m:sSubPr>
          <m:e>
            <m:r>
              <w:rPr>
                <w:rFonts w:ascii="Cambria Math" w:hAnsi="Cambria Math" w:cstheme="minorHAnsi"/>
                <w:color w:val="000000" w:themeColor="text1"/>
                <w:sz w:val="24"/>
                <w:szCs w:val="24"/>
              </w:rPr>
              <m:t>H</m:t>
            </m:r>
          </m:e>
          <m:sub>
            <m:r>
              <w:rPr>
                <w:rFonts w:ascii="Cambria Math" w:hAnsi="Cambria Math" w:cstheme="minorHAnsi"/>
                <w:color w:val="000000" w:themeColor="text1"/>
                <w:sz w:val="24"/>
                <w:szCs w:val="24"/>
              </w:rPr>
              <m:t>m</m:t>
            </m:r>
          </m:sub>
        </m:sSub>
        <m:d>
          <m:dPr>
            <m:ctrlPr>
              <w:rPr>
                <w:rFonts w:ascii="Cambria Math" w:hAnsi="Cambria Math" w:cstheme="minorHAnsi"/>
                <w:i/>
                <w:color w:val="000000" w:themeColor="text1"/>
                <w:sz w:val="24"/>
                <w:szCs w:val="24"/>
              </w:rPr>
            </m:ctrlPr>
          </m:dPr>
          <m:e>
            <m:rad>
              <m:radPr>
                <m:degHide m:val="1"/>
                <m:ctrlPr>
                  <w:rPr>
                    <w:rFonts w:ascii="Cambria Math" w:hAnsi="Cambria Math" w:cstheme="minorHAnsi"/>
                    <w:i/>
                    <w:color w:val="000000" w:themeColor="text1"/>
                    <w:sz w:val="24"/>
                    <w:szCs w:val="24"/>
                  </w:rPr>
                </m:ctrlPr>
              </m:radPr>
              <m:deg/>
              <m:e>
                <m:r>
                  <w:rPr>
                    <w:rFonts w:ascii="Cambria Math" w:cstheme="minorHAnsi"/>
                    <w:color w:val="000000" w:themeColor="text1"/>
                    <w:sz w:val="24"/>
                    <w:szCs w:val="24"/>
                  </w:rPr>
                  <m:t>2</m:t>
                </m:r>
              </m:e>
            </m:rad>
            <m:f>
              <m:fPr>
                <m:ctrlPr>
                  <w:rPr>
                    <w:rFonts w:ascii="Cambria Math" w:hAnsi="Cambria Math" w:cstheme="minorHAnsi"/>
                    <w:i/>
                    <w:color w:val="000000" w:themeColor="text1"/>
                    <w:sz w:val="24"/>
                    <w:szCs w:val="24"/>
                  </w:rPr>
                </m:ctrlPr>
              </m:fPr>
              <m:num>
                <m:r>
                  <w:rPr>
                    <w:rFonts w:ascii="Cambria Math" w:hAnsi="Cambria Math" w:cstheme="minorHAnsi"/>
                    <w:color w:val="000000" w:themeColor="text1"/>
                    <w:sz w:val="24"/>
                    <w:szCs w:val="24"/>
                  </w:rPr>
                  <m:t>y</m:t>
                </m:r>
              </m:num>
              <m:den>
                <m:sSub>
                  <m:sSubPr>
                    <m:ctrlPr>
                      <w:rPr>
                        <w:rFonts w:ascii="Cambria Math" w:hAnsi="Cambria Math" w:cstheme="minorHAnsi"/>
                        <w:i/>
                        <w:color w:val="000000" w:themeColor="text1"/>
                        <w:sz w:val="24"/>
                        <w:szCs w:val="24"/>
                      </w:rPr>
                    </m:ctrlPr>
                  </m:sSubPr>
                  <m:e>
                    <m:r>
                      <w:rPr>
                        <w:rFonts w:ascii="Cambria Math" w:hAnsi="Cambria Math" w:cstheme="minorHAnsi"/>
                        <w:color w:val="000000" w:themeColor="text1"/>
                        <w:sz w:val="24"/>
                        <w:szCs w:val="24"/>
                      </w:rPr>
                      <m:t>w</m:t>
                    </m:r>
                  </m:e>
                  <m:sub>
                    <m:d>
                      <m:dPr>
                        <m:ctrlPr>
                          <w:rPr>
                            <w:rFonts w:ascii="Cambria Math" w:hAnsi="Cambria Math" w:cstheme="minorHAnsi"/>
                            <w:i/>
                            <w:color w:val="000000" w:themeColor="text1"/>
                            <w:sz w:val="24"/>
                            <w:szCs w:val="24"/>
                          </w:rPr>
                        </m:ctrlPr>
                      </m:dPr>
                      <m:e>
                        <m:r>
                          <w:rPr>
                            <w:rFonts w:ascii="Cambria Math" w:hAnsi="Cambria Math" w:cstheme="minorHAnsi"/>
                            <w:color w:val="000000" w:themeColor="text1"/>
                            <w:sz w:val="24"/>
                            <w:szCs w:val="24"/>
                          </w:rPr>
                          <m:t>z</m:t>
                        </m:r>
                      </m:e>
                    </m:d>
                  </m:sub>
                </m:sSub>
              </m:den>
            </m:f>
          </m:e>
        </m:d>
        <m:sSub>
          <m:sSubPr>
            <m:ctrlPr>
              <w:rPr>
                <w:rFonts w:ascii="Cambria Math" w:hAnsi="Cambria Math" w:cstheme="minorHAnsi"/>
                <w:i/>
                <w:color w:val="000000" w:themeColor="text1"/>
                <w:sz w:val="24"/>
                <w:szCs w:val="24"/>
              </w:rPr>
            </m:ctrlPr>
          </m:sSubPr>
          <m:e>
            <m:r>
              <w:rPr>
                <w:rFonts w:ascii="Cambria Math" w:hAnsi="Cambria Math" w:cstheme="minorHAnsi"/>
                <w:color w:val="000000" w:themeColor="text1"/>
                <w:sz w:val="24"/>
                <w:szCs w:val="24"/>
              </w:rPr>
              <m:t>H</m:t>
            </m:r>
          </m:e>
          <m:sub>
            <m:r>
              <w:rPr>
                <w:rFonts w:ascii="Cambria Math" w:hAnsi="Cambria Math" w:cstheme="minorHAnsi"/>
                <w:color w:val="000000" w:themeColor="text1"/>
                <w:sz w:val="24"/>
                <w:szCs w:val="24"/>
              </w:rPr>
              <m:t>n</m:t>
            </m:r>
          </m:sub>
        </m:sSub>
        <m:d>
          <m:dPr>
            <m:ctrlPr>
              <w:rPr>
                <w:rFonts w:ascii="Cambria Math" w:hAnsi="Cambria Math" w:cstheme="minorHAnsi"/>
                <w:i/>
                <w:color w:val="000000" w:themeColor="text1"/>
                <w:sz w:val="24"/>
                <w:szCs w:val="24"/>
              </w:rPr>
            </m:ctrlPr>
          </m:dPr>
          <m:e>
            <m:rad>
              <m:radPr>
                <m:degHide m:val="1"/>
                <m:ctrlPr>
                  <w:rPr>
                    <w:rFonts w:ascii="Cambria Math" w:hAnsi="Cambria Math" w:cstheme="minorHAnsi"/>
                    <w:i/>
                    <w:color w:val="000000" w:themeColor="text1"/>
                    <w:sz w:val="24"/>
                    <w:szCs w:val="24"/>
                  </w:rPr>
                </m:ctrlPr>
              </m:radPr>
              <m:deg/>
              <m:e>
                <m:r>
                  <w:rPr>
                    <w:rFonts w:ascii="Cambria Math" w:cstheme="minorHAnsi"/>
                    <w:color w:val="000000" w:themeColor="text1"/>
                    <w:sz w:val="24"/>
                    <w:szCs w:val="24"/>
                  </w:rPr>
                  <m:t>2</m:t>
                </m:r>
              </m:e>
            </m:rad>
            <m:f>
              <m:fPr>
                <m:ctrlPr>
                  <w:rPr>
                    <w:rFonts w:ascii="Cambria Math" w:hAnsi="Cambria Math" w:cstheme="minorHAnsi"/>
                    <w:i/>
                    <w:color w:val="000000" w:themeColor="text1"/>
                    <w:sz w:val="24"/>
                    <w:szCs w:val="24"/>
                  </w:rPr>
                </m:ctrlPr>
              </m:fPr>
              <m:num>
                <m:r>
                  <w:rPr>
                    <w:rFonts w:ascii="Cambria Math" w:hAnsi="Cambria Math" w:cstheme="minorHAnsi"/>
                    <w:color w:val="000000" w:themeColor="text1"/>
                    <w:sz w:val="24"/>
                    <w:szCs w:val="24"/>
                  </w:rPr>
                  <m:t>y</m:t>
                </m:r>
              </m:num>
              <m:den>
                <m:sSub>
                  <m:sSubPr>
                    <m:ctrlPr>
                      <w:rPr>
                        <w:rFonts w:ascii="Cambria Math" w:hAnsi="Cambria Math" w:cstheme="minorHAnsi"/>
                        <w:i/>
                        <w:color w:val="000000" w:themeColor="text1"/>
                        <w:sz w:val="24"/>
                        <w:szCs w:val="24"/>
                      </w:rPr>
                    </m:ctrlPr>
                  </m:sSubPr>
                  <m:e>
                    <m:r>
                      <w:rPr>
                        <w:rFonts w:ascii="Cambria Math" w:hAnsi="Cambria Math" w:cstheme="minorHAnsi"/>
                        <w:color w:val="000000" w:themeColor="text1"/>
                        <w:sz w:val="24"/>
                        <w:szCs w:val="24"/>
                      </w:rPr>
                      <m:t>w</m:t>
                    </m:r>
                  </m:e>
                  <m:sub>
                    <m:d>
                      <m:dPr>
                        <m:ctrlPr>
                          <w:rPr>
                            <w:rFonts w:ascii="Cambria Math" w:hAnsi="Cambria Math" w:cstheme="minorHAnsi"/>
                            <w:i/>
                            <w:color w:val="000000" w:themeColor="text1"/>
                            <w:sz w:val="24"/>
                            <w:szCs w:val="24"/>
                          </w:rPr>
                        </m:ctrlPr>
                      </m:dPr>
                      <m:e>
                        <m:r>
                          <w:rPr>
                            <w:rFonts w:ascii="Cambria Math" w:hAnsi="Cambria Math" w:cstheme="minorHAnsi"/>
                            <w:color w:val="000000" w:themeColor="text1"/>
                            <w:sz w:val="24"/>
                            <w:szCs w:val="24"/>
                          </w:rPr>
                          <m:t>z</m:t>
                        </m:r>
                      </m:e>
                    </m:d>
                  </m:sub>
                </m:sSub>
              </m:den>
            </m:f>
          </m:e>
        </m:d>
        <m:sSup>
          <m:sSupPr>
            <m:ctrlPr>
              <w:rPr>
                <w:rFonts w:ascii="Cambria Math" w:hAnsi="Cambria Math" w:cstheme="minorHAnsi"/>
                <w:i/>
                <w:color w:val="000000" w:themeColor="text1"/>
                <w:sz w:val="24"/>
                <w:szCs w:val="24"/>
              </w:rPr>
            </m:ctrlPr>
          </m:sSupPr>
          <m:e>
            <m:r>
              <w:rPr>
                <w:rFonts w:ascii="Cambria Math" w:hAnsi="Cambria Math" w:cstheme="minorHAnsi"/>
                <w:color w:val="000000" w:themeColor="text1"/>
                <w:sz w:val="24"/>
                <w:szCs w:val="24"/>
              </w:rPr>
              <m:t>e</m:t>
            </m:r>
          </m:e>
          <m:sup>
            <m:f>
              <m:fPr>
                <m:ctrlPr>
                  <w:rPr>
                    <w:rFonts w:ascii="Cambria Math" w:hAnsi="Cambria Math" w:cstheme="minorHAnsi"/>
                    <w:i/>
                    <w:color w:val="000000" w:themeColor="text1"/>
                    <w:sz w:val="24"/>
                    <w:szCs w:val="24"/>
                  </w:rPr>
                </m:ctrlPr>
              </m:fPr>
              <m:num>
                <m:sSup>
                  <m:sSupPr>
                    <m:ctrlPr>
                      <w:rPr>
                        <w:rFonts w:ascii="Cambria Math" w:hAnsi="Cambria Math" w:cstheme="minorHAnsi"/>
                        <w:i/>
                        <w:color w:val="000000" w:themeColor="text1"/>
                        <w:sz w:val="24"/>
                        <w:szCs w:val="24"/>
                      </w:rPr>
                    </m:ctrlPr>
                  </m:sSupPr>
                  <m:e>
                    <m:r>
                      <w:rPr>
                        <w:rFonts w:ascii="Cambria Math" w:hAnsi="Cambria Math" w:cstheme="minorHAnsi"/>
                        <w:color w:val="000000" w:themeColor="text1"/>
                        <w:sz w:val="24"/>
                        <w:szCs w:val="24"/>
                      </w:rPr>
                      <m:t>x</m:t>
                    </m:r>
                  </m:e>
                  <m:sup>
                    <m:r>
                      <w:rPr>
                        <w:rFonts w:ascii="Cambria Math" w:cstheme="minorHAnsi"/>
                        <w:color w:val="000000" w:themeColor="text1"/>
                        <w:sz w:val="24"/>
                        <w:szCs w:val="24"/>
                      </w:rPr>
                      <m:t>2</m:t>
                    </m:r>
                  </m:sup>
                </m:sSup>
                <m:r>
                  <w:rPr>
                    <w:rFonts w:ascii="Cambria Math" w:cstheme="minorHAnsi"/>
                    <w:color w:val="000000" w:themeColor="text1"/>
                    <w:sz w:val="24"/>
                    <w:szCs w:val="24"/>
                  </w:rPr>
                  <m:t>+</m:t>
                </m:r>
                <m:sSup>
                  <m:sSupPr>
                    <m:ctrlPr>
                      <w:rPr>
                        <w:rFonts w:ascii="Cambria Math" w:hAnsi="Cambria Math" w:cstheme="minorHAnsi"/>
                        <w:i/>
                        <w:color w:val="000000" w:themeColor="text1"/>
                        <w:sz w:val="24"/>
                        <w:szCs w:val="24"/>
                      </w:rPr>
                    </m:ctrlPr>
                  </m:sSupPr>
                  <m:e>
                    <m:r>
                      <w:rPr>
                        <w:rFonts w:ascii="Cambria Math" w:hAnsi="Cambria Math" w:cstheme="minorHAnsi"/>
                        <w:color w:val="000000" w:themeColor="text1"/>
                        <w:sz w:val="24"/>
                        <w:szCs w:val="24"/>
                      </w:rPr>
                      <m:t>y</m:t>
                    </m:r>
                  </m:e>
                  <m:sup>
                    <m:r>
                      <w:rPr>
                        <w:rFonts w:ascii="Cambria Math" w:cstheme="minorHAnsi"/>
                        <w:color w:val="000000" w:themeColor="text1"/>
                        <w:sz w:val="24"/>
                        <w:szCs w:val="24"/>
                      </w:rPr>
                      <m:t>2</m:t>
                    </m:r>
                  </m:sup>
                </m:sSup>
              </m:num>
              <m:den>
                <m:r>
                  <w:rPr>
                    <w:rFonts w:ascii="Cambria Math" w:hAnsi="Cambria Math" w:cstheme="minorHAnsi"/>
                    <w:color w:val="000000" w:themeColor="text1"/>
                    <w:sz w:val="24"/>
                    <w:szCs w:val="24"/>
                  </w:rPr>
                  <m:t>w</m:t>
                </m:r>
                <m:d>
                  <m:dPr>
                    <m:ctrlPr>
                      <w:rPr>
                        <w:rFonts w:ascii="Cambria Math" w:hAnsi="Cambria Math" w:cstheme="minorHAnsi"/>
                        <w:i/>
                        <w:color w:val="000000" w:themeColor="text1"/>
                        <w:sz w:val="24"/>
                        <w:szCs w:val="24"/>
                      </w:rPr>
                    </m:ctrlPr>
                  </m:dPr>
                  <m:e>
                    <m:r>
                      <w:rPr>
                        <w:rFonts w:ascii="Cambria Math" w:hAnsi="Cambria Math" w:cstheme="minorHAnsi"/>
                        <w:color w:val="000000" w:themeColor="text1"/>
                        <w:sz w:val="24"/>
                        <w:szCs w:val="24"/>
                      </w:rPr>
                      <m:t>z</m:t>
                    </m:r>
                  </m:e>
                </m:d>
              </m:den>
            </m:f>
          </m:sup>
        </m:sSup>
        <m:sSup>
          <m:sSupPr>
            <m:ctrlPr>
              <w:rPr>
                <w:rFonts w:ascii="Cambria Math" w:hAnsi="Cambria Math" w:cstheme="minorHAnsi"/>
                <w:i/>
                <w:color w:val="000000" w:themeColor="text1"/>
                <w:sz w:val="24"/>
                <w:szCs w:val="24"/>
              </w:rPr>
            </m:ctrlPr>
          </m:sSupPr>
          <m:e>
            <m:r>
              <w:rPr>
                <w:rFonts w:ascii="Cambria Math" w:hAnsi="Cambria Math" w:cstheme="minorHAnsi"/>
                <w:color w:val="000000" w:themeColor="text1"/>
                <w:sz w:val="24"/>
                <w:szCs w:val="24"/>
              </w:rPr>
              <m:t>e</m:t>
            </m:r>
          </m:e>
          <m:sup>
            <m:f>
              <m:fPr>
                <m:ctrlPr>
                  <w:rPr>
                    <w:rFonts w:ascii="Cambria Math" w:hAnsi="Cambria Math" w:cstheme="minorHAnsi"/>
                    <w:i/>
                    <w:color w:val="000000" w:themeColor="text1"/>
                    <w:sz w:val="24"/>
                    <w:szCs w:val="24"/>
                  </w:rPr>
                </m:ctrlPr>
              </m:fPr>
              <m:num>
                <m:r>
                  <w:rPr>
                    <w:rFonts w:ascii="Cambria Math" w:hAnsi="Cambria Math" w:cstheme="minorHAnsi"/>
                    <w:color w:val="000000" w:themeColor="text1"/>
                    <w:sz w:val="24"/>
                    <w:szCs w:val="24"/>
                  </w:rPr>
                  <m:t>-ik</m:t>
                </m:r>
                <m:d>
                  <m:dPr>
                    <m:ctrlPr>
                      <w:rPr>
                        <w:rFonts w:ascii="Cambria Math" w:hAnsi="Cambria Math" w:cstheme="minorHAnsi"/>
                        <w:i/>
                        <w:color w:val="000000" w:themeColor="text1"/>
                        <w:sz w:val="24"/>
                        <w:szCs w:val="24"/>
                      </w:rPr>
                    </m:ctrlPr>
                  </m:dPr>
                  <m:e>
                    <m:sSup>
                      <m:sSupPr>
                        <m:ctrlPr>
                          <w:rPr>
                            <w:rFonts w:ascii="Cambria Math" w:hAnsi="Cambria Math" w:cstheme="minorHAnsi"/>
                            <w:i/>
                            <w:color w:val="000000" w:themeColor="text1"/>
                            <w:sz w:val="24"/>
                            <w:szCs w:val="24"/>
                          </w:rPr>
                        </m:ctrlPr>
                      </m:sSupPr>
                      <m:e>
                        <m:r>
                          <w:rPr>
                            <w:rFonts w:ascii="Cambria Math" w:hAnsi="Cambria Math" w:cstheme="minorHAnsi"/>
                            <w:color w:val="000000" w:themeColor="text1"/>
                            <w:sz w:val="24"/>
                            <w:szCs w:val="24"/>
                          </w:rPr>
                          <m:t>x</m:t>
                        </m:r>
                      </m:e>
                      <m:sup>
                        <m:r>
                          <w:rPr>
                            <w:rFonts w:ascii="Cambria Math" w:cstheme="minorHAnsi"/>
                            <w:color w:val="000000" w:themeColor="text1"/>
                            <w:sz w:val="24"/>
                            <w:szCs w:val="24"/>
                          </w:rPr>
                          <m:t>2</m:t>
                        </m:r>
                      </m:sup>
                    </m:sSup>
                    <m:r>
                      <w:rPr>
                        <w:rFonts w:ascii="Cambria Math" w:cstheme="minorHAnsi"/>
                        <w:color w:val="000000" w:themeColor="text1"/>
                        <w:sz w:val="24"/>
                        <w:szCs w:val="24"/>
                      </w:rPr>
                      <m:t>+</m:t>
                    </m:r>
                    <m:sSup>
                      <m:sSupPr>
                        <m:ctrlPr>
                          <w:rPr>
                            <w:rFonts w:ascii="Cambria Math" w:hAnsi="Cambria Math" w:cstheme="minorHAnsi"/>
                            <w:i/>
                            <w:color w:val="000000" w:themeColor="text1"/>
                            <w:sz w:val="24"/>
                            <w:szCs w:val="24"/>
                          </w:rPr>
                        </m:ctrlPr>
                      </m:sSupPr>
                      <m:e>
                        <m:r>
                          <w:rPr>
                            <w:rFonts w:ascii="Cambria Math" w:hAnsi="Cambria Math" w:cstheme="minorHAnsi"/>
                            <w:color w:val="000000" w:themeColor="text1"/>
                            <w:sz w:val="24"/>
                            <w:szCs w:val="24"/>
                          </w:rPr>
                          <m:t>y</m:t>
                        </m:r>
                      </m:e>
                      <m:sup>
                        <m:r>
                          <w:rPr>
                            <w:rFonts w:ascii="Cambria Math" w:cstheme="minorHAnsi"/>
                            <w:color w:val="000000" w:themeColor="text1"/>
                            <w:sz w:val="24"/>
                            <w:szCs w:val="24"/>
                          </w:rPr>
                          <m:t>2</m:t>
                        </m:r>
                      </m:sup>
                    </m:sSup>
                  </m:e>
                </m:d>
              </m:num>
              <m:den>
                <m:r>
                  <w:rPr>
                    <w:rFonts w:ascii="Cambria Math" w:cstheme="minorHAnsi"/>
                    <w:color w:val="000000" w:themeColor="text1"/>
                    <w:sz w:val="24"/>
                    <w:szCs w:val="24"/>
                  </w:rPr>
                  <m:t>2</m:t>
                </m:r>
                <m:r>
                  <w:rPr>
                    <w:rFonts w:ascii="Cambria Math" w:hAnsi="Cambria Math" w:cstheme="minorHAnsi"/>
                    <w:color w:val="000000" w:themeColor="text1"/>
                    <w:sz w:val="24"/>
                    <w:szCs w:val="24"/>
                  </w:rPr>
                  <m:t>R</m:t>
                </m:r>
                <m:d>
                  <m:dPr>
                    <m:ctrlPr>
                      <w:rPr>
                        <w:rFonts w:ascii="Cambria Math" w:hAnsi="Cambria Math" w:cstheme="minorHAnsi"/>
                        <w:i/>
                        <w:color w:val="000000" w:themeColor="text1"/>
                        <w:sz w:val="24"/>
                        <w:szCs w:val="24"/>
                      </w:rPr>
                    </m:ctrlPr>
                  </m:dPr>
                  <m:e>
                    <m:r>
                      <w:rPr>
                        <w:rFonts w:ascii="Cambria Math" w:hAnsi="Cambria Math" w:cstheme="minorHAnsi"/>
                        <w:color w:val="000000" w:themeColor="text1"/>
                        <w:sz w:val="24"/>
                        <w:szCs w:val="24"/>
                      </w:rPr>
                      <m:t>z</m:t>
                    </m:r>
                  </m:e>
                </m:d>
              </m:den>
            </m:f>
          </m:sup>
        </m:sSup>
        <m:sSup>
          <m:sSupPr>
            <m:ctrlPr>
              <w:rPr>
                <w:rFonts w:ascii="Cambria Math" w:hAnsi="Cambria Math" w:cstheme="minorHAnsi"/>
                <w:i/>
                <w:color w:val="000000" w:themeColor="text1"/>
                <w:sz w:val="24"/>
                <w:szCs w:val="24"/>
              </w:rPr>
            </m:ctrlPr>
          </m:sSupPr>
          <m:e>
            <m:r>
              <w:rPr>
                <w:rFonts w:ascii="Cambria Math" w:hAnsi="Cambria Math" w:cstheme="minorHAnsi"/>
                <w:color w:val="000000" w:themeColor="text1"/>
                <w:sz w:val="24"/>
                <w:szCs w:val="24"/>
              </w:rPr>
              <m:t>e</m:t>
            </m:r>
          </m:e>
          <m:sup>
            <m:r>
              <w:rPr>
                <w:rFonts w:ascii="Cambria Math" w:hAnsi="Cambria Math" w:cstheme="minorHAnsi"/>
                <w:color w:val="000000" w:themeColor="text1"/>
                <w:sz w:val="24"/>
                <w:szCs w:val="24"/>
              </w:rPr>
              <m:t>-i</m:t>
            </m:r>
            <m:d>
              <m:dPr>
                <m:begChr m:val="["/>
                <m:endChr m:val="]"/>
                <m:ctrlPr>
                  <w:rPr>
                    <w:rFonts w:ascii="Cambria Math" w:hAnsi="Cambria Math" w:cstheme="minorHAnsi"/>
                    <w:i/>
                    <w:color w:val="000000" w:themeColor="text1"/>
                    <w:sz w:val="24"/>
                    <w:szCs w:val="24"/>
                  </w:rPr>
                </m:ctrlPr>
              </m:dPr>
              <m:e>
                <m:r>
                  <w:rPr>
                    <w:rFonts w:ascii="Cambria Math" w:hAnsi="Cambria Math" w:cstheme="minorHAnsi"/>
                    <w:color w:val="000000" w:themeColor="text1"/>
                    <w:sz w:val="24"/>
                    <w:szCs w:val="24"/>
                  </w:rPr>
                  <m:t>kz-Ф</m:t>
                </m:r>
                <m:d>
                  <m:dPr>
                    <m:ctrlPr>
                      <w:rPr>
                        <w:rFonts w:ascii="Cambria Math" w:hAnsi="Cambria Math" w:cstheme="minorHAnsi"/>
                        <w:i/>
                        <w:color w:val="000000" w:themeColor="text1"/>
                        <w:sz w:val="24"/>
                        <w:szCs w:val="24"/>
                      </w:rPr>
                    </m:ctrlPr>
                  </m:dPr>
                  <m:e>
                    <m:r>
                      <w:rPr>
                        <w:rFonts w:ascii="Cambria Math" w:hAnsi="Cambria Math" w:cstheme="minorHAnsi"/>
                        <w:color w:val="000000" w:themeColor="text1"/>
                        <w:sz w:val="24"/>
                        <w:szCs w:val="24"/>
                      </w:rPr>
                      <m:t>m</m:t>
                    </m:r>
                    <m:r>
                      <w:rPr>
                        <w:rFonts w:ascii="Cambria Math" w:cstheme="minorHAnsi"/>
                        <w:color w:val="000000" w:themeColor="text1"/>
                        <w:sz w:val="24"/>
                        <w:szCs w:val="24"/>
                      </w:rPr>
                      <m:t>,</m:t>
                    </m:r>
                    <m:r>
                      <w:rPr>
                        <w:rFonts w:ascii="Cambria Math" w:hAnsi="Cambria Math" w:cstheme="minorHAnsi"/>
                        <w:color w:val="000000" w:themeColor="text1"/>
                        <w:sz w:val="24"/>
                        <w:szCs w:val="24"/>
                      </w:rPr>
                      <m:t>n</m:t>
                    </m:r>
                    <m:r>
                      <w:rPr>
                        <w:rFonts w:ascii="Cambria Math" w:cstheme="minorHAnsi"/>
                        <w:color w:val="000000" w:themeColor="text1"/>
                        <w:sz w:val="24"/>
                        <w:szCs w:val="24"/>
                      </w:rPr>
                      <m:t>,</m:t>
                    </m:r>
                    <m:r>
                      <w:rPr>
                        <w:rFonts w:ascii="Cambria Math" w:hAnsi="Cambria Math" w:cstheme="minorHAnsi"/>
                        <w:color w:val="000000" w:themeColor="text1"/>
                        <w:sz w:val="24"/>
                        <w:szCs w:val="24"/>
                      </w:rPr>
                      <m:t>z</m:t>
                    </m:r>
                  </m:e>
                </m:d>
              </m:e>
            </m:d>
          </m:sup>
        </m:sSup>
      </m:oMath>
      <w:r w:rsidR="001B37BA" w:rsidRPr="006D758D">
        <w:rPr>
          <w:rFonts w:eastAsiaTheme="minorEastAsia" w:cstheme="minorHAnsi"/>
          <w:color w:val="000000" w:themeColor="text1"/>
          <w:sz w:val="24"/>
          <w:szCs w:val="24"/>
        </w:rPr>
        <w:t xml:space="preserve"> </w:t>
      </w:r>
      <w:r w:rsidR="001B37BA">
        <w:rPr>
          <w:rFonts w:eastAsiaTheme="minorEastAsia" w:cstheme="minorHAnsi"/>
          <w:color w:val="000000" w:themeColor="text1"/>
          <w:sz w:val="24"/>
          <w:szCs w:val="24"/>
        </w:rPr>
        <w:t xml:space="preserve">   </w:t>
      </w:r>
      <w:r w:rsidR="001B37BA" w:rsidRPr="006D758D">
        <w:rPr>
          <w:rFonts w:eastAsiaTheme="minorEastAsia" w:cstheme="minorHAnsi"/>
          <w:color w:val="000000" w:themeColor="text1"/>
          <w:sz w:val="24"/>
          <w:szCs w:val="24"/>
        </w:rPr>
        <w:t xml:space="preserve">   </w:t>
      </w:r>
      <m:oMath>
        <m:r>
          <w:rPr>
            <w:rFonts w:ascii="Cambria Math" w:eastAsiaTheme="minorEastAsia" w:hAnsi="Cambria Math" w:cstheme="minorHAnsi"/>
            <w:color w:val="000000" w:themeColor="text1"/>
          </w:rPr>
          <m:t xml:space="preserve"> </m:t>
        </m:r>
        <m:d>
          <m:dPr>
            <m:ctrlPr>
              <w:rPr>
                <w:rFonts w:ascii="Cambria Math" w:eastAsiaTheme="minorEastAsia" w:hAnsi="Cambria Math" w:cstheme="minorHAnsi"/>
                <w:i/>
                <w:color w:val="000000" w:themeColor="text1"/>
                <w:sz w:val="24"/>
                <w:szCs w:val="24"/>
              </w:rPr>
            </m:ctrlPr>
          </m:dPr>
          <m:e>
            <m:r>
              <w:rPr>
                <w:rFonts w:ascii="Cambria Math" w:eastAsiaTheme="minorEastAsia" w:cstheme="minorHAnsi"/>
                <w:color w:val="000000" w:themeColor="text1"/>
                <w:sz w:val="24"/>
                <w:szCs w:val="24"/>
              </w:rPr>
              <m:t>2.20</m:t>
            </m:r>
          </m:e>
        </m:d>
      </m:oMath>
    </w:p>
    <w:p w:rsidR="001B37BA" w:rsidRPr="006D758D" w:rsidRDefault="001B37BA" w:rsidP="00234F25">
      <w:pPr>
        <w:adjustRightInd w:val="0"/>
        <w:spacing w:line="360" w:lineRule="auto"/>
        <w:jc w:val="both"/>
        <w:rPr>
          <w:rFonts w:cstheme="minorHAnsi"/>
          <w:color w:val="000000" w:themeColor="text1"/>
          <w:sz w:val="24"/>
          <w:szCs w:val="24"/>
        </w:rPr>
      </w:pPr>
      <w:r w:rsidRPr="000F35BD">
        <w:rPr>
          <w:rFonts w:ascii="Cambria Math" w:hAnsi="Cambria Math" w:cstheme="minorHAnsi"/>
          <w:b/>
          <w:bCs/>
          <w:color w:val="000000" w:themeColor="text1"/>
          <w:sz w:val="24"/>
          <w:szCs w:val="24"/>
        </w:rPr>
        <w:t>𝐻𝑚</w:t>
      </w:r>
      <w:r w:rsidRPr="006D758D">
        <w:rPr>
          <w:rFonts w:cstheme="minorHAnsi"/>
          <w:color w:val="000000" w:themeColor="text1"/>
          <w:sz w:val="24"/>
          <w:szCs w:val="24"/>
        </w:rPr>
        <w:t xml:space="preserve"> est le polynôme d'Hermite d'ordre m </w:t>
      </w:r>
    </w:p>
    <w:p w:rsidR="001B37BA" w:rsidRPr="006D758D" w:rsidRDefault="001B37BA" w:rsidP="00234F25">
      <w:pPr>
        <w:adjustRightInd w:val="0"/>
        <w:spacing w:line="360" w:lineRule="auto"/>
        <w:jc w:val="both"/>
        <w:rPr>
          <w:rFonts w:cstheme="minorHAnsi"/>
          <w:color w:val="000000" w:themeColor="text1"/>
          <w:sz w:val="24"/>
          <w:szCs w:val="24"/>
        </w:rPr>
      </w:pPr>
      <w:r w:rsidRPr="000F35BD">
        <w:rPr>
          <w:rFonts w:ascii="Cambria Math" w:hAnsi="Cambria Math" w:cstheme="minorHAnsi"/>
          <w:b/>
          <w:bCs/>
          <w:color w:val="000000" w:themeColor="text1"/>
          <w:sz w:val="24"/>
          <w:szCs w:val="24"/>
        </w:rPr>
        <w:t>𝜔</w:t>
      </w:r>
      <w:r w:rsidRPr="000F35BD">
        <w:rPr>
          <w:rFonts w:cstheme="minorHAnsi"/>
          <w:b/>
          <w:bCs/>
          <w:color w:val="000000" w:themeColor="text1"/>
          <w:sz w:val="24"/>
          <w:szCs w:val="24"/>
          <w:vertAlign w:val="subscript"/>
        </w:rPr>
        <w:t>0</w:t>
      </w:r>
      <w:r w:rsidRPr="006D758D">
        <w:rPr>
          <w:rFonts w:cstheme="minorHAnsi"/>
          <w:color w:val="000000" w:themeColor="text1"/>
          <w:sz w:val="24"/>
          <w:szCs w:val="24"/>
        </w:rPr>
        <w:t xml:space="preserve"> est la taille minimale du faisceau</w:t>
      </w:r>
    </w:p>
    <w:p w:rsidR="001B37BA" w:rsidRPr="006D758D" w:rsidRDefault="001B37BA" w:rsidP="00234F25">
      <w:pPr>
        <w:adjustRightInd w:val="0"/>
        <w:spacing w:line="360" w:lineRule="auto"/>
        <w:jc w:val="both"/>
        <w:rPr>
          <w:rFonts w:cstheme="minorHAnsi"/>
          <w:color w:val="000000" w:themeColor="text1"/>
          <w:sz w:val="24"/>
          <w:szCs w:val="24"/>
        </w:rPr>
      </w:pPr>
      <w:proofErr w:type="gramStart"/>
      <w:r w:rsidRPr="000F35BD">
        <w:rPr>
          <w:rFonts w:ascii="Cambria Math" w:hAnsi="Cambria Math" w:cstheme="minorHAnsi"/>
          <w:b/>
          <w:bCs/>
          <w:color w:val="000000" w:themeColor="text1"/>
          <w:sz w:val="24"/>
          <w:szCs w:val="24"/>
        </w:rPr>
        <w:t>w(</w:t>
      </w:r>
      <w:proofErr w:type="gramEnd"/>
      <w:r w:rsidRPr="000F35BD">
        <w:rPr>
          <w:rFonts w:ascii="Cambria Math" w:hAnsi="Cambria Math" w:cstheme="minorHAnsi"/>
          <w:b/>
          <w:bCs/>
          <w:color w:val="000000" w:themeColor="text1"/>
          <w:sz w:val="24"/>
          <w:szCs w:val="24"/>
        </w:rPr>
        <w:t>z)</w:t>
      </w:r>
      <w:r w:rsidRPr="006D758D">
        <w:rPr>
          <w:rFonts w:cstheme="minorHAnsi"/>
          <w:color w:val="000000" w:themeColor="text1"/>
          <w:sz w:val="24"/>
          <w:szCs w:val="24"/>
        </w:rPr>
        <w:t xml:space="preserve"> est La largeur du faisceau à la distance de propagation z</w:t>
      </w:r>
    </w:p>
    <w:p w:rsidR="001B37BA" w:rsidRPr="006D758D" w:rsidRDefault="001B37BA" w:rsidP="00234F25">
      <w:pPr>
        <w:adjustRightInd w:val="0"/>
        <w:spacing w:line="360" w:lineRule="auto"/>
        <w:jc w:val="both"/>
        <w:rPr>
          <w:rFonts w:cstheme="minorHAnsi"/>
          <w:color w:val="000000" w:themeColor="text1"/>
          <w:sz w:val="24"/>
          <w:szCs w:val="24"/>
        </w:rPr>
      </w:pPr>
      <w:r w:rsidRPr="006D758D">
        <w:rPr>
          <w:rFonts w:cstheme="minorHAnsi"/>
          <w:color w:val="000000" w:themeColor="text1"/>
          <w:sz w:val="24"/>
          <w:szCs w:val="24"/>
        </w:rPr>
        <w:t>Les ordres latéraux m et n donnent le nombre de lignes nodales perpendiculaires aux axes x et y</w:t>
      </w:r>
    </w:p>
    <w:p w:rsidR="001B37BA" w:rsidRPr="006D758D" w:rsidRDefault="001B37BA" w:rsidP="008C625C">
      <w:pPr>
        <w:spacing w:line="360" w:lineRule="auto"/>
        <w:jc w:val="both"/>
        <w:rPr>
          <w:rFonts w:cstheme="minorHAnsi"/>
          <w:color w:val="000000" w:themeColor="text1"/>
          <w:sz w:val="24"/>
          <w:szCs w:val="24"/>
        </w:rPr>
      </w:pPr>
      <w:r w:rsidRPr="006D758D">
        <w:rPr>
          <w:rFonts w:cstheme="minorHAnsi"/>
          <w:color w:val="000000" w:themeColor="text1"/>
          <w:sz w:val="24"/>
          <w:szCs w:val="24"/>
        </w:rPr>
        <w:t xml:space="preserve">Les modes Hermite-Gauss sont caractérisés par des indices polynomiaux </w:t>
      </w:r>
      <w:proofErr w:type="gramStart"/>
      <w:r w:rsidRPr="006D758D">
        <w:rPr>
          <w:rFonts w:cstheme="minorHAnsi"/>
          <w:color w:val="000000" w:themeColor="text1"/>
          <w:sz w:val="24"/>
          <w:szCs w:val="24"/>
        </w:rPr>
        <w:t>( m</w:t>
      </w:r>
      <w:proofErr w:type="gramEnd"/>
      <w:r w:rsidRPr="006D758D">
        <w:rPr>
          <w:rFonts w:cstheme="minorHAnsi"/>
          <w:color w:val="000000" w:themeColor="text1"/>
          <w:sz w:val="24"/>
          <w:szCs w:val="24"/>
        </w:rPr>
        <w:t xml:space="preserve"> ) et ( n ) pour les axes ( x ) et ( y ) respectivement, dans un système de coordonnées cartésiennes. Les fonctions (</w:t>
      </w:r>
      <m:oMath>
        <m:sSub>
          <m:sSubPr>
            <m:ctrlPr>
              <w:rPr>
                <w:rFonts w:ascii="Cambria Math" w:eastAsia="Cambria Math" w:hAnsi="Cambria Math" w:cstheme="minorHAnsi"/>
                <w:i/>
                <w:color w:val="000000" w:themeColor="text1"/>
                <w:sz w:val="28"/>
                <w:szCs w:val="28"/>
              </w:rPr>
            </m:ctrlPr>
          </m:sSubPr>
          <m:e>
            <m:r>
              <w:rPr>
                <w:rFonts w:ascii="Cambria Math" w:eastAsia="Cambria Math" w:hAnsi="Cambria Math" w:cstheme="minorHAnsi"/>
                <w:color w:val="000000" w:themeColor="text1"/>
                <w:sz w:val="28"/>
                <w:szCs w:val="28"/>
              </w:rPr>
              <m:t>H</m:t>
            </m:r>
          </m:e>
          <m:sub>
            <m:r>
              <w:rPr>
                <w:rFonts w:ascii="Cambria Math" w:eastAsia="Cambria Math" w:hAnsi="Cambria Math" w:cstheme="minorHAnsi"/>
                <w:color w:val="000000" w:themeColor="text1"/>
                <w:sz w:val="28"/>
                <w:szCs w:val="28"/>
              </w:rPr>
              <m:t>m</m:t>
            </m:r>
          </m:sub>
        </m:sSub>
      </m:oMath>
      <w:r w:rsidRPr="006D758D">
        <w:rPr>
          <w:rFonts w:cstheme="minorHAnsi"/>
          <w:color w:val="000000" w:themeColor="text1"/>
          <w:sz w:val="24"/>
          <w:szCs w:val="24"/>
        </w:rPr>
        <w:t xml:space="preserve"> ) et (</w:t>
      </w:r>
      <m:oMath>
        <m:sSub>
          <m:sSubPr>
            <m:ctrlPr>
              <w:rPr>
                <w:rFonts w:ascii="Cambria Math" w:eastAsia="Cambria Math" w:hAnsi="Cambria Math" w:cstheme="minorHAnsi"/>
                <w:i/>
                <w:color w:val="000000" w:themeColor="text1"/>
                <w:sz w:val="28"/>
                <w:szCs w:val="28"/>
              </w:rPr>
            </m:ctrlPr>
          </m:sSubPr>
          <m:e>
            <m:r>
              <w:rPr>
                <w:rFonts w:ascii="Cambria Math" w:eastAsia="Cambria Math" w:hAnsi="Cambria Math" w:cstheme="minorHAnsi"/>
                <w:color w:val="000000" w:themeColor="text1"/>
                <w:sz w:val="28"/>
                <w:szCs w:val="28"/>
              </w:rPr>
              <m:t>H</m:t>
            </m:r>
          </m:e>
          <m:sub>
            <m:r>
              <w:rPr>
                <w:rFonts w:ascii="Cambria Math" w:eastAsia="Cambria Math" w:hAnsi="Cambria Math" w:cstheme="minorHAnsi"/>
                <w:color w:val="000000" w:themeColor="text1"/>
                <w:sz w:val="28"/>
                <w:szCs w:val="28"/>
              </w:rPr>
              <m:t>n</m:t>
            </m:r>
          </m:sub>
        </m:sSub>
      </m:oMath>
      <w:r w:rsidRPr="006D758D">
        <w:rPr>
          <w:rFonts w:cstheme="minorHAnsi"/>
          <w:color w:val="000000" w:themeColor="text1"/>
          <w:sz w:val="24"/>
          <w:szCs w:val="24"/>
        </w:rPr>
        <w:t xml:space="preserve">) sont les polynômes d'Hermite correspondants, obtenus à l'aide de la relation (1.26) </w:t>
      </w:r>
      <m:oMath>
        <m:d>
          <m:dPr>
            <m:begChr m:val="["/>
            <m:endChr m:val="]"/>
            <m:ctrlPr>
              <w:rPr>
                <w:rFonts w:ascii="Cambria Math" w:hAnsi="Cambria Math" w:cstheme="minorHAnsi"/>
                <w:i/>
                <w:color w:val="000000" w:themeColor="text1"/>
                <w:sz w:val="24"/>
                <w:szCs w:val="24"/>
              </w:rPr>
            </m:ctrlPr>
          </m:dPr>
          <m:e>
            <m:r>
              <w:rPr>
                <w:rFonts w:ascii="Cambria Math" w:cstheme="minorHAnsi"/>
                <w:color w:val="000000" w:themeColor="text1"/>
                <w:sz w:val="24"/>
                <w:szCs w:val="24"/>
              </w:rPr>
              <m:t>2</m:t>
            </m:r>
          </m:e>
        </m:d>
      </m:oMath>
    </w:p>
    <w:p w:rsidR="008C625C" w:rsidRDefault="001B37BA" w:rsidP="00234F25">
      <w:pPr>
        <w:jc w:val="both"/>
        <w:rPr>
          <w:rFonts w:cstheme="minorHAnsi"/>
          <w:color w:val="000000" w:themeColor="text1"/>
          <w:sz w:val="28"/>
          <w:szCs w:val="28"/>
        </w:rPr>
      </w:pPr>
      <w:r w:rsidRPr="006D758D">
        <w:rPr>
          <w:rFonts w:cstheme="minorHAnsi"/>
          <w:color w:val="000000" w:themeColor="text1"/>
          <w:sz w:val="28"/>
          <w:szCs w:val="28"/>
        </w:rPr>
        <w:t xml:space="preserve">                                     </w:t>
      </w:r>
    </w:p>
    <w:p w:rsidR="008C625C" w:rsidRDefault="00EC2F5C" w:rsidP="00EC2F5C">
      <w:pPr>
        <w:jc w:val="center"/>
        <w:rPr>
          <w:rFonts w:cstheme="minorHAnsi"/>
          <w:color w:val="000000" w:themeColor="text1"/>
          <w:sz w:val="24"/>
          <w:szCs w:val="24"/>
        </w:rPr>
      </w:pPr>
      <w:r>
        <w:rPr>
          <w:rFonts w:cstheme="minorHAnsi"/>
          <w:color w:val="000000" w:themeColor="text1"/>
          <w:sz w:val="22"/>
          <w:szCs w:val="22"/>
        </w:rPr>
        <w:t xml:space="preserve">                                                   </w:t>
      </w:r>
      <m:oMath>
        <m:sSub>
          <m:sSubPr>
            <m:ctrlPr>
              <w:rPr>
                <w:rFonts w:ascii="Cambria Math" w:hAnsi="Cambria Math" w:cstheme="minorHAnsi"/>
                <w:i/>
                <w:color w:val="000000" w:themeColor="text1"/>
                <w:sz w:val="22"/>
                <w:szCs w:val="22"/>
              </w:rPr>
            </m:ctrlPr>
          </m:sSubPr>
          <m:e>
            <m:r>
              <w:rPr>
                <w:rFonts w:ascii="Cambria Math" w:hAnsi="Cambria Math" w:cstheme="minorHAnsi"/>
                <w:color w:val="000000" w:themeColor="text1"/>
                <w:sz w:val="22"/>
                <w:szCs w:val="22"/>
              </w:rPr>
              <m:t xml:space="preserve">  H</m:t>
            </m:r>
          </m:e>
          <m:sub>
            <m:r>
              <w:rPr>
                <w:rFonts w:ascii="Cambria Math" w:hAnsi="Cambria Math" w:cstheme="minorHAnsi"/>
                <w:color w:val="000000" w:themeColor="text1"/>
                <w:sz w:val="22"/>
                <w:szCs w:val="22"/>
              </w:rPr>
              <m:t>n</m:t>
            </m:r>
          </m:sub>
        </m:sSub>
        <m:d>
          <m:dPr>
            <m:ctrlPr>
              <w:rPr>
                <w:rFonts w:ascii="Cambria Math" w:hAnsi="Cambria Math" w:cstheme="minorHAnsi"/>
                <w:i/>
                <w:color w:val="000000" w:themeColor="text1"/>
                <w:sz w:val="22"/>
                <w:szCs w:val="22"/>
              </w:rPr>
            </m:ctrlPr>
          </m:dPr>
          <m:e>
            <m:r>
              <w:rPr>
                <w:rFonts w:ascii="Cambria Math" w:hAnsi="Cambria Math" w:cstheme="minorHAnsi"/>
                <w:color w:val="000000" w:themeColor="text1"/>
                <w:sz w:val="22"/>
                <w:szCs w:val="22"/>
              </w:rPr>
              <m:t>x</m:t>
            </m:r>
          </m:e>
        </m:d>
        <m:r>
          <w:rPr>
            <w:rFonts w:ascii="Cambria Math" w:cstheme="minorHAnsi"/>
            <w:color w:val="000000" w:themeColor="text1"/>
            <w:sz w:val="22"/>
            <w:szCs w:val="22"/>
          </w:rPr>
          <m:t>=</m:t>
        </m:r>
        <m:sSup>
          <m:sSupPr>
            <m:ctrlPr>
              <w:rPr>
                <w:rFonts w:ascii="Cambria Math" w:hAnsi="Cambria Math" w:cstheme="minorHAnsi"/>
                <w:i/>
                <w:color w:val="000000" w:themeColor="text1"/>
                <w:sz w:val="22"/>
                <w:szCs w:val="22"/>
              </w:rPr>
            </m:ctrlPr>
          </m:sSupPr>
          <m:e>
            <m:d>
              <m:dPr>
                <m:ctrlPr>
                  <w:rPr>
                    <w:rFonts w:ascii="Cambria Math" w:hAnsi="Cambria Math" w:cstheme="minorHAnsi"/>
                    <w:i/>
                    <w:color w:val="000000" w:themeColor="text1"/>
                    <w:sz w:val="22"/>
                    <w:szCs w:val="22"/>
                  </w:rPr>
                </m:ctrlPr>
              </m:dPr>
              <m:e>
                <m:r>
                  <w:rPr>
                    <w:rFonts w:ascii="Cambria Math" w:hAnsi="Cambria Math" w:cstheme="minorHAnsi"/>
                    <w:color w:val="000000" w:themeColor="text1"/>
                    <w:sz w:val="22"/>
                    <w:szCs w:val="22"/>
                  </w:rPr>
                  <m:t>-</m:t>
                </m:r>
                <m:r>
                  <w:rPr>
                    <w:rFonts w:ascii="Cambria Math" w:cstheme="minorHAnsi"/>
                    <w:color w:val="000000" w:themeColor="text1"/>
                    <w:sz w:val="22"/>
                    <w:szCs w:val="22"/>
                  </w:rPr>
                  <m:t>1</m:t>
                </m:r>
              </m:e>
            </m:d>
          </m:e>
          <m:sup>
            <m:r>
              <w:rPr>
                <w:rFonts w:ascii="Cambria Math" w:hAnsi="Cambria Math" w:cstheme="minorHAnsi"/>
                <w:color w:val="000000" w:themeColor="text1"/>
                <w:sz w:val="22"/>
                <w:szCs w:val="22"/>
              </w:rPr>
              <m:t>n</m:t>
            </m:r>
          </m:sup>
        </m:sSup>
        <m:r>
          <w:rPr>
            <w:rFonts w:ascii="Cambria Math" w:hAnsi="Cambria Math" w:cstheme="minorHAnsi"/>
            <w:color w:val="000000" w:themeColor="text1"/>
            <w:sz w:val="22"/>
            <w:szCs w:val="22"/>
          </w:rPr>
          <m:t>exp</m:t>
        </m:r>
        <m:d>
          <m:dPr>
            <m:ctrlPr>
              <w:rPr>
                <w:rFonts w:ascii="Cambria Math" w:hAnsi="Cambria Math" w:cstheme="minorHAnsi"/>
                <w:i/>
                <w:color w:val="000000" w:themeColor="text1"/>
                <w:sz w:val="22"/>
                <w:szCs w:val="22"/>
              </w:rPr>
            </m:ctrlPr>
          </m:dPr>
          <m:e>
            <m:sSup>
              <m:sSupPr>
                <m:ctrlPr>
                  <w:rPr>
                    <w:rFonts w:ascii="Cambria Math" w:hAnsi="Cambria Math" w:cstheme="minorHAnsi"/>
                    <w:i/>
                    <w:color w:val="000000" w:themeColor="text1"/>
                    <w:sz w:val="22"/>
                    <w:szCs w:val="22"/>
                  </w:rPr>
                </m:ctrlPr>
              </m:sSupPr>
              <m:e>
                <m:r>
                  <w:rPr>
                    <w:rFonts w:ascii="Cambria Math" w:hAnsi="Cambria Math" w:cstheme="minorHAnsi"/>
                    <w:color w:val="000000" w:themeColor="text1"/>
                    <w:sz w:val="22"/>
                    <w:szCs w:val="22"/>
                  </w:rPr>
                  <m:t>x</m:t>
                </m:r>
              </m:e>
              <m:sup>
                <m:r>
                  <w:rPr>
                    <w:rFonts w:ascii="Cambria Math" w:cstheme="minorHAnsi"/>
                    <w:color w:val="000000" w:themeColor="text1"/>
                    <w:sz w:val="22"/>
                    <w:szCs w:val="22"/>
                  </w:rPr>
                  <m:t>2</m:t>
                </m:r>
              </m:sup>
            </m:sSup>
          </m:e>
        </m:d>
        <m:f>
          <m:fPr>
            <m:ctrlPr>
              <w:rPr>
                <w:rFonts w:ascii="Cambria Math" w:hAnsi="Cambria Math" w:cstheme="minorHAnsi"/>
                <w:i/>
                <w:color w:val="000000" w:themeColor="text1"/>
                <w:sz w:val="22"/>
                <w:szCs w:val="22"/>
              </w:rPr>
            </m:ctrlPr>
          </m:fPr>
          <m:num>
            <m:sSup>
              <m:sSupPr>
                <m:ctrlPr>
                  <w:rPr>
                    <w:rFonts w:ascii="Cambria Math" w:hAnsi="Cambria Math" w:cstheme="minorHAnsi"/>
                    <w:i/>
                    <w:color w:val="000000" w:themeColor="text1"/>
                    <w:sz w:val="22"/>
                    <w:szCs w:val="22"/>
                  </w:rPr>
                </m:ctrlPr>
              </m:sSupPr>
              <m:e>
                <m:r>
                  <w:rPr>
                    <w:rFonts w:ascii="Cambria Math" w:hAnsi="Cambria Math" w:cstheme="minorHAnsi"/>
                    <w:color w:val="000000" w:themeColor="text1"/>
                    <w:sz w:val="22"/>
                    <w:szCs w:val="22"/>
                  </w:rPr>
                  <m:t>d</m:t>
                </m:r>
              </m:e>
              <m:sup>
                <m:r>
                  <w:rPr>
                    <w:rFonts w:ascii="Cambria Math" w:hAnsi="Cambria Math" w:cstheme="minorHAnsi"/>
                    <w:color w:val="000000" w:themeColor="text1"/>
                    <w:sz w:val="22"/>
                    <w:szCs w:val="22"/>
                  </w:rPr>
                  <m:t>n</m:t>
                </m:r>
              </m:sup>
            </m:sSup>
          </m:num>
          <m:den>
            <m:sSup>
              <m:sSupPr>
                <m:ctrlPr>
                  <w:rPr>
                    <w:rFonts w:ascii="Cambria Math" w:hAnsi="Cambria Math" w:cstheme="minorHAnsi"/>
                    <w:i/>
                    <w:color w:val="000000" w:themeColor="text1"/>
                    <w:sz w:val="22"/>
                    <w:szCs w:val="22"/>
                  </w:rPr>
                </m:ctrlPr>
              </m:sSupPr>
              <m:e>
                <m:r>
                  <w:rPr>
                    <w:rFonts w:ascii="Cambria Math" w:hAnsi="Cambria Math" w:cstheme="minorHAnsi"/>
                    <w:color w:val="000000" w:themeColor="text1"/>
                    <w:sz w:val="22"/>
                    <w:szCs w:val="22"/>
                  </w:rPr>
                  <m:t>dx</m:t>
                </m:r>
              </m:e>
              <m:sup>
                <m:r>
                  <w:rPr>
                    <w:rFonts w:ascii="Cambria Math" w:hAnsi="Cambria Math" w:cstheme="minorHAnsi"/>
                    <w:color w:val="000000" w:themeColor="text1"/>
                    <w:sz w:val="22"/>
                    <w:szCs w:val="22"/>
                  </w:rPr>
                  <m:t>n</m:t>
                </m:r>
              </m:sup>
            </m:sSup>
          </m:den>
        </m:f>
        <m:r>
          <w:rPr>
            <w:rFonts w:ascii="Cambria Math" w:hAnsi="Cambria Math" w:cstheme="minorHAnsi"/>
            <w:color w:val="000000" w:themeColor="text1"/>
            <w:sz w:val="22"/>
            <w:szCs w:val="22"/>
          </w:rPr>
          <m:t>exp</m:t>
        </m:r>
        <m:d>
          <m:dPr>
            <m:ctrlPr>
              <w:rPr>
                <w:rFonts w:ascii="Cambria Math" w:hAnsi="Cambria Math" w:cstheme="minorHAnsi"/>
                <w:i/>
                <w:color w:val="000000" w:themeColor="text1"/>
                <w:sz w:val="22"/>
                <w:szCs w:val="22"/>
              </w:rPr>
            </m:ctrlPr>
          </m:dPr>
          <m:e>
            <m:r>
              <w:rPr>
                <w:rFonts w:ascii="Cambria Math" w:hAnsi="Cambria Math" w:cstheme="minorHAnsi"/>
                <w:color w:val="000000" w:themeColor="text1"/>
                <w:sz w:val="22"/>
                <w:szCs w:val="22"/>
              </w:rPr>
              <m:t>-</m:t>
            </m:r>
            <m:sSup>
              <m:sSupPr>
                <m:ctrlPr>
                  <w:rPr>
                    <w:rFonts w:ascii="Cambria Math" w:hAnsi="Cambria Math" w:cstheme="minorHAnsi"/>
                    <w:i/>
                    <w:color w:val="000000" w:themeColor="text1"/>
                    <w:sz w:val="22"/>
                    <w:szCs w:val="22"/>
                  </w:rPr>
                </m:ctrlPr>
              </m:sSupPr>
              <m:e>
                <m:r>
                  <w:rPr>
                    <w:rFonts w:ascii="Cambria Math" w:hAnsi="Cambria Math" w:cstheme="minorHAnsi"/>
                    <w:color w:val="000000" w:themeColor="text1"/>
                    <w:sz w:val="22"/>
                    <w:szCs w:val="22"/>
                  </w:rPr>
                  <m:t>x</m:t>
                </m:r>
              </m:e>
              <m:sup>
                <m:r>
                  <w:rPr>
                    <w:rFonts w:ascii="Cambria Math" w:cstheme="minorHAnsi"/>
                    <w:color w:val="000000" w:themeColor="text1"/>
                    <w:sz w:val="22"/>
                    <w:szCs w:val="22"/>
                  </w:rPr>
                  <m:t>2</m:t>
                </m:r>
              </m:sup>
            </m:sSup>
          </m:e>
        </m:d>
        <m:r>
          <w:rPr>
            <w:rFonts w:ascii="Cambria Math" w:cstheme="minorHAnsi"/>
            <w:color w:val="000000" w:themeColor="text1"/>
            <w:sz w:val="22"/>
            <w:szCs w:val="22"/>
          </w:rPr>
          <m:t xml:space="preserve">      </m:t>
        </m:r>
      </m:oMath>
      <w:r>
        <w:rPr>
          <w:rFonts w:cstheme="minorHAnsi"/>
          <w:color w:val="000000" w:themeColor="text1"/>
          <w:sz w:val="22"/>
          <w:szCs w:val="22"/>
        </w:rPr>
        <w:t xml:space="preserve">                                           (2.21)</w:t>
      </w:r>
    </w:p>
    <w:p w:rsidR="008C625C" w:rsidRPr="008C625C" w:rsidRDefault="008C625C" w:rsidP="008C625C">
      <w:pPr>
        <w:jc w:val="both"/>
        <w:rPr>
          <w:rFonts w:cstheme="minorHAnsi"/>
          <w:color w:val="000000" w:themeColor="text1"/>
          <w:sz w:val="24"/>
          <w:szCs w:val="24"/>
        </w:rPr>
      </w:pPr>
    </w:p>
    <w:p w:rsidR="001B37BA" w:rsidRPr="000F35BD" w:rsidRDefault="001B37BA" w:rsidP="00234F25">
      <w:pPr>
        <w:jc w:val="both"/>
        <w:rPr>
          <w:rFonts w:cstheme="minorHAnsi"/>
          <w:color w:val="000000" w:themeColor="text1"/>
          <w:sz w:val="24"/>
          <w:szCs w:val="24"/>
        </w:rPr>
      </w:pPr>
      <w:r w:rsidRPr="006D758D">
        <w:rPr>
          <w:rFonts w:cstheme="minorHAnsi"/>
          <w:color w:val="000000" w:themeColor="text1"/>
          <w:sz w:val="24"/>
          <w:szCs w:val="24"/>
        </w:rPr>
        <w:t>Les premiers polynômes d'Hermite</w:t>
      </w:r>
      <w:r>
        <w:rPr>
          <w:rFonts w:cstheme="minorHAnsi"/>
          <w:color w:val="000000" w:themeColor="text1"/>
          <w:sz w:val="24"/>
          <w:szCs w:val="24"/>
        </w:rPr>
        <w:t xml:space="preserve"> </w:t>
      </w:r>
      <w:r w:rsidRPr="000F35BD">
        <w:rPr>
          <w:rFonts w:cstheme="minorHAnsi"/>
          <w:sz w:val="24"/>
          <w:szCs w:val="24"/>
        </w:rPr>
        <w:t xml:space="preserve"> sont exprimés par:</w:t>
      </w:r>
    </w:p>
    <w:p w:rsidR="001B37BA" w:rsidRPr="00757508" w:rsidRDefault="001B37BA" w:rsidP="00234F25">
      <w:pPr>
        <w:jc w:val="both"/>
        <w:rPr>
          <w:rFonts w:eastAsiaTheme="minorEastAsia" w:cstheme="minorHAnsi"/>
          <w:sz w:val="28"/>
          <w:szCs w:val="28"/>
        </w:rPr>
      </w:pPr>
      <w:r>
        <w:rPr>
          <w:rFonts w:eastAsiaTheme="minorEastAsia" w:cstheme="minorHAnsi"/>
          <w:sz w:val="28"/>
          <w:szCs w:val="28"/>
        </w:rPr>
        <w:t xml:space="preserve">                                          </w:t>
      </w:r>
      <m:oMath>
        <m:d>
          <m:dPr>
            <m:begChr m:val="{"/>
            <m:endChr m:val=""/>
            <m:ctrlPr>
              <w:rPr>
                <w:rFonts w:ascii="Cambria Math" w:hAnsi="Cambria Math" w:cstheme="minorHAnsi"/>
                <w:i/>
                <w:sz w:val="22"/>
                <w:szCs w:val="22"/>
              </w:rPr>
            </m:ctrlPr>
          </m:dPr>
          <m:e>
            <m:eqArr>
              <m:eqArrPr>
                <m:ctrlPr>
                  <w:rPr>
                    <w:rFonts w:ascii="Cambria Math" w:hAnsi="Cambria Math" w:cstheme="minorHAnsi"/>
                    <w:i/>
                    <w:sz w:val="22"/>
                    <w:szCs w:val="22"/>
                  </w:rPr>
                </m:ctrlPr>
              </m:eqArrPr>
              <m:e>
                <m:sSub>
                  <m:sSubPr>
                    <m:ctrlPr>
                      <w:rPr>
                        <w:rFonts w:ascii="Cambria Math" w:eastAsia="Cambria Math" w:hAnsi="Cambria Math" w:cstheme="minorHAnsi"/>
                        <w:i/>
                        <w:sz w:val="22"/>
                        <w:szCs w:val="22"/>
                      </w:rPr>
                    </m:ctrlPr>
                  </m:sSubPr>
                  <m:e>
                    <m:r>
                      <w:rPr>
                        <w:rFonts w:ascii="Cambria Math" w:eastAsia="Cambria Math" w:hAnsi="Cambria Math" w:cstheme="minorHAnsi"/>
                        <w:sz w:val="22"/>
                        <w:szCs w:val="22"/>
                      </w:rPr>
                      <m:t>H</m:t>
                    </m:r>
                  </m:e>
                  <m:sub>
                    <m:r>
                      <w:rPr>
                        <w:rFonts w:ascii="Cambria Math" w:eastAsia="Cambria Math" w:cstheme="minorHAnsi"/>
                        <w:sz w:val="22"/>
                        <w:szCs w:val="22"/>
                      </w:rPr>
                      <m:t>0</m:t>
                    </m:r>
                  </m:sub>
                </m:sSub>
                <m:d>
                  <m:dPr>
                    <m:ctrlPr>
                      <w:rPr>
                        <w:rFonts w:ascii="Cambria Math" w:eastAsia="Cambria Math" w:hAnsi="Cambria Math" w:cstheme="minorHAnsi"/>
                        <w:i/>
                        <w:sz w:val="22"/>
                        <w:szCs w:val="22"/>
                      </w:rPr>
                    </m:ctrlPr>
                  </m:dPr>
                  <m:e>
                    <m:r>
                      <w:rPr>
                        <w:rFonts w:ascii="Cambria Math" w:eastAsia="Cambria Math" w:hAnsi="Cambria Math" w:cstheme="minorHAnsi"/>
                        <w:sz w:val="22"/>
                        <w:szCs w:val="22"/>
                      </w:rPr>
                      <m:t>x</m:t>
                    </m:r>
                  </m:e>
                </m:d>
                <m:r>
                  <w:rPr>
                    <w:rFonts w:ascii="Cambria Math" w:eastAsia="Cambria Math" w:cstheme="minorHAnsi"/>
                    <w:sz w:val="22"/>
                    <w:szCs w:val="22"/>
                  </w:rPr>
                  <m:t>=1</m:t>
                </m:r>
              </m:e>
              <m:e>
                <m:sSub>
                  <m:sSubPr>
                    <m:ctrlPr>
                      <w:rPr>
                        <w:rFonts w:ascii="Cambria Math" w:eastAsia="Cambria Math" w:hAnsi="Cambria Math" w:cstheme="minorHAnsi"/>
                        <w:i/>
                        <w:sz w:val="22"/>
                        <w:szCs w:val="22"/>
                      </w:rPr>
                    </m:ctrlPr>
                  </m:sSubPr>
                  <m:e>
                    <m:r>
                      <w:rPr>
                        <w:rFonts w:ascii="Cambria Math" w:eastAsia="Cambria Math" w:hAnsi="Cambria Math" w:cstheme="minorHAnsi"/>
                        <w:sz w:val="22"/>
                        <w:szCs w:val="22"/>
                      </w:rPr>
                      <m:t>H</m:t>
                    </m:r>
                  </m:e>
                  <m:sub>
                    <m:r>
                      <w:rPr>
                        <w:rFonts w:ascii="Cambria Math" w:eastAsia="Cambria Math" w:cstheme="minorHAnsi"/>
                        <w:sz w:val="22"/>
                        <w:szCs w:val="22"/>
                      </w:rPr>
                      <m:t>1</m:t>
                    </m:r>
                  </m:sub>
                </m:sSub>
                <m:d>
                  <m:dPr>
                    <m:ctrlPr>
                      <w:rPr>
                        <w:rFonts w:ascii="Cambria Math" w:eastAsia="Cambria Math" w:hAnsi="Cambria Math" w:cstheme="minorHAnsi"/>
                        <w:i/>
                        <w:sz w:val="22"/>
                        <w:szCs w:val="22"/>
                      </w:rPr>
                    </m:ctrlPr>
                  </m:dPr>
                  <m:e>
                    <m:r>
                      <w:rPr>
                        <w:rFonts w:ascii="Cambria Math" w:eastAsia="Cambria Math" w:hAnsi="Cambria Math" w:cstheme="minorHAnsi"/>
                        <w:sz w:val="22"/>
                        <w:szCs w:val="22"/>
                      </w:rPr>
                      <m:t>x</m:t>
                    </m:r>
                  </m:e>
                </m:d>
                <m:r>
                  <w:rPr>
                    <w:rFonts w:ascii="Cambria Math" w:eastAsia="Cambria Math" w:cstheme="minorHAnsi"/>
                    <w:sz w:val="22"/>
                    <w:szCs w:val="22"/>
                  </w:rPr>
                  <m:t>=2</m:t>
                </m:r>
                <m:r>
                  <w:rPr>
                    <w:rFonts w:ascii="Cambria Math" w:eastAsia="Cambria Math" w:hAnsi="Cambria Math" w:cstheme="minorHAnsi"/>
                    <w:sz w:val="22"/>
                    <w:szCs w:val="22"/>
                  </w:rPr>
                  <m:t>x</m:t>
                </m:r>
              </m:e>
              <m:e>
                <m:sSub>
                  <m:sSubPr>
                    <m:ctrlPr>
                      <w:rPr>
                        <w:rFonts w:ascii="Cambria Math" w:eastAsia="Cambria Math" w:hAnsi="Cambria Math" w:cstheme="minorHAnsi"/>
                        <w:i/>
                        <w:sz w:val="22"/>
                        <w:szCs w:val="22"/>
                      </w:rPr>
                    </m:ctrlPr>
                  </m:sSubPr>
                  <m:e>
                    <m:r>
                      <w:rPr>
                        <w:rFonts w:ascii="Cambria Math" w:eastAsia="Cambria Math" w:hAnsi="Cambria Math" w:cstheme="minorHAnsi"/>
                        <w:sz w:val="22"/>
                        <w:szCs w:val="22"/>
                      </w:rPr>
                      <m:t>H</m:t>
                    </m:r>
                  </m:e>
                  <m:sub>
                    <m:r>
                      <w:rPr>
                        <w:rFonts w:ascii="Cambria Math" w:eastAsia="Cambria Math" w:cstheme="minorHAnsi"/>
                        <w:sz w:val="22"/>
                        <w:szCs w:val="22"/>
                      </w:rPr>
                      <m:t>2</m:t>
                    </m:r>
                  </m:sub>
                </m:sSub>
                <m:d>
                  <m:dPr>
                    <m:ctrlPr>
                      <w:rPr>
                        <w:rFonts w:ascii="Cambria Math" w:eastAsia="Cambria Math" w:hAnsi="Cambria Math" w:cstheme="minorHAnsi"/>
                        <w:i/>
                        <w:sz w:val="22"/>
                        <w:szCs w:val="22"/>
                      </w:rPr>
                    </m:ctrlPr>
                  </m:dPr>
                  <m:e>
                    <m:r>
                      <w:rPr>
                        <w:rFonts w:ascii="Cambria Math" w:eastAsia="Cambria Math" w:hAnsi="Cambria Math" w:cstheme="minorHAnsi"/>
                        <w:sz w:val="22"/>
                        <w:szCs w:val="22"/>
                      </w:rPr>
                      <m:t>x</m:t>
                    </m:r>
                  </m:e>
                </m:d>
                <m:r>
                  <w:rPr>
                    <w:rFonts w:ascii="Cambria Math" w:eastAsia="Cambria Math" w:cstheme="minorHAnsi"/>
                    <w:sz w:val="22"/>
                    <w:szCs w:val="22"/>
                  </w:rPr>
                  <m:t>=4</m:t>
                </m:r>
                <m:sSup>
                  <m:sSupPr>
                    <m:ctrlPr>
                      <w:rPr>
                        <w:rFonts w:ascii="Cambria Math" w:eastAsia="Cambria Math" w:hAnsi="Cambria Math" w:cstheme="minorHAnsi"/>
                        <w:i/>
                        <w:sz w:val="22"/>
                        <w:szCs w:val="22"/>
                      </w:rPr>
                    </m:ctrlPr>
                  </m:sSupPr>
                  <m:e>
                    <m:r>
                      <w:rPr>
                        <w:rFonts w:ascii="Cambria Math" w:eastAsia="Cambria Math" w:hAnsi="Cambria Math" w:cstheme="minorHAnsi"/>
                        <w:sz w:val="22"/>
                        <w:szCs w:val="22"/>
                      </w:rPr>
                      <m:t>x</m:t>
                    </m:r>
                  </m:e>
                  <m:sup>
                    <m:r>
                      <w:rPr>
                        <w:rFonts w:ascii="Cambria Math" w:eastAsia="Cambria Math" w:cstheme="minorHAnsi"/>
                        <w:sz w:val="22"/>
                        <w:szCs w:val="22"/>
                      </w:rPr>
                      <m:t>2</m:t>
                    </m:r>
                  </m:sup>
                </m:sSup>
                <m:r>
                  <w:rPr>
                    <w:rFonts w:eastAsia="Cambria Math" w:cstheme="minorHAnsi"/>
                    <w:sz w:val="22"/>
                    <w:szCs w:val="22"/>
                  </w:rPr>
                  <m:t>-</m:t>
                </m:r>
                <m:r>
                  <w:rPr>
                    <w:rFonts w:ascii="Cambria Math" w:eastAsia="Cambria Math" w:cstheme="minorHAnsi"/>
                    <w:sz w:val="22"/>
                    <w:szCs w:val="22"/>
                  </w:rPr>
                  <m:t>2</m:t>
                </m:r>
                <m:ctrlPr>
                  <w:rPr>
                    <w:rFonts w:ascii="Cambria Math" w:eastAsia="Cambria Math" w:hAnsi="Cambria Math" w:cstheme="minorHAnsi"/>
                    <w:i/>
                    <w:sz w:val="22"/>
                    <w:szCs w:val="22"/>
                  </w:rPr>
                </m:ctrlPr>
              </m:e>
              <m:e>
                <m:sSub>
                  <m:sSubPr>
                    <m:ctrlPr>
                      <w:rPr>
                        <w:rFonts w:ascii="Cambria Math" w:eastAsia="Cambria Math" w:hAnsi="Cambria Math" w:cstheme="minorHAnsi"/>
                        <w:i/>
                        <w:sz w:val="22"/>
                        <w:szCs w:val="22"/>
                      </w:rPr>
                    </m:ctrlPr>
                  </m:sSubPr>
                  <m:e>
                    <m:r>
                      <w:rPr>
                        <w:rFonts w:ascii="Cambria Math" w:eastAsia="Cambria Math" w:hAnsi="Cambria Math" w:cstheme="minorHAnsi"/>
                        <w:sz w:val="22"/>
                        <w:szCs w:val="22"/>
                      </w:rPr>
                      <m:t>H</m:t>
                    </m:r>
                  </m:e>
                  <m:sub>
                    <m:r>
                      <w:rPr>
                        <w:rFonts w:ascii="Cambria Math" w:eastAsia="Cambria Math" w:cstheme="minorHAnsi"/>
                        <w:sz w:val="22"/>
                        <w:szCs w:val="22"/>
                      </w:rPr>
                      <m:t>3</m:t>
                    </m:r>
                  </m:sub>
                </m:sSub>
                <m:d>
                  <m:dPr>
                    <m:ctrlPr>
                      <w:rPr>
                        <w:rFonts w:ascii="Cambria Math" w:eastAsia="Cambria Math" w:hAnsi="Cambria Math" w:cstheme="minorHAnsi"/>
                        <w:i/>
                        <w:sz w:val="22"/>
                        <w:szCs w:val="22"/>
                      </w:rPr>
                    </m:ctrlPr>
                  </m:dPr>
                  <m:e>
                    <m:r>
                      <w:rPr>
                        <w:rFonts w:ascii="Cambria Math" w:eastAsia="Cambria Math" w:hAnsi="Cambria Math" w:cstheme="minorHAnsi"/>
                        <w:sz w:val="22"/>
                        <w:szCs w:val="22"/>
                      </w:rPr>
                      <m:t>x</m:t>
                    </m:r>
                  </m:e>
                </m:d>
                <m:sSup>
                  <m:sSupPr>
                    <m:ctrlPr>
                      <w:rPr>
                        <w:rFonts w:ascii="Cambria Math" w:eastAsia="Cambria Math" w:hAnsi="Cambria Math" w:cstheme="minorHAnsi"/>
                        <w:i/>
                        <w:sz w:val="22"/>
                        <w:szCs w:val="22"/>
                      </w:rPr>
                    </m:ctrlPr>
                  </m:sSupPr>
                  <m:e>
                    <m:r>
                      <w:rPr>
                        <w:rFonts w:ascii="Cambria Math" w:eastAsia="Cambria Math" w:cstheme="minorHAnsi"/>
                        <w:sz w:val="22"/>
                        <w:szCs w:val="22"/>
                      </w:rPr>
                      <m:t>=8</m:t>
                    </m:r>
                    <m:r>
                      <w:rPr>
                        <w:rFonts w:ascii="Cambria Math" w:eastAsia="Cambria Math" w:hAnsi="Cambria Math" w:cstheme="minorHAnsi"/>
                        <w:sz w:val="22"/>
                        <w:szCs w:val="22"/>
                      </w:rPr>
                      <m:t>x</m:t>
                    </m:r>
                  </m:e>
                  <m:sup>
                    <m:r>
                      <w:rPr>
                        <w:rFonts w:ascii="Cambria Math" w:eastAsia="Cambria Math" w:cstheme="minorHAnsi"/>
                        <w:sz w:val="22"/>
                        <w:szCs w:val="22"/>
                      </w:rPr>
                      <m:t>3</m:t>
                    </m:r>
                  </m:sup>
                </m:sSup>
                <m:r>
                  <w:rPr>
                    <w:rFonts w:eastAsia="Cambria Math" w:cstheme="minorHAnsi"/>
                    <w:sz w:val="22"/>
                    <w:szCs w:val="22"/>
                  </w:rPr>
                  <m:t>-</m:t>
                </m:r>
                <m:r>
                  <w:rPr>
                    <w:rFonts w:ascii="Cambria Math" w:eastAsia="Cambria Math" w:cstheme="minorHAnsi"/>
                    <w:sz w:val="22"/>
                    <w:szCs w:val="22"/>
                  </w:rPr>
                  <m:t>12</m:t>
                </m:r>
                <m:r>
                  <w:rPr>
                    <w:rFonts w:ascii="Cambria Math" w:eastAsia="Cambria Math" w:hAnsi="Cambria Math" w:cstheme="minorHAnsi"/>
                    <w:sz w:val="22"/>
                    <w:szCs w:val="22"/>
                  </w:rPr>
                  <m:t>x</m:t>
                </m:r>
              </m:e>
            </m:eqArr>
          </m:e>
        </m:d>
        <m:r>
          <w:rPr>
            <w:rFonts w:ascii="Cambria Math" w:hAnsi="Cambria Math" w:cstheme="minorHAnsi"/>
            <w:sz w:val="22"/>
            <w:szCs w:val="22"/>
          </w:rPr>
          <m:t xml:space="preserve">                                                                                   </m:t>
        </m:r>
        <m:d>
          <m:dPr>
            <m:ctrlPr>
              <w:rPr>
                <w:rFonts w:ascii="Cambria Math" w:eastAsiaTheme="minorEastAsia" w:hAnsi="Cambria Math" w:cstheme="minorHAnsi"/>
                <w:i/>
                <w:sz w:val="24"/>
                <w:szCs w:val="24"/>
              </w:rPr>
            </m:ctrlPr>
          </m:dPr>
          <m:e>
            <m:r>
              <w:rPr>
                <w:rFonts w:ascii="Cambria Math" w:eastAsiaTheme="minorEastAsia" w:cstheme="minorHAnsi"/>
                <w:sz w:val="24"/>
                <w:szCs w:val="24"/>
              </w:rPr>
              <m:t>2.22</m:t>
            </m:r>
          </m:e>
        </m:d>
      </m:oMath>
    </w:p>
    <w:p w:rsidR="001B37BA" w:rsidRPr="006D758D" w:rsidRDefault="001B37BA" w:rsidP="00234F25">
      <w:pPr>
        <w:adjustRightInd w:val="0"/>
        <w:spacing w:line="360" w:lineRule="auto"/>
        <w:jc w:val="both"/>
        <w:rPr>
          <w:rFonts w:eastAsia="OpenSymbol" w:cstheme="minorHAnsi"/>
          <w:color w:val="000000"/>
          <w:sz w:val="24"/>
          <w:szCs w:val="24"/>
        </w:rPr>
      </w:pPr>
      <w:r w:rsidRPr="006D758D">
        <w:rPr>
          <w:rFonts w:eastAsia="OpenSymbol" w:cstheme="minorHAnsi"/>
          <w:color w:val="000000"/>
          <w:sz w:val="24"/>
          <w:szCs w:val="24"/>
        </w:rPr>
        <w:t>● Pour m = n = 0, on retrouve le mode fondamental gaussien.</w:t>
      </w:r>
    </w:p>
    <w:p w:rsidR="001B37BA" w:rsidRPr="00757508" w:rsidRDefault="001B37BA" w:rsidP="00234F25">
      <w:pPr>
        <w:adjustRightInd w:val="0"/>
        <w:spacing w:line="360" w:lineRule="auto"/>
        <w:jc w:val="both"/>
        <w:rPr>
          <w:rFonts w:eastAsia="OpenSymbol" w:cstheme="minorHAnsi"/>
          <w:color w:val="000000"/>
          <w:sz w:val="24"/>
          <w:szCs w:val="24"/>
        </w:rPr>
      </w:pPr>
      <w:r w:rsidRPr="006D758D">
        <w:rPr>
          <w:rFonts w:eastAsia="OpenSymbol" w:cstheme="minorHAnsi"/>
          <w:color w:val="000000"/>
          <w:sz w:val="24"/>
          <w:szCs w:val="24"/>
        </w:rPr>
        <w:t>● Pour m et n quelconques, la loi de propagation pour R, q et w est inchangée. Seuls le</w:t>
      </w:r>
      <w:r>
        <w:rPr>
          <w:rFonts w:eastAsia="OpenSymbol" w:cstheme="minorHAnsi"/>
          <w:color w:val="000000"/>
          <w:sz w:val="24"/>
          <w:szCs w:val="24"/>
        </w:rPr>
        <w:t xml:space="preserve"> </w:t>
      </w:r>
      <w:r w:rsidRPr="006D758D">
        <w:rPr>
          <w:rFonts w:eastAsia="OpenSymbol" w:cstheme="minorHAnsi"/>
          <w:color w:val="000000"/>
          <w:sz w:val="24"/>
          <w:szCs w:val="24"/>
        </w:rPr>
        <w:t>déphasage et la structure transverse du faisceau sont différents.</w:t>
      </w:r>
    </w:p>
    <w:p w:rsidR="001B37BA" w:rsidRDefault="001B37BA" w:rsidP="00234F25">
      <w:pPr>
        <w:spacing w:line="360" w:lineRule="auto"/>
        <w:jc w:val="both"/>
        <w:rPr>
          <w:rFonts w:eastAsiaTheme="minorEastAsia" w:cstheme="minorHAnsi"/>
          <w:color w:val="000000" w:themeColor="text1"/>
          <w:sz w:val="24"/>
          <w:szCs w:val="24"/>
        </w:rPr>
      </w:pPr>
      <w:r w:rsidRPr="00DD192C">
        <w:rPr>
          <w:rFonts w:eastAsiaTheme="minorEastAsia" w:cstheme="minorHAnsi"/>
          <w:color w:val="000000" w:themeColor="text1"/>
          <w:sz w:val="24"/>
          <w:szCs w:val="24"/>
        </w:rPr>
        <w:lastRenderedPageBreak/>
        <w:t xml:space="preserve">Le faisceau Hermite-Gauss standard est défini par les polynômes Hermite-Gauss </w:t>
      </w:r>
      <w:proofErr w:type="spellStart"/>
      <w:r w:rsidRPr="00DD192C">
        <w:rPr>
          <w:rFonts w:eastAsiaTheme="minorEastAsia" w:cstheme="minorHAnsi"/>
          <w:color w:val="000000" w:themeColor="text1"/>
          <w:sz w:val="24"/>
          <w:szCs w:val="24"/>
        </w:rPr>
        <w:t>HGm</w:t>
      </w:r>
      <w:proofErr w:type="spellEnd"/>
      <w:r w:rsidRPr="00DD192C">
        <w:rPr>
          <w:rFonts w:eastAsiaTheme="minorEastAsia" w:cstheme="minorHAnsi"/>
          <w:color w:val="000000" w:themeColor="text1"/>
          <w:sz w:val="24"/>
          <w:szCs w:val="24"/>
        </w:rPr>
        <w:t>(x), où m représente l'ordre du mode. Le Tableau 2.1 donne les cinq premiers polynômes de ce faisceau</w:t>
      </w:r>
      <w:proofErr w:type="gramStart"/>
      <w:r>
        <w:rPr>
          <w:rFonts w:eastAsiaTheme="minorEastAsia" w:cstheme="minorHAnsi"/>
          <w:color w:val="000000" w:themeColor="text1"/>
          <w:sz w:val="24"/>
          <w:szCs w:val="24"/>
        </w:rPr>
        <w:t>.[</w:t>
      </w:r>
      <w:proofErr w:type="gramEnd"/>
      <w:r>
        <w:rPr>
          <w:rFonts w:eastAsiaTheme="minorEastAsia" w:cstheme="minorHAnsi"/>
          <w:color w:val="000000" w:themeColor="text1"/>
          <w:sz w:val="24"/>
          <w:szCs w:val="24"/>
        </w:rPr>
        <w:t>14]</w:t>
      </w:r>
    </w:p>
    <w:p w:rsidR="001B37BA" w:rsidRDefault="001B37BA" w:rsidP="00234F25">
      <w:pPr>
        <w:spacing w:line="360" w:lineRule="auto"/>
        <w:jc w:val="both"/>
        <w:rPr>
          <w:rFonts w:eastAsiaTheme="minorEastAsia" w:cstheme="minorHAnsi"/>
          <w:color w:val="000000" w:themeColor="text1"/>
          <w:sz w:val="24"/>
          <w:szCs w:val="24"/>
        </w:rPr>
      </w:pPr>
      <w:r>
        <w:rPr>
          <w:rFonts w:eastAsiaTheme="minorEastAsia" w:cstheme="minorHAnsi"/>
          <w:noProof/>
          <w:color w:val="000000" w:themeColor="text1"/>
          <w:sz w:val="24"/>
          <w:szCs w:val="24"/>
        </w:rPr>
        <w:drawing>
          <wp:inline distT="0" distB="0" distL="0" distR="0">
            <wp:extent cx="5760720" cy="2438705"/>
            <wp:effectExtent l="19050" t="0" r="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4" cstate="print"/>
                    <a:srcRect/>
                    <a:stretch>
                      <a:fillRect/>
                    </a:stretch>
                  </pic:blipFill>
                  <pic:spPr bwMode="auto">
                    <a:xfrm>
                      <a:off x="0" y="0"/>
                      <a:ext cx="5760720" cy="2438705"/>
                    </a:xfrm>
                    <a:prstGeom prst="rect">
                      <a:avLst/>
                    </a:prstGeom>
                    <a:noFill/>
                    <a:ln w="9525">
                      <a:noFill/>
                      <a:miter lim="800000"/>
                      <a:headEnd/>
                      <a:tailEnd/>
                    </a:ln>
                  </pic:spPr>
                </pic:pic>
              </a:graphicData>
            </a:graphic>
          </wp:inline>
        </w:drawing>
      </w:r>
    </w:p>
    <w:p w:rsidR="001B37BA" w:rsidRPr="008C625C" w:rsidRDefault="001B37BA" w:rsidP="00234F25">
      <w:pPr>
        <w:adjustRightInd w:val="0"/>
        <w:jc w:val="center"/>
        <w:rPr>
          <w:rFonts w:asciiTheme="majorBidi" w:hAnsiTheme="majorBidi" w:cstheme="majorBidi"/>
          <w:sz w:val="24"/>
          <w:szCs w:val="24"/>
        </w:rPr>
      </w:pPr>
      <w:r w:rsidRPr="008C625C">
        <w:rPr>
          <w:rFonts w:asciiTheme="majorBidi" w:hAnsiTheme="majorBidi" w:cstheme="majorBidi"/>
          <w:b/>
          <w:bCs/>
          <w:sz w:val="24"/>
          <w:szCs w:val="24"/>
        </w:rPr>
        <w:t>Tableau 2.1-</w:t>
      </w:r>
      <w:r w:rsidRPr="008C625C">
        <w:rPr>
          <w:rFonts w:asciiTheme="majorBidi" w:hAnsiTheme="majorBidi" w:cstheme="majorBidi"/>
          <w:sz w:val="24"/>
          <w:szCs w:val="24"/>
        </w:rPr>
        <w:t xml:space="preserve">Polynômes de Hermite Standard </w:t>
      </w:r>
      <w:r w:rsidRPr="008C625C">
        <w:rPr>
          <w:rFonts w:ascii="Cambria Math" w:hAnsi="Cambria Math" w:cstheme="majorBidi"/>
          <w:sz w:val="24"/>
          <w:szCs w:val="24"/>
        </w:rPr>
        <w:t>𝐇𝐦</w:t>
      </w:r>
      <w:r w:rsidRPr="008C625C">
        <w:rPr>
          <w:rFonts w:asciiTheme="majorBidi" w:hAnsiTheme="majorBidi" w:cstheme="majorBidi"/>
          <w:sz w:val="24"/>
          <w:szCs w:val="24"/>
        </w:rPr>
        <w:t xml:space="preserve"> </w:t>
      </w:r>
      <w:r w:rsidRPr="008C625C">
        <w:rPr>
          <w:rFonts w:asciiTheme="majorBidi" w:hAnsiTheme="majorBidi" w:cstheme="majorBidi"/>
          <w:color w:val="000000" w:themeColor="text1"/>
          <w:sz w:val="24"/>
          <w:szCs w:val="24"/>
        </w:rPr>
        <w:t>(</w:t>
      </w:r>
      <m:oMath>
        <m:f>
          <m:fPr>
            <m:ctrlPr>
              <w:rPr>
                <w:rFonts w:ascii="Cambria Math" w:hAnsiTheme="majorBidi" w:cstheme="majorBidi"/>
                <w:i/>
                <w:color w:val="000000" w:themeColor="text1"/>
                <w:sz w:val="24"/>
                <w:szCs w:val="24"/>
              </w:rPr>
            </m:ctrlPr>
          </m:fPr>
          <m:num>
            <m:r>
              <m:rPr>
                <m:sty m:val="p"/>
              </m:rPr>
              <w:rPr>
                <w:rFonts w:ascii="Cambria Math" w:hAnsiTheme="majorBidi" w:cstheme="majorBidi"/>
                <w:color w:val="000000" w:themeColor="text1"/>
                <w:sz w:val="24"/>
                <w:szCs w:val="24"/>
              </w:rPr>
              <m:t>√</m:t>
            </m:r>
            <m:r>
              <m:rPr>
                <m:sty m:val="p"/>
              </m:rPr>
              <w:rPr>
                <w:rFonts w:ascii="Cambria Math" w:hAnsiTheme="majorBidi" w:cstheme="majorBidi"/>
                <w:color w:val="000000" w:themeColor="text1"/>
                <w:sz w:val="24"/>
                <w:szCs w:val="24"/>
              </w:rPr>
              <m:t>2</m:t>
            </m:r>
          </m:num>
          <m:den>
            <m:r>
              <m:rPr>
                <m:sty m:val="p"/>
              </m:rPr>
              <w:rPr>
                <w:rFonts w:ascii="Cambria Math" w:hAnsiTheme="majorBidi" w:cstheme="majorBidi"/>
                <w:color w:val="000000" w:themeColor="text1"/>
                <w:sz w:val="24"/>
                <w:szCs w:val="24"/>
              </w:rPr>
              <m:t>w0</m:t>
            </m:r>
          </m:den>
        </m:f>
      </m:oMath>
      <w:r w:rsidRPr="008C625C">
        <w:rPr>
          <w:rFonts w:asciiTheme="majorBidi" w:hAnsiTheme="majorBidi" w:cstheme="majorBidi"/>
          <w:color w:val="000000" w:themeColor="text1"/>
          <w:sz w:val="24"/>
          <w:szCs w:val="24"/>
        </w:rPr>
        <w:t>)</w:t>
      </w:r>
      <w:r w:rsidRPr="008C625C">
        <w:rPr>
          <w:rFonts w:asciiTheme="majorBidi" w:hAnsiTheme="majorBidi" w:cstheme="majorBidi"/>
          <w:sz w:val="24"/>
          <w:szCs w:val="24"/>
        </w:rPr>
        <w:t xml:space="preserve"> d'ordre m</w:t>
      </w:r>
      <w:proofErr w:type="gramStart"/>
      <w:r w:rsidRPr="008C625C">
        <w:rPr>
          <w:rFonts w:asciiTheme="majorBidi" w:hAnsiTheme="majorBidi" w:cstheme="majorBidi"/>
          <w:sz w:val="24"/>
          <w:szCs w:val="24"/>
        </w:rPr>
        <w:t>.[</w:t>
      </w:r>
      <w:proofErr w:type="gramEnd"/>
      <w:r w:rsidRPr="008C625C">
        <w:rPr>
          <w:rFonts w:asciiTheme="majorBidi" w:hAnsiTheme="majorBidi" w:cstheme="majorBidi"/>
          <w:sz w:val="24"/>
          <w:szCs w:val="24"/>
        </w:rPr>
        <w:t>14]</w:t>
      </w:r>
    </w:p>
    <w:p w:rsidR="001B37BA" w:rsidRDefault="001B37BA" w:rsidP="00234F25">
      <w:pPr>
        <w:spacing w:line="360" w:lineRule="auto"/>
        <w:ind w:firstLine="708"/>
        <w:rPr>
          <w:rFonts w:cstheme="minorHAnsi"/>
          <w:color w:val="000000" w:themeColor="text1"/>
          <w:sz w:val="24"/>
          <w:szCs w:val="24"/>
        </w:rPr>
      </w:pPr>
    </w:p>
    <w:p w:rsidR="001B37BA" w:rsidRPr="00757508" w:rsidRDefault="001B37BA" w:rsidP="00EE0779">
      <w:pPr>
        <w:spacing w:line="360" w:lineRule="auto"/>
        <w:ind w:firstLine="708"/>
        <w:rPr>
          <w:rFonts w:cstheme="minorHAnsi"/>
          <w:color w:val="000000" w:themeColor="text1"/>
          <w:sz w:val="24"/>
          <w:szCs w:val="24"/>
        </w:rPr>
      </w:pPr>
      <w:r>
        <w:rPr>
          <w:rFonts w:cstheme="minorHAnsi"/>
          <w:color w:val="000000" w:themeColor="text1"/>
          <w:sz w:val="24"/>
          <w:szCs w:val="24"/>
        </w:rPr>
        <w:t xml:space="preserve">Dans le Tableau </w:t>
      </w:r>
      <w:proofErr w:type="gramStart"/>
      <w:r w:rsidRPr="006D758D">
        <w:rPr>
          <w:rFonts w:cstheme="minorHAnsi"/>
          <w:color w:val="000000" w:themeColor="text1"/>
          <w:sz w:val="24"/>
          <w:szCs w:val="24"/>
        </w:rPr>
        <w:t>( 2.</w:t>
      </w:r>
      <w:r>
        <w:rPr>
          <w:rFonts w:cstheme="minorHAnsi"/>
          <w:color w:val="000000" w:themeColor="text1"/>
          <w:sz w:val="24"/>
          <w:szCs w:val="24"/>
        </w:rPr>
        <w:t>2</w:t>
      </w:r>
      <w:proofErr w:type="gramEnd"/>
      <w:r w:rsidRPr="006D758D">
        <w:rPr>
          <w:rFonts w:cstheme="minorHAnsi"/>
          <w:color w:val="000000" w:themeColor="text1"/>
          <w:sz w:val="24"/>
          <w:szCs w:val="24"/>
        </w:rPr>
        <w:t xml:space="preserve">) </w:t>
      </w:r>
      <w:proofErr w:type="spellStart"/>
      <w:r w:rsidRPr="006D758D">
        <w:rPr>
          <w:rFonts w:cstheme="minorHAnsi"/>
          <w:color w:val="000000" w:themeColor="text1"/>
          <w:sz w:val="24"/>
          <w:szCs w:val="24"/>
        </w:rPr>
        <w:t>s</w:t>
      </w:r>
      <w:r w:rsidR="00EE0779">
        <w:rPr>
          <w:rFonts w:cstheme="minorHAnsi"/>
          <w:color w:val="000000" w:themeColor="text1"/>
          <w:sz w:val="24"/>
          <w:szCs w:val="24"/>
        </w:rPr>
        <w:t>uii</w:t>
      </w:r>
      <w:r w:rsidRPr="006D758D">
        <w:rPr>
          <w:rFonts w:cstheme="minorHAnsi"/>
          <w:color w:val="000000" w:themeColor="text1"/>
          <w:sz w:val="24"/>
          <w:szCs w:val="24"/>
        </w:rPr>
        <w:t>vant</w:t>
      </w:r>
      <w:proofErr w:type="spellEnd"/>
      <w:r w:rsidRPr="006D758D">
        <w:rPr>
          <w:rFonts w:cstheme="minorHAnsi"/>
          <w:color w:val="000000" w:themeColor="text1"/>
          <w:sz w:val="24"/>
          <w:szCs w:val="24"/>
        </w:rPr>
        <w:t>, vous trouverez les racines des polynômes d'Hermite</w:t>
      </w:r>
      <w:r>
        <w:rPr>
          <w:rFonts w:cstheme="minorHAnsi"/>
          <w:color w:val="000000" w:themeColor="text1"/>
          <w:sz w:val="24"/>
          <w:szCs w:val="24"/>
        </w:rPr>
        <w:t xml:space="preserve"> H</w:t>
      </w:r>
      <w:r w:rsidRPr="00757508">
        <w:rPr>
          <w:rFonts w:cstheme="minorHAnsi"/>
          <w:color w:val="000000" w:themeColor="text1"/>
          <w:sz w:val="24"/>
          <w:szCs w:val="24"/>
          <w:vertAlign w:val="subscript"/>
        </w:rPr>
        <w:t>m</w:t>
      </w:r>
      <w:r>
        <w:rPr>
          <w:rFonts w:cstheme="minorHAnsi"/>
          <w:color w:val="000000" w:themeColor="text1"/>
          <w:sz w:val="24"/>
          <w:szCs w:val="24"/>
        </w:rPr>
        <w:t xml:space="preserve">(x/w)  </w:t>
      </w:r>
      <w:r w:rsidRPr="006D758D">
        <w:rPr>
          <w:rFonts w:cstheme="minorHAnsi"/>
          <w:color w:val="000000" w:themeColor="text1"/>
          <w:sz w:val="24"/>
          <w:szCs w:val="24"/>
        </w:rPr>
        <w:t xml:space="preserve"> où x représente les positions transversales où l'intensité du faisceau Hermite-Gauss HGm0 incident est nulle, et w est la largeur du faisceau incident à z=0.</w:t>
      </w:r>
      <w:r>
        <w:rPr>
          <w:sz w:val="24"/>
          <w:szCs w:val="24"/>
        </w:rPr>
        <w:t xml:space="preserve">   </w:t>
      </w:r>
    </w:p>
    <w:p w:rsidR="001B37BA" w:rsidRDefault="001B37BA" w:rsidP="00234F25">
      <w:pPr>
        <w:jc w:val="center"/>
        <w:rPr>
          <w:sz w:val="24"/>
          <w:szCs w:val="24"/>
        </w:rPr>
      </w:pPr>
      <w:r>
        <w:rPr>
          <w:noProof/>
        </w:rPr>
        <w:drawing>
          <wp:inline distT="0" distB="0" distL="0" distR="0">
            <wp:extent cx="5934075" cy="2962275"/>
            <wp:effectExtent l="0" t="0" r="0" b="0"/>
            <wp:docPr id="3"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5" cstate="print"/>
                    <a:srcRect l="4112" t="8123" r="4387" b="4744"/>
                    <a:stretch/>
                  </pic:blipFill>
                  <pic:spPr bwMode="auto">
                    <a:xfrm>
                      <a:off x="0" y="0"/>
                      <a:ext cx="5934626" cy="2962550"/>
                    </a:xfrm>
                    <a:prstGeom prst="rect">
                      <a:avLst/>
                    </a:prstGeom>
                    <a:ln>
                      <a:noFill/>
                    </a:ln>
                    <a:extLst>
                      <a:ext uri="{53640926-AAD7-44D8-BBD7-CCE9431645EC}">
                        <a14:shadowObscured xmlns:a14="http://schemas.microsoft.com/office/drawing/2010/main"/>
                      </a:ext>
                    </a:extLst>
                  </pic:spPr>
                </pic:pic>
              </a:graphicData>
            </a:graphic>
          </wp:inline>
        </w:drawing>
      </w:r>
    </w:p>
    <w:p w:rsidR="001B37BA" w:rsidRPr="006D758D" w:rsidRDefault="001B37BA" w:rsidP="009E3552">
      <w:pPr>
        <w:spacing w:line="360" w:lineRule="auto"/>
        <w:jc w:val="center"/>
        <w:rPr>
          <w:rFonts w:cstheme="minorHAnsi"/>
          <w:sz w:val="24"/>
          <w:szCs w:val="24"/>
        </w:rPr>
      </w:pPr>
      <w:r w:rsidRPr="00757508">
        <w:rPr>
          <w:rFonts w:cstheme="minorHAnsi"/>
          <w:b/>
          <w:bCs/>
          <w:sz w:val="24"/>
          <w:szCs w:val="24"/>
        </w:rPr>
        <w:t xml:space="preserve">Tableau </w:t>
      </w:r>
      <w:r>
        <w:rPr>
          <w:rFonts w:cstheme="minorHAnsi"/>
          <w:b/>
          <w:bCs/>
          <w:color w:val="000000" w:themeColor="text1"/>
          <w:sz w:val="24"/>
          <w:szCs w:val="24"/>
        </w:rPr>
        <w:t>2.</w:t>
      </w:r>
      <w:r w:rsidR="009E3552">
        <w:rPr>
          <w:rFonts w:cstheme="minorHAnsi"/>
          <w:b/>
          <w:bCs/>
          <w:color w:val="000000" w:themeColor="text1"/>
          <w:sz w:val="24"/>
          <w:szCs w:val="24"/>
        </w:rPr>
        <w:t>2</w:t>
      </w:r>
      <w:r w:rsidRPr="00757508">
        <w:rPr>
          <w:rFonts w:cstheme="minorHAnsi"/>
          <w:b/>
          <w:bCs/>
          <w:color w:val="000000" w:themeColor="text1"/>
          <w:sz w:val="24"/>
          <w:szCs w:val="24"/>
        </w:rPr>
        <w:t xml:space="preserve"> </w:t>
      </w:r>
      <w:r>
        <w:rPr>
          <w:rFonts w:cstheme="minorHAnsi"/>
          <w:b/>
          <w:bCs/>
          <w:sz w:val="24"/>
          <w:szCs w:val="24"/>
        </w:rPr>
        <w:t>.</w:t>
      </w:r>
      <w:r w:rsidRPr="006D758D">
        <w:rPr>
          <w:rFonts w:cstheme="minorHAnsi"/>
          <w:sz w:val="24"/>
          <w:szCs w:val="24"/>
        </w:rPr>
        <w:t xml:space="preserve">Les Zéros des polynômes </w:t>
      </w:r>
      <w:proofErr w:type="gramStart"/>
      <w:r w:rsidRPr="006D758D">
        <w:rPr>
          <w:rFonts w:cstheme="minorHAnsi"/>
          <w:sz w:val="24"/>
          <w:szCs w:val="24"/>
        </w:rPr>
        <w:t>d'Hermite .</w:t>
      </w:r>
      <w:proofErr w:type="gramEnd"/>
      <m:oMath>
        <m:r>
          <w:rPr>
            <w:rFonts w:ascii="Cambria Math" w:cstheme="minorHAnsi"/>
            <w:sz w:val="24"/>
            <w:szCs w:val="24"/>
          </w:rPr>
          <m:t xml:space="preserve"> </m:t>
        </m:r>
        <m:d>
          <m:dPr>
            <m:begChr m:val="["/>
            <m:endChr m:val="]"/>
            <m:ctrlPr>
              <w:rPr>
                <w:rFonts w:ascii="Cambria Math" w:hAnsi="Cambria Math" w:cstheme="minorHAnsi"/>
                <w:i/>
                <w:sz w:val="24"/>
                <w:szCs w:val="24"/>
              </w:rPr>
            </m:ctrlPr>
          </m:dPr>
          <m:e>
            <m:r>
              <w:rPr>
                <w:rFonts w:ascii="Cambria Math" w:cstheme="minorHAnsi"/>
                <w:sz w:val="24"/>
                <w:szCs w:val="24"/>
              </w:rPr>
              <m:t>14</m:t>
            </m:r>
          </m:e>
        </m:d>
      </m:oMath>
    </w:p>
    <w:p w:rsidR="001B37BA" w:rsidRPr="006D758D" w:rsidRDefault="001B37BA" w:rsidP="00234F25">
      <w:pPr>
        <w:spacing w:line="360" w:lineRule="auto"/>
        <w:ind w:firstLine="708"/>
        <w:jc w:val="both"/>
        <w:rPr>
          <w:rFonts w:cstheme="minorHAnsi"/>
          <w:sz w:val="24"/>
          <w:szCs w:val="24"/>
        </w:rPr>
      </w:pPr>
      <w:r w:rsidRPr="006D758D">
        <w:rPr>
          <w:rFonts w:cstheme="minorHAnsi"/>
          <w:sz w:val="24"/>
          <w:szCs w:val="24"/>
        </w:rPr>
        <w:t>Les figures 1et 2 mettent en évidence la distribution d'intensité de ces modes. Des "zéros" se distinguent sous la forme de lignes sombres, leur nombre correspondant à l'ordre pris en compte.</w:t>
      </w:r>
      <m:oMath>
        <m:d>
          <m:dPr>
            <m:begChr m:val="["/>
            <m:endChr m:val="]"/>
            <m:ctrlPr>
              <w:rPr>
                <w:rFonts w:ascii="Cambria Math" w:hAnsi="Cambria Math" w:cstheme="minorHAnsi"/>
                <w:i/>
                <w:sz w:val="24"/>
                <w:szCs w:val="24"/>
              </w:rPr>
            </m:ctrlPr>
          </m:dPr>
          <m:e>
            <m:r>
              <w:rPr>
                <w:rFonts w:ascii="Cambria Math" w:cstheme="minorHAnsi"/>
                <w:sz w:val="24"/>
                <w:szCs w:val="24"/>
              </w:rPr>
              <m:t>13</m:t>
            </m:r>
          </m:e>
        </m:d>
      </m:oMath>
    </w:p>
    <w:p w:rsidR="001B37BA" w:rsidRPr="006D758D" w:rsidRDefault="001B37BA">
      <w:pPr>
        <w:jc w:val="both"/>
        <w:rPr>
          <w:rFonts w:cstheme="minorHAnsi"/>
          <w:color w:val="000000" w:themeColor="text1"/>
          <w:sz w:val="24"/>
          <w:szCs w:val="24"/>
        </w:rPr>
      </w:pPr>
      <w:r w:rsidRPr="006D758D">
        <w:rPr>
          <w:rFonts w:cstheme="minorHAnsi"/>
          <w:noProof/>
          <w:color w:val="000000" w:themeColor="text1"/>
        </w:rPr>
        <w:lastRenderedPageBreak/>
        <w:drawing>
          <wp:inline distT="0" distB="0" distL="0" distR="0">
            <wp:extent cx="5760720" cy="4213772"/>
            <wp:effectExtent l="0" t="0" r="0" b="0"/>
            <wp:docPr id="5"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6" cstate="print"/>
                    <a:stretch>
                      <a:fillRect/>
                    </a:stretch>
                  </pic:blipFill>
                  <pic:spPr>
                    <a:xfrm>
                      <a:off x="0" y="0"/>
                      <a:ext cx="5760720" cy="4213772"/>
                    </a:xfrm>
                    <a:prstGeom prst="rect">
                      <a:avLst/>
                    </a:prstGeom>
                  </pic:spPr>
                </pic:pic>
              </a:graphicData>
            </a:graphic>
          </wp:inline>
        </w:drawing>
      </w:r>
    </w:p>
    <w:p w:rsidR="001B37BA" w:rsidRPr="006D758D" w:rsidRDefault="001B37BA" w:rsidP="00234F25">
      <w:pPr>
        <w:jc w:val="both"/>
        <w:rPr>
          <w:rFonts w:cstheme="minorHAnsi"/>
          <w:color w:val="000000" w:themeColor="text1"/>
          <w:sz w:val="24"/>
          <w:szCs w:val="24"/>
        </w:rPr>
      </w:pPr>
    </w:p>
    <w:p w:rsidR="001B37BA" w:rsidRPr="006D758D" w:rsidRDefault="001B37BA" w:rsidP="00234F25">
      <w:pPr>
        <w:spacing w:line="360" w:lineRule="auto"/>
        <w:jc w:val="center"/>
        <w:rPr>
          <w:rFonts w:cstheme="minorHAnsi"/>
          <w:color w:val="000000" w:themeColor="text1"/>
          <w:sz w:val="24"/>
          <w:szCs w:val="24"/>
        </w:rPr>
      </w:pPr>
      <w:r w:rsidRPr="00757508">
        <w:rPr>
          <w:rFonts w:cstheme="minorHAnsi"/>
          <w:b/>
          <w:bCs/>
          <w:color w:val="000000" w:themeColor="text1"/>
          <w:sz w:val="24"/>
          <w:szCs w:val="24"/>
        </w:rPr>
        <w:t>Figures</w:t>
      </w:r>
      <w:r>
        <w:rPr>
          <w:rFonts w:cstheme="minorHAnsi"/>
          <w:b/>
          <w:bCs/>
          <w:color w:val="000000" w:themeColor="text1"/>
          <w:sz w:val="24"/>
          <w:szCs w:val="24"/>
        </w:rPr>
        <w:t>.II.1</w:t>
      </w:r>
      <w:r w:rsidRPr="00757508">
        <w:rPr>
          <w:rFonts w:cstheme="minorHAnsi"/>
          <w:b/>
          <w:bCs/>
          <w:color w:val="000000" w:themeColor="text1"/>
          <w:sz w:val="24"/>
          <w:szCs w:val="24"/>
        </w:rPr>
        <w:t xml:space="preserve"> </w:t>
      </w:r>
      <w:r w:rsidRPr="006D758D">
        <w:rPr>
          <w:rFonts w:cstheme="minorHAnsi"/>
          <w:color w:val="000000" w:themeColor="text1"/>
          <w:sz w:val="24"/>
          <w:szCs w:val="24"/>
        </w:rPr>
        <w:t xml:space="preserve">Section transversale des modes laser Hermite-Gauss. </w:t>
      </w:r>
      <m:oMath>
        <m:d>
          <m:dPr>
            <m:begChr m:val="["/>
            <m:endChr m:val="]"/>
            <m:ctrlPr>
              <w:rPr>
                <w:rFonts w:ascii="Cambria Math" w:hAnsi="Cambria Math" w:cstheme="minorHAnsi"/>
                <w:i/>
                <w:color w:val="000000" w:themeColor="text1"/>
                <w:sz w:val="24"/>
                <w:szCs w:val="24"/>
              </w:rPr>
            </m:ctrlPr>
          </m:dPr>
          <m:e>
            <m:r>
              <w:rPr>
                <w:rFonts w:ascii="Cambria Math" w:cstheme="minorHAnsi"/>
                <w:color w:val="000000" w:themeColor="text1"/>
                <w:sz w:val="24"/>
                <w:szCs w:val="24"/>
              </w:rPr>
              <m:t>13</m:t>
            </m:r>
          </m:e>
        </m:d>
      </m:oMath>
    </w:p>
    <w:p w:rsidR="001B37BA" w:rsidRDefault="001B37BA">
      <w:pPr>
        <w:jc w:val="both"/>
        <w:rPr>
          <w:sz w:val="24"/>
          <w:szCs w:val="24"/>
        </w:rPr>
      </w:pPr>
    </w:p>
    <w:p w:rsidR="001B37BA" w:rsidRDefault="001B37BA" w:rsidP="00234F25">
      <w:pPr>
        <w:jc w:val="center"/>
        <w:rPr>
          <w:sz w:val="24"/>
          <w:szCs w:val="24"/>
        </w:rPr>
      </w:pPr>
      <w:r>
        <w:rPr>
          <w:noProof/>
          <w:sz w:val="24"/>
          <w:szCs w:val="24"/>
        </w:rPr>
        <w:drawing>
          <wp:inline distT="0" distB="0" distL="0" distR="0">
            <wp:extent cx="5760720" cy="3164531"/>
            <wp:effectExtent l="0" t="0" r="0" b="0"/>
            <wp:docPr id="9"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5760720" cy="3164531"/>
                    </a:xfrm>
                    <a:prstGeom prst="rect">
                      <a:avLst/>
                    </a:prstGeom>
                    <a:noFill/>
                    <a:ln>
                      <a:noFill/>
                    </a:ln>
                  </pic:spPr>
                </pic:pic>
              </a:graphicData>
            </a:graphic>
          </wp:inline>
        </w:drawing>
      </w:r>
    </w:p>
    <w:p w:rsidR="001B37BA" w:rsidRDefault="001B37BA">
      <w:pPr>
        <w:jc w:val="both"/>
        <w:rPr>
          <w:sz w:val="24"/>
          <w:szCs w:val="24"/>
        </w:rPr>
      </w:pPr>
    </w:p>
    <w:p w:rsidR="001B37BA" w:rsidRPr="006D758D" w:rsidRDefault="001B37BA" w:rsidP="00234F25">
      <w:pPr>
        <w:jc w:val="center"/>
        <w:rPr>
          <w:rFonts w:cstheme="minorHAnsi"/>
          <w:sz w:val="24"/>
          <w:szCs w:val="24"/>
        </w:rPr>
      </w:pPr>
      <w:r>
        <w:rPr>
          <w:rFonts w:cstheme="minorHAnsi"/>
          <w:b/>
          <w:bCs/>
          <w:sz w:val="24"/>
          <w:szCs w:val="24"/>
        </w:rPr>
        <w:t>Figures.II.2.</w:t>
      </w:r>
      <w:r w:rsidRPr="006D758D">
        <w:rPr>
          <w:rFonts w:cstheme="minorHAnsi"/>
          <w:sz w:val="24"/>
          <w:szCs w:val="24"/>
        </w:rPr>
        <w:t xml:space="preserve"> Répartition spatiale3D de l'énergie dans les modes d'ordre supérieur à symétrie rectangulaire</w:t>
      </w:r>
      <m:oMath>
        <m:d>
          <m:dPr>
            <m:begChr m:val="["/>
            <m:endChr m:val="]"/>
            <m:ctrlPr>
              <w:rPr>
                <w:rFonts w:ascii="Cambria Math" w:hAnsi="Cambria Math" w:cstheme="minorHAnsi"/>
                <w:i/>
                <w:sz w:val="24"/>
                <w:szCs w:val="24"/>
              </w:rPr>
            </m:ctrlPr>
          </m:dPr>
          <m:e>
            <m:r>
              <w:rPr>
                <w:rFonts w:ascii="Cambria Math" w:cstheme="minorHAnsi"/>
                <w:sz w:val="24"/>
                <w:szCs w:val="24"/>
              </w:rPr>
              <m:t>13</m:t>
            </m:r>
          </m:e>
        </m:d>
      </m:oMath>
    </w:p>
    <w:p w:rsidR="001B37BA" w:rsidRDefault="001B37BA" w:rsidP="00234F25">
      <w:pPr>
        <w:rPr>
          <w:sz w:val="24"/>
          <w:szCs w:val="24"/>
        </w:rPr>
      </w:pPr>
    </w:p>
    <w:p w:rsidR="00EC2F5C" w:rsidRDefault="00EC2F5C" w:rsidP="00234F25">
      <w:pPr>
        <w:ind w:firstLine="708"/>
        <w:rPr>
          <w:sz w:val="24"/>
          <w:szCs w:val="24"/>
        </w:rPr>
      </w:pPr>
    </w:p>
    <w:p w:rsidR="001B37BA" w:rsidRDefault="001B37BA" w:rsidP="005666AD">
      <w:pPr>
        <w:spacing w:line="360" w:lineRule="auto"/>
        <w:ind w:firstLine="708"/>
        <w:rPr>
          <w:sz w:val="24"/>
          <w:szCs w:val="24"/>
        </w:rPr>
      </w:pPr>
      <w:r>
        <w:rPr>
          <w:sz w:val="24"/>
          <w:szCs w:val="24"/>
        </w:rPr>
        <w:lastRenderedPageBreak/>
        <w:t>La distribution d'intensité des modes Hermite- gaussiens est obtenue en élevant la relation du champ au carré comme il est indiqué dans la relation (2.23):</w:t>
      </w:r>
    </w:p>
    <w:p w:rsidR="001B37BA" w:rsidRDefault="003F0AAC" w:rsidP="005666AD">
      <w:pPr>
        <w:spacing w:line="360" w:lineRule="auto"/>
        <w:jc w:val="center"/>
        <w:rPr>
          <w:sz w:val="24"/>
          <w:szCs w:val="24"/>
        </w:rPr>
      </w:pPr>
      <m:oMath>
        <m:sSub>
          <m:sSubPr>
            <m:ctrlPr>
              <w:rPr>
                <w:rFonts w:ascii="Cambria Math" w:hAnsi="Cambria Math"/>
                <w:i/>
                <w:sz w:val="24"/>
                <w:szCs w:val="24"/>
              </w:rPr>
            </m:ctrlPr>
          </m:sSubPr>
          <m:e>
            <m:r>
              <w:rPr>
                <w:rFonts w:ascii="Cambria Math" w:hAnsi="Cambria Math"/>
                <w:sz w:val="24"/>
                <w:szCs w:val="24"/>
              </w:rPr>
              <m:t xml:space="preserve">                                                        I</m:t>
            </m:r>
          </m:e>
          <m:sub>
            <m:r>
              <w:rPr>
                <w:rFonts w:ascii="Cambria Math" w:hAnsi="Cambria Math"/>
                <w:sz w:val="24"/>
                <w:szCs w:val="24"/>
              </w:rPr>
              <m:t>m,n</m:t>
            </m:r>
          </m:sub>
        </m:sSub>
        <m:d>
          <m:dPr>
            <m:ctrlPr>
              <w:rPr>
                <w:rFonts w:ascii="Cambria Math" w:hAnsi="Cambria Math"/>
                <w:i/>
                <w:sz w:val="24"/>
                <w:szCs w:val="24"/>
              </w:rPr>
            </m:ctrlPr>
          </m:dPr>
          <m:e>
            <m:r>
              <w:rPr>
                <w:rFonts w:ascii="Cambria Math" w:hAnsi="Cambria Math"/>
                <w:sz w:val="24"/>
                <w:szCs w:val="24"/>
              </w:rPr>
              <m:t>x,y,z</m:t>
            </m:r>
          </m:e>
        </m:d>
        <m:r>
          <w:rPr>
            <w:rFonts w:ascii="Cambria Math" w:hAnsi="Cambria Math"/>
            <w:sz w:val="24"/>
            <w:szCs w:val="24"/>
          </w:rPr>
          <m:t>=</m:t>
        </m:r>
        <m:sSup>
          <m:sSupPr>
            <m:ctrlPr>
              <w:rPr>
                <w:rFonts w:ascii="Cambria Math" w:hAnsi="Cambria Math"/>
                <w:i/>
                <w:sz w:val="24"/>
                <w:szCs w:val="24"/>
              </w:rPr>
            </m:ctrlPr>
          </m:sSupPr>
          <m:e>
            <m:d>
              <m:dPr>
                <m:begChr m:val="|"/>
                <m:endChr m:val="|"/>
                <m:ctrlPr>
                  <w:rPr>
                    <w:rFonts w:ascii="Cambria Math" w:hAnsi="Cambria Math"/>
                    <w:i/>
                    <w:sz w:val="24"/>
                    <w:szCs w:val="24"/>
                  </w:rPr>
                </m:ctrlPr>
              </m:dPr>
              <m:e>
                <m:sSub>
                  <m:sSubPr>
                    <m:ctrlPr>
                      <w:rPr>
                        <w:rFonts w:ascii="Cambria Math" w:hAnsi="Cambria Math"/>
                        <w:i/>
                        <w:sz w:val="24"/>
                        <w:szCs w:val="24"/>
                      </w:rPr>
                    </m:ctrlPr>
                  </m:sSubPr>
                  <m:e>
                    <m:r>
                      <w:rPr>
                        <w:rFonts w:ascii="Cambria Math" w:hAnsi="Cambria Math"/>
                        <w:sz w:val="24"/>
                        <w:szCs w:val="24"/>
                      </w:rPr>
                      <m:t>E</m:t>
                    </m:r>
                  </m:e>
                  <m:sub>
                    <m:r>
                      <w:rPr>
                        <w:rFonts w:ascii="Cambria Math" w:hAnsi="Cambria Math"/>
                        <w:sz w:val="24"/>
                        <w:szCs w:val="24"/>
                      </w:rPr>
                      <m:t>m,n</m:t>
                    </m:r>
                  </m:sub>
                </m:sSub>
                <m:d>
                  <m:dPr>
                    <m:ctrlPr>
                      <w:rPr>
                        <w:rFonts w:ascii="Cambria Math" w:hAnsi="Cambria Math"/>
                        <w:i/>
                        <w:sz w:val="24"/>
                        <w:szCs w:val="24"/>
                      </w:rPr>
                    </m:ctrlPr>
                  </m:dPr>
                  <m:e>
                    <m:r>
                      <w:rPr>
                        <w:rFonts w:ascii="Cambria Math" w:hAnsi="Cambria Math"/>
                        <w:sz w:val="24"/>
                        <w:szCs w:val="24"/>
                      </w:rPr>
                      <m:t>x,y,z</m:t>
                    </m:r>
                  </m:e>
                </m:d>
              </m:e>
            </m:d>
          </m:e>
          <m:sup>
            <m:r>
              <w:rPr>
                <w:rFonts w:ascii="Cambria Math" w:hAnsi="Cambria Math"/>
                <w:sz w:val="24"/>
                <w:szCs w:val="24"/>
              </w:rPr>
              <m:t>2</m:t>
            </m:r>
          </m:sup>
        </m:sSup>
      </m:oMath>
      <w:r w:rsidR="001B37BA">
        <w:rPr>
          <w:rFonts w:eastAsiaTheme="minorEastAsia"/>
          <w:sz w:val="24"/>
          <w:szCs w:val="24"/>
        </w:rPr>
        <w:t xml:space="preserve">                                          (2.23)</w:t>
      </w:r>
    </w:p>
    <w:p w:rsidR="001B37BA" w:rsidRDefault="001B37BA" w:rsidP="005666AD">
      <w:pPr>
        <w:spacing w:line="360" w:lineRule="auto"/>
        <w:ind w:firstLine="708"/>
        <w:rPr>
          <w:sz w:val="24"/>
          <w:szCs w:val="24"/>
        </w:rPr>
      </w:pPr>
      <w:r>
        <w:rPr>
          <w:sz w:val="24"/>
          <w:szCs w:val="24"/>
        </w:rPr>
        <w:t>L’intensité du mode Hermite-Gaussien est utilisée pour déduire la largeur du faisceau en utilisant les moments d’intensité de second ordre qui donnent des résultats analytiques présentée dans la relation (2.24):</w:t>
      </w:r>
    </w:p>
    <w:p w:rsidR="001B37BA" w:rsidRDefault="003F0AAC" w:rsidP="005666AD">
      <w:pPr>
        <w:spacing w:line="360" w:lineRule="auto"/>
        <w:jc w:val="center"/>
        <w:rPr>
          <w:rFonts w:eastAsiaTheme="minorEastAsia"/>
          <w:sz w:val="24"/>
          <w:szCs w:val="24"/>
        </w:rPr>
      </w:pPr>
      <m:oMath>
        <m:sSub>
          <m:sSubPr>
            <m:ctrlPr>
              <w:rPr>
                <w:rFonts w:ascii="Cambria Math" w:hAnsi="Cambria Math"/>
                <w:i/>
                <w:sz w:val="24"/>
                <w:szCs w:val="24"/>
              </w:rPr>
            </m:ctrlPr>
          </m:sSubPr>
          <m:e>
            <m:r>
              <w:rPr>
                <w:rFonts w:ascii="Cambria Math" w:hAnsi="Cambria Math"/>
                <w:sz w:val="24"/>
                <w:szCs w:val="24"/>
              </w:rPr>
              <m:t xml:space="preserve">                                    w</m:t>
            </m:r>
          </m:e>
          <m:sub>
            <m:r>
              <w:rPr>
                <w:rFonts w:ascii="Cambria Math" w:hAnsi="Cambria Math"/>
                <w:sz w:val="24"/>
                <w:szCs w:val="24"/>
              </w:rPr>
              <m:t>m,n</m:t>
            </m:r>
          </m:sub>
        </m:sSub>
        <m:d>
          <m:dPr>
            <m:ctrlPr>
              <w:rPr>
                <w:rFonts w:ascii="Cambria Math" w:hAnsi="Cambria Math"/>
                <w:i/>
                <w:sz w:val="24"/>
                <w:szCs w:val="24"/>
              </w:rPr>
            </m:ctrlPr>
          </m:dPr>
          <m:e>
            <m:r>
              <w:rPr>
                <w:rFonts w:ascii="Cambria Math" w:hAnsi="Cambria Math"/>
                <w:sz w:val="24"/>
                <w:szCs w:val="24"/>
              </w:rPr>
              <m:t>z</m:t>
            </m:r>
          </m:e>
        </m:d>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w</m:t>
            </m:r>
          </m:e>
          <m:sub>
            <m:r>
              <w:rPr>
                <w:rFonts w:ascii="Cambria Math" w:hAnsi="Cambria Math"/>
                <w:sz w:val="24"/>
                <w:szCs w:val="24"/>
              </w:rPr>
              <m:t>0</m:t>
            </m:r>
          </m:sub>
        </m:sSub>
        <m:rad>
          <m:radPr>
            <m:degHide m:val="1"/>
            <m:ctrlPr>
              <w:rPr>
                <w:rFonts w:ascii="Cambria Math" w:hAnsi="Cambria Math"/>
                <w:i/>
                <w:sz w:val="24"/>
                <w:szCs w:val="24"/>
              </w:rPr>
            </m:ctrlPr>
          </m:radPr>
          <m:deg/>
          <m:e>
            <m:r>
              <w:rPr>
                <w:rFonts w:ascii="Cambria Math" w:hAnsi="Cambria Math"/>
                <w:sz w:val="24"/>
                <w:szCs w:val="24"/>
              </w:rPr>
              <m:t>2</m:t>
            </m:r>
            <m:d>
              <m:dPr>
                <m:ctrlPr>
                  <w:rPr>
                    <w:rFonts w:ascii="Cambria Math" w:hAnsi="Cambria Math"/>
                    <w:i/>
                    <w:sz w:val="24"/>
                    <w:szCs w:val="24"/>
                  </w:rPr>
                </m:ctrlPr>
              </m:dPr>
              <m:e>
                <m:r>
                  <w:rPr>
                    <w:rFonts w:ascii="Cambria Math" w:hAnsi="Cambria Math"/>
                    <w:sz w:val="24"/>
                    <w:szCs w:val="24"/>
                  </w:rPr>
                  <m:t>m+n</m:t>
                </m:r>
              </m:e>
            </m:d>
            <m:r>
              <w:rPr>
                <w:rFonts w:ascii="Cambria Math" w:hAnsi="Cambria Math"/>
                <w:sz w:val="24"/>
                <w:szCs w:val="24"/>
              </w:rPr>
              <m:t>+1</m:t>
            </m:r>
          </m:e>
        </m:rad>
        <m:rad>
          <m:radPr>
            <m:degHide m:val="1"/>
            <m:ctrlPr>
              <w:rPr>
                <w:rFonts w:ascii="Cambria Math" w:hAnsi="Cambria Math"/>
                <w:i/>
                <w:sz w:val="24"/>
                <w:szCs w:val="24"/>
              </w:rPr>
            </m:ctrlPr>
          </m:radPr>
          <m:deg/>
          <m:e>
            <m:r>
              <w:rPr>
                <w:rFonts w:ascii="Cambria Math" w:hAnsi="Cambria Math"/>
                <w:sz w:val="24"/>
                <w:szCs w:val="24"/>
              </w:rPr>
              <m:t>1+</m:t>
            </m:r>
            <m:sSup>
              <m:sSupPr>
                <m:ctrlPr>
                  <w:rPr>
                    <w:rFonts w:ascii="Cambria Math" w:hAnsi="Cambria Math"/>
                    <w:i/>
                    <w:sz w:val="24"/>
                    <w:szCs w:val="24"/>
                  </w:rPr>
                </m:ctrlPr>
              </m:sSupPr>
              <m:e>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z</m:t>
                        </m:r>
                      </m:num>
                      <m:den>
                        <m:sSub>
                          <m:sSubPr>
                            <m:ctrlPr>
                              <w:rPr>
                                <w:rFonts w:ascii="Cambria Math" w:hAnsi="Cambria Math"/>
                                <w:i/>
                                <w:sz w:val="24"/>
                                <w:szCs w:val="24"/>
                              </w:rPr>
                            </m:ctrlPr>
                          </m:sSubPr>
                          <m:e>
                            <m:r>
                              <w:rPr>
                                <w:rFonts w:ascii="Cambria Math" w:hAnsi="Cambria Math"/>
                                <w:sz w:val="24"/>
                                <w:szCs w:val="24"/>
                              </w:rPr>
                              <m:t>z</m:t>
                            </m:r>
                          </m:e>
                          <m:sub>
                            <m:r>
                              <w:rPr>
                                <w:rFonts w:ascii="Cambria Math" w:hAnsi="Cambria Math"/>
                                <w:sz w:val="24"/>
                                <w:szCs w:val="24"/>
                              </w:rPr>
                              <m:t>R</m:t>
                            </m:r>
                          </m:sub>
                        </m:sSub>
                      </m:den>
                    </m:f>
                  </m:e>
                </m:d>
              </m:e>
              <m:sup>
                <m:r>
                  <w:rPr>
                    <w:rFonts w:ascii="Cambria Math" w:hAnsi="Cambria Math"/>
                    <w:sz w:val="24"/>
                    <w:szCs w:val="24"/>
                  </w:rPr>
                  <m:t>2</m:t>
                </m:r>
              </m:sup>
            </m:sSup>
          </m:e>
        </m:rad>
      </m:oMath>
      <w:r w:rsidR="001B37BA">
        <w:rPr>
          <w:rFonts w:eastAsiaTheme="minorEastAsia"/>
          <w:sz w:val="24"/>
          <w:szCs w:val="24"/>
        </w:rPr>
        <w:t xml:space="preserve">                                         (2.24)</w:t>
      </w:r>
    </w:p>
    <w:p w:rsidR="001B37BA" w:rsidRDefault="001B37BA" w:rsidP="005666AD">
      <w:pPr>
        <w:spacing w:line="360" w:lineRule="auto"/>
        <w:ind w:firstLine="708"/>
        <w:rPr>
          <w:sz w:val="24"/>
          <w:szCs w:val="24"/>
        </w:rPr>
      </w:pPr>
      <w:r>
        <w:rPr>
          <w:sz w:val="24"/>
          <w:szCs w:val="24"/>
        </w:rPr>
        <w:t>Où w</w:t>
      </w:r>
      <w:r>
        <w:rPr>
          <w:sz w:val="16"/>
          <w:szCs w:val="16"/>
        </w:rPr>
        <w:t xml:space="preserve">0 </w:t>
      </w:r>
      <w:r>
        <w:rPr>
          <w:sz w:val="24"/>
          <w:szCs w:val="24"/>
        </w:rPr>
        <w:t>est la largeur minimale (</w:t>
      </w:r>
      <w:proofErr w:type="spellStart"/>
      <w:r>
        <w:rPr>
          <w:sz w:val="24"/>
          <w:szCs w:val="24"/>
        </w:rPr>
        <w:t>waist</w:t>
      </w:r>
      <w:proofErr w:type="spellEnd"/>
      <w:r>
        <w:rPr>
          <w:sz w:val="24"/>
          <w:szCs w:val="24"/>
        </w:rPr>
        <w:t>) et m et n les indices de mode.</w:t>
      </w:r>
    </w:p>
    <w:p w:rsidR="001B37BA" w:rsidRDefault="001B37BA" w:rsidP="005666AD">
      <w:pPr>
        <w:spacing w:line="360" w:lineRule="auto"/>
        <w:rPr>
          <w:sz w:val="24"/>
          <w:szCs w:val="24"/>
        </w:rPr>
      </w:pPr>
      <w:r>
        <w:rPr>
          <w:sz w:val="24"/>
          <w:szCs w:val="24"/>
        </w:rPr>
        <w:t xml:space="preserve">La </w:t>
      </w:r>
      <w:r w:rsidR="00EE0779" w:rsidRPr="00EE0779">
        <w:rPr>
          <w:rFonts w:cstheme="minorHAnsi"/>
          <w:sz w:val="24"/>
          <w:szCs w:val="24"/>
        </w:rPr>
        <w:t>Figures</w:t>
      </w:r>
      <w:r w:rsidR="00EE0779">
        <w:rPr>
          <w:sz w:val="22"/>
          <w:szCs w:val="22"/>
        </w:rPr>
        <w:t xml:space="preserve"> </w:t>
      </w:r>
      <w:r>
        <w:rPr>
          <w:sz w:val="22"/>
          <w:szCs w:val="22"/>
        </w:rPr>
        <w:t xml:space="preserve">II.3 </w:t>
      </w:r>
      <w:r>
        <w:rPr>
          <w:sz w:val="24"/>
          <w:szCs w:val="24"/>
        </w:rPr>
        <w:t>illustre une propriété importante des modes d'ordre supérieur, est que la largeur transversale des modes augmente avec l'ordre.</w:t>
      </w:r>
    </w:p>
    <w:p w:rsidR="001B37BA" w:rsidRDefault="001B37BA" w:rsidP="00234F25">
      <w:pPr>
        <w:jc w:val="center"/>
        <w:rPr>
          <w:sz w:val="24"/>
          <w:szCs w:val="24"/>
        </w:rPr>
      </w:pPr>
      <w:r w:rsidRPr="00EF16B5">
        <w:rPr>
          <w:noProof/>
          <w:sz w:val="24"/>
          <w:szCs w:val="24"/>
        </w:rPr>
        <w:drawing>
          <wp:inline distT="0" distB="0" distL="0" distR="0">
            <wp:extent cx="4067175" cy="3124200"/>
            <wp:effectExtent l="0" t="0" r="0" b="0"/>
            <wp:docPr id="10" name="Imag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4067175" cy="3124200"/>
                    </a:xfrm>
                    <a:prstGeom prst="rect">
                      <a:avLst/>
                    </a:prstGeom>
                    <a:noFill/>
                    <a:ln>
                      <a:noFill/>
                    </a:ln>
                  </pic:spPr>
                </pic:pic>
              </a:graphicData>
            </a:graphic>
          </wp:inline>
        </w:drawing>
      </w:r>
    </w:p>
    <w:p w:rsidR="001B37BA" w:rsidRPr="00706D3C" w:rsidRDefault="00EE0779" w:rsidP="00234F25">
      <w:pPr>
        <w:jc w:val="center"/>
        <w:rPr>
          <w:sz w:val="24"/>
          <w:szCs w:val="24"/>
        </w:rPr>
      </w:pPr>
      <w:r w:rsidRPr="00EE0779">
        <w:rPr>
          <w:rFonts w:cstheme="minorHAnsi"/>
          <w:b/>
          <w:bCs/>
          <w:sz w:val="24"/>
          <w:szCs w:val="24"/>
        </w:rPr>
        <w:t>Figures</w:t>
      </w:r>
      <w:r w:rsidRPr="00EE0779">
        <w:rPr>
          <w:b/>
          <w:bCs/>
          <w:sz w:val="24"/>
          <w:szCs w:val="24"/>
        </w:rPr>
        <w:t xml:space="preserve"> </w:t>
      </w:r>
      <w:r w:rsidR="001B37BA" w:rsidRPr="00EE0779">
        <w:rPr>
          <w:b/>
          <w:bCs/>
          <w:sz w:val="24"/>
          <w:szCs w:val="24"/>
        </w:rPr>
        <w:t>II.3.</w:t>
      </w:r>
      <w:r w:rsidR="001B37BA" w:rsidRPr="00EE0779">
        <w:rPr>
          <w:sz w:val="24"/>
          <w:szCs w:val="24"/>
        </w:rPr>
        <w:t>Coupe transversale des modes HG00 (rouge), HG01 (bleu) et HG02 (violet), tous avec la même w.</w:t>
      </w:r>
    </w:p>
    <w:p w:rsidR="001B37BA" w:rsidRPr="008C625C" w:rsidRDefault="001B37BA" w:rsidP="008C625C">
      <w:pPr>
        <w:pStyle w:val="Titre2"/>
        <w:numPr>
          <w:ilvl w:val="0"/>
          <w:numId w:val="0"/>
        </w:numPr>
        <w:bidi/>
        <w:ind w:left="4112"/>
        <w:jc w:val="right"/>
        <w:rPr>
          <w:rFonts w:asciiTheme="majorBidi" w:hAnsiTheme="majorBidi" w:cstheme="majorBidi"/>
          <w:b w:val="0"/>
          <w:bCs w:val="0"/>
        </w:rPr>
      </w:pPr>
      <w:r w:rsidRPr="008C625C">
        <w:rPr>
          <w:rFonts w:asciiTheme="majorBidi" w:hAnsiTheme="majorBidi" w:cstheme="majorBidi"/>
        </w:rPr>
        <w:t>II.3.La matrice A B C D</w:t>
      </w:r>
    </w:p>
    <w:p w:rsidR="001B37BA" w:rsidRPr="006D758D" w:rsidRDefault="001B37BA" w:rsidP="00234F25">
      <w:pPr>
        <w:spacing w:line="360" w:lineRule="auto"/>
        <w:rPr>
          <w:rFonts w:cstheme="minorHAnsi"/>
          <w:color w:val="000000" w:themeColor="text1"/>
          <w:sz w:val="24"/>
          <w:szCs w:val="24"/>
        </w:rPr>
      </w:pPr>
    </w:p>
    <w:p w:rsidR="001B37BA" w:rsidRPr="006D758D" w:rsidRDefault="001B37BA" w:rsidP="00234F25">
      <w:pPr>
        <w:spacing w:line="360" w:lineRule="auto"/>
        <w:ind w:firstLine="708"/>
        <w:jc w:val="both"/>
        <w:rPr>
          <w:rFonts w:cstheme="minorHAnsi"/>
          <w:color w:val="000000" w:themeColor="text1"/>
          <w:sz w:val="24"/>
          <w:szCs w:val="24"/>
        </w:rPr>
      </w:pPr>
      <w:r w:rsidRPr="006D758D">
        <w:rPr>
          <w:rFonts w:cstheme="minorHAnsi"/>
          <w:color w:val="000000" w:themeColor="text1"/>
          <w:sz w:val="24"/>
          <w:szCs w:val="24"/>
        </w:rPr>
        <w:t>Les matrices de rayons, ou "matrices ABCD", sont largement employées pour décrire la trajectoire des rayons optiques géométriques à travers des éléments optiques paraxiaux tels que les lentilles, les miroirs incurvés et les "conduits". Ces matrices jouent également un rôle essentiel dans la résolution d'une variété d'autres problèmes liés aux faisceaux optiques et aux résonateurs, incluant même ceux impliquant la nature diffractive de la lumière. C'est pourquoi nous amorçons notre discussion sur les faisceaux optiques et les résonateurs par un examen minutieux de la théorie des rayons paraxiaux et des matrices de rayons.</w:t>
      </w:r>
      <w:r w:rsidRPr="006D758D">
        <w:rPr>
          <w:rFonts w:cstheme="minorHAnsi"/>
          <w:color w:val="000000" w:themeColor="text1"/>
        </w:rPr>
        <w:t xml:space="preserve"> </w:t>
      </w:r>
      <m:oMath>
        <m:d>
          <m:dPr>
            <m:begChr m:val="["/>
            <m:endChr m:val="]"/>
            <m:ctrlPr>
              <w:rPr>
                <w:rFonts w:ascii="Cambria Math" w:hAnsi="Cambria Math" w:cstheme="minorHAnsi"/>
                <w:i/>
                <w:color w:val="000000" w:themeColor="text1"/>
                <w:sz w:val="24"/>
                <w:szCs w:val="24"/>
              </w:rPr>
            </m:ctrlPr>
          </m:dPr>
          <m:e>
            <m:r>
              <w:rPr>
                <w:rFonts w:ascii="Cambria Math" w:cstheme="minorHAnsi"/>
                <w:color w:val="000000" w:themeColor="text1"/>
                <w:sz w:val="24"/>
                <w:szCs w:val="24"/>
              </w:rPr>
              <m:t>3</m:t>
            </m:r>
          </m:e>
        </m:d>
      </m:oMath>
    </w:p>
    <w:p w:rsidR="001B37BA" w:rsidRPr="006D758D" w:rsidRDefault="001B37BA" w:rsidP="00234F25">
      <w:pPr>
        <w:spacing w:line="360" w:lineRule="auto"/>
        <w:jc w:val="both"/>
        <w:rPr>
          <w:rFonts w:cstheme="minorHAnsi"/>
          <w:color w:val="000000" w:themeColor="text1"/>
          <w:sz w:val="24"/>
          <w:szCs w:val="24"/>
        </w:rPr>
      </w:pPr>
      <w:r w:rsidRPr="006D758D">
        <w:rPr>
          <w:rFonts w:cstheme="minorHAnsi"/>
          <w:color w:val="000000" w:themeColor="text1"/>
          <w:sz w:val="24"/>
          <w:szCs w:val="24"/>
        </w:rPr>
        <w:lastRenderedPageBreak/>
        <w:t>La stabilité de la cavité sera examinée en utilisant le concept de matrices de transfert (ou matrices ABCD).</w:t>
      </w:r>
    </w:p>
    <w:p w:rsidR="001B37BA" w:rsidRPr="006D758D" w:rsidRDefault="001B37BA" w:rsidP="005666AD">
      <w:pPr>
        <w:spacing w:line="360" w:lineRule="auto"/>
        <w:ind w:firstLine="708"/>
        <w:jc w:val="both"/>
        <w:rPr>
          <w:rFonts w:cstheme="minorHAnsi"/>
          <w:color w:val="000000" w:themeColor="text1"/>
          <w:sz w:val="24"/>
          <w:szCs w:val="24"/>
        </w:rPr>
      </w:pPr>
      <w:r w:rsidRPr="006D758D">
        <w:rPr>
          <w:rFonts w:cstheme="minorHAnsi"/>
          <w:color w:val="000000" w:themeColor="text1"/>
          <w:sz w:val="24"/>
          <w:szCs w:val="24"/>
        </w:rPr>
        <w:t>Cette méthode implique d'attribuer à chaque composant optique, qu'il s'agisse d'une simple propagation dans un milieu, d'une lentille, ou d'un miroir, une matrice 2x2 propre. En multipliant ces matrices élémentaires, on peut alors déterminer les caractéristiques de la propagation.</w:t>
      </w:r>
    </w:p>
    <w:p w:rsidR="001B37BA" w:rsidRDefault="001B37BA" w:rsidP="00846972">
      <w:pPr>
        <w:spacing w:line="360" w:lineRule="auto"/>
        <w:jc w:val="both"/>
        <w:rPr>
          <w:rFonts w:cstheme="minorHAnsi"/>
          <w:sz w:val="24"/>
          <w:szCs w:val="24"/>
        </w:rPr>
      </w:pPr>
      <w:r w:rsidRPr="006D758D">
        <w:rPr>
          <w:rFonts w:cstheme="minorHAnsi"/>
          <w:color w:val="000000" w:themeColor="text1"/>
          <w:sz w:val="24"/>
          <w:szCs w:val="24"/>
        </w:rPr>
        <w:t xml:space="preserve">Prenons en compte la propagation dans le plan </w:t>
      </w:r>
      <w:proofErr w:type="spellStart"/>
      <w:r w:rsidRPr="006D758D">
        <w:rPr>
          <w:rFonts w:cstheme="minorHAnsi"/>
          <w:color w:val="000000" w:themeColor="text1"/>
          <w:sz w:val="24"/>
          <w:szCs w:val="24"/>
        </w:rPr>
        <w:t>yOz</w:t>
      </w:r>
      <w:proofErr w:type="spellEnd"/>
      <w:r w:rsidRPr="006D758D">
        <w:rPr>
          <w:rFonts w:cstheme="minorHAnsi"/>
          <w:color w:val="000000" w:themeColor="text1"/>
          <w:sz w:val="24"/>
          <w:szCs w:val="24"/>
        </w:rPr>
        <w:t>, où l'axe z représente la cavité. Dans ce plan, un rayon spécifique est défini par sa hauteur de départ h et par l'inclinaison pente</w:t>
      </w:r>
      <w:r w:rsidRPr="00AC7B89">
        <w:rPr>
          <w:rFonts w:cstheme="minorHAnsi"/>
          <w:sz w:val="24"/>
          <w:szCs w:val="24"/>
        </w:rPr>
        <w:t xml:space="preserve"> </w:t>
      </w:r>
      <w:r>
        <w:rPr>
          <w:rFonts w:eastAsia="OpenSymbol" w:cstheme="minorHAnsi"/>
          <w:sz w:val="24"/>
          <w:szCs w:val="24"/>
        </w:rPr>
        <w:t>θ</w:t>
      </w:r>
      <w:r w:rsidRPr="00E75BEA">
        <w:rPr>
          <w:rFonts w:eastAsia="OpenSymbol" w:cstheme="minorHAnsi"/>
          <w:sz w:val="24"/>
          <w:szCs w:val="24"/>
          <w:vertAlign w:val="subscript"/>
        </w:rPr>
        <w:t>1</w:t>
      </w:r>
      <w:r w:rsidRPr="00E75BEA">
        <w:rPr>
          <w:rFonts w:cstheme="minorHAnsi"/>
          <w:sz w:val="24"/>
          <w:szCs w:val="24"/>
        </w:rPr>
        <w:t xml:space="preserve">de la droite qui représente le rayon paraxial (voir figure </w:t>
      </w:r>
      <w:r w:rsidR="00A063DA">
        <w:rPr>
          <w:rFonts w:cstheme="minorHAnsi"/>
          <w:sz w:val="24"/>
          <w:szCs w:val="24"/>
        </w:rPr>
        <w:t>II</w:t>
      </w:r>
      <w:r>
        <w:rPr>
          <w:rFonts w:cstheme="minorHAnsi"/>
          <w:sz w:val="24"/>
          <w:szCs w:val="24"/>
        </w:rPr>
        <w:t>.4</w:t>
      </w:r>
      <w:r w:rsidRPr="00E75BEA">
        <w:rPr>
          <w:rFonts w:cstheme="minorHAnsi"/>
          <w:sz w:val="24"/>
          <w:szCs w:val="24"/>
        </w:rPr>
        <w:t>).</w:t>
      </w:r>
    </w:p>
    <w:p w:rsidR="001B37BA" w:rsidRDefault="001B37BA" w:rsidP="00234F25">
      <w:pPr>
        <w:spacing w:line="360" w:lineRule="auto"/>
        <w:jc w:val="both"/>
        <w:rPr>
          <w:rFonts w:cstheme="minorHAnsi"/>
          <w:sz w:val="24"/>
          <w:szCs w:val="24"/>
        </w:rPr>
      </w:pPr>
      <w:r w:rsidRPr="00AC7B89">
        <w:rPr>
          <w:rFonts w:cstheme="minorHAnsi"/>
          <w:noProof/>
          <w:sz w:val="24"/>
          <w:szCs w:val="24"/>
        </w:rPr>
        <w:drawing>
          <wp:inline distT="0" distB="0" distL="0" distR="0">
            <wp:extent cx="5772150" cy="2295525"/>
            <wp:effectExtent l="0" t="0" r="0" b="0"/>
            <wp:docPr id="12"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39" cstate="print">
                      <a:extLst>
                        <a:ext uri="{28A0092B-C50C-407E-A947-70E740481C1C}">
                          <a14:useLocalDpi xmlns:a14="http://schemas.microsoft.com/office/drawing/2010/main" val="0"/>
                        </a:ext>
                      </a:extLst>
                    </a:blip>
                    <a:srcRect r="-198" b="47326"/>
                    <a:stretch/>
                  </pic:blipFill>
                  <pic:spPr bwMode="auto">
                    <a:xfrm>
                      <a:off x="0" y="0"/>
                      <a:ext cx="5772150" cy="2295525"/>
                    </a:xfrm>
                    <a:prstGeom prst="rect">
                      <a:avLst/>
                    </a:prstGeom>
                    <a:noFill/>
                    <a:ln>
                      <a:noFill/>
                    </a:ln>
                    <a:extLst>
                      <a:ext uri="{53640926-AAD7-44D8-BBD7-CCE9431645EC}">
                        <a14:shadowObscured xmlns:a14="http://schemas.microsoft.com/office/drawing/2010/main"/>
                      </a:ext>
                    </a:extLst>
                  </pic:spPr>
                </pic:pic>
              </a:graphicData>
            </a:graphic>
          </wp:inline>
        </w:drawing>
      </w:r>
    </w:p>
    <w:p w:rsidR="001B37BA" w:rsidRDefault="001B37BA" w:rsidP="00234F25">
      <w:pPr>
        <w:spacing w:line="360" w:lineRule="auto"/>
        <w:jc w:val="both"/>
        <w:rPr>
          <w:rFonts w:cstheme="minorHAnsi"/>
          <w:sz w:val="24"/>
          <w:szCs w:val="24"/>
        </w:rPr>
      </w:pPr>
    </w:p>
    <w:p w:rsidR="001B37BA" w:rsidRPr="00E75BEA" w:rsidRDefault="001B37BA" w:rsidP="00234F25">
      <w:pPr>
        <w:spacing w:line="360" w:lineRule="auto"/>
        <w:jc w:val="center"/>
        <w:rPr>
          <w:rFonts w:eastAsiaTheme="minorEastAsia" w:cstheme="minorHAnsi"/>
          <w:color w:val="000000" w:themeColor="text1"/>
          <w:sz w:val="24"/>
          <w:szCs w:val="24"/>
        </w:rPr>
      </w:pPr>
      <w:r w:rsidRPr="00A66942">
        <w:rPr>
          <w:rFonts w:cstheme="minorHAnsi"/>
          <w:b/>
          <w:bCs/>
          <w:color w:val="000000" w:themeColor="text1"/>
          <w:sz w:val="24"/>
          <w:szCs w:val="24"/>
        </w:rPr>
        <w:t>Figure II.4</w:t>
      </w:r>
      <w:r>
        <w:rPr>
          <w:rFonts w:cstheme="minorHAnsi"/>
          <w:color w:val="000000" w:themeColor="text1"/>
          <w:sz w:val="24"/>
          <w:szCs w:val="24"/>
        </w:rPr>
        <w:t>.</w:t>
      </w:r>
      <w:r w:rsidRPr="006D758D">
        <w:rPr>
          <w:rFonts w:cstheme="minorHAnsi"/>
          <w:color w:val="000000" w:themeColor="text1"/>
          <w:sz w:val="24"/>
          <w:szCs w:val="24"/>
        </w:rPr>
        <w:t xml:space="preserve"> </w:t>
      </w:r>
      <w:r w:rsidRPr="00E75BEA">
        <w:rPr>
          <w:rFonts w:cstheme="minorHAnsi"/>
          <w:sz w:val="24"/>
          <w:szCs w:val="24"/>
        </w:rPr>
        <w:t>Propagation d’un rayon paraxial et ses paramètres</w:t>
      </w:r>
      <w:proofErr w:type="gramStart"/>
      <w:r w:rsidRPr="00E75BEA">
        <w:rPr>
          <w:rFonts w:cstheme="minorHAnsi"/>
          <w:sz w:val="24"/>
          <w:szCs w:val="24"/>
        </w:rPr>
        <w:t>.</w:t>
      </w:r>
      <w:r>
        <w:rPr>
          <w:rFonts w:cstheme="minorHAnsi"/>
          <w:sz w:val="24"/>
          <w:szCs w:val="24"/>
        </w:rPr>
        <w:t>[</w:t>
      </w:r>
      <w:proofErr w:type="gramEnd"/>
      <w:r>
        <w:rPr>
          <w:rFonts w:cstheme="minorHAnsi"/>
          <w:sz w:val="24"/>
          <w:szCs w:val="24"/>
        </w:rPr>
        <w:t>15]</w:t>
      </w:r>
    </w:p>
    <w:p w:rsidR="001B37BA" w:rsidRDefault="001B37BA" w:rsidP="00234F25">
      <w:pPr>
        <w:spacing w:line="360" w:lineRule="auto"/>
        <w:jc w:val="both"/>
        <w:rPr>
          <w:rFonts w:cstheme="minorHAnsi"/>
          <w:color w:val="000000" w:themeColor="text1"/>
          <w:sz w:val="24"/>
          <w:szCs w:val="24"/>
        </w:rPr>
      </w:pPr>
    </w:p>
    <w:p w:rsidR="001B37BA" w:rsidRPr="006D758D" w:rsidRDefault="001B37BA" w:rsidP="00234F25">
      <w:pPr>
        <w:spacing w:line="360" w:lineRule="auto"/>
        <w:ind w:firstLine="708"/>
        <w:jc w:val="both"/>
        <w:rPr>
          <w:rFonts w:cstheme="minorHAnsi"/>
          <w:color w:val="000000" w:themeColor="text1"/>
          <w:sz w:val="24"/>
          <w:szCs w:val="24"/>
        </w:rPr>
      </w:pPr>
      <w:r w:rsidRPr="006D758D">
        <w:rPr>
          <w:rFonts w:cstheme="minorHAnsi"/>
          <w:color w:val="000000" w:themeColor="text1"/>
          <w:sz w:val="24"/>
          <w:szCs w:val="24"/>
        </w:rPr>
        <w:t>Dans le cadre des conditions de Gauss, les liens entre les paramètres (h</w:t>
      </w:r>
      <w:r w:rsidRPr="00A66942">
        <w:rPr>
          <w:rFonts w:cstheme="minorHAnsi"/>
          <w:color w:val="000000" w:themeColor="text1"/>
          <w:sz w:val="24"/>
          <w:szCs w:val="24"/>
          <w:vertAlign w:val="subscript"/>
        </w:rPr>
        <w:t>1</w:t>
      </w:r>
      <w:proofErr w:type="gramStart"/>
      <w:r w:rsidRPr="006D758D">
        <w:rPr>
          <w:rFonts w:cstheme="minorHAnsi"/>
          <w:color w:val="000000" w:themeColor="text1"/>
          <w:sz w:val="24"/>
          <w:szCs w:val="24"/>
        </w:rPr>
        <w:t xml:space="preserve">, </w:t>
      </w:r>
      <w:proofErr w:type="gramEnd"/>
      <m:oMath>
        <m:sSub>
          <m:sSubPr>
            <m:ctrlPr>
              <w:rPr>
                <w:rFonts w:ascii="Cambria Math" w:hAnsi="Cambria Math" w:cstheme="minorHAnsi"/>
                <w:i/>
                <w:color w:val="000000" w:themeColor="text1"/>
                <w:sz w:val="24"/>
                <w:szCs w:val="24"/>
              </w:rPr>
            </m:ctrlPr>
          </m:sSubPr>
          <m:e>
            <m:r>
              <w:rPr>
                <w:rFonts w:ascii="Cambria Math" w:hAnsi="Cambria Math" w:cstheme="minorHAnsi"/>
                <w:color w:val="000000" w:themeColor="text1"/>
                <w:sz w:val="24"/>
                <w:szCs w:val="24"/>
              </w:rPr>
              <m:t>θ</m:t>
            </m:r>
          </m:e>
          <m:sub>
            <m:r>
              <w:rPr>
                <w:rFonts w:ascii="Cambria Math" w:cstheme="minorHAnsi"/>
                <w:color w:val="000000" w:themeColor="text1"/>
                <w:sz w:val="24"/>
                <w:szCs w:val="24"/>
              </w:rPr>
              <m:t>1</m:t>
            </m:r>
          </m:sub>
        </m:sSub>
      </m:oMath>
      <w:r w:rsidRPr="006D758D">
        <w:rPr>
          <w:rFonts w:cstheme="minorHAnsi"/>
          <w:color w:val="000000" w:themeColor="text1"/>
          <w:sz w:val="24"/>
          <w:szCs w:val="24"/>
        </w:rPr>
        <w:t xml:space="preserve">) avant le passage à travers un système optique donné et (h2, </w:t>
      </w:r>
      <m:oMath>
        <m:sSub>
          <m:sSubPr>
            <m:ctrlPr>
              <w:rPr>
                <w:rFonts w:ascii="Cambria Math" w:hAnsi="Cambria Math" w:cstheme="minorHAnsi"/>
                <w:i/>
                <w:color w:val="000000" w:themeColor="text1"/>
                <w:sz w:val="24"/>
                <w:szCs w:val="24"/>
              </w:rPr>
            </m:ctrlPr>
          </m:sSubPr>
          <m:e>
            <m:r>
              <w:rPr>
                <w:rFonts w:ascii="Cambria Math" w:hAnsi="Cambria Math" w:cstheme="minorHAnsi"/>
                <w:color w:val="000000" w:themeColor="text1"/>
                <w:sz w:val="24"/>
                <w:szCs w:val="24"/>
              </w:rPr>
              <m:t>θ</m:t>
            </m:r>
          </m:e>
          <m:sub>
            <m:r>
              <w:rPr>
                <w:rFonts w:ascii="Cambria Math" w:cstheme="minorHAnsi"/>
                <w:color w:val="000000" w:themeColor="text1"/>
                <w:sz w:val="24"/>
                <w:szCs w:val="24"/>
              </w:rPr>
              <m:t>2</m:t>
            </m:r>
          </m:sub>
        </m:sSub>
      </m:oMath>
      <w:r w:rsidRPr="006D758D">
        <w:rPr>
          <w:rFonts w:cstheme="minorHAnsi"/>
          <w:color w:val="000000" w:themeColor="text1"/>
          <w:sz w:val="24"/>
          <w:szCs w:val="24"/>
        </w:rPr>
        <w:t>) après ce passage sont de nature linéaire et peuvent être exprimés sous forme matricielle :</w:t>
      </w:r>
    </w:p>
    <w:p w:rsidR="001B37BA" w:rsidRPr="006D758D" w:rsidRDefault="003F0AAC" w:rsidP="00234F25">
      <w:pPr>
        <w:spacing w:line="360" w:lineRule="auto"/>
        <w:jc w:val="both"/>
        <w:rPr>
          <w:rFonts w:eastAsiaTheme="minorEastAsia" w:cstheme="minorHAnsi"/>
          <w:color w:val="000000" w:themeColor="text1"/>
          <w:sz w:val="24"/>
          <w:szCs w:val="24"/>
        </w:rPr>
      </w:pPr>
      <m:oMathPara>
        <m:oMath>
          <m:d>
            <m:dPr>
              <m:ctrlPr>
                <w:rPr>
                  <w:rFonts w:ascii="Cambria Math" w:hAnsi="Cambria Math" w:cstheme="minorHAnsi"/>
                  <w:i/>
                  <w:color w:val="000000" w:themeColor="text1"/>
                  <w:sz w:val="24"/>
                  <w:szCs w:val="24"/>
                </w:rPr>
              </m:ctrlPr>
            </m:dPr>
            <m:e>
              <m:m>
                <m:mPr>
                  <m:mcs>
                    <m:mc>
                      <m:mcPr>
                        <m:count m:val="1"/>
                        <m:mcJc m:val="center"/>
                      </m:mcPr>
                    </m:mc>
                  </m:mcs>
                  <m:ctrlPr>
                    <w:rPr>
                      <w:rFonts w:ascii="Cambria Math" w:hAnsi="Cambria Math" w:cstheme="minorHAnsi"/>
                      <w:i/>
                      <w:color w:val="000000" w:themeColor="text1"/>
                      <w:sz w:val="24"/>
                      <w:szCs w:val="24"/>
                    </w:rPr>
                  </m:ctrlPr>
                </m:mPr>
                <m:mr>
                  <m:e>
                    <m:sSub>
                      <m:sSubPr>
                        <m:ctrlPr>
                          <w:rPr>
                            <w:rFonts w:ascii="Cambria Math" w:hAnsi="Cambria Math" w:cstheme="minorHAnsi"/>
                            <w:i/>
                            <w:color w:val="000000" w:themeColor="text1"/>
                            <w:sz w:val="24"/>
                            <w:szCs w:val="24"/>
                          </w:rPr>
                        </m:ctrlPr>
                      </m:sSubPr>
                      <m:e>
                        <m:r>
                          <w:rPr>
                            <w:rFonts w:ascii="Cambria Math" w:hAnsi="Cambria Math" w:cstheme="minorHAnsi"/>
                            <w:color w:val="000000" w:themeColor="text1"/>
                            <w:sz w:val="24"/>
                            <w:szCs w:val="24"/>
                          </w:rPr>
                          <m:t>h</m:t>
                        </m:r>
                      </m:e>
                      <m:sub>
                        <m:r>
                          <w:rPr>
                            <w:rFonts w:ascii="Cambria Math" w:cstheme="minorHAnsi"/>
                            <w:color w:val="000000" w:themeColor="text1"/>
                            <w:sz w:val="24"/>
                            <w:szCs w:val="24"/>
                          </w:rPr>
                          <m:t>2</m:t>
                        </m:r>
                      </m:sub>
                    </m:sSub>
                  </m:e>
                </m:mr>
                <m:mr>
                  <m:e>
                    <m:sSub>
                      <m:sSubPr>
                        <m:ctrlPr>
                          <w:rPr>
                            <w:rFonts w:ascii="Cambria Math" w:hAnsi="Cambria Math" w:cstheme="minorHAnsi"/>
                            <w:i/>
                            <w:color w:val="000000" w:themeColor="text1"/>
                            <w:sz w:val="24"/>
                            <w:szCs w:val="24"/>
                          </w:rPr>
                        </m:ctrlPr>
                      </m:sSubPr>
                      <m:e>
                        <m:r>
                          <w:rPr>
                            <w:rFonts w:ascii="Cambria Math" w:hAnsi="Cambria Math" w:cstheme="minorHAnsi"/>
                            <w:color w:val="000000" w:themeColor="text1"/>
                            <w:sz w:val="24"/>
                            <w:szCs w:val="24"/>
                          </w:rPr>
                          <m:t>θ</m:t>
                        </m:r>
                      </m:e>
                      <m:sub>
                        <m:r>
                          <w:rPr>
                            <w:rFonts w:ascii="Cambria Math" w:cstheme="minorHAnsi"/>
                            <w:color w:val="000000" w:themeColor="text1"/>
                            <w:sz w:val="24"/>
                            <w:szCs w:val="24"/>
                          </w:rPr>
                          <m:t>2</m:t>
                        </m:r>
                      </m:sub>
                    </m:sSub>
                  </m:e>
                </m:mr>
              </m:m>
            </m:e>
          </m:d>
          <m:r>
            <w:rPr>
              <w:rFonts w:ascii="Cambria Math" w:cstheme="minorHAnsi"/>
              <w:color w:val="000000" w:themeColor="text1"/>
              <w:sz w:val="24"/>
              <w:szCs w:val="24"/>
            </w:rPr>
            <m:t>=</m:t>
          </m:r>
          <m:d>
            <m:dPr>
              <m:ctrlPr>
                <w:rPr>
                  <w:rFonts w:ascii="Cambria Math" w:hAnsi="Cambria Math" w:cstheme="minorHAnsi"/>
                  <w:i/>
                  <w:color w:val="000000" w:themeColor="text1"/>
                  <w:sz w:val="24"/>
                  <w:szCs w:val="24"/>
                </w:rPr>
              </m:ctrlPr>
            </m:dPr>
            <m:e>
              <m:m>
                <m:mPr>
                  <m:mcs>
                    <m:mc>
                      <m:mcPr>
                        <m:count m:val="2"/>
                        <m:mcJc m:val="center"/>
                      </m:mcPr>
                    </m:mc>
                  </m:mcs>
                  <m:ctrlPr>
                    <w:rPr>
                      <w:rFonts w:ascii="Cambria Math" w:hAnsi="Cambria Math" w:cstheme="minorHAnsi"/>
                      <w:i/>
                      <w:color w:val="000000" w:themeColor="text1"/>
                      <w:sz w:val="24"/>
                      <w:szCs w:val="24"/>
                    </w:rPr>
                  </m:ctrlPr>
                </m:mPr>
                <m:mr>
                  <m:e>
                    <m:r>
                      <w:rPr>
                        <w:rFonts w:ascii="Cambria Math" w:hAnsi="Cambria Math" w:cstheme="minorHAnsi"/>
                        <w:color w:val="000000" w:themeColor="text1"/>
                        <w:sz w:val="24"/>
                        <w:szCs w:val="24"/>
                      </w:rPr>
                      <m:t>A</m:t>
                    </m:r>
                  </m:e>
                  <m:e>
                    <m:r>
                      <w:rPr>
                        <w:rFonts w:ascii="Cambria Math" w:hAnsi="Cambria Math" w:cstheme="minorHAnsi"/>
                        <w:color w:val="000000" w:themeColor="text1"/>
                        <w:sz w:val="24"/>
                        <w:szCs w:val="24"/>
                      </w:rPr>
                      <m:t>B</m:t>
                    </m:r>
                  </m:e>
                </m:mr>
                <m:mr>
                  <m:e>
                    <m:r>
                      <w:rPr>
                        <w:rFonts w:ascii="Cambria Math" w:hAnsi="Cambria Math" w:cstheme="minorHAnsi"/>
                        <w:color w:val="000000" w:themeColor="text1"/>
                        <w:sz w:val="24"/>
                        <w:szCs w:val="24"/>
                      </w:rPr>
                      <m:t>C</m:t>
                    </m:r>
                  </m:e>
                  <m:e>
                    <m:r>
                      <w:rPr>
                        <w:rFonts w:ascii="Cambria Math" w:hAnsi="Cambria Math" w:cstheme="minorHAnsi"/>
                        <w:color w:val="000000" w:themeColor="text1"/>
                        <w:sz w:val="24"/>
                        <w:szCs w:val="24"/>
                      </w:rPr>
                      <m:t>D</m:t>
                    </m:r>
                  </m:e>
                </m:mr>
              </m:m>
            </m:e>
          </m:d>
          <m:d>
            <m:dPr>
              <m:ctrlPr>
                <w:rPr>
                  <w:rFonts w:ascii="Cambria Math" w:hAnsi="Cambria Math" w:cstheme="minorHAnsi"/>
                  <w:i/>
                  <w:color w:val="000000" w:themeColor="text1"/>
                  <w:sz w:val="24"/>
                  <w:szCs w:val="24"/>
                </w:rPr>
              </m:ctrlPr>
            </m:dPr>
            <m:e>
              <m:m>
                <m:mPr>
                  <m:mcs>
                    <m:mc>
                      <m:mcPr>
                        <m:count m:val="1"/>
                        <m:mcJc m:val="center"/>
                      </m:mcPr>
                    </m:mc>
                  </m:mcs>
                  <m:ctrlPr>
                    <w:rPr>
                      <w:rFonts w:ascii="Cambria Math" w:hAnsi="Cambria Math" w:cstheme="minorHAnsi"/>
                      <w:i/>
                      <w:color w:val="000000" w:themeColor="text1"/>
                      <w:sz w:val="24"/>
                      <w:szCs w:val="24"/>
                    </w:rPr>
                  </m:ctrlPr>
                </m:mPr>
                <m:mr>
                  <m:e>
                    <m:sSub>
                      <m:sSubPr>
                        <m:ctrlPr>
                          <w:rPr>
                            <w:rFonts w:ascii="Cambria Math" w:hAnsi="Cambria Math" w:cstheme="minorHAnsi"/>
                            <w:i/>
                            <w:color w:val="000000" w:themeColor="text1"/>
                            <w:sz w:val="24"/>
                            <w:szCs w:val="24"/>
                          </w:rPr>
                        </m:ctrlPr>
                      </m:sSubPr>
                      <m:e>
                        <m:r>
                          <w:rPr>
                            <w:rFonts w:ascii="Cambria Math" w:hAnsi="Cambria Math" w:cstheme="minorHAnsi"/>
                            <w:color w:val="000000" w:themeColor="text1"/>
                            <w:sz w:val="24"/>
                            <w:szCs w:val="24"/>
                          </w:rPr>
                          <m:t>h</m:t>
                        </m:r>
                      </m:e>
                      <m:sub>
                        <m:r>
                          <w:rPr>
                            <w:rFonts w:ascii="Cambria Math" w:cstheme="minorHAnsi"/>
                            <w:color w:val="000000" w:themeColor="text1"/>
                            <w:sz w:val="24"/>
                            <w:szCs w:val="24"/>
                          </w:rPr>
                          <m:t>1</m:t>
                        </m:r>
                      </m:sub>
                    </m:sSub>
                  </m:e>
                </m:mr>
                <m:mr>
                  <m:e>
                    <m:sSub>
                      <m:sSubPr>
                        <m:ctrlPr>
                          <w:rPr>
                            <w:rFonts w:ascii="Cambria Math" w:hAnsi="Cambria Math" w:cstheme="minorHAnsi"/>
                            <w:i/>
                            <w:color w:val="000000" w:themeColor="text1"/>
                            <w:sz w:val="24"/>
                            <w:szCs w:val="24"/>
                          </w:rPr>
                        </m:ctrlPr>
                      </m:sSubPr>
                      <m:e>
                        <m:r>
                          <w:rPr>
                            <w:rFonts w:ascii="Cambria Math" w:hAnsi="Cambria Math" w:cstheme="minorHAnsi"/>
                            <w:color w:val="000000" w:themeColor="text1"/>
                            <w:sz w:val="24"/>
                            <w:szCs w:val="24"/>
                          </w:rPr>
                          <m:t>θ</m:t>
                        </m:r>
                      </m:e>
                      <m:sub>
                        <m:r>
                          <w:rPr>
                            <w:rFonts w:ascii="Cambria Math" w:cstheme="minorHAnsi"/>
                            <w:color w:val="000000" w:themeColor="text1"/>
                            <w:sz w:val="24"/>
                            <w:szCs w:val="24"/>
                          </w:rPr>
                          <m:t>1</m:t>
                        </m:r>
                      </m:sub>
                    </m:sSub>
                  </m:e>
                </m:mr>
              </m:m>
            </m:e>
          </m:d>
        </m:oMath>
      </m:oMathPara>
    </w:p>
    <w:p w:rsidR="001B37BA" w:rsidRPr="006D758D" w:rsidRDefault="001B37BA" w:rsidP="00234F25">
      <w:pPr>
        <w:spacing w:line="360" w:lineRule="auto"/>
        <w:jc w:val="both"/>
        <w:rPr>
          <w:rFonts w:cstheme="minorHAnsi"/>
          <w:color w:val="000000" w:themeColor="text1"/>
          <w:sz w:val="24"/>
          <w:szCs w:val="24"/>
        </w:rPr>
      </w:pPr>
      <w:proofErr w:type="gramStart"/>
      <w:r w:rsidRPr="006D758D">
        <w:rPr>
          <w:rFonts w:cstheme="minorHAnsi"/>
          <w:color w:val="000000" w:themeColor="text1"/>
          <w:sz w:val="24"/>
          <w:szCs w:val="24"/>
        </w:rPr>
        <w:t>où</w:t>
      </w:r>
      <w:proofErr w:type="gramEnd"/>
      <w:r w:rsidRPr="006D758D">
        <w:rPr>
          <w:rFonts w:cstheme="minorHAnsi"/>
          <w:color w:val="000000" w:themeColor="text1"/>
          <w:sz w:val="24"/>
          <w:szCs w:val="24"/>
        </w:rPr>
        <w:t xml:space="preserve"> les termes diagonaux sont sans dimension, B et C ayant respectivement</w:t>
      </w:r>
      <w:r>
        <w:rPr>
          <w:rFonts w:cstheme="minorHAnsi"/>
          <w:color w:val="000000" w:themeColor="text1"/>
          <w:sz w:val="24"/>
          <w:szCs w:val="24"/>
        </w:rPr>
        <w:t xml:space="preserve"> </w:t>
      </w:r>
      <w:r w:rsidRPr="006D758D">
        <w:rPr>
          <w:rFonts w:cstheme="minorHAnsi"/>
          <w:color w:val="000000" w:themeColor="text1"/>
          <w:sz w:val="24"/>
          <w:szCs w:val="24"/>
        </w:rPr>
        <w:t>les dimensions d'une longueur et de l'inverse d'une longueur.</w:t>
      </w:r>
    </w:p>
    <w:p w:rsidR="001B37BA" w:rsidRPr="006D758D" w:rsidRDefault="001B37BA" w:rsidP="00234F25">
      <w:pPr>
        <w:spacing w:line="360" w:lineRule="auto"/>
        <w:jc w:val="both"/>
        <w:rPr>
          <w:rFonts w:cstheme="minorHAnsi"/>
          <w:color w:val="000000" w:themeColor="text1"/>
          <w:sz w:val="24"/>
          <w:szCs w:val="24"/>
        </w:rPr>
      </w:pPr>
      <w:r w:rsidRPr="006D758D">
        <w:rPr>
          <w:rFonts w:cstheme="minorHAnsi"/>
          <w:color w:val="000000" w:themeColor="text1"/>
          <w:sz w:val="24"/>
          <w:szCs w:val="24"/>
        </w:rPr>
        <w:t>La matrice T=</w:t>
      </w:r>
      <m:oMath>
        <m:d>
          <m:dPr>
            <m:ctrlPr>
              <w:rPr>
                <w:rFonts w:ascii="Cambria Math" w:hAnsi="Cambria Math" w:cstheme="minorHAnsi"/>
                <w:i/>
                <w:color w:val="000000" w:themeColor="text1"/>
                <w:sz w:val="24"/>
                <w:szCs w:val="24"/>
              </w:rPr>
            </m:ctrlPr>
          </m:dPr>
          <m:e>
            <m:m>
              <m:mPr>
                <m:mcs>
                  <m:mc>
                    <m:mcPr>
                      <m:count m:val="2"/>
                      <m:mcJc m:val="center"/>
                    </m:mcPr>
                  </m:mc>
                </m:mcs>
                <m:ctrlPr>
                  <w:rPr>
                    <w:rFonts w:ascii="Cambria Math" w:hAnsi="Cambria Math" w:cstheme="minorHAnsi"/>
                    <w:i/>
                    <w:color w:val="000000" w:themeColor="text1"/>
                    <w:sz w:val="24"/>
                    <w:szCs w:val="24"/>
                  </w:rPr>
                </m:ctrlPr>
              </m:mPr>
              <m:mr>
                <m:e>
                  <m:r>
                    <w:rPr>
                      <w:rFonts w:ascii="Cambria Math" w:hAnsi="Cambria Math" w:cstheme="minorHAnsi"/>
                      <w:color w:val="000000" w:themeColor="text1"/>
                      <w:sz w:val="24"/>
                      <w:szCs w:val="24"/>
                    </w:rPr>
                    <m:t>A</m:t>
                  </m:r>
                </m:e>
                <m:e>
                  <m:r>
                    <w:rPr>
                      <w:rFonts w:ascii="Cambria Math" w:hAnsi="Cambria Math" w:cstheme="minorHAnsi"/>
                      <w:color w:val="000000" w:themeColor="text1"/>
                      <w:sz w:val="24"/>
                      <w:szCs w:val="24"/>
                    </w:rPr>
                    <m:t>B</m:t>
                  </m:r>
                </m:e>
              </m:mr>
              <m:mr>
                <m:e>
                  <m:r>
                    <w:rPr>
                      <w:rFonts w:ascii="Cambria Math" w:hAnsi="Cambria Math" w:cstheme="minorHAnsi"/>
                      <w:color w:val="000000" w:themeColor="text1"/>
                      <w:sz w:val="24"/>
                      <w:szCs w:val="24"/>
                    </w:rPr>
                    <m:t>C</m:t>
                  </m:r>
                </m:e>
                <m:e>
                  <m:r>
                    <w:rPr>
                      <w:rFonts w:ascii="Cambria Math" w:hAnsi="Cambria Math" w:cstheme="minorHAnsi"/>
                      <w:color w:val="000000" w:themeColor="text1"/>
                      <w:sz w:val="24"/>
                      <w:szCs w:val="24"/>
                    </w:rPr>
                    <m:t>D</m:t>
                  </m:r>
                </m:e>
              </m:mr>
            </m:m>
          </m:e>
        </m:d>
      </m:oMath>
      <w:r w:rsidRPr="006D758D">
        <w:rPr>
          <w:rFonts w:cstheme="minorHAnsi"/>
          <w:color w:val="000000" w:themeColor="text1"/>
          <w:sz w:val="24"/>
          <w:szCs w:val="24"/>
        </w:rPr>
        <w:t>Cela définit entièrement le système optique traversé.</w:t>
      </w:r>
      <w:r w:rsidRPr="006D758D">
        <w:rPr>
          <w:rFonts w:cstheme="minorHAnsi"/>
          <w:color w:val="000000" w:themeColor="text1"/>
        </w:rPr>
        <w:t xml:space="preserve"> </w:t>
      </w:r>
      <w:r w:rsidRPr="006D758D">
        <w:rPr>
          <w:rFonts w:cstheme="minorHAnsi"/>
          <w:color w:val="000000" w:themeColor="text1"/>
          <w:sz w:val="24"/>
          <w:szCs w:val="24"/>
        </w:rPr>
        <w:t>Maintenant, nous allons calculer les matrices ABCD pour quelques éléments clés d'une cavité optique, et démontrer comment obtenir la matrice ABCD du système global en combinant ces éléments individuels.</w:t>
      </w:r>
    </w:p>
    <w:p w:rsidR="001B37BA" w:rsidRPr="006D758D" w:rsidRDefault="001B37BA" w:rsidP="00234F25">
      <w:pPr>
        <w:spacing w:line="360" w:lineRule="auto"/>
        <w:rPr>
          <w:rFonts w:cstheme="minorHAnsi"/>
          <w:b/>
          <w:bCs/>
          <w:color w:val="000000" w:themeColor="text1"/>
          <w:sz w:val="24"/>
          <w:szCs w:val="24"/>
          <w:shd w:val="clear" w:color="auto" w:fill="FFFFFF"/>
        </w:rPr>
      </w:pPr>
      <w:r w:rsidRPr="006D758D">
        <w:rPr>
          <w:rFonts w:cstheme="minorHAnsi"/>
          <w:b/>
          <w:bCs/>
          <w:color w:val="000000" w:themeColor="text1"/>
          <w:sz w:val="24"/>
          <w:szCs w:val="24"/>
          <w:shd w:val="clear" w:color="auto" w:fill="FFFFFF"/>
        </w:rPr>
        <w:t>Déplacement sur une distance d</w:t>
      </w:r>
    </w:p>
    <w:p w:rsidR="001B37BA" w:rsidRPr="006D758D" w:rsidRDefault="001B37BA" w:rsidP="00234F25">
      <w:pPr>
        <w:spacing w:line="360" w:lineRule="auto"/>
        <w:rPr>
          <w:rFonts w:eastAsiaTheme="minorEastAsia" w:cstheme="minorHAnsi"/>
          <w:color w:val="000000" w:themeColor="text1"/>
          <w:sz w:val="24"/>
          <w:szCs w:val="24"/>
        </w:rPr>
      </w:pPr>
      <w:r w:rsidRPr="006D758D">
        <w:rPr>
          <w:rFonts w:eastAsiaTheme="minorEastAsia" w:cstheme="minorHAnsi"/>
          <w:b/>
          <w:bCs/>
          <w:color w:val="000000" w:themeColor="text1"/>
          <w:sz w:val="24"/>
          <w:szCs w:val="24"/>
        </w:rPr>
        <w:t>T</w:t>
      </w:r>
      <w:r w:rsidRPr="006D758D">
        <w:rPr>
          <w:rFonts w:eastAsiaTheme="minorEastAsia" w:cstheme="minorHAnsi"/>
          <w:color w:val="000000" w:themeColor="text1"/>
          <w:sz w:val="24"/>
          <w:szCs w:val="24"/>
        </w:rPr>
        <w:t>=</w:t>
      </w:r>
      <m:oMath>
        <m:d>
          <m:dPr>
            <m:ctrlPr>
              <w:rPr>
                <w:rFonts w:ascii="Cambria Math" w:hAnsi="Cambria Math" w:cstheme="minorHAnsi"/>
                <w:i/>
                <w:color w:val="000000" w:themeColor="text1"/>
                <w:sz w:val="24"/>
                <w:szCs w:val="24"/>
              </w:rPr>
            </m:ctrlPr>
          </m:dPr>
          <m:e>
            <m:m>
              <m:mPr>
                <m:mcs>
                  <m:mc>
                    <m:mcPr>
                      <m:count m:val="2"/>
                      <m:mcJc m:val="center"/>
                    </m:mcPr>
                  </m:mc>
                </m:mcs>
                <m:ctrlPr>
                  <w:rPr>
                    <w:rFonts w:ascii="Cambria Math" w:hAnsi="Cambria Math" w:cstheme="minorHAnsi"/>
                    <w:i/>
                    <w:color w:val="000000" w:themeColor="text1"/>
                    <w:sz w:val="24"/>
                    <w:szCs w:val="24"/>
                  </w:rPr>
                </m:ctrlPr>
              </m:mPr>
              <m:mr>
                <m:e>
                  <m:r>
                    <w:rPr>
                      <w:rFonts w:ascii="Cambria Math" w:cstheme="minorHAnsi"/>
                      <w:color w:val="000000" w:themeColor="text1"/>
                      <w:sz w:val="24"/>
                      <w:szCs w:val="24"/>
                    </w:rPr>
                    <m:t>1</m:t>
                  </m:r>
                </m:e>
                <m:e>
                  <m:r>
                    <w:rPr>
                      <w:rFonts w:ascii="Cambria Math" w:hAnsi="Cambria Math" w:cstheme="minorHAnsi"/>
                      <w:color w:val="000000" w:themeColor="text1"/>
                      <w:sz w:val="24"/>
                      <w:szCs w:val="24"/>
                    </w:rPr>
                    <m:t>d</m:t>
                  </m:r>
                </m:e>
              </m:mr>
              <m:mr>
                <m:e>
                  <m:r>
                    <w:rPr>
                      <w:rFonts w:ascii="Cambria Math" w:cstheme="minorHAnsi"/>
                      <w:color w:val="000000" w:themeColor="text1"/>
                      <w:sz w:val="24"/>
                      <w:szCs w:val="24"/>
                    </w:rPr>
                    <m:t>0</m:t>
                  </m:r>
                </m:e>
                <m:e>
                  <m:r>
                    <w:rPr>
                      <w:rFonts w:ascii="Cambria Math" w:cstheme="minorHAnsi"/>
                      <w:color w:val="000000" w:themeColor="text1"/>
                      <w:sz w:val="24"/>
                      <w:szCs w:val="24"/>
                    </w:rPr>
                    <m:t>1</m:t>
                  </m:r>
                </m:e>
              </m:mr>
            </m:m>
          </m:e>
        </m:d>
      </m:oMath>
      <w:r w:rsidRPr="006D758D">
        <w:rPr>
          <w:rFonts w:eastAsiaTheme="minorEastAsia" w:cstheme="minorHAnsi"/>
          <w:color w:val="000000" w:themeColor="text1"/>
          <w:sz w:val="24"/>
          <w:szCs w:val="24"/>
        </w:rPr>
        <w:t xml:space="preserve">L'illustration démontre clairement le concept (voir figure </w:t>
      </w:r>
      <w:r>
        <w:rPr>
          <w:rFonts w:eastAsiaTheme="minorEastAsia" w:cstheme="minorHAnsi"/>
          <w:color w:val="000000" w:themeColor="text1"/>
          <w:sz w:val="24"/>
          <w:szCs w:val="24"/>
        </w:rPr>
        <w:t>II.4 et II.5</w:t>
      </w:r>
      <w:r w:rsidRPr="006D758D">
        <w:rPr>
          <w:rFonts w:eastAsiaTheme="minorEastAsia" w:cstheme="minorHAnsi"/>
          <w:color w:val="000000" w:themeColor="text1"/>
          <w:sz w:val="24"/>
          <w:szCs w:val="24"/>
        </w:rPr>
        <w:t>).</w:t>
      </w:r>
    </w:p>
    <w:p w:rsidR="001B37BA" w:rsidRPr="00913944" w:rsidRDefault="003F0AAC" w:rsidP="00234F25">
      <w:pPr>
        <w:spacing w:line="360" w:lineRule="auto"/>
        <w:rPr>
          <w:rFonts w:eastAsiaTheme="minorEastAsia" w:cstheme="minorHAnsi"/>
          <w:color w:val="000000" w:themeColor="text1"/>
          <w:sz w:val="24"/>
          <w:szCs w:val="24"/>
        </w:rPr>
      </w:pPr>
      <m:oMath>
        <m:sSub>
          <m:sSubPr>
            <m:ctrlPr>
              <w:rPr>
                <w:rFonts w:ascii="Cambria Math" w:hAnsi="Cambria Math" w:cstheme="minorHAnsi"/>
                <w:b/>
                <w:bCs/>
                <w:i/>
                <w:color w:val="000000" w:themeColor="text1"/>
                <w:sz w:val="24"/>
                <w:szCs w:val="24"/>
              </w:rPr>
            </m:ctrlPr>
          </m:sSubPr>
          <m:e>
            <m:r>
              <m:rPr>
                <m:sty m:val="bi"/>
              </m:rPr>
              <w:rPr>
                <w:rFonts w:ascii="Cambria Math" w:hAnsi="Cambria Math" w:cstheme="minorHAnsi"/>
                <w:color w:val="000000" w:themeColor="text1"/>
                <w:sz w:val="24"/>
                <w:szCs w:val="24"/>
              </w:rPr>
              <m:t>h</m:t>
            </m:r>
          </m:e>
          <m:sub>
            <m:r>
              <m:rPr>
                <m:sty m:val="bi"/>
              </m:rPr>
              <w:rPr>
                <w:rFonts w:ascii="Cambria Math" w:hAnsi="Cambria Math" w:cstheme="minorHAnsi"/>
                <w:color w:val="000000" w:themeColor="text1"/>
                <w:sz w:val="24"/>
                <w:szCs w:val="24"/>
              </w:rPr>
              <m:t>2</m:t>
            </m:r>
          </m:sub>
        </m:sSub>
        <m:r>
          <m:rPr>
            <m:sty m:val="bi"/>
          </m:rPr>
          <w:rPr>
            <w:rFonts w:ascii="Cambria Math" w:cstheme="minorHAnsi"/>
            <w:color w:val="000000" w:themeColor="text1"/>
            <w:sz w:val="24"/>
            <w:szCs w:val="24"/>
          </w:rPr>
          <m:t>=</m:t>
        </m:r>
        <m:sSub>
          <m:sSubPr>
            <m:ctrlPr>
              <w:rPr>
                <w:rFonts w:ascii="Cambria Math" w:hAnsi="Cambria Math" w:cstheme="minorHAnsi"/>
                <w:b/>
                <w:bCs/>
                <w:i/>
                <w:color w:val="000000" w:themeColor="text1"/>
                <w:sz w:val="24"/>
                <w:szCs w:val="24"/>
              </w:rPr>
            </m:ctrlPr>
          </m:sSubPr>
          <m:e>
            <m:r>
              <m:rPr>
                <m:sty m:val="bi"/>
              </m:rPr>
              <w:rPr>
                <w:rFonts w:ascii="Cambria Math" w:hAnsi="Cambria Math" w:cstheme="minorHAnsi"/>
                <w:color w:val="000000" w:themeColor="text1"/>
                <w:sz w:val="24"/>
                <w:szCs w:val="24"/>
              </w:rPr>
              <m:t>h</m:t>
            </m:r>
          </m:e>
          <m:sub>
            <m:r>
              <m:rPr>
                <m:sty m:val="bi"/>
              </m:rPr>
              <w:rPr>
                <w:rFonts w:ascii="Cambria Math" w:hAnsi="Cambria Math" w:cstheme="minorHAnsi"/>
                <w:color w:val="000000" w:themeColor="text1"/>
                <w:sz w:val="24"/>
                <w:szCs w:val="24"/>
              </w:rPr>
              <m:t>1</m:t>
            </m:r>
          </m:sub>
        </m:sSub>
        <m:r>
          <m:rPr>
            <m:sty m:val="bi"/>
          </m:rPr>
          <w:rPr>
            <w:rFonts w:ascii="Cambria Math" w:cstheme="minorHAnsi"/>
            <w:color w:val="000000" w:themeColor="text1"/>
            <w:sz w:val="24"/>
            <w:szCs w:val="24"/>
          </w:rPr>
          <m:t>+</m:t>
        </m:r>
        <m:sSub>
          <m:sSubPr>
            <m:ctrlPr>
              <w:rPr>
                <w:rFonts w:ascii="Cambria Math" w:hAnsi="Cambria Math" w:cstheme="minorHAnsi"/>
                <w:b/>
                <w:bCs/>
                <w:i/>
                <w:color w:val="000000" w:themeColor="text1"/>
                <w:sz w:val="24"/>
                <w:szCs w:val="24"/>
              </w:rPr>
            </m:ctrlPr>
          </m:sSubPr>
          <m:e>
            <m:r>
              <m:rPr>
                <m:sty m:val="bi"/>
              </m:rPr>
              <w:rPr>
                <w:rFonts w:ascii="Cambria Math" w:hAnsi="Cambria Math" w:cstheme="minorHAnsi"/>
                <w:color w:val="000000" w:themeColor="text1"/>
                <w:sz w:val="24"/>
                <w:szCs w:val="24"/>
              </w:rPr>
              <m:t>dθ</m:t>
            </m:r>
          </m:e>
          <m:sub>
            <m:r>
              <m:rPr>
                <m:sty m:val="bi"/>
              </m:rPr>
              <w:rPr>
                <w:rFonts w:ascii="Cambria Math" w:hAnsi="Cambria Math" w:cstheme="minorHAnsi"/>
                <w:color w:val="000000" w:themeColor="text1"/>
                <w:sz w:val="24"/>
                <w:szCs w:val="24"/>
              </w:rPr>
              <m:t>2</m:t>
            </m:r>
          </m:sub>
        </m:sSub>
      </m:oMath>
      <w:r w:rsidR="001B37BA" w:rsidRPr="00913944">
        <w:rPr>
          <w:rFonts w:eastAsiaTheme="minorEastAsia" w:cstheme="minorHAnsi"/>
          <w:b/>
          <w:bCs/>
          <w:color w:val="000000" w:themeColor="text1"/>
          <w:sz w:val="24"/>
          <w:szCs w:val="24"/>
        </w:rPr>
        <w:t xml:space="preserve"> </w:t>
      </w:r>
      <w:proofErr w:type="gramStart"/>
      <w:r w:rsidR="001B37BA" w:rsidRPr="00913944">
        <w:rPr>
          <w:rFonts w:eastAsiaTheme="minorEastAsia" w:cstheme="minorHAnsi"/>
          <w:b/>
          <w:bCs/>
          <w:color w:val="000000" w:themeColor="text1"/>
          <w:sz w:val="24"/>
          <w:szCs w:val="24"/>
        </w:rPr>
        <w:t>est</w:t>
      </w:r>
      <w:proofErr w:type="gramEnd"/>
      <w:r w:rsidR="001B37BA" w:rsidRPr="00913944">
        <w:rPr>
          <w:rFonts w:eastAsiaTheme="minorEastAsia" w:cstheme="minorHAnsi"/>
          <w:b/>
          <w:bCs/>
          <w:color w:val="000000" w:themeColor="text1"/>
          <w:sz w:val="24"/>
          <w:szCs w:val="24"/>
        </w:rPr>
        <w:t xml:space="preserve"> </w:t>
      </w:r>
      <m:oMath>
        <m:sSub>
          <m:sSubPr>
            <m:ctrlPr>
              <w:rPr>
                <w:rFonts w:ascii="Cambria Math" w:eastAsiaTheme="minorEastAsia" w:hAnsi="Cambria Math" w:cstheme="minorHAnsi"/>
                <w:b/>
                <w:bCs/>
                <w:i/>
                <w:color w:val="000000" w:themeColor="text1"/>
                <w:sz w:val="24"/>
                <w:szCs w:val="24"/>
              </w:rPr>
            </m:ctrlPr>
          </m:sSubPr>
          <m:e>
            <m:r>
              <m:rPr>
                <m:sty m:val="bi"/>
              </m:rPr>
              <w:rPr>
                <w:rFonts w:ascii="Cambria Math" w:eastAsiaTheme="minorEastAsia" w:hAnsi="Cambria Math" w:cstheme="minorHAnsi"/>
                <w:color w:val="000000" w:themeColor="text1"/>
                <w:sz w:val="24"/>
                <w:szCs w:val="24"/>
              </w:rPr>
              <m:t>θ</m:t>
            </m:r>
          </m:e>
          <m:sub>
            <m:r>
              <m:rPr>
                <m:sty m:val="bi"/>
              </m:rPr>
              <w:rPr>
                <w:rFonts w:ascii="Cambria Math" w:eastAsiaTheme="minorEastAsia" w:hAnsi="Cambria Math" w:cstheme="minorHAnsi"/>
                <w:color w:val="000000" w:themeColor="text1"/>
                <w:sz w:val="24"/>
                <w:szCs w:val="24"/>
              </w:rPr>
              <m:t>2</m:t>
            </m:r>
          </m:sub>
        </m:sSub>
        <m:r>
          <m:rPr>
            <m:sty m:val="bi"/>
          </m:rPr>
          <w:rPr>
            <w:rFonts w:ascii="Cambria Math" w:eastAsiaTheme="minorEastAsia" w:cstheme="minorHAnsi"/>
            <w:color w:val="000000" w:themeColor="text1"/>
            <w:sz w:val="24"/>
            <w:szCs w:val="24"/>
          </w:rPr>
          <m:t>=</m:t>
        </m:r>
        <m:sSub>
          <m:sSubPr>
            <m:ctrlPr>
              <w:rPr>
                <w:rFonts w:ascii="Cambria Math" w:eastAsiaTheme="minorEastAsia" w:hAnsi="Cambria Math" w:cstheme="minorHAnsi"/>
                <w:b/>
                <w:bCs/>
                <w:i/>
                <w:color w:val="000000" w:themeColor="text1"/>
                <w:sz w:val="24"/>
                <w:szCs w:val="24"/>
              </w:rPr>
            </m:ctrlPr>
          </m:sSubPr>
          <m:e>
            <m:r>
              <m:rPr>
                <m:sty m:val="bi"/>
              </m:rPr>
              <w:rPr>
                <w:rFonts w:ascii="Cambria Math" w:eastAsiaTheme="minorEastAsia" w:hAnsi="Cambria Math" w:cstheme="minorHAnsi"/>
                <w:color w:val="000000" w:themeColor="text1"/>
                <w:sz w:val="24"/>
                <w:szCs w:val="24"/>
              </w:rPr>
              <m:t>θ</m:t>
            </m:r>
          </m:e>
          <m:sub>
            <m:r>
              <m:rPr>
                <m:sty m:val="bi"/>
              </m:rPr>
              <w:rPr>
                <w:rFonts w:ascii="Cambria Math" w:eastAsiaTheme="minorEastAsia" w:hAnsi="Cambria Math" w:cstheme="minorHAnsi"/>
                <w:color w:val="000000" w:themeColor="text1"/>
                <w:sz w:val="24"/>
                <w:szCs w:val="24"/>
              </w:rPr>
              <m:t>1</m:t>
            </m:r>
          </m:sub>
        </m:sSub>
      </m:oMath>
      <w:r w:rsidR="001B37BA" w:rsidRPr="00913944">
        <w:rPr>
          <w:rFonts w:eastAsiaTheme="minorEastAsia" w:cstheme="minorHAnsi"/>
          <w:color w:val="000000" w:themeColor="text1"/>
          <w:sz w:val="24"/>
          <w:szCs w:val="24"/>
        </w:rPr>
        <w:t>Étant donné que les rayons sont paraxiaux, nous considérons que l'angle est approximativement égal à sa tangente.</w:t>
      </w:r>
    </w:p>
    <w:p w:rsidR="001B37BA" w:rsidRPr="00913944" w:rsidRDefault="001B37BA" w:rsidP="00846972">
      <w:pPr>
        <w:spacing w:line="360" w:lineRule="auto"/>
        <w:rPr>
          <w:rFonts w:cstheme="minorHAnsi"/>
          <w:color w:val="000000" w:themeColor="text1"/>
          <w:sz w:val="24"/>
          <w:szCs w:val="24"/>
        </w:rPr>
      </w:pPr>
      <w:proofErr w:type="gramStart"/>
      <w:r w:rsidRPr="00913944">
        <w:rPr>
          <w:rFonts w:cstheme="minorHAnsi"/>
          <w:color w:val="000000" w:themeColor="text1"/>
          <w:sz w:val="24"/>
          <w:szCs w:val="24"/>
        </w:rPr>
        <w:lastRenderedPageBreak/>
        <w:t>en</w:t>
      </w:r>
      <w:proofErr w:type="gramEnd"/>
      <w:r w:rsidRPr="00913944">
        <w:rPr>
          <w:rFonts w:cstheme="minorHAnsi"/>
          <w:color w:val="000000" w:themeColor="text1"/>
          <w:sz w:val="24"/>
          <w:szCs w:val="24"/>
        </w:rPr>
        <w:t xml:space="preserve"> développant l'expression matricielle</w:t>
      </w:r>
      <m:oMath>
        <m:d>
          <m:dPr>
            <m:begChr m:val="{"/>
            <m:endChr m:val=""/>
            <m:ctrlPr>
              <w:rPr>
                <w:rFonts w:ascii="Cambria Math" w:hAnsi="Cambria Math" w:cstheme="minorHAnsi"/>
                <w:i/>
                <w:color w:val="000000" w:themeColor="text1"/>
                <w:sz w:val="24"/>
                <w:szCs w:val="24"/>
              </w:rPr>
            </m:ctrlPr>
          </m:dPr>
          <m:e>
            <m:m>
              <m:mPr>
                <m:mcs>
                  <m:mc>
                    <m:mcPr>
                      <m:count m:val="1"/>
                      <m:mcJc m:val="center"/>
                    </m:mcPr>
                  </m:mc>
                </m:mcs>
                <m:ctrlPr>
                  <w:rPr>
                    <w:rFonts w:ascii="Cambria Math" w:hAnsi="Cambria Math" w:cstheme="minorHAnsi"/>
                    <w:i/>
                    <w:color w:val="000000" w:themeColor="text1"/>
                    <w:sz w:val="24"/>
                    <w:szCs w:val="24"/>
                  </w:rPr>
                </m:ctrlPr>
              </m:mPr>
              <m:mr>
                <m:e>
                  <m:sSub>
                    <m:sSubPr>
                      <m:ctrlPr>
                        <w:rPr>
                          <w:rFonts w:ascii="Cambria Math" w:hAnsi="Cambria Math" w:cstheme="minorHAnsi"/>
                          <w:i/>
                          <w:color w:val="000000" w:themeColor="text1"/>
                          <w:sz w:val="24"/>
                          <w:szCs w:val="24"/>
                        </w:rPr>
                      </m:ctrlPr>
                    </m:sSubPr>
                    <m:e>
                      <m:r>
                        <w:rPr>
                          <w:rFonts w:ascii="Cambria Math" w:hAnsi="Cambria Math" w:cstheme="minorHAnsi"/>
                          <w:color w:val="000000" w:themeColor="text1"/>
                          <w:sz w:val="24"/>
                          <w:szCs w:val="24"/>
                        </w:rPr>
                        <m:t>h</m:t>
                      </m:r>
                    </m:e>
                    <m:sub>
                      <m:r>
                        <w:rPr>
                          <w:rFonts w:ascii="Cambria Math" w:cstheme="minorHAnsi"/>
                          <w:color w:val="000000" w:themeColor="text1"/>
                          <w:sz w:val="24"/>
                          <w:szCs w:val="24"/>
                        </w:rPr>
                        <m:t>2</m:t>
                      </m:r>
                    </m:sub>
                  </m:sSub>
                  <m:r>
                    <w:rPr>
                      <w:rFonts w:ascii="Cambria Math" w:cstheme="minorHAnsi"/>
                      <w:color w:val="000000" w:themeColor="text1"/>
                      <w:sz w:val="24"/>
                      <w:szCs w:val="24"/>
                    </w:rPr>
                    <m:t>=</m:t>
                  </m:r>
                  <m:r>
                    <w:rPr>
                      <w:rFonts w:ascii="Cambria Math" w:hAnsi="Cambria Math" w:cstheme="minorHAnsi"/>
                      <w:color w:val="000000" w:themeColor="text1"/>
                      <w:sz w:val="24"/>
                      <w:szCs w:val="24"/>
                    </w:rPr>
                    <m:t>A</m:t>
                  </m:r>
                  <m:sSub>
                    <m:sSubPr>
                      <m:ctrlPr>
                        <w:rPr>
                          <w:rFonts w:ascii="Cambria Math" w:hAnsi="Cambria Math" w:cstheme="minorHAnsi"/>
                          <w:i/>
                          <w:color w:val="000000" w:themeColor="text1"/>
                          <w:sz w:val="24"/>
                          <w:szCs w:val="24"/>
                        </w:rPr>
                      </m:ctrlPr>
                    </m:sSubPr>
                    <m:e>
                      <m:r>
                        <w:rPr>
                          <w:rFonts w:ascii="Cambria Math" w:hAnsi="Cambria Math" w:cstheme="minorHAnsi"/>
                          <w:color w:val="000000" w:themeColor="text1"/>
                          <w:sz w:val="24"/>
                          <w:szCs w:val="24"/>
                        </w:rPr>
                        <m:t>h</m:t>
                      </m:r>
                    </m:e>
                    <m:sub>
                      <m:r>
                        <w:rPr>
                          <w:rFonts w:ascii="Cambria Math" w:cstheme="minorHAnsi"/>
                          <w:color w:val="000000" w:themeColor="text1"/>
                          <w:sz w:val="24"/>
                          <w:szCs w:val="24"/>
                        </w:rPr>
                        <m:t>1</m:t>
                      </m:r>
                    </m:sub>
                  </m:sSub>
                  <m:r>
                    <w:rPr>
                      <w:rFonts w:ascii="Cambria Math" w:cstheme="minorHAnsi"/>
                      <w:color w:val="000000" w:themeColor="text1"/>
                      <w:sz w:val="24"/>
                      <w:szCs w:val="24"/>
                    </w:rPr>
                    <m:t>+</m:t>
                  </m:r>
                  <m:r>
                    <w:rPr>
                      <w:rFonts w:ascii="Cambria Math" w:hAnsi="Cambria Math" w:cstheme="minorHAnsi"/>
                      <w:color w:val="000000" w:themeColor="text1"/>
                      <w:sz w:val="24"/>
                      <w:szCs w:val="24"/>
                    </w:rPr>
                    <m:t>B</m:t>
                  </m:r>
                  <m:sSub>
                    <m:sSubPr>
                      <m:ctrlPr>
                        <w:rPr>
                          <w:rFonts w:ascii="Cambria Math" w:hAnsi="Cambria Math" w:cstheme="minorHAnsi"/>
                          <w:i/>
                          <w:color w:val="000000" w:themeColor="text1"/>
                          <w:sz w:val="24"/>
                          <w:szCs w:val="24"/>
                        </w:rPr>
                      </m:ctrlPr>
                    </m:sSubPr>
                    <m:e>
                      <m:r>
                        <w:rPr>
                          <w:rFonts w:ascii="Cambria Math" w:hAnsi="Cambria Math" w:cstheme="minorHAnsi"/>
                          <w:color w:val="000000" w:themeColor="text1"/>
                          <w:sz w:val="24"/>
                          <w:szCs w:val="24"/>
                        </w:rPr>
                        <m:t>θ</m:t>
                      </m:r>
                    </m:e>
                    <m:sub>
                      <m:r>
                        <w:rPr>
                          <w:rFonts w:ascii="Cambria Math" w:cstheme="minorHAnsi"/>
                          <w:color w:val="000000" w:themeColor="text1"/>
                          <w:sz w:val="24"/>
                          <w:szCs w:val="24"/>
                        </w:rPr>
                        <m:t>1</m:t>
                      </m:r>
                    </m:sub>
                  </m:sSub>
                  <m:r>
                    <w:rPr>
                      <w:rFonts w:ascii="Cambria Math" w:cstheme="minorHAnsi"/>
                      <w:color w:val="000000" w:themeColor="text1"/>
                      <w:sz w:val="24"/>
                      <w:szCs w:val="24"/>
                    </w:rPr>
                    <m:t xml:space="preserve"> </m:t>
                  </m:r>
                </m:e>
              </m:mr>
              <m:mr>
                <m:e>
                  <m:sSub>
                    <m:sSubPr>
                      <m:ctrlPr>
                        <w:rPr>
                          <w:rFonts w:ascii="Cambria Math" w:hAnsi="Cambria Math" w:cstheme="minorHAnsi"/>
                          <w:i/>
                          <w:color w:val="000000" w:themeColor="text1"/>
                          <w:sz w:val="24"/>
                          <w:szCs w:val="24"/>
                        </w:rPr>
                      </m:ctrlPr>
                    </m:sSubPr>
                    <m:e>
                      <m:r>
                        <w:rPr>
                          <w:rFonts w:ascii="Cambria Math" w:hAnsi="Cambria Math" w:cstheme="minorHAnsi"/>
                          <w:color w:val="000000" w:themeColor="text1"/>
                          <w:sz w:val="24"/>
                          <w:szCs w:val="24"/>
                        </w:rPr>
                        <m:t>θ</m:t>
                      </m:r>
                    </m:e>
                    <m:sub>
                      <m:r>
                        <w:rPr>
                          <w:rFonts w:ascii="Cambria Math" w:cstheme="minorHAnsi"/>
                          <w:color w:val="000000" w:themeColor="text1"/>
                          <w:sz w:val="24"/>
                          <w:szCs w:val="24"/>
                        </w:rPr>
                        <m:t>2</m:t>
                      </m:r>
                    </m:sub>
                  </m:sSub>
                  <m:r>
                    <w:rPr>
                      <w:rFonts w:ascii="Cambria Math" w:cstheme="minorHAnsi"/>
                      <w:color w:val="000000" w:themeColor="text1"/>
                      <w:sz w:val="24"/>
                      <w:szCs w:val="24"/>
                    </w:rPr>
                    <m:t>=</m:t>
                  </m:r>
                  <m:r>
                    <w:rPr>
                      <w:rFonts w:ascii="Cambria Math" w:hAnsi="Cambria Math" w:cstheme="minorHAnsi"/>
                      <w:color w:val="000000" w:themeColor="text1"/>
                      <w:sz w:val="24"/>
                      <w:szCs w:val="24"/>
                    </w:rPr>
                    <m:t>c</m:t>
                  </m:r>
                  <m:sSub>
                    <m:sSubPr>
                      <m:ctrlPr>
                        <w:rPr>
                          <w:rFonts w:ascii="Cambria Math" w:hAnsi="Cambria Math" w:cstheme="minorHAnsi"/>
                          <w:i/>
                          <w:color w:val="000000" w:themeColor="text1"/>
                          <w:sz w:val="24"/>
                          <w:szCs w:val="24"/>
                        </w:rPr>
                      </m:ctrlPr>
                    </m:sSubPr>
                    <m:e>
                      <m:r>
                        <w:rPr>
                          <w:rFonts w:ascii="Cambria Math" w:hAnsi="Cambria Math" w:cstheme="minorHAnsi"/>
                          <w:color w:val="000000" w:themeColor="text1"/>
                          <w:sz w:val="24"/>
                          <w:szCs w:val="24"/>
                        </w:rPr>
                        <m:t>h</m:t>
                      </m:r>
                    </m:e>
                    <m:sub>
                      <m:r>
                        <w:rPr>
                          <w:rFonts w:ascii="Cambria Math" w:cstheme="minorHAnsi"/>
                          <w:color w:val="000000" w:themeColor="text1"/>
                          <w:sz w:val="24"/>
                          <w:szCs w:val="24"/>
                        </w:rPr>
                        <m:t>1</m:t>
                      </m:r>
                    </m:sub>
                  </m:sSub>
                  <m:r>
                    <w:rPr>
                      <w:rFonts w:ascii="Cambria Math" w:cstheme="minorHAnsi"/>
                      <w:color w:val="000000" w:themeColor="text1"/>
                      <w:sz w:val="24"/>
                      <w:szCs w:val="24"/>
                    </w:rPr>
                    <m:t>+</m:t>
                  </m:r>
                  <m:r>
                    <w:rPr>
                      <w:rFonts w:ascii="Cambria Math" w:hAnsi="Cambria Math" w:cstheme="minorHAnsi"/>
                      <w:color w:val="000000" w:themeColor="text1"/>
                      <w:sz w:val="24"/>
                      <w:szCs w:val="24"/>
                    </w:rPr>
                    <m:t>D</m:t>
                  </m:r>
                  <m:sSub>
                    <m:sSubPr>
                      <m:ctrlPr>
                        <w:rPr>
                          <w:rFonts w:ascii="Cambria Math" w:hAnsi="Cambria Math" w:cstheme="minorHAnsi"/>
                          <w:i/>
                          <w:color w:val="000000" w:themeColor="text1"/>
                          <w:sz w:val="24"/>
                          <w:szCs w:val="24"/>
                        </w:rPr>
                      </m:ctrlPr>
                    </m:sSubPr>
                    <m:e>
                      <m:r>
                        <w:rPr>
                          <w:rFonts w:ascii="Cambria Math" w:hAnsi="Cambria Math" w:cstheme="minorHAnsi"/>
                          <w:color w:val="000000" w:themeColor="text1"/>
                          <w:sz w:val="24"/>
                          <w:szCs w:val="24"/>
                        </w:rPr>
                        <m:t>θ</m:t>
                      </m:r>
                    </m:e>
                    <m:sub>
                      <m:r>
                        <w:rPr>
                          <w:rFonts w:ascii="Cambria Math" w:cstheme="minorHAnsi"/>
                          <w:color w:val="000000" w:themeColor="text1"/>
                          <w:sz w:val="24"/>
                          <w:szCs w:val="24"/>
                        </w:rPr>
                        <m:t>1</m:t>
                      </m:r>
                    </m:sub>
                  </m:sSub>
                </m:e>
              </m:mr>
            </m:m>
          </m:e>
        </m:d>
      </m:oMath>
      <w:r w:rsidRPr="00913944">
        <w:rPr>
          <w:rFonts w:eastAsiaTheme="minorEastAsia" w:cstheme="minorHAnsi"/>
          <w:color w:val="000000" w:themeColor="text1"/>
          <w:sz w:val="24"/>
          <w:szCs w:val="24"/>
        </w:rPr>
        <w:t xml:space="preserve">   donc </w:t>
      </w:r>
      <w:r w:rsidRPr="00913944">
        <w:rPr>
          <w:rFonts w:cstheme="minorHAnsi"/>
          <w:color w:val="000000" w:themeColor="text1"/>
          <w:sz w:val="24"/>
          <w:szCs w:val="24"/>
        </w:rPr>
        <w:t>On en déduire</w:t>
      </w:r>
    </w:p>
    <w:p w:rsidR="001B37BA" w:rsidRPr="00913944" w:rsidRDefault="001B37BA" w:rsidP="00234F25">
      <w:pPr>
        <w:spacing w:line="360" w:lineRule="auto"/>
        <w:rPr>
          <w:rFonts w:cstheme="minorHAnsi"/>
          <w:color w:val="000000" w:themeColor="text1"/>
          <w:sz w:val="24"/>
          <w:szCs w:val="24"/>
        </w:rPr>
      </w:pPr>
      <w:r w:rsidRPr="00913944">
        <w:rPr>
          <w:rFonts w:cstheme="minorHAnsi"/>
          <w:color w:val="000000" w:themeColor="text1"/>
          <w:sz w:val="24"/>
          <w:szCs w:val="24"/>
        </w:rPr>
        <w:t>A=1</w:t>
      </w:r>
      <w:proofErr w:type="gramStart"/>
      <w:r w:rsidRPr="00913944">
        <w:rPr>
          <w:rFonts w:cstheme="minorHAnsi"/>
          <w:color w:val="000000" w:themeColor="text1"/>
          <w:sz w:val="24"/>
          <w:szCs w:val="24"/>
        </w:rPr>
        <w:t>,C</w:t>
      </w:r>
      <w:proofErr w:type="gramEnd"/>
      <w:r w:rsidRPr="00913944">
        <w:rPr>
          <w:rFonts w:cstheme="minorHAnsi"/>
          <w:color w:val="000000" w:themeColor="text1"/>
          <w:sz w:val="24"/>
          <w:szCs w:val="24"/>
        </w:rPr>
        <w:t>=0,B=d ,D=1</w:t>
      </w:r>
    </w:p>
    <w:p w:rsidR="001B37BA" w:rsidRDefault="001B37BA" w:rsidP="004D2FF7">
      <w:pPr>
        <w:spacing w:line="360" w:lineRule="auto"/>
        <w:rPr>
          <w:rFonts w:eastAsiaTheme="minorEastAsia" w:cstheme="minorHAnsi"/>
          <w:color w:val="000000" w:themeColor="text1"/>
          <w:sz w:val="24"/>
          <w:szCs w:val="24"/>
        </w:rPr>
      </w:pPr>
      <w:r w:rsidRPr="00913944">
        <w:rPr>
          <w:rFonts w:cstheme="minorHAnsi"/>
          <w:color w:val="000000" w:themeColor="text1"/>
          <w:sz w:val="24"/>
          <w:szCs w:val="24"/>
        </w:rPr>
        <w:t>Nous n'aborderons pas la dém</w:t>
      </w:r>
      <w:r w:rsidR="005666AD">
        <w:rPr>
          <w:rFonts w:cstheme="minorHAnsi"/>
          <w:color w:val="000000" w:themeColor="text1"/>
          <w:sz w:val="24"/>
          <w:szCs w:val="24"/>
        </w:rPr>
        <w:t>onstration des autres relations</w:t>
      </w:r>
      <w:r w:rsidRPr="00913944">
        <w:rPr>
          <w:rFonts w:cstheme="minorHAnsi"/>
          <w:color w:val="000000" w:themeColor="text1"/>
          <w:sz w:val="24"/>
          <w:szCs w:val="24"/>
        </w:rPr>
        <w:t>(le raisonnement demeure identique</w:t>
      </w:r>
      <w:r w:rsidR="004D2FF7">
        <w:rPr>
          <w:rFonts w:cstheme="minorHAnsi"/>
          <w:color w:val="000000" w:themeColor="text1"/>
          <w:sz w:val="24"/>
          <w:szCs w:val="24"/>
        </w:rPr>
        <w:t xml:space="preserve"> [15</w:t>
      </w:r>
      <w:proofErr w:type="gramStart"/>
      <w:r w:rsidR="004D2FF7">
        <w:rPr>
          <w:rFonts w:cstheme="minorHAnsi"/>
          <w:color w:val="000000" w:themeColor="text1"/>
          <w:sz w:val="24"/>
          <w:szCs w:val="24"/>
        </w:rPr>
        <w:t>]</w:t>
      </w:r>
      <w:r w:rsidRPr="00913944">
        <w:rPr>
          <w:rFonts w:cstheme="minorHAnsi"/>
          <w:color w:val="000000" w:themeColor="text1"/>
          <w:sz w:val="24"/>
          <w:szCs w:val="24"/>
        </w:rPr>
        <w:t xml:space="preserve"> </w:t>
      </w:r>
      <w:r w:rsidR="005666AD">
        <w:rPr>
          <w:rFonts w:cstheme="minorHAnsi"/>
          <w:color w:val="000000" w:themeColor="text1"/>
          <w:sz w:val="24"/>
          <w:szCs w:val="24"/>
        </w:rPr>
        <w:t>)</w:t>
      </w:r>
      <w:proofErr w:type="gramEnd"/>
    </w:p>
    <w:p w:rsidR="001B37BA" w:rsidRDefault="001B37BA" w:rsidP="00234F25">
      <w:pPr>
        <w:spacing w:line="360" w:lineRule="auto"/>
        <w:rPr>
          <w:rFonts w:eastAsiaTheme="minorEastAsia" w:cstheme="minorHAnsi"/>
          <w:color w:val="000000" w:themeColor="text1"/>
          <w:sz w:val="24"/>
          <w:szCs w:val="24"/>
        </w:rPr>
      </w:pPr>
      <w:r w:rsidRPr="00AC7B89">
        <w:rPr>
          <w:rFonts w:cstheme="minorHAnsi"/>
          <w:noProof/>
          <w:sz w:val="24"/>
          <w:szCs w:val="24"/>
        </w:rPr>
        <w:drawing>
          <wp:inline distT="0" distB="0" distL="0" distR="0">
            <wp:extent cx="5760720" cy="1938655"/>
            <wp:effectExtent l="0" t="0" r="0" b="0"/>
            <wp:docPr id="13"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39" cstate="print">
                      <a:extLst>
                        <a:ext uri="{28A0092B-C50C-407E-A947-70E740481C1C}">
                          <a14:useLocalDpi xmlns:a14="http://schemas.microsoft.com/office/drawing/2010/main" val="0"/>
                        </a:ext>
                      </a:extLst>
                    </a:blip>
                    <a:srcRect t="55515" r="-3"/>
                    <a:stretch/>
                  </pic:blipFill>
                  <pic:spPr bwMode="auto">
                    <a:xfrm>
                      <a:off x="0" y="0"/>
                      <a:ext cx="5760720" cy="1938655"/>
                    </a:xfrm>
                    <a:prstGeom prst="rect">
                      <a:avLst/>
                    </a:prstGeom>
                    <a:noFill/>
                    <a:ln>
                      <a:noFill/>
                    </a:ln>
                    <a:extLst>
                      <a:ext uri="{53640926-AAD7-44D8-BBD7-CCE9431645EC}">
                        <a14:shadowObscured xmlns:a14="http://schemas.microsoft.com/office/drawing/2010/main"/>
                      </a:ext>
                    </a:extLst>
                  </pic:spPr>
                </pic:pic>
              </a:graphicData>
            </a:graphic>
          </wp:inline>
        </w:drawing>
      </w:r>
    </w:p>
    <w:p w:rsidR="001B37BA" w:rsidRPr="00913944" w:rsidRDefault="001B37BA" w:rsidP="001B37BA">
      <w:pPr>
        <w:spacing w:line="360" w:lineRule="auto"/>
        <w:jc w:val="both"/>
        <w:rPr>
          <w:rFonts w:cstheme="minorHAnsi"/>
          <w:color w:val="000000" w:themeColor="text1"/>
          <w:sz w:val="24"/>
          <w:szCs w:val="24"/>
        </w:rPr>
      </w:pPr>
      <w:r w:rsidRPr="006D758D">
        <w:rPr>
          <w:rFonts w:cstheme="minorHAnsi"/>
          <w:sz w:val="24"/>
          <w:szCs w:val="24"/>
        </w:rPr>
        <w:t xml:space="preserve">                                   </w:t>
      </w:r>
      <w:r w:rsidRPr="00A66942">
        <w:rPr>
          <w:rFonts w:cstheme="minorHAnsi"/>
          <w:b/>
          <w:bCs/>
          <w:color w:val="000000" w:themeColor="text1"/>
          <w:sz w:val="24"/>
          <w:szCs w:val="24"/>
        </w:rPr>
        <w:t>Figure II.</w:t>
      </w:r>
      <w:r>
        <w:rPr>
          <w:rFonts w:cstheme="minorHAnsi"/>
          <w:b/>
          <w:bCs/>
          <w:color w:val="000000" w:themeColor="text1"/>
          <w:sz w:val="24"/>
          <w:szCs w:val="24"/>
        </w:rPr>
        <w:t>5</w:t>
      </w:r>
      <w:r>
        <w:rPr>
          <w:rFonts w:cstheme="minorHAnsi"/>
          <w:color w:val="000000" w:themeColor="text1"/>
          <w:sz w:val="24"/>
          <w:szCs w:val="24"/>
        </w:rPr>
        <w:t>.</w:t>
      </w:r>
      <w:r w:rsidRPr="006D758D">
        <w:rPr>
          <w:rFonts w:cstheme="minorHAnsi"/>
          <w:color w:val="000000" w:themeColor="text1"/>
          <w:sz w:val="24"/>
          <w:szCs w:val="24"/>
        </w:rPr>
        <w:t xml:space="preserve"> Définition des paramètres</w:t>
      </w:r>
      <m:oMath>
        <m:d>
          <m:dPr>
            <m:ctrlPr>
              <w:rPr>
                <w:rFonts w:ascii="Cambria Math" w:hAnsi="Cambria Math" w:cstheme="minorHAnsi"/>
                <w:i/>
                <w:color w:val="000000" w:themeColor="text1"/>
                <w:sz w:val="24"/>
                <w:szCs w:val="24"/>
              </w:rPr>
            </m:ctrlPr>
          </m:dPr>
          <m:e>
            <m:r>
              <w:rPr>
                <w:rFonts w:ascii="Cambria Math" w:hAnsi="Cambria Math" w:cstheme="minorHAnsi"/>
                <w:color w:val="000000" w:themeColor="text1"/>
                <w:sz w:val="24"/>
                <w:szCs w:val="24"/>
              </w:rPr>
              <m:t>h</m:t>
            </m:r>
            <m:r>
              <w:rPr>
                <w:rFonts w:ascii="Cambria Math" w:cstheme="minorHAnsi"/>
                <w:color w:val="000000" w:themeColor="text1"/>
                <w:sz w:val="24"/>
                <w:szCs w:val="24"/>
              </w:rPr>
              <m:t>,</m:t>
            </m:r>
            <m:r>
              <w:rPr>
                <w:rFonts w:ascii="Cambria Math" w:hAnsi="Cambria Math" w:cstheme="minorHAnsi"/>
                <w:color w:val="000000" w:themeColor="text1"/>
                <w:sz w:val="24"/>
                <w:szCs w:val="24"/>
              </w:rPr>
              <m:t>θ</m:t>
            </m:r>
          </m:e>
        </m:d>
        <m:d>
          <m:dPr>
            <m:begChr m:val="["/>
            <m:endChr m:val="]"/>
            <m:ctrlPr>
              <w:rPr>
                <w:rFonts w:ascii="Cambria Math" w:eastAsiaTheme="minorEastAsia" w:hAnsi="Cambria Math" w:cstheme="minorHAnsi"/>
                <w:i/>
                <w:color w:val="000000" w:themeColor="text1"/>
                <w:sz w:val="24"/>
                <w:szCs w:val="24"/>
              </w:rPr>
            </m:ctrlPr>
          </m:dPr>
          <m:e>
            <m:r>
              <w:rPr>
                <w:rFonts w:ascii="Cambria Math" w:eastAsiaTheme="minorEastAsia" w:cstheme="minorHAnsi"/>
                <w:color w:val="000000" w:themeColor="text1"/>
                <w:sz w:val="24"/>
                <w:szCs w:val="24"/>
              </w:rPr>
              <m:t>15</m:t>
            </m:r>
          </m:e>
        </m:d>
      </m:oMath>
    </w:p>
    <w:p w:rsidR="001B37BA" w:rsidRPr="00913944" w:rsidRDefault="001B37BA" w:rsidP="00234F25">
      <w:pPr>
        <w:spacing w:line="360" w:lineRule="auto"/>
        <w:rPr>
          <w:rFonts w:eastAsiaTheme="minorEastAsia" w:cstheme="minorHAnsi"/>
          <w:color w:val="000000" w:themeColor="text1"/>
          <w:sz w:val="24"/>
          <w:szCs w:val="24"/>
        </w:rPr>
      </w:pPr>
    </w:p>
    <w:tbl>
      <w:tblPr>
        <w:tblStyle w:val="Grilledutableau"/>
        <w:tblW w:w="0" w:type="auto"/>
        <w:tblLook w:val="04A0" w:firstRow="1" w:lastRow="0" w:firstColumn="1" w:lastColumn="0" w:noHBand="0" w:noVBand="1"/>
      </w:tblPr>
      <w:tblGrid>
        <w:gridCol w:w="3070"/>
        <w:gridCol w:w="3071"/>
        <w:gridCol w:w="3071"/>
      </w:tblGrid>
      <w:tr w:rsidR="001B37BA" w:rsidRPr="00913944" w:rsidTr="00234F25">
        <w:tc>
          <w:tcPr>
            <w:tcW w:w="3070" w:type="dxa"/>
          </w:tcPr>
          <w:p w:rsidR="001B37BA" w:rsidRPr="00913944" w:rsidRDefault="001B37BA" w:rsidP="00234F25">
            <w:pPr>
              <w:spacing w:line="360" w:lineRule="auto"/>
              <w:rPr>
                <w:rFonts w:eastAsiaTheme="minorEastAsia" w:cstheme="minorHAnsi"/>
                <w:b/>
                <w:bCs/>
                <w:color w:val="000000" w:themeColor="text1"/>
                <w:sz w:val="24"/>
                <w:szCs w:val="24"/>
              </w:rPr>
            </w:pPr>
            <w:r w:rsidRPr="00913944">
              <w:rPr>
                <w:rFonts w:eastAsiaTheme="minorEastAsia" w:cstheme="minorHAnsi"/>
                <w:b/>
                <w:bCs/>
                <w:color w:val="000000" w:themeColor="text1"/>
                <w:sz w:val="24"/>
                <w:szCs w:val="24"/>
              </w:rPr>
              <w:t>Description de la transformation</w:t>
            </w:r>
          </w:p>
        </w:tc>
        <w:tc>
          <w:tcPr>
            <w:tcW w:w="3071" w:type="dxa"/>
          </w:tcPr>
          <w:p w:rsidR="001B37BA" w:rsidRPr="00913944" w:rsidRDefault="001B37BA" w:rsidP="00234F25">
            <w:pPr>
              <w:spacing w:line="360" w:lineRule="auto"/>
              <w:rPr>
                <w:rFonts w:eastAsiaTheme="minorEastAsia" w:cstheme="minorHAnsi"/>
                <w:b/>
                <w:bCs/>
                <w:color w:val="000000" w:themeColor="text1"/>
                <w:sz w:val="24"/>
                <w:szCs w:val="24"/>
              </w:rPr>
            </w:pPr>
            <w:r w:rsidRPr="00913944">
              <w:rPr>
                <w:rFonts w:cstheme="minorHAnsi"/>
                <w:color w:val="000000" w:themeColor="text1"/>
                <w:sz w:val="24"/>
                <w:szCs w:val="24"/>
              </w:rPr>
              <w:t xml:space="preserve">Figures  </w:t>
            </w:r>
          </w:p>
        </w:tc>
        <w:tc>
          <w:tcPr>
            <w:tcW w:w="3071" w:type="dxa"/>
          </w:tcPr>
          <w:p w:rsidR="001B37BA" w:rsidRPr="00913944" w:rsidRDefault="001B37BA" w:rsidP="00234F25">
            <w:pPr>
              <w:spacing w:line="360" w:lineRule="auto"/>
              <w:rPr>
                <w:rFonts w:eastAsiaTheme="minorEastAsia" w:cstheme="minorHAnsi"/>
                <w:b/>
                <w:bCs/>
                <w:color w:val="000000" w:themeColor="text1"/>
                <w:sz w:val="24"/>
                <w:szCs w:val="24"/>
              </w:rPr>
            </w:pPr>
            <w:r w:rsidRPr="00913944">
              <w:rPr>
                <w:rFonts w:cstheme="minorHAnsi"/>
                <w:color w:val="000000" w:themeColor="text1"/>
                <w:sz w:val="24"/>
                <w:szCs w:val="24"/>
              </w:rPr>
              <w:t xml:space="preserve">la </w:t>
            </w:r>
            <w:proofErr w:type="spellStart"/>
            <w:r w:rsidRPr="00913944">
              <w:rPr>
                <w:rFonts w:cstheme="minorHAnsi"/>
                <w:color w:val="000000" w:themeColor="text1"/>
                <w:sz w:val="24"/>
                <w:szCs w:val="24"/>
              </w:rPr>
              <w:t>matrice</w:t>
            </w:r>
            <w:proofErr w:type="spellEnd"/>
          </w:p>
        </w:tc>
      </w:tr>
      <w:tr w:rsidR="001B37BA" w:rsidRPr="00913944" w:rsidTr="00234F25">
        <w:tc>
          <w:tcPr>
            <w:tcW w:w="3070" w:type="dxa"/>
          </w:tcPr>
          <w:p w:rsidR="001B37BA" w:rsidRPr="001B37BA" w:rsidRDefault="001B37BA" w:rsidP="00234F25">
            <w:pPr>
              <w:spacing w:line="360" w:lineRule="auto"/>
              <w:rPr>
                <w:rFonts w:eastAsiaTheme="minorEastAsia" w:cstheme="minorHAnsi"/>
                <w:b/>
                <w:bCs/>
                <w:color w:val="000000" w:themeColor="text1"/>
                <w:sz w:val="24"/>
                <w:szCs w:val="24"/>
                <w:lang w:val="fr-FR"/>
              </w:rPr>
            </w:pPr>
            <w:r w:rsidRPr="001B37BA">
              <w:rPr>
                <w:rFonts w:eastAsiaTheme="minorEastAsia" w:cstheme="minorHAnsi"/>
                <w:b/>
                <w:bCs/>
                <w:color w:val="000000" w:themeColor="text1"/>
                <w:sz w:val="24"/>
                <w:szCs w:val="24"/>
                <w:lang w:val="fr-FR"/>
              </w:rPr>
              <w:t>Description de la transformation Cette lentille</w:t>
            </w:r>
          </w:p>
        </w:tc>
        <w:tc>
          <w:tcPr>
            <w:tcW w:w="3071" w:type="dxa"/>
          </w:tcPr>
          <w:p w:rsidR="001B37BA" w:rsidRPr="001B37BA" w:rsidRDefault="001B37BA" w:rsidP="00234F25">
            <w:pPr>
              <w:spacing w:line="360" w:lineRule="auto"/>
              <w:rPr>
                <w:rFonts w:cstheme="minorHAnsi"/>
                <w:noProof/>
                <w:color w:val="000000" w:themeColor="text1"/>
                <w:lang w:val="fr-FR" w:eastAsia="fr-FR"/>
              </w:rPr>
            </w:pPr>
            <w:r w:rsidRPr="001B37BA">
              <w:rPr>
                <w:rFonts w:cstheme="minorHAnsi"/>
                <w:noProof/>
                <w:color w:val="000000" w:themeColor="text1"/>
                <w:lang w:val="fr-FR" w:eastAsia="fr-FR"/>
              </w:rPr>
              <w:t xml:space="preserve">                      </w:t>
            </w:r>
          </w:p>
          <w:p w:rsidR="001B37BA" w:rsidRPr="00913944" w:rsidRDefault="001B37BA" w:rsidP="00234F25">
            <w:pPr>
              <w:spacing w:line="360" w:lineRule="auto"/>
              <w:rPr>
                <w:rFonts w:eastAsiaTheme="minorEastAsia" w:cstheme="minorHAnsi"/>
                <w:b/>
                <w:bCs/>
                <w:color w:val="000000" w:themeColor="text1"/>
                <w:sz w:val="24"/>
                <w:szCs w:val="24"/>
              </w:rPr>
            </w:pPr>
            <w:r w:rsidRPr="001B37BA">
              <w:rPr>
                <w:rFonts w:cstheme="minorHAnsi"/>
                <w:noProof/>
                <w:color w:val="000000" w:themeColor="text1"/>
                <w:lang w:val="fr-FR" w:eastAsia="fr-FR"/>
              </w:rPr>
              <w:t xml:space="preserve">                  </w:t>
            </w:r>
            <w:r w:rsidRPr="00913944">
              <w:rPr>
                <w:rFonts w:cstheme="minorHAnsi"/>
                <w:noProof/>
                <w:color w:val="000000" w:themeColor="text1"/>
              </w:rPr>
              <w:drawing>
                <wp:inline distT="0" distB="0" distL="0" distR="0">
                  <wp:extent cx="1295400" cy="742950"/>
                  <wp:effectExtent l="0" t="0" r="0" b="0"/>
                  <wp:docPr id="14"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0" cstate="print"/>
                          <a:stretch>
                            <a:fillRect/>
                          </a:stretch>
                        </pic:blipFill>
                        <pic:spPr>
                          <a:xfrm>
                            <a:off x="0" y="0"/>
                            <a:ext cx="1295400" cy="742950"/>
                          </a:xfrm>
                          <a:prstGeom prst="rect">
                            <a:avLst/>
                          </a:prstGeom>
                        </pic:spPr>
                      </pic:pic>
                    </a:graphicData>
                  </a:graphic>
                </wp:inline>
              </w:drawing>
            </w:r>
          </w:p>
        </w:tc>
        <w:tc>
          <w:tcPr>
            <w:tcW w:w="3071" w:type="dxa"/>
            <w:shd w:val="clear" w:color="auto" w:fill="auto"/>
          </w:tcPr>
          <w:p w:rsidR="001B37BA" w:rsidRPr="00913944" w:rsidRDefault="001B37BA" w:rsidP="00234F25">
            <w:pPr>
              <w:spacing w:line="360" w:lineRule="auto"/>
              <w:rPr>
                <w:rFonts w:eastAsiaTheme="minorEastAsia" w:cstheme="minorHAnsi"/>
                <w:b/>
                <w:bCs/>
                <w:color w:val="000000" w:themeColor="text1"/>
                <w:sz w:val="24"/>
                <w:szCs w:val="24"/>
              </w:rPr>
            </w:pPr>
            <w:r w:rsidRPr="00913944">
              <w:rPr>
                <w:rFonts w:eastAsiaTheme="minorEastAsia" w:cstheme="minorHAnsi"/>
                <w:b/>
                <w:bCs/>
                <w:color w:val="000000" w:themeColor="text1"/>
                <w:sz w:val="24"/>
                <w:szCs w:val="24"/>
              </w:rPr>
              <w:t xml:space="preserve">              </w:t>
            </w:r>
          </w:p>
          <w:p w:rsidR="001B37BA" w:rsidRPr="00913944" w:rsidRDefault="001B37BA" w:rsidP="00234F25">
            <w:pPr>
              <w:spacing w:line="360" w:lineRule="auto"/>
              <w:rPr>
                <w:rFonts w:eastAsiaTheme="minorEastAsia" w:cstheme="minorHAnsi"/>
                <w:b/>
                <w:bCs/>
                <w:color w:val="000000" w:themeColor="text1"/>
                <w:sz w:val="24"/>
                <w:szCs w:val="24"/>
              </w:rPr>
            </w:pPr>
          </w:p>
          <w:p w:rsidR="001B37BA" w:rsidRPr="00913944" w:rsidRDefault="001B37BA" w:rsidP="00234F25">
            <w:pPr>
              <w:spacing w:line="360" w:lineRule="auto"/>
              <w:rPr>
                <w:rFonts w:eastAsiaTheme="minorEastAsia" w:cstheme="minorHAnsi"/>
                <w:b/>
                <w:bCs/>
                <w:color w:val="000000" w:themeColor="text1"/>
                <w:sz w:val="24"/>
                <w:szCs w:val="24"/>
              </w:rPr>
            </w:pPr>
            <w:r w:rsidRPr="00913944">
              <w:rPr>
                <w:rFonts w:eastAsiaTheme="minorEastAsia" w:cstheme="minorHAnsi"/>
                <w:b/>
                <w:bCs/>
                <w:color w:val="000000" w:themeColor="text1"/>
                <w:sz w:val="24"/>
                <w:szCs w:val="24"/>
              </w:rPr>
              <w:t xml:space="preserve">                </w:t>
            </w:r>
            <m:oMath>
              <m:d>
                <m:dPr>
                  <m:begChr m:val="["/>
                  <m:endChr m:val="]"/>
                  <m:ctrlPr>
                    <w:rPr>
                      <w:rFonts w:ascii="Cambria Math" w:eastAsiaTheme="minorEastAsia" w:hAnsi="Cambria Math" w:cstheme="minorHAnsi"/>
                      <w:b/>
                      <w:bCs/>
                      <w:i/>
                      <w:color w:val="000000" w:themeColor="text1"/>
                      <w:sz w:val="24"/>
                      <w:szCs w:val="24"/>
                    </w:rPr>
                  </m:ctrlPr>
                </m:dPr>
                <m:e>
                  <m:m>
                    <m:mPr>
                      <m:mcs>
                        <m:mc>
                          <m:mcPr>
                            <m:count m:val="2"/>
                            <m:mcJc m:val="center"/>
                          </m:mcPr>
                        </m:mc>
                      </m:mcs>
                      <m:ctrlPr>
                        <w:rPr>
                          <w:rFonts w:ascii="Cambria Math" w:eastAsiaTheme="minorEastAsia" w:hAnsi="Cambria Math" w:cstheme="minorHAnsi"/>
                          <w:b/>
                          <w:bCs/>
                          <w:i/>
                          <w:color w:val="000000" w:themeColor="text1"/>
                          <w:sz w:val="24"/>
                          <w:szCs w:val="24"/>
                        </w:rPr>
                      </m:ctrlPr>
                    </m:mPr>
                    <m:mr>
                      <m:e>
                        <m:r>
                          <m:rPr>
                            <m:sty m:val="bi"/>
                          </m:rPr>
                          <w:rPr>
                            <w:rFonts w:ascii="Cambria Math" w:eastAsiaTheme="minorEastAsia" w:hAnsi="Cambria Math" w:cstheme="minorHAnsi"/>
                            <w:color w:val="000000" w:themeColor="text1"/>
                            <w:sz w:val="24"/>
                            <w:szCs w:val="24"/>
                          </w:rPr>
                          <m:t>1</m:t>
                        </m:r>
                      </m:e>
                      <m:e>
                        <m:r>
                          <m:rPr>
                            <m:sty m:val="bi"/>
                          </m:rPr>
                          <w:rPr>
                            <w:rFonts w:ascii="Cambria Math" w:eastAsiaTheme="minorEastAsia" w:hAnsi="Cambria Math" w:cstheme="minorHAnsi"/>
                            <w:color w:val="000000" w:themeColor="text1"/>
                            <w:sz w:val="24"/>
                            <w:szCs w:val="24"/>
                          </w:rPr>
                          <m:t>0</m:t>
                        </m:r>
                      </m:e>
                    </m:mr>
                    <m:mr>
                      <m:e>
                        <m:f>
                          <m:fPr>
                            <m:ctrlPr>
                              <w:rPr>
                                <w:rFonts w:ascii="Cambria Math" w:eastAsiaTheme="minorEastAsia" w:hAnsi="Cambria Math" w:cstheme="minorHAnsi"/>
                                <w:b/>
                                <w:bCs/>
                                <w:i/>
                                <w:color w:val="000000" w:themeColor="text1"/>
                                <w:sz w:val="24"/>
                                <w:szCs w:val="24"/>
                              </w:rPr>
                            </m:ctrlPr>
                          </m:fPr>
                          <m:num>
                            <m:r>
                              <m:rPr>
                                <m:sty m:val="bi"/>
                              </m:rPr>
                              <w:rPr>
                                <w:rFonts w:eastAsiaTheme="minorEastAsia" w:cstheme="minorHAnsi"/>
                                <w:color w:val="000000" w:themeColor="text1"/>
                                <w:sz w:val="24"/>
                                <w:szCs w:val="24"/>
                              </w:rPr>
                              <m:t>-</m:t>
                            </m:r>
                            <m:r>
                              <m:rPr>
                                <m:sty m:val="bi"/>
                              </m:rPr>
                              <w:rPr>
                                <w:rFonts w:ascii="Cambria Math" w:eastAsiaTheme="minorEastAsia" w:hAnsi="Cambria Math" w:cstheme="minorHAnsi"/>
                                <w:color w:val="000000" w:themeColor="text1"/>
                                <w:sz w:val="24"/>
                                <w:szCs w:val="24"/>
                              </w:rPr>
                              <m:t>1</m:t>
                            </m:r>
                          </m:num>
                          <m:den>
                            <m:r>
                              <m:rPr>
                                <m:sty m:val="bi"/>
                              </m:rPr>
                              <w:rPr>
                                <w:rFonts w:ascii="Cambria Math" w:eastAsiaTheme="minorEastAsia" w:hAnsi="Cambria Math" w:cstheme="minorHAnsi"/>
                                <w:color w:val="000000" w:themeColor="text1"/>
                                <w:sz w:val="24"/>
                                <w:szCs w:val="24"/>
                              </w:rPr>
                              <m:t>f</m:t>
                            </m:r>
                          </m:den>
                        </m:f>
                      </m:e>
                      <m:e>
                        <m:r>
                          <m:rPr>
                            <m:sty m:val="bi"/>
                          </m:rPr>
                          <w:rPr>
                            <w:rFonts w:ascii="Cambria Math" w:eastAsiaTheme="minorEastAsia" w:hAnsi="Cambria Math" w:cstheme="minorHAnsi"/>
                            <w:color w:val="000000" w:themeColor="text1"/>
                            <w:sz w:val="24"/>
                            <w:szCs w:val="24"/>
                          </w:rPr>
                          <m:t>1</m:t>
                        </m:r>
                      </m:e>
                    </m:mr>
                  </m:m>
                </m:e>
              </m:d>
            </m:oMath>
          </w:p>
        </w:tc>
      </w:tr>
      <w:tr w:rsidR="001B37BA" w:rsidRPr="00913944" w:rsidTr="00234F25">
        <w:trPr>
          <w:trHeight w:val="1578"/>
        </w:trPr>
        <w:tc>
          <w:tcPr>
            <w:tcW w:w="3070" w:type="dxa"/>
          </w:tcPr>
          <w:p w:rsidR="001B37BA" w:rsidRPr="001B37BA" w:rsidRDefault="001B37BA" w:rsidP="00234F25">
            <w:pPr>
              <w:spacing w:line="360" w:lineRule="auto"/>
              <w:rPr>
                <w:rFonts w:eastAsiaTheme="minorEastAsia" w:cstheme="minorHAnsi"/>
                <w:b/>
                <w:bCs/>
                <w:color w:val="000000" w:themeColor="text1"/>
                <w:sz w:val="24"/>
                <w:szCs w:val="24"/>
                <w:lang w:val="fr-FR"/>
              </w:rPr>
            </w:pPr>
            <w:r w:rsidRPr="001B37BA">
              <w:rPr>
                <w:rFonts w:eastAsiaTheme="minorEastAsia" w:cstheme="minorHAnsi"/>
                <w:b/>
                <w:bCs/>
                <w:color w:val="000000" w:themeColor="text1"/>
                <w:sz w:val="24"/>
                <w:szCs w:val="24"/>
                <w:lang w:val="fr-FR"/>
              </w:rPr>
              <w:t>miroir Rayon de courbure R</w:t>
            </w:r>
          </w:p>
        </w:tc>
        <w:tc>
          <w:tcPr>
            <w:tcW w:w="3071" w:type="dxa"/>
          </w:tcPr>
          <w:p w:rsidR="001B37BA" w:rsidRPr="001B37BA" w:rsidRDefault="001B37BA" w:rsidP="00234F25">
            <w:pPr>
              <w:spacing w:line="360" w:lineRule="auto"/>
              <w:rPr>
                <w:rFonts w:eastAsiaTheme="minorEastAsia" w:cstheme="minorHAnsi"/>
                <w:b/>
                <w:bCs/>
                <w:color w:val="000000" w:themeColor="text1"/>
                <w:sz w:val="24"/>
                <w:szCs w:val="24"/>
                <w:lang w:val="fr-FR"/>
              </w:rPr>
            </w:pPr>
          </w:p>
          <w:p w:rsidR="001B37BA" w:rsidRPr="00913944" w:rsidRDefault="001B37BA" w:rsidP="00234F25">
            <w:pPr>
              <w:spacing w:line="360" w:lineRule="auto"/>
              <w:rPr>
                <w:rFonts w:eastAsiaTheme="minorEastAsia" w:cstheme="minorHAnsi"/>
                <w:b/>
                <w:bCs/>
                <w:color w:val="000000" w:themeColor="text1"/>
                <w:sz w:val="24"/>
                <w:szCs w:val="24"/>
              </w:rPr>
            </w:pPr>
            <w:r w:rsidRPr="001B37BA">
              <w:rPr>
                <w:rFonts w:eastAsiaTheme="minorEastAsia" w:cstheme="minorHAnsi"/>
                <w:b/>
                <w:bCs/>
                <w:color w:val="000000" w:themeColor="text1"/>
                <w:sz w:val="24"/>
                <w:szCs w:val="24"/>
                <w:lang w:val="fr-FR"/>
              </w:rPr>
              <w:t xml:space="preserve">     </w:t>
            </w:r>
            <w:r w:rsidRPr="00913944">
              <w:rPr>
                <w:rFonts w:cstheme="minorHAnsi"/>
                <w:noProof/>
                <w:color w:val="000000" w:themeColor="text1"/>
              </w:rPr>
              <w:drawing>
                <wp:inline distT="0" distB="0" distL="0" distR="0">
                  <wp:extent cx="1333500" cy="857250"/>
                  <wp:effectExtent l="0" t="0" r="0" b="0"/>
                  <wp:docPr id="15"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1" cstate="print"/>
                          <a:stretch>
                            <a:fillRect/>
                          </a:stretch>
                        </pic:blipFill>
                        <pic:spPr>
                          <a:xfrm>
                            <a:off x="0" y="0"/>
                            <a:ext cx="1333500" cy="857250"/>
                          </a:xfrm>
                          <a:prstGeom prst="rect">
                            <a:avLst/>
                          </a:prstGeom>
                        </pic:spPr>
                      </pic:pic>
                    </a:graphicData>
                  </a:graphic>
                </wp:inline>
              </w:drawing>
            </w:r>
          </w:p>
        </w:tc>
        <w:tc>
          <w:tcPr>
            <w:tcW w:w="3071" w:type="dxa"/>
            <w:shd w:val="clear" w:color="auto" w:fill="auto"/>
          </w:tcPr>
          <w:p w:rsidR="001B37BA" w:rsidRPr="00913944" w:rsidRDefault="001B37BA" w:rsidP="00234F25">
            <w:pPr>
              <w:spacing w:line="360" w:lineRule="auto"/>
              <w:rPr>
                <w:rFonts w:eastAsiaTheme="minorEastAsia" w:cstheme="minorHAnsi"/>
                <w:b/>
                <w:bCs/>
                <w:color w:val="000000" w:themeColor="text1"/>
                <w:sz w:val="24"/>
                <w:szCs w:val="24"/>
              </w:rPr>
            </w:pPr>
          </w:p>
          <w:p w:rsidR="001B37BA" w:rsidRPr="00913944" w:rsidRDefault="001B37BA" w:rsidP="00234F25">
            <w:pPr>
              <w:spacing w:line="360" w:lineRule="auto"/>
              <w:rPr>
                <w:rFonts w:eastAsiaTheme="minorEastAsia" w:cstheme="minorHAnsi"/>
                <w:b/>
                <w:bCs/>
                <w:color w:val="000000" w:themeColor="text1"/>
                <w:sz w:val="24"/>
                <w:szCs w:val="24"/>
              </w:rPr>
            </w:pPr>
          </w:p>
          <w:p w:rsidR="001B37BA" w:rsidRPr="00913944" w:rsidRDefault="003F0AAC" w:rsidP="00234F25">
            <w:pPr>
              <w:spacing w:line="360" w:lineRule="auto"/>
              <w:rPr>
                <w:rFonts w:eastAsiaTheme="minorEastAsia" w:cstheme="minorHAnsi"/>
                <w:b/>
                <w:bCs/>
                <w:color w:val="000000" w:themeColor="text1"/>
                <w:sz w:val="24"/>
                <w:szCs w:val="24"/>
              </w:rPr>
            </w:pPr>
            <m:oMathPara>
              <m:oMath>
                <m:d>
                  <m:dPr>
                    <m:begChr m:val="["/>
                    <m:endChr m:val="]"/>
                    <m:ctrlPr>
                      <w:rPr>
                        <w:rFonts w:ascii="Cambria Math" w:eastAsiaTheme="minorEastAsia" w:hAnsi="Cambria Math" w:cstheme="minorHAnsi"/>
                        <w:b/>
                        <w:bCs/>
                        <w:i/>
                        <w:color w:val="000000" w:themeColor="text1"/>
                        <w:sz w:val="24"/>
                        <w:szCs w:val="24"/>
                      </w:rPr>
                    </m:ctrlPr>
                  </m:dPr>
                  <m:e>
                    <m:m>
                      <m:mPr>
                        <m:mcs>
                          <m:mc>
                            <m:mcPr>
                              <m:count m:val="2"/>
                              <m:mcJc m:val="center"/>
                            </m:mcPr>
                          </m:mc>
                        </m:mcs>
                        <m:ctrlPr>
                          <w:rPr>
                            <w:rFonts w:ascii="Cambria Math" w:eastAsiaTheme="minorEastAsia" w:hAnsi="Cambria Math" w:cstheme="minorHAnsi"/>
                            <w:b/>
                            <w:bCs/>
                            <w:i/>
                            <w:color w:val="000000" w:themeColor="text1"/>
                            <w:sz w:val="24"/>
                            <w:szCs w:val="24"/>
                          </w:rPr>
                        </m:ctrlPr>
                      </m:mPr>
                      <m:mr>
                        <m:e>
                          <m:r>
                            <m:rPr>
                              <m:sty m:val="bi"/>
                            </m:rPr>
                            <w:rPr>
                              <w:rFonts w:ascii="Cambria Math" w:eastAsiaTheme="minorEastAsia" w:hAnsi="Cambria Math" w:cstheme="minorHAnsi"/>
                              <w:color w:val="000000" w:themeColor="text1"/>
                              <w:sz w:val="24"/>
                              <w:szCs w:val="24"/>
                            </w:rPr>
                            <m:t>1</m:t>
                          </m:r>
                        </m:e>
                        <m:e>
                          <m:r>
                            <m:rPr>
                              <m:sty m:val="bi"/>
                            </m:rPr>
                            <w:rPr>
                              <w:rFonts w:ascii="Cambria Math" w:eastAsiaTheme="minorEastAsia" w:hAnsi="Cambria Math" w:cstheme="minorHAnsi"/>
                              <w:color w:val="000000" w:themeColor="text1"/>
                              <w:sz w:val="24"/>
                              <w:szCs w:val="24"/>
                            </w:rPr>
                            <m:t>0</m:t>
                          </m:r>
                        </m:e>
                      </m:mr>
                      <m:mr>
                        <m:e>
                          <m:f>
                            <m:fPr>
                              <m:ctrlPr>
                                <w:rPr>
                                  <w:rFonts w:ascii="Cambria Math" w:eastAsiaTheme="minorEastAsia" w:hAnsi="Cambria Math" w:cstheme="minorHAnsi"/>
                                  <w:b/>
                                  <w:bCs/>
                                  <w:i/>
                                  <w:color w:val="000000" w:themeColor="text1"/>
                                  <w:sz w:val="24"/>
                                  <w:szCs w:val="24"/>
                                </w:rPr>
                              </m:ctrlPr>
                            </m:fPr>
                            <m:num>
                              <m:r>
                                <m:rPr>
                                  <m:sty m:val="bi"/>
                                </m:rPr>
                                <w:rPr>
                                  <w:rFonts w:eastAsiaTheme="minorEastAsia" w:cstheme="minorHAnsi"/>
                                  <w:color w:val="000000" w:themeColor="text1"/>
                                  <w:sz w:val="24"/>
                                  <w:szCs w:val="24"/>
                                </w:rPr>
                                <m:t>-</m:t>
                              </m:r>
                              <m:r>
                                <m:rPr>
                                  <m:sty m:val="bi"/>
                                </m:rPr>
                                <w:rPr>
                                  <w:rFonts w:ascii="Cambria Math" w:eastAsiaTheme="minorEastAsia" w:hAnsi="Cambria Math" w:cstheme="minorHAnsi"/>
                                  <w:color w:val="000000" w:themeColor="text1"/>
                                  <w:sz w:val="24"/>
                                  <w:szCs w:val="24"/>
                                </w:rPr>
                                <m:t>2</m:t>
                              </m:r>
                            </m:num>
                            <m:den>
                              <m:r>
                                <m:rPr>
                                  <m:sty m:val="bi"/>
                                </m:rPr>
                                <w:rPr>
                                  <w:rFonts w:ascii="Cambria Math" w:eastAsiaTheme="minorEastAsia" w:hAnsi="Cambria Math" w:cstheme="minorHAnsi"/>
                                  <w:color w:val="000000" w:themeColor="text1"/>
                                  <w:sz w:val="24"/>
                                  <w:szCs w:val="24"/>
                                </w:rPr>
                                <m:t>R</m:t>
                              </m:r>
                            </m:den>
                          </m:f>
                        </m:e>
                        <m:e>
                          <m:r>
                            <m:rPr>
                              <m:sty m:val="bi"/>
                            </m:rPr>
                            <w:rPr>
                              <w:rFonts w:ascii="Cambria Math" w:eastAsiaTheme="minorEastAsia" w:hAnsi="Cambria Math" w:cstheme="minorHAnsi"/>
                              <w:color w:val="000000" w:themeColor="text1"/>
                              <w:sz w:val="24"/>
                              <w:szCs w:val="24"/>
                            </w:rPr>
                            <m:t>1</m:t>
                          </m:r>
                        </m:e>
                      </m:mr>
                    </m:m>
                  </m:e>
                </m:d>
              </m:oMath>
            </m:oMathPara>
          </w:p>
        </w:tc>
      </w:tr>
      <w:tr w:rsidR="001B37BA" w:rsidRPr="00913944" w:rsidTr="00234F25">
        <w:tc>
          <w:tcPr>
            <w:tcW w:w="3070" w:type="dxa"/>
          </w:tcPr>
          <w:p w:rsidR="001B37BA" w:rsidRPr="00846972" w:rsidRDefault="001B37BA" w:rsidP="00234F25">
            <w:pPr>
              <w:adjustRightInd w:val="0"/>
              <w:rPr>
                <w:rFonts w:cstheme="minorHAnsi"/>
                <w:b/>
                <w:bCs/>
                <w:i/>
                <w:iCs/>
                <w:color w:val="000000" w:themeColor="text1"/>
                <w:sz w:val="24"/>
                <w:szCs w:val="24"/>
              </w:rPr>
            </w:pPr>
            <w:r w:rsidRPr="00846972">
              <w:rPr>
                <w:rFonts w:cstheme="minorHAnsi"/>
                <w:b/>
                <w:bCs/>
                <w:i/>
                <w:iCs/>
                <w:color w:val="000000" w:themeColor="text1"/>
                <w:sz w:val="24"/>
                <w:szCs w:val="24"/>
              </w:rPr>
              <w:t>Dielectric interface</w:t>
            </w:r>
          </w:p>
          <w:p w:rsidR="001B37BA" w:rsidRPr="00913944" w:rsidRDefault="001B37BA" w:rsidP="00234F25">
            <w:pPr>
              <w:spacing w:line="360" w:lineRule="auto"/>
              <w:rPr>
                <w:rFonts w:eastAsiaTheme="minorEastAsia" w:cstheme="minorHAnsi"/>
                <w:b/>
                <w:bCs/>
                <w:color w:val="000000" w:themeColor="text1"/>
                <w:sz w:val="24"/>
                <w:szCs w:val="24"/>
              </w:rPr>
            </w:pPr>
            <w:r w:rsidRPr="00846972">
              <w:rPr>
                <w:rFonts w:cstheme="minorHAnsi"/>
                <w:b/>
                <w:bCs/>
                <w:color w:val="000000" w:themeColor="text1"/>
                <w:sz w:val="24"/>
                <w:szCs w:val="24"/>
              </w:rPr>
              <w:t xml:space="preserve">Refractive indices </w:t>
            </w:r>
            <w:r w:rsidRPr="00846972">
              <w:rPr>
                <w:rFonts w:cstheme="minorHAnsi"/>
                <w:b/>
                <w:bCs/>
                <w:i/>
                <w:iCs/>
                <w:color w:val="000000" w:themeColor="text1"/>
                <w:sz w:val="24"/>
                <w:szCs w:val="24"/>
              </w:rPr>
              <w:t>n</w:t>
            </w:r>
            <w:r w:rsidRPr="00846972">
              <w:rPr>
                <w:rFonts w:cstheme="minorHAnsi"/>
                <w:b/>
                <w:bCs/>
                <w:color w:val="000000" w:themeColor="text1"/>
                <w:sz w:val="24"/>
                <w:szCs w:val="24"/>
              </w:rPr>
              <w:t xml:space="preserve">1, </w:t>
            </w:r>
            <w:r w:rsidRPr="00846972">
              <w:rPr>
                <w:rFonts w:cstheme="minorHAnsi"/>
                <w:b/>
                <w:bCs/>
                <w:i/>
                <w:iCs/>
                <w:color w:val="000000" w:themeColor="text1"/>
                <w:sz w:val="24"/>
                <w:szCs w:val="24"/>
              </w:rPr>
              <w:t>n</w:t>
            </w:r>
            <w:r w:rsidRPr="00846972">
              <w:rPr>
                <w:rFonts w:cstheme="minorHAnsi"/>
                <w:b/>
                <w:bCs/>
                <w:color w:val="000000" w:themeColor="text1"/>
                <w:sz w:val="24"/>
                <w:szCs w:val="24"/>
              </w:rPr>
              <w:t>2</w:t>
            </w:r>
          </w:p>
        </w:tc>
        <w:tc>
          <w:tcPr>
            <w:tcW w:w="3071" w:type="dxa"/>
          </w:tcPr>
          <w:p w:rsidR="001B37BA" w:rsidRPr="00913944" w:rsidRDefault="001B37BA" w:rsidP="00234F25">
            <w:pPr>
              <w:spacing w:line="360" w:lineRule="auto"/>
              <w:rPr>
                <w:rFonts w:eastAsiaTheme="minorEastAsia" w:cstheme="minorHAnsi"/>
                <w:b/>
                <w:bCs/>
                <w:color w:val="000000" w:themeColor="text1"/>
                <w:sz w:val="24"/>
                <w:szCs w:val="24"/>
              </w:rPr>
            </w:pPr>
          </w:p>
          <w:p w:rsidR="001B37BA" w:rsidRPr="00913944" w:rsidRDefault="001B37BA" w:rsidP="00234F25">
            <w:pPr>
              <w:spacing w:line="360" w:lineRule="auto"/>
              <w:rPr>
                <w:rFonts w:eastAsiaTheme="minorEastAsia" w:cstheme="minorHAnsi"/>
                <w:b/>
                <w:bCs/>
                <w:color w:val="000000" w:themeColor="text1"/>
                <w:sz w:val="24"/>
                <w:szCs w:val="24"/>
              </w:rPr>
            </w:pPr>
            <w:r w:rsidRPr="00913944">
              <w:rPr>
                <w:rFonts w:eastAsiaTheme="minorEastAsia" w:cstheme="minorHAnsi"/>
                <w:b/>
                <w:bCs/>
                <w:color w:val="000000" w:themeColor="text1"/>
                <w:sz w:val="24"/>
                <w:szCs w:val="24"/>
              </w:rPr>
              <w:t xml:space="preserve">             </w:t>
            </w:r>
            <w:r w:rsidRPr="00913944">
              <w:rPr>
                <w:rFonts w:cstheme="minorHAnsi"/>
                <w:noProof/>
                <w:color w:val="000000" w:themeColor="text1"/>
              </w:rPr>
              <w:drawing>
                <wp:inline distT="0" distB="0" distL="0" distR="0">
                  <wp:extent cx="1152525" cy="819150"/>
                  <wp:effectExtent l="0" t="0" r="9525" b="0"/>
                  <wp:docPr id="18"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2" cstate="print"/>
                          <a:stretch>
                            <a:fillRect/>
                          </a:stretch>
                        </pic:blipFill>
                        <pic:spPr>
                          <a:xfrm>
                            <a:off x="0" y="0"/>
                            <a:ext cx="1152525" cy="819150"/>
                          </a:xfrm>
                          <a:prstGeom prst="rect">
                            <a:avLst/>
                          </a:prstGeom>
                        </pic:spPr>
                      </pic:pic>
                    </a:graphicData>
                  </a:graphic>
                </wp:inline>
              </w:drawing>
            </w:r>
          </w:p>
        </w:tc>
        <w:tc>
          <w:tcPr>
            <w:tcW w:w="3071" w:type="dxa"/>
          </w:tcPr>
          <w:p w:rsidR="001B37BA" w:rsidRPr="00913944" w:rsidRDefault="001B37BA" w:rsidP="00234F25">
            <w:pPr>
              <w:spacing w:line="360" w:lineRule="auto"/>
              <w:rPr>
                <w:rFonts w:eastAsiaTheme="minorEastAsia" w:cstheme="minorHAnsi"/>
                <w:b/>
                <w:bCs/>
                <w:color w:val="000000" w:themeColor="text1"/>
                <w:sz w:val="24"/>
                <w:szCs w:val="24"/>
              </w:rPr>
            </w:pPr>
          </w:p>
          <w:p w:rsidR="001B37BA" w:rsidRPr="00913944" w:rsidRDefault="003F0AAC" w:rsidP="00234F25">
            <w:pPr>
              <w:spacing w:line="360" w:lineRule="auto"/>
              <w:rPr>
                <w:rFonts w:eastAsiaTheme="minorEastAsia" w:cstheme="minorHAnsi"/>
                <w:b/>
                <w:bCs/>
                <w:color w:val="000000" w:themeColor="text1"/>
                <w:sz w:val="24"/>
                <w:szCs w:val="24"/>
              </w:rPr>
            </w:pPr>
            <m:oMathPara>
              <m:oMath>
                <m:d>
                  <m:dPr>
                    <m:begChr m:val="["/>
                    <m:endChr m:val="]"/>
                    <m:ctrlPr>
                      <w:rPr>
                        <w:rFonts w:ascii="Cambria Math" w:eastAsiaTheme="minorEastAsia" w:hAnsi="Cambria Math" w:cstheme="minorHAnsi"/>
                        <w:b/>
                        <w:bCs/>
                        <w:i/>
                        <w:color w:val="000000" w:themeColor="text1"/>
                        <w:sz w:val="24"/>
                        <w:szCs w:val="24"/>
                      </w:rPr>
                    </m:ctrlPr>
                  </m:dPr>
                  <m:e>
                    <m:m>
                      <m:mPr>
                        <m:mcs>
                          <m:mc>
                            <m:mcPr>
                              <m:count m:val="2"/>
                              <m:mcJc m:val="center"/>
                            </m:mcPr>
                          </m:mc>
                        </m:mcs>
                        <m:ctrlPr>
                          <w:rPr>
                            <w:rFonts w:ascii="Cambria Math" w:eastAsiaTheme="minorEastAsia" w:hAnsi="Cambria Math" w:cstheme="minorHAnsi"/>
                            <w:b/>
                            <w:bCs/>
                            <w:i/>
                            <w:color w:val="000000" w:themeColor="text1"/>
                            <w:sz w:val="24"/>
                            <w:szCs w:val="24"/>
                          </w:rPr>
                        </m:ctrlPr>
                      </m:mPr>
                      <m:mr>
                        <m:e>
                          <m:r>
                            <m:rPr>
                              <m:sty m:val="bi"/>
                            </m:rPr>
                            <w:rPr>
                              <w:rFonts w:ascii="Cambria Math" w:eastAsiaTheme="minorEastAsia" w:hAnsi="Cambria Math" w:cstheme="minorHAnsi"/>
                              <w:color w:val="000000" w:themeColor="text1"/>
                              <w:sz w:val="24"/>
                              <w:szCs w:val="24"/>
                            </w:rPr>
                            <m:t>1</m:t>
                          </m:r>
                        </m:e>
                        <m:e>
                          <m:r>
                            <m:rPr>
                              <m:sty m:val="bi"/>
                            </m:rPr>
                            <w:rPr>
                              <w:rFonts w:ascii="Cambria Math" w:eastAsiaTheme="minorEastAsia" w:hAnsi="Cambria Math" w:cstheme="minorHAnsi"/>
                              <w:color w:val="000000" w:themeColor="text1"/>
                              <w:sz w:val="24"/>
                              <w:szCs w:val="24"/>
                            </w:rPr>
                            <m:t>0</m:t>
                          </m:r>
                        </m:e>
                      </m:mr>
                      <m:mr>
                        <m:e>
                          <m:r>
                            <m:rPr>
                              <m:sty m:val="bi"/>
                            </m:rPr>
                            <w:rPr>
                              <w:rFonts w:ascii="Cambria Math" w:eastAsiaTheme="minorEastAsia" w:hAnsi="Cambria Math" w:cstheme="minorHAnsi"/>
                              <w:color w:val="000000" w:themeColor="text1"/>
                              <w:sz w:val="24"/>
                              <w:szCs w:val="24"/>
                            </w:rPr>
                            <m:t>0</m:t>
                          </m:r>
                        </m:e>
                        <m:e>
                          <m:f>
                            <m:fPr>
                              <m:ctrlPr>
                                <w:rPr>
                                  <w:rFonts w:ascii="Cambria Math" w:eastAsiaTheme="minorEastAsia" w:hAnsi="Cambria Math" w:cstheme="minorHAnsi"/>
                                  <w:b/>
                                  <w:bCs/>
                                  <w:i/>
                                  <w:color w:val="000000" w:themeColor="text1"/>
                                  <w:sz w:val="24"/>
                                  <w:szCs w:val="24"/>
                                </w:rPr>
                              </m:ctrlPr>
                            </m:fPr>
                            <m:num>
                              <m:sSub>
                                <m:sSubPr>
                                  <m:ctrlPr>
                                    <w:rPr>
                                      <w:rFonts w:ascii="Cambria Math" w:eastAsiaTheme="minorEastAsia" w:hAnsi="Cambria Math" w:cstheme="minorHAnsi"/>
                                      <w:b/>
                                      <w:bCs/>
                                      <w:i/>
                                      <w:color w:val="000000" w:themeColor="text1"/>
                                      <w:sz w:val="24"/>
                                      <w:szCs w:val="24"/>
                                    </w:rPr>
                                  </m:ctrlPr>
                                </m:sSubPr>
                                <m:e>
                                  <m:r>
                                    <m:rPr>
                                      <m:sty m:val="bi"/>
                                    </m:rPr>
                                    <w:rPr>
                                      <w:rFonts w:ascii="Cambria Math" w:eastAsiaTheme="minorEastAsia" w:hAnsi="Cambria Math" w:cstheme="minorHAnsi"/>
                                      <w:color w:val="000000" w:themeColor="text1"/>
                                      <w:sz w:val="24"/>
                                      <w:szCs w:val="24"/>
                                    </w:rPr>
                                    <m:t>n</m:t>
                                  </m:r>
                                </m:e>
                                <m:sub>
                                  <m:r>
                                    <m:rPr>
                                      <m:sty m:val="bi"/>
                                    </m:rPr>
                                    <w:rPr>
                                      <w:rFonts w:ascii="Cambria Math" w:eastAsiaTheme="minorEastAsia" w:hAnsi="Cambria Math" w:cstheme="minorHAnsi"/>
                                      <w:color w:val="000000" w:themeColor="text1"/>
                                      <w:sz w:val="24"/>
                                      <w:szCs w:val="24"/>
                                    </w:rPr>
                                    <m:t>1</m:t>
                                  </m:r>
                                </m:sub>
                              </m:sSub>
                            </m:num>
                            <m:den>
                              <m:sSub>
                                <m:sSubPr>
                                  <m:ctrlPr>
                                    <w:rPr>
                                      <w:rFonts w:ascii="Cambria Math" w:eastAsiaTheme="minorEastAsia" w:hAnsi="Cambria Math" w:cstheme="minorHAnsi"/>
                                      <w:b/>
                                      <w:bCs/>
                                      <w:i/>
                                      <w:color w:val="000000" w:themeColor="text1"/>
                                      <w:sz w:val="24"/>
                                      <w:szCs w:val="24"/>
                                    </w:rPr>
                                  </m:ctrlPr>
                                </m:sSubPr>
                                <m:e>
                                  <m:r>
                                    <m:rPr>
                                      <m:sty m:val="bi"/>
                                    </m:rPr>
                                    <w:rPr>
                                      <w:rFonts w:ascii="Cambria Math" w:eastAsiaTheme="minorEastAsia" w:hAnsi="Cambria Math" w:cstheme="minorHAnsi"/>
                                      <w:color w:val="000000" w:themeColor="text1"/>
                                      <w:sz w:val="24"/>
                                      <w:szCs w:val="24"/>
                                    </w:rPr>
                                    <m:t>n</m:t>
                                  </m:r>
                                </m:e>
                                <m:sub>
                                  <m:r>
                                    <m:rPr>
                                      <m:sty m:val="bi"/>
                                    </m:rPr>
                                    <w:rPr>
                                      <w:rFonts w:ascii="Cambria Math" w:eastAsiaTheme="minorEastAsia" w:hAnsi="Cambria Math" w:cstheme="minorHAnsi"/>
                                      <w:color w:val="000000" w:themeColor="text1"/>
                                      <w:sz w:val="24"/>
                                      <w:szCs w:val="24"/>
                                    </w:rPr>
                                    <m:t>2</m:t>
                                  </m:r>
                                </m:sub>
                              </m:sSub>
                            </m:den>
                          </m:f>
                        </m:e>
                      </m:mr>
                    </m:m>
                  </m:e>
                </m:d>
              </m:oMath>
            </m:oMathPara>
          </w:p>
        </w:tc>
      </w:tr>
    </w:tbl>
    <w:p w:rsidR="001B37BA" w:rsidRPr="006457AD" w:rsidRDefault="001B37BA" w:rsidP="00A063DA">
      <w:pPr>
        <w:spacing w:line="360" w:lineRule="auto"/>
        <w:rPr>
          <w:rFonts w:eastAsiaTheme="minorEastAsia" w:cstheme="minorHAnsi"/>
          <w:color w:val="000000" w:themeColor="text1"/>
          <w:sz w:val="24"/>
          <w:szCs w:val="24"/>
        </w:rPr>
      </w:pPr>
      <w:r w:rsidRPr="00913944">
        <w:rPr>
          <w:rFonts w:eastAsiaTheme="minorEastAsia" w:cstheme="minorHAnsi"/>
          <w:b/>
          <w:bCs/>
          <w:color w:val="000000" w:themeColor="text1"/>
          <w:sz w:val="24"/>
          <w:szCs w:val="24"/>
        </w:rPr>
        <w:t xml:space="preserve">      </w:t>
      </w:r>
      <w:r w:rsidRPr="006457AD">
        <w:rPr>
          <w:rFonts w:cstheme="minorHAnsi"/>
          <w:b/>
          <w:bCs/>
          <w:color w:val="000000" w:themeColor="text1"/>
          <w:sz w:val="24"/>
          <w:szCs w:val="24"/>
        </w:rPr>
        <w:t xml:space="preserve">Tableau 2. </w:t>
      </w:r>
      <w:r w:rsidR="00A063DA">
        <w:rPr>
          <w:rFonts w:cstheme="minorHAnsi"/>
          <w:b/>
          <w:bCs/>
          <w:color w:val="000000" w:themeColor="text1"/>
          <w:sz w:val="24"/>
          <w:szCs w:val="24"/>
        </w:rPr>
        <w:t>3</w:t>
      </w:r>
      <w:r w:rsidRPr="00913944">
        <w:rPr>
          <w:rFonts w:eastAsiaTheme="minorEastAsia" w:cstheme="minorHAnsi"/>
          <w:b/>
          <w:bCs/>
          <w:color w:val="000000" w:themeColor="text1"/>
          <w:sz w:val="24"/>
          <w:szCs w:val="24"/>
        </w:rPr>
        <w:t xml:space="preserve">  </w:t>
      </w:r>
      <w:r w:rsidRPr="006457AD">
        <w:rPr>
          <w:rFonts w:eastAsiaTheme="minorEastAsia" w:cstheme="minorHAnsi"/>
          <w:color w:val="000000" w:themeColor="text1"/>
          <w:sz w:val="24"/>
          <w:szCs w:val="24"/>
        </w:rPr>
        <w:t>Matrice de transformation ABCD pour certaines optiques communes</w:t>
      </w:r>
      <m:oMath>
        <m:d>
          <m:dPr>
            <m:begChr m:val="["/>
            <m:endChr m:val="]"/>
            <m:ctrlPr>
              <w:rPr>
                <w:rFonts w:ascii="Cambria Math" w:eastAsiaTheme="minorEastAsia" w:hAnsi="Cambria Math" w:cstheme="minorHAnsi"/>
                <w:i/>
                <w:color w:val="000000" w:themeColor="text1"/>
                <w:sz w:val="24"/>
                <w:szCs w:val="24"/>
              </w:rPr>
            </m:ctrlPr>
          </m:dPr>
          <m:e>
            <m:r>
              <w:rPr>
                <w:rFonts w:ascii="Cambria Math" w:eastAsiaTheme="minorEastAsia" w:cstheme="minorHAnsi"/>
                <w:color w:val="000000" w:themeColor="text1"/>
                <w:sz w:val="24"/>
                <w:szCs w:val="24"/>
              </w:rPr>
              <m:t>5</m:t>
            </m:r>
          </m:e>
        </m:d>
      </m:oMath>
    </w:p>
    <w:p w:rsidR="001B37BA" w:rsidRDefault="001B37BA" w:rsidP="00234F25">
      <w:pPr>
        <w:rPr>
          <w:b/>
          <w:bCs/>
          <w:sz w:val="24"/>
          <w:szCs w:val="24"/>
        </w:rPr>
      </w:pPr>
    </w:p>
    <w:p w:rsidR="001B37BA" w:rsidRDefault="001B37BA" w:rsidP="00234F25">
      <w:pPr>
        <w:rPr>
          <w:b/>
          <w:bCs/>
          <w:sz w:val="24"/>
          <w:szCs w:val="24"/>
        </w:rPr>
      </w:pPr>
    </w:p>
    <w:p w:rsidR="001B37BA" w:rsidRDefault="001B37BA" w:rsidP="00234F25">
      <w:pPr>
        <w:rPr>
          <w:b/>
          <w:bCs/>
          <w:sz w:val="24"/>
          <w:szCs w:val="24"/>
        </w:rPr>
      </w:pPr>
    </w:p>
    <w:p w:rsidR="001B37BA" w:rsidRDefault="001B37BA" w:rsidP="00234F25">
      <w:pPr>
        <w:rPr>
          <w:b/>
          <w:bCs/>
          <w:sz w:val="24"/>
          <w:szCs w:val="24"/>
        </w:rPr>
      </w:pPr>
    </w:p>
    <w:p w:rsidR="008C625C" w:rsidRDefault="008C625C" w:rsidP="00234F25">
      <w:pPr>
        <w:rPr>
          <w:b/>
          <w:bCs/>
          <w:sz w:val="24"/>
          <w:szCs w:val="24"/>
        </w:rPr>
        <w:sectPr w:rsidR="008C625C" w:rsidSect="008E3DFC">
          <w:headerReference w:type="default" r:id="rId43"/>
          <w:footerReference w:type="default" r:id="rId44"/>
          <w:pgSz w:w="11906" w:h="16838" w:code="9"/>
          <w:pgMar w:top="1134" w:right="1134" w:bottom="1134" w:left="1134" w:header="709" w:footer="709" w:gutter="0"/>
          <w:pgBorders w:offsetFrom="page">
            <w:top w:val="single" w:sz="4" w:space="24" w:color="auto"/>
            <w:left w:val="single" w:sz="4" w:space="24" w:color="auto"/>
            <w:bottom w:val="single" w:sz="4" w:space="24" w:color="auto"/>
            <w:right w:val="single" w:sz="4" w:space="24" w:color="auto"/>
          </w:pgBorders>
          <w:pgNumType w:start="15"/>
          <w:cols w:space="708"/>
          <w:docGrid w:linePitch="360"/>
        </w:sectPr>
      </w:pPr>
    </w:p>
    <w:p w:rsidR="001B37BA" w:rsidRDefault="001B37BA" w:rsidP="00234F25">
      <w:pPr>
        <w:rPr>
          <w:b/>
          <w:bCs/>
          <w:sz w:val="24"/>
          <w:szCs w:val="24"/>
        </w:rPr>
      </w:pPr>
    </w:p>
    <w:p w:rsidR="001B37BA" w:rsidRDefault="001B37BA" w:rsidP="00234F25">
      <w:pPr>
        <w:rPr>
          <w:b/>
          <w:bCs/>
          <w:sz w:val="24"/>
          <w:szCs w:val="24"/>
        </w:rPr>
      </w:pPr>
    </w:p>
    <w:p w:rsidR="001B37BA" w:rsidRDefault="001B37BA" w:rsidP="00234F25">
      <w:pPr>
        <w:rPr>
          <w:b/>
          <w:bCs/>
          <w:sz w:val="24"/>
          <w:szCs w:val="24"/>
        </w:rPr>
      </w:pPr>
    </w:p>
    <w:p w:rsidR="001B37BA" w:rsidRDefault="001B37BA" w:rsidP="00234F25">
      <w:pPr>
        <w:rPr>
          <w:b/>
          <w:bCs/>
          <w:sz w:val="24"/>
          <w:szCs w:val="24"/>
        </w:rPr>
      </w:pPr>
    </w:p>
    <w:p w:rsidR="001B37BA" w:rsidRDefault="001B37BA" w:rsidP="00234F25">
      <w:pPr>
        <w:rPr>
          <w:b/>
          <w:bCs/>
          <w:sz w:val="24"/>
          <w:szCs w:val="24"/>
        </w:rPr>
      </w:pPr>
    </w:p>
    <w:p w:rsidR="001B37BA" w:rsidRDefault="001B37BA" w:rsidP="00234F25">
      <w:pPr>
        <w:rPr>
          <w:b/>
          <w:bCs/>
          <w:sz w:val="24"/>
          <w:szCs w:val="24"/>
        </w:rPr>
      </w:pPr>
    </w:p>
    <w:p w:rsidR="001B37BA" w:rsidRDefault="001B37BA" w:rsidP="00234F25">
      <w:pPr>
        <w:rPr>
          <w:b/>
          <w:bCs/>
          <w:sz w:val="24"/>
          <w:szCs w:val="24"/>
        </w:rPr>
      </w:pPr>
    </w:p>
    <w:p w:rsidR="001B37BA" w:rsidRDefault="001B37BA" w:rsidP="00234F25">
      <w:pPr>
        <w:rPr>
          <w:b/>
          <w:bCs/>
          <w:sz w:val="24"/>
          <w:szCs w:val="24"/>
        </w:rPr>
      </w:pPr>
    </w:p>
    <w:p w:rsidR="001B37BA" w:rsidRDefault="001B37BA" w:rsidP="00234F25">
      <w:pPr>
        <w:rPr>
          <w:b/>
          <w:bCs/>
          <w:sz w:val="24"/>
          <w:szCs w:val="24"/>
        </w:rPr>
      </w:pPr>
    </w:p>
    <w:p w:rsidR="001B37BA" w:rsidRDefault="001B37BA" w:rsidP="00234F25">
      <w:pPr>
        <w:rPr>
          <w:b/>
          <w:bCs/>
          <w:sz w:val="24"/>
          <w:szCs w:val="24"/>
        </w:rPr>
      </w:pPr>
    </w:p>
    <w:p w:rsidR="001B37BA" w:rsidRDefault="001B37BA" w:rsidP="00234F25">
      <w:pPr>
        <w:rPr>
          <w:b/>
          <w:bCs/>
          <w:sz w:val="24"/>
          <w:szCs w:val="24"/>
        </w:rPr>
      </w:pPr>
    </w:p>
    <w:p w:rsidR="001B37BA" w:rsidRDefault="001B37BA" w:rsidP="00234F25">
      <w:pPr>
        <w:rPr>
          <w:b/>
          <w:bCs/>
          <w:sz w:val="24"/>
          <w:szCs w:val="24"/>
        </w:rPr>
      </w:pPr>
    </w:p>
    <w:p w:rsidR="001B37BA" w:rsidRDefault="001B37BA" w:rsidP="00234F25">
      <w:pPr>
        <w:rPr>
          <w:b/>
          <w:bCs/>
          <w:sz w:val="24"/>
          <w:szCs w:val="24"/>
        </w:rPr>
      </w:pPr>
    </w:p>
    <w:p w:rsidR="001B37BA" w:rsidRDefault="001B37BA" w:rsidP="00234F25">
      <w:pPr>
        <w:rPr>
          <w:b/>
          <w:bCs/>
          <w:sz w:val="24"/>
          <w:szCs w:val="24"/>
        </w:rPr>
      </w:pPr>
    </w:p>
    <w:p w:rsidR="001B37BA" w:rsidRDefault="001B37BA" w:rsidP="00234F25">
      <w:pPr>
        <w:rPr>
          <w:b/>
          <w:bCs/>
          <w:sz w:val="24"/>
          <w:szCs w:val="24"/>
        </w:rPr>
      </w:pPr>
    </w:p>
    <w:p w:rsidR="001B37BA" w:rsidRDefault="001B37BA" w:rsidP="00234F25">
      <w:pPr>
        <w:rPr>
          <w:b/>
          <w:bCs/>
          <w:sz w:val="24"/>
          <w:szCs w:val="24"/>
        </w:rPr>
      </w:pPr>
    </w:p>
    <w:p w:rsidR="001B37BA" w:rsidRDefault="001B37BA" w:rsidP="00234F25">
      <w:pPr>
        <w:rPr>
          <w:b/>
          <w:bCs/>
          <w:sz w:val="24"/>
          <w:szCs w:val="24"/>
        </w:rPr>
      </w:pPr>
    </w:p>
    <w:p w:rsidR="001B37BA" w:rsidRDefault="003F0AAC" w:rsidP="00234F25">
      <w:pPr>
        <w:rPr>
          <w:b/>
          <w:bCs/>
          <w:sz w:val="24"/>
          <w:szCs w:val="24"/>
        </w:rPr>
      </w:pPr>
      <w:r>
        <w:rPr>
          <w:rFonts w:eastAsiaTheme="minorEastAsia"/>
          <w:noProof/>
          <w:sz w:val="24"/>
          <w:szCs w:val="24"/>
        </w:rPr>
        <w:pict>
          <v:shape id="_x0000_s1125" type="#_x0000_t98" style="position:absolute;margin-left:45.95pt;margin-top:5.7pt;width:394.6pt;height:245.8pt;z-index:251667456">
            <v:shadow on="t" opacity=".5" offset="6pt,6pt"/>
            <v:textbox>
              <w:txbxContent>
                <w:p w:rsidR="003F0AAC" w:rsidRDefault="003F0AAC" w:rsidP="001B37BA">
                  <w:pPr>
                    <w:jc w:val="center"/>
                  </w:pPr>
                </w:p>
                <w:p w:rsidR="003F0AAC" w:rsidRDefault="003F0AAC" w:rsidP="001B37BA">
                  <w:pPr>
                    <w:jc w:val="center"/>
                  </w:pPr>
                </w:p>
                <w:p w:rsidR="003F0AAC" w:rsidRDefault="003F0AAC" w:rsidP="001B37BA">
                  <w:pPr>
                    <w:jc w:val="center"/>
                  </w:pPr>
                </w:p>
                <w:p w:rsidR="003F0AAC" w:rsidRDefault="003F0AAC" w:rsidP="001B37BA">
                  <w:pPr>
                    <w:jc w:val="center"/>
                  </w:pPr>
                </w:p>
                <w:p w:rsidR="003F0AAC" w:rsidRDefault="003F0AAC" w:rsidP="001B37BA">
                  <w:pPr>
                    <w:jc w:val="center"/>
                  </w:pPr>
                </w:p>
                <w:p w:rsidR="003F0AAC" w:rsidRDefault="003F0AAC" w:rsidP="00EE0779">
                  <w:pPr>
                    <w:jc w:val="center"/>
                    <w:rPr>
                      <w:sz w:val="52"/>
                      <w:szCs w:val="52"/>
                    </w:rPr>
                  </w:pPr>
                  <w:r w:rsidRPr="001B37BA">
                    <w:rPr>
                      <w:sz w:val="52"/>
                      <w:szCs w:val="52"/>
                    </w:rPr>
                    <w:t>Chapitre III</w:t>
                  </w:r>
                  <w:r>
                    <w:rPr>
                      <w:sz w:val="52"/>
                      <w:szCs w:val="52"/>
                    </w:rPr>
                    <w:t>:</w:t>
                  </w:r>
                </w:p>
                <w:p w:rsidR="003F0AAC" w:rsidRPr="00EE0779" w:rsidRDefault="003F0AAC" w:rsidP="00EE0779">
                  <w:pPr>
                    <w:jc w:val="center"/>
                    <w:rPr>
                      <w:sz w:val="52"/>
                      <w:szCs w:val="52"/>
                    </w:rPr>
                  </w:pPr>
                  <w:r w:rsidRPr="00EE0779">
                    <w:rPr>
                      <w:rFonts w:asciiTheme="majorHAnsi" w:eastAsiaTheme="majorEastAsia" w:hAnsiTheme="majorHAnsi" w:cstheme="majorBidi"/>
                      <w:sz w:val="52"/>
                      <w:szCs w:val="52"/>
                    </w:rPr>
                    <w:t>Simulation des résultats</w:t>
                  </w:r>
                </w:p>
              </w:txbxContent>
            </v:textbox>
          </v:shape>
        </w:pict>
      </w:r>
    </w:p>
    <w:p w:rsidR="001B37BA" w:rsidRDefault="001B37BA" w:rsidP="00234F25">
      <w:pPr>
        <w:rPr>
          <w:b/>
          <w:bCs/>
          <w:sz w:val="24"/>
          <w:szCs w:val="24"/>
        </w:rPr>
      </w:pPr>
    </w:p>
    <w:p w:rsidR="001B37BA" w:rsidRDefault="001B37BA" w:rsidP="00234F25">
      <w:pPr>
        <w:rPr>
          <w:b/>
          <w:bCs/>
          <w:sz w:val="24"/>
          <w:szCs w:val="24"/>
        </w:rPr>
      </w:pPr>
    </w:p>
    <w:p w:rsidR="001B37BA" w:rsidRDefault="001B37BA" w:rsidP="00234F25">
      <w:pPr>
        <w:rPr>
          <w:b/>
          <w:bCs/>
          <w:sz w:val="24"/>
          <w:szCs w:val="24"/>
        </w:rPr>
      </w:pPr>
    </w:p>
    <w:p w:rsidR="001B37BA" w:rsidRDefault="001B37BA" w:rsidP="00234F25">
      <w:pPr>
        <w:rPr>
          <w:b/>
          <w:bCs/>
          <w:sz w:val="24"/>
          <w:szCs w:val="24"/>
        </w:rPr>
      </w:pPr>
    </w:p>
    <w:p w:rsidR="001B37BA" w:rsidRDefault="001B37BA" w:rsidP="00234F25">
      <w:pPr>
        <w:rPr>
          <w:b/>
          <w:bCs/>
          <w:sz w:val="24"/>
          <w:szCs w:val="24"/>
        </w:rPr>
      </w:pPr>
    </w:p>
    <w:p w:rsidR="001B37BA" w:rsidRDefault="001B37BA" w:rsidP="00234F25">
      <w:pPr>
        <w:rPr>
          <w:b/>
          <w:bCs/>
          <w:sz w:val="24"/>
          <w:szCs w:val="24"/>
        </w:rPr>
      </w:pPr>
    </w:p>
    <w:p w:rsidR="001B37BA" w:rsidRDefault="001B37BA" w:rsidP="00234F25">
      <w:pPr>
        <w:rPr>
          <w:b/>
          <w:bCs/>
          <w:sz w:val="24"/>
          <w:szCs w:val="24"/>
        </w:rPr>
      </w:pPr>
    </w:p>
    <w:p w:rsidR="001B37BA" w:rsidRDefault="001B37BA" w:rsidP="00234F25">
      <w:pPr>
        <w:rPr>
          <w:b/>
          <w:bCs/>
          <w:sz w:val="24"/>
          <w:szCs w:val="24"/>
        </w:rPr>
      </w:pPr>
    </w:p>
    <w:p w:rsidR="001B37BA" w:rsidRDefault="001B37BA" w:rsidP="00234F25">
      <w:pPr>
        <w:rPr>
          <w:b/>
          <w:bCs/>
          <w:sz w:val="24"/>
          <w:szCs w:val="24"/>
        </w:rPr>
      </w:pPr>
    </w:p>
    <w:p w:rsidR="001B37BA" w:rsidRDefault="001B37BA" w:rsidP="00234F25">
      <w:pPr>
        <w:rPr>
          <w:b/>
          <w:bCs/>
          <w:sz w:val="24"/>
          <w:szCs w:val="24"/>
        </w:rPr>
      </w:pPr>
    </w:p>
    <w:p w:rsidR="001B37BA" w:rsidRDefault="001B37BA" w:rsidP="00234F25">
      <w:pPr>
        <w:rPr>
          <w:b/>
          <w:bCs/>
          <w:sz w:val="24"/>
          <w:szCs w:val="24"/>
        </w:rPr>
      </w:pPr>
    </w:p>
    <w:p w:rsidR="001B37BA" w:rsidRDefault="001B37BA" w:rsidP="00234F25">
      <w:pPr>
        <w:rPr>
          <w:b/>
          <w:bCs/>
          <w:sz w:val="24"/>
          <w:szCs w:val="24"/>
        </w:rPr>
      </w:pPr>
    </w:p>
    <w:p w:rsidR="001B37BA" w:rsidRDefault="001B37BA" w:rsidP="00234F25">
      <w:pPr>
        <w:rPr>
          <w:b/>
          <w:bCs/>
          <w:sz w:val="24"/>
          <w:szCs w:val="24"/>
        </w:rPr>
      </w:pPr>
    </w:p>
    <w:p w:rsidR="008C625C" w:rsidRDefault="008C625C" w:rsidP="008C625C">
      <w:pPr>
        <w:rPr>
          <w:sz w:val="23"/>
          <w:szCs w:val="23"/>
        </w:rPr>
        <w:sectPr w:rsidR="008C625C" w:rsidSect="006569B2">
          <w:headerReference w:type="default" r:id="rId45"/>
          <w:footerReference w:type="default" r:id="rId46"/>
          <w:pgSz w:w="11906" w:h="16838" w:code="9"/>
          <w:pgMar w:top="1134" w:right="1134" w:bottom="1134" w:left="1134" w:header="709" w:footer="709" w:gutter="0"/>
          <w:pgBorders w:offsetFrom="page">
            <w:top w:val="single" w:sz="4" w:space="24" w:color="auto"/>
            <w:left w:val="single" w:sz="4" w:space="24" w:color="auto"/>
            <w:bottom w:val="single" w:sz="4" w:space="24" w:color="auto"/>
            <w:right w:val="single" w:sz="4" w:space="24" w:color="auto"/>
          </w:pgBorders>
          <w:cols w:space="708"/>
          <w:docGrid w:linePitch="360"/>
        </w:sectPr>
      </w:pPr>
    </w:p>
    <w:p w:rsidR="001B37BA" w:rsidRDefault="001B37BA" w:rsidP="00960C32">
      <w:pPr>
        <w:pStyle w:val="Titre2"/>
        <w:numPr>
          <w:ilvl w:val="0"/>
          <w:numId w:val="0"/>
        </w:numPr>
        <w:bidi/>
        <w:ind w:left="3970"/>
        <w:jc w:val="right"/>
        <w:rPr>
          <w:rFonts w:asciiTheme="majorBidi" w:hAnsiTheme="majorBidi"/>
          <w:color w:val="000000" w:themeColor="text1"/>
        </w:rPr>
      </w:pPr>
      <w:r w:rsidRPr="00B7080A">
        <w:rPr>
          <w:rFonts w:asciiTheme="majorBidi" w:hAnsiTheme="majorBidi"/>
          <w:color w:val="000000" w:themeColor="text1"/>
        </w:rPr>
        <w:lastRenderedPageBreak/>
        <w:t>III.1.Introduction</w:t>
      </w:r>
    </w:p>
    <w:p w:rsidR="001B37BA" w:rsidRDefault="00960C32" w:rsidP="00960C32">
      <w:pPr>
        <w:pStyle w:val="Titre2"/>
        <w:numPr>
          <w:ilvl w:val="0"/>
          <w:numId w:val="0"/>
        </w:numPr>
        <w:tabs>
          <w:tab w:val="clear" w:pos="4262"/>
        </w:tabs>
        <w:spacing w:line="360" w:lineRule="auto"/>
        <w:ind w:left="142" w:hanging="284"/>
        <w:rPr>
          <w:rStyle w:val="corrected-phrasedisplayed-text"/>
          <w:rFonts w:asciiTheme="majorBidi" w:hAnsiTheme="majorBidi"/>
          <w:b w:val="0"/>
          <w:bCs w:val="0"/>
          <w:color w:val="000000" w:themeColor="text1"/>
          <w:sz w:val="24"/>
          <w:szCs w:val="24"/>
        </w:rPr>
      </w:pPr>
      <w:r>
        <w:rPr>
          <w:rStyle w:val="corrected-phrasedisplayed-text"/>
          <w:rFonts w:asciiTheme="majorBidi" w:hAnsiTheme="majorBidi"/>
          <w:b w:val="0"/>
          <w:bCs w:val="0"/>
          <w:color w:val="000000" w:themeColor="text1"/>
          <w:sz w:val="24"/>
          <w:szCs w:val="24"/>
        </w:rPr>
        <w:t xml:space="preserve">            </w:t>
      </w:r>
      <w:r w:rsidR="001B37BA" w:rsidRPr="00251377">
        <w:rPr>
          <w:rStyle w:val="corrected-phrasedisplayed-text"/>
          <w:rFonts w:asciiTheme="majorBidi" w:hAnsiTheme="majorBidi"/>
          <w:b w:val="0"/>
          <w:bCs w:val="0"/>
          <w:color w:val="000000" w:themeColor="text1"/>
          <w:sz w:val="24"/>
          <w:szCs w:val="24"/>
        </w:rPr>
        <w:t>Dans ce travail on s’intéresse à la modélisation mathématique et à la simulation de la propagation des faisceaux laser du type Hermite-Gaussien d’ordre multiple à travers plusieurs milieux optiques, en utilisant la matrice ABCD.</w:t>
      </w:r>
    </w:p>
    <w:p w:rsidR="001B37BA" w:rsidRDefault="001B37BA" w:rsidP="00960C32">
      <w:pPr>
        <w:pStyle w:val="Titre2"/>
        <w:numPr>
          <w:ilvl w:val="0"/>
          <w:numId w:val="0"/>
        </w:numPr>
        <w:tabs>
          <w:tab w:val="clear" w:pos="4262"/>
        </w:tabs>
        <w:spacing w:line="360" w:lineRule="auto"/>
        <w:ind w:left="142"/>
        <w:rPr>
          <w:rFonts w:asciiTheme="majorBidi" w:hAnsiTheme="majorBidi"/>
          <w:b w:val="0"/>
          <w:bCs w:val="0"/>
          <w:color w:val="000000" w:themeColor="text1"/>
          <w:sz w:val="24"/>
          <w:szCs w:val="24"/>
        </w:rPr>
      </w:pPr>
      <w:r>
        <w:rPr>
          <w:rFonts w:asciiTheme="majorBidi" w:hAnsiTheme="majorBidi"/>
          <w:b w:val="0"/>
          <w:bCs w:val="0"/>
          <w:color w:val="000000" w:themeColor="text1"/>
          <w:sz w:val="24"/>
          <w:szCs w:val="24"/>
        </w:rPr>
        <w:t>Tout ce travail a été fait pour l’objectif de la réal</w:t>
      </w:r>
      <w:r w:rsidR="004D2FF7">
        <w:rPr>
          <w:rFonts w:asciiTheme="majorBidi" w:hAnsiTheme="majorBidi"/>
          <w:b w:val="0"/>
          <w:bCs w:val="0"/>
          <w:color w:val="000000" w:themeColor="text1"/>
          <w:sz w:val="24"/>
          <w:szCs w:val="24"/>
        </w:rPr>
        <w:t>isation de toute la famille des</w:t>
      </w:r>
      <w:r>
        <w:rPr>
          <w:rFonts w:asciiTheme="majorBidi" w:hAnsiTheme="majorBidi"/>
          <w:b w:val="0"/>
          <w:bCs w:val="0"/>
          <w:color w:val="000000" w:themeColor="text1"/>
          <w:sz w:val="24"/>
          <w:szCs w:val="24"/>
        </w:rPr>
        <w:t xml:space="preserve"> faisceaux Hermite-Gaussien HG</w:t>
      </w:r>
      <w:r w:rsidRPr="00E82241">
        <w:rPr>
          <w:rFonts w:asciiTheme="majorBidi" w:hAnsiTheme="majorBidi"/>
          <w:b w:val="0"/>
          <w:bCs w:val="0"/>
          <w:color w:val="000000" w:themeColor="text1"/>
          <w:sz w:val="24"/>
          <w:szCs w:val="24"/>
          <w:vertAlign w:val="subscript"/>
        </w:rPr>
        <w:t>m0</w:t>
      </w:r>
      <w:r w:rsidRPr="00E82241">
        <w:rPr>
          <w:rFonts w:asciiTheme="majorBidi" w:hAnsiTheme="majorBidi"/>
          <w:color w:val="000000" w:themeColor="text1"/>
          <w:vertAlign w:val="subscript"/>
        </w:rPr>
        <w:t xml:space="preserve"> </w:t>
      </w:r>
      <w:r>
        <w:rPr>
          <w:rFonts w:asciiTheme="majorBidi" w:hAnsiTheme="majorBidi"/>
          <w:b w:val="0"/>
          <w:bCs w:val="0"/>
          <w:color w:val="000000" w:themeColor="text1"/>
          <w:sz w:val="24"/>
          <w:szCs w:val="24"/>
        </w:rPr>
        <w:t>en utilisant des lentilles et diaphragme d’ouverture variable (ouverture d’amplitude). On va tracer leurs évolutions au cours de la propagation ainsi que leurs profils transverses.</w:t>
      </w:r>
    </w:p>
    <w:p w:rsidR="001B37BA" w:rsidRPr="00CB1BC2" w:rsidRDefault="00334161" w:rsidP="004D2FF7">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1B37BA" w:rsidRPr="00CB1BC2">
        <w:rPr>
          <w:rFonts w:asciiTheme="majorBidi" w:hAnsiTheme="majorBidi" w:cstheme="majorBidi"/>
          <w:sz w:val="24"/>
          <w:szCs w:val="24"/>
        </w:rPr>
        <w:t>On a divisé ce chapitre en plusieurs taches, telles que ; on commencera par la présentation d</w:t>
      </w:r>
      <w:r w:rsidR="001B37BA">
        <w:rPr>
          <w:rFonts w:asciiTheme="majorBidi" w:hAnsiTheme="majorBidi" w:cstheme="majorBidi"/>
          <w:sz w:val="24"/>
          <w:szCs w:val="24"/>
        </w:rPr>
        <w:t>es</w:t>
      </w:r>
      <w:r w:rsidR="001B37BA" w:rsidRPr="00CB1BC2">
        <w:rPr>
          <w:rFonts w:asciiTheme="majorBidi" w:hAnsiTheme="majorBidi" w:cstheme="majorBidi"/>
          <w:sz w:val="24"/>
          <w:szCs w:val="24"/>
        </w:rPr>
        <w:t xml:space="preserve"> faisceau</w:t>
      </w:r>
      <w:r w:rsidR="001B37BA">
        <w:rPr>
          <w:rFonts w:asciiTheme="majorBidi" w:hAnsiTheme="majorBidi" w:cstheme="majorBidi"/>
          <w:sz w:val="24"/>
          <w:szCs w:val="24"/>
        </w:rPr>
        <w:t>x</w:t>
      </w:r>
      <w:r w:rsidR="001B37BA" w:rsidRPr="00CB1BC2">
        <w:rPr>
          <w:rFonts w:asciiTheme="majorBidi" w:hAnsiTheme="majorBidi" w:cstheme="majorBidi"/>
          <w:sz w:val="24"/>
          <w:szCs w:val="24"/>
        </w:rPr>
        <w:t xml:space="preserve"> HG , puis on a présenté les résultats trouvés lors de propagation de notre faisceau à travers l’espace libre , ensuite on a fait l’étude de propagation du faisceau HG lorsqu’il passe par une lentille de focal f suivi d’une simulation numérique de la diffraction du faisceau HG</w:t>
      </w:r>
      <w:r w:rsidR="001B37BA" w:rsidRPr="00CB1BC2">
        <w:rPr>
          <w:rFonts w:asciiTheme="majorBidi" w:hAnsiTheme="majorBidi" w:cstheme="majorBidi"/>
          <w:sz w:val="24"/>
          <w:szCs w:val="24"/>
          <w:vertAlign w:val="subscript"/>
        </w:rPr>
        <w:t>m0</w:t>
      </w:r>
      <w:r w:rsidR="001B37BA" w:rsidRPr="00CB1BC2">
        <w:rPr>
          <w:rFonts w:asciiTheme="majorBidi" w:hAnsiTheme="majorBidi" w:cstheme="majorBidi"/>
          <w:sz w:val="24"/>
          <w:szCs w:val="24"/>
        </w:rPr>
        <w:t xml:space="preserve"> par un </w:t>
      </w:r>
      <w:r w:rsidR="001B37BA">
        <w:rPr>
          <w:rFonts w:asciiTheme="majorBidi" w:hAnsiTheme="majorBidi" w:cstheme="majorBidi"/>
          <w:sz w:val="24"/>
          <w:szCs w:val="24"/>
        </w:rPr>
        <w:t>diaphragme de diamètre variable</w:t>
      </w:r>
      <w:r w:rsidR="001B37BA" w:rsidRPr="00CB1BC2">
        <w:rPr>
          <w:rFonts w:asciiTheme="majorBidi" w:hAnsiTheme="majorBidi" w:cstheme="majorBidi"/>
          <w:sz w:val="24"/>
          <w:szCs w:val="24"/>
        </w:rPr>
        <w:t xml:space="preserve">, cette étude est </w:t>
      </w:r>
      <w:r w:rsidR="001B37BA" w:rsidRPr="00251377">
        <w:rPr>
          <w:rFonts w:asciiTheme="majorBidi" w:hAnsiTheme="majorBidi" w:cstheme="majorBidi"/>
          <w:sz w:val="24"/>
          <w:szCs w:val="24"/>
        </w:rPr>
        <w:t>faite dans les nouveaux plans focaux.</w:t>
      </w:r>
    </w:p>
    <w:p w:rsidR="001B37BA" w:rsidRPr="00CB1BC2" w:rsidRDefault="001B37BA" w:rsidP="00334161">
      <w:pPr>
        <w:spacing w:line="360" w:lineRule="auto"/>
        <w:ind w:firstLine="708"/>
        <w:jc w:val="both"/>
        <w:rPr>
          <w:rFonts w:asciiTheme="majorBidi" w:hAnsiTheme="majorBidi" w:cstheme="majorBidi"/>
          <w:sz w:val="24"/>
          <w:szCs w:val="24"/>
        </w:rPr>
      </w:pPr>
      <w:r w:rsidRPr="00CB1BC2">
        <w:rPr>
          <w:rFonts w:asciiTheme="majorBidi" w:hAnsiTheme="majorBidi" w:cstheme="majorBidi"/>
          <w:sz w:val="24"/>
          <w:szCs w:val="24"/>
        </w:rPr>
        <w:t xml:space="preserve">Ce chapitre est terminé par la présentation des résultats trouvés lorsque notre faisceau </w:t>
      </w:r>
      <w:r>
        <w:rPr>
          <w:rFonts w:asciiTheme="majorBidi" w:hAnsiTheme="majorBidi" w:cstheme="majorBidi"/>
          <w:sz w:val="24"/>
          <w:szCs w:val="24"/>
        </w:rPr>
        <w:t>a</w:t>
      </w:r>
      <w:r w:rsidRPr="00CB1BC2">
        <w:rPr>
          <w:rFonts w:asciiTheme="majorBidi" w:hAnsiTheme="majorBidi" w:cstheme="majorBidi"/>
          <w:sz w:val="24"/>
          <w:szCs w:val="24"/>
        </w:rPr>
        <w:t xml:space="preserve"> </w:t>
      </w:r>
      <w:r>
        <w:rPr>
          <w:rFonts w:asciiTheme="majorBidi" w:hAnsiTheme="majorBidi" w:cstheme="majorBidi"/>
          <w:sz w:val="24"/>
          <w:szCs w:val="24"/>
        </w:rPr>
        <w:t>traversé</w:t>
      </w:r>
      <w:r w:rsidRPr="00CB1BC2">
        <w:rPr>
          <w:rFonts w:asciiTheme="majorBidi" w:hAnsiTheme="majorBidi" w:cstheme="majorBidi"/>
          <w:sz w:val="24"/>
          <w:szCs w:val="24"/>
        </w:rPr>
        <w:t xml:space="preserve"> deux lentilles </w:t>
      </w:r>
      <w:r w:rsidRPr="00251377">
        <w:rPr>
          <w:rFonts w:asciiTheme="majorBidi" w:hAnsiTheme="majorBidi" w:cstheme="majorBidi"/>
          <w:sz w:val="24"/>
          <w:szCs w:val="24"/>
        </w:rPr>
        <w:t>de distances focales différentes.</w:t>
      </w:r>
    </w:p>
    <w:p w:rsidR="001B37BA" w:rsidRDefault="001B37BA" w:rsidP="00960C32">
      <w:pPr>
        <w:pStyle w:val="Titre2"/>
        <w:numPr>
          <w:ilvl w:val="0"/>
          <w:numId w:val="0"/>
        </w:numPr>
        <w:bidi/>
        <w:ind w:left="3970"/>
        <w:jc w:val="right"/>
        <w:rPr>
          <w:rFonts w:asciiTheme="majorBidi" w:hAnsiTheme="majorBidi"/>
          <w:color w:val="000000" w:themeColor="text1"/>
        </w:rPr>
      </w:pPr>
      <w:r w:rsidRPr="00B7080A">
        <w:rPr>
          <w:rFonts w:asciiTheme="majorBidi" w:hAnsiTheme="majorBidi"/>
          <w:color w:val="000000" w:themeColor="text1"/>
        </w:rPr>
        <w:t>III.2.</w:t>
      </w:r>
      <w:r w:rsidRPr="00C80AB6">
        <w:rPr>
          <w:b w:val="0"/>
          <w:bCs w:val="0"/>
          <w:sz w:val="24"/>
          <w:szCs w:val="24"/>
        </w:rPr>
        <w:t xml:space="preserve"> </w:t>
      </w:r>
      <w:r w:rsidRPr="00C80AB6">
        <w:rPr>
          <w:rFonts w:asciiTheme="majorBidi" w:hAnsiTheme="majorBidi"/>
          <w:color w:val="000000" w:themeColor="text1"/>
        </w:rPr>
        <w:t>Caractéristique du faisceau incident</w:t>
      </w:r>
    </w:p>
    <w:p w:rsidR="00CA0260" w:rsidRDefault="00960C32" w:rsidP="00960C32">
      <w:pPr>
        <w:bidi/>
        <w:spacing w:line="360" w:lineRule="auto"/>
        <w:ind w:left="-1" w:right="-567" w:firstLine="708"/>
        <w:rPr>
          <w:sz w:val="24"/>
          <w:szCs w:val="24"/>
        </w:rPr>
      </w:pPr>
      <w:r>
        <w:rPr>
          <w:sz w:val="24"/>
          <w:szCs w:val="24"/>
        </w:rPr>
        <w:t xml:space="preserve"> </w:t>
      </w:r>
      <w:r w:rsidR="001B37BA">
        <w:rPr>
          <w:sz w:val="24"/>
          <w:szCs w:val="24"/>
        </w:rPr>
        <w:t>Nous considérons un faisceau laser Hermite-Gauss d'ordre m, la distribution du champ</w:t>
      </w:r>
    </w:p>
    <w:p w:rsidR="001B37BA" w:rsidRPr="002F0BFB" w:rsidRDefault="001B37BA" w:rsidP="004D2FF7">
      <w:pPr>
        <w:bidi/>
        <w:spacing w:line="360" w:lineRule="auto"/>
        <w:ind w:left="-1" w:hanging="1"/>
        <w:jc w:val="right"/>
        <w:rPr>
          <w:sz w:val="24"/>
          <w:szCs w:val="24"/>
        </w:rPr>
      </w:pPr>
      <w:r>
        <w:rPr>
          <w:sz w:val="24"/>
          <w:szCs w:val="24"/>
        </w:rPr>
        <w:t xml:space="preserve"> </w:t>
      </w:r>
      <w:proofErr w:type="gramStart"/>
      <w:r>
        <w:rPr>
          <w:sz w:val="24"/>
          <w:szCs w:val="24"/>
        </w:rPr>
        <w:t>optique</w:t>
      </w:r>
      <w:proofErr w:type="gramEnd"/>
      <w:r>
        <w:rPr>
          <w:sz w:val="24"/>
          <w:szCs w:val="24"/>
        </w:rPr>
        <w:t>, dans le plan z = 0 dans les domaines de coordonnées cartésiennes est donnée par la relation</w:t>
      </w:r>
      <w:r w:rsidR="00960C32">
        <w:rPr>
          <w:sz w:val="24"/>
          <w:szCs w:val="24"/>
        </w:rPr>
        <w:t xml:space="preserve"> </w:t>
      </w:r>
      <w:r>
        <w:rPr>
          <w:sz w:val="24"/>
          <w:szCs w:val="24"/>
        </w:rPr>
        <w:t>(3.1)</w:t>
      </w:r>
      <w:r w:rsidR="004D2FF7">
        <w:rPr>
          <w:sz w:val="24"/>
          <w:szCs w:val="24"/>
        </w:rPr>
        <w:t xml:space="preserve"> </w:t>
      </w:r>
      <w:r>
        <w:rPr>
          <w:sz w:val="24"/>
          <w:szCs w:val="24"/>
        </w:rPr>
        <w:t>[17]</w:t>
      </w:r>
    </w:p>
    <w:p w:rsidR="001B37BA" w:rsidRPr="002F0BFB" w:rsidRDefault="003F0AAC" w:rsidP="00234F25">
      <w:pPr>
        <w:spacing w:line="360" w:lineRule="auto"/>
        <w:ind w:firstLine="708"/>
        <w:jc w:val="center"/>
        <w:rPr>
          <w:b/>
          <w:bCs/>
          <w:iCs/>
          <w:sz w:val="28"/>
          <w:szCs w:val="28"/>
        </w:rPr>
      </w:pPr>
      <m:oMath>
        <m:sSub>
          <m:sSubPr>
            <m:ctrlPr>
              <w:rPr>
                <w:rFonts w:ascii="Cambria Math" w:hAnsi="Cambria Math"/>
                <w:b/>
                <w:bCs/>
                <w:iCs/>
                <w:sz w:val="28"/>
                <w:szCs w:val="28"/>
              </w:rPr>
            </m:ctrlPr>
          </m:sSubPr>
          <m:e>
            <m:r>
              <m:rPr>
                <m:sty m:val="b"/>
              </m:rPr>
              <w:rPr>
                <w:rFonts w:ascii="Cambria Math" w:hAnsi="Cambria Math"/>
                <w:sz w:val="28"/>
                <w:szCs w:val="28"/>
              </w:rPr>
              <m:t xml:space="preserve">                                E</m:t>
            </m:r>
          </m:e>
          <m:sub>
            <m:r>
              <m:rPr>
                <m:sty m:val="b"/>
              </m:rPr>
              <w:rPr>
                <w:rFonts w:ascii="Cambria Math" w:hAnsi="Cambria Math"/>
                <w:sz w:val="28"/>
                <w:szCs w:val="28"/>
              </w:rPr>
              <m:t>in</m:t>
            </m:r>
          </m:sub>
        </m:sSub>
        <m:d>
          <m:dPr>
            <m:ctrlPr>
              <w:rPr>
                <w:rFonts w:ascii="Cambria Math" w:hAnsi="Cambria Math"/>
                <w:b/>
                <w:bCs/>
                <w:iCs/>
                <w:sz w:val="28"/>
                <w:szCs w:val="28"/>
              </w:rPr>
            </m:ctrlPr>
          </m:dPr>
          <m:e>
            <m:r>
              <m:rPr>
                <m:sty m:val="b"/>
              </m:rPr>
              <w:rPr>
                <w:rFonts w:ascii="Cambria Math" w:hAnsi="Cambria Math"/>
                <w:sz w:val="28"/>
                <w:szCs w:val="28"/>
              </w:rPr>
              <m:t>x,0</m:t>
            </m:r>
          </m:e>
        </m:d>
        <m:r>
          <m:rPr>
            <m:sty m:val="b"/>
          </m:rPr>
          <w:rPr>
            <w:rFonts w:ascii="Cambria Math" w:hAnsi="Cambria Math"/>
            <w:sz w:val="28"/>
            <w:szCs w:val="28"/>
          </w:rPr>
          <m:t>=</m:t>
        </m:r>
        <m:sSub>
          <m:sSubPr>
            <m:ctrlPr>
              <w:rPr>
                <w:rFonts w:ascii="Cambria Math" w:hAnsi="Cambria Math"/>
                <w:b/>
                <w:bCs/>
                <w:iCs/>
                <w:sz w:val="28"/>
                <w:szCs w:val="28"/>
              </w:rPr>
            </m:ctrlPr>
          </m:sSubPr>
          <m:e>
            <m:r>
              <m:rPr>
                <m:sty m:val="b"/>
              </m:rPr>
              <w:rPr>
                <w:rFonts w:ascii="Cambria Math" w:hAnsi="Cambria Math"/>
                <w:sz w:val="28"/>
                <w:szCs w:val="28"/>
              </w:rPr>
              <m:t>H</m:t>
            </m:r>
          </m:e>
          <m:sub>
            <m:r>
              <m:rPr>
                <m:sty m:val="b"/>
              </m:rPr>
              <w:rPr>
                <w:rFonts w:ascii="Cambria Math" w:hAnsi="Cambria Math"/>
                <w:sz w:val="28"/>
                <w:szCs w:val="28"/>
              </w:rPr>
              <m:t>m</m:t>
            </m:r>
          </m:sub>
        </m:sSub>
        <m:d>
          <m:dPr>
            <m:ctrlPr>
              <w:rPr>
                <w:rFonts w:ascii="Cambria Math" w:hAnsi="Cambria Math"/>
                <w:b/>
                <w:bCs/>
                <w:iCs/>
                <w:sz w:val="28"/>
                <w:szCs w:val="28"/>
              </w:rPr>
            </m:ctrlPr>
          </m:dPr>
          <m:e>
            <m:f>
              <m:fPr>
                <m:ctrlPr>
                  <w:rPr>
                    <w:rFonts w:ascii="Cambria Math" w:hAnsi="Cambria Math"/>
                    <w:b/>
                    <w:bCs/>
                    <w:iCs/>
                    <w:sz w:val="28"/>
                    <w:szCs w:val="28"/>
                  </w:rPr>
                </m:ctrlPr>
              </m:fPr>
              <m:num>
                <m:rad>
                  <m:radPr>
                    <m:degHide m:val="1"/>
                    <m:ctrlPr>
                      <w:rPr>
                        <w:rFonts w:ascii="Cambria Math" w:hAnsi="Cambria Math"/>
                        <w:b/>
                        <w:bCs/>
                        <w:iCs/>
                        <w:sz w:val="28"/>
                        <w:szCs w:val="28"/>
                      </w:rPr>
                    </m:ctrlPr>
                  </m:radPr>
                  <m:deg/>
                  <m:e>
                    <m:r>
                      <m:rPr>
                        <m:sty m:val="b"/>
                      </m:rPr>
                      <w:rPr>
                        <w:rFonts w:ascii="Cambria Math" w:hAnsi="Cambria Math"/>
                        <w:sz w:val="28"/>
                        <w:szCs w:val="28"/>
                      </w:rPr>
                      <m:t>2</m:t>
                    </m:r>
                  </m:e>
                </m:rad>
              </m:num>
              <m:den>
                <m:sSub>
                  <m:sSubPr>
                    <m:ctrlPr>
                      <w:rPr>
                        <w:rFonts w:ascii="Cambria Math" w:hAnsi="Cambria Math"/>
                        <w:b/>
                        <w:bCs/>
                        <w:iCs/>
                        <w:sz w:val="28"/>
                        <w:szCs w:val="28"/>
                      </w:rPr>
                    </m:ctrlPr>
                  </m:sSubPr>
                  <m:e>
                    <m:r>
                      <m:rPr>
                        <m:sty m:val="b"/>
                      </m:rPr>
                      <w:rPr>
                        <w:rFonts w:ascii="Cambria Math" w:hAnsi="Cambria Math"/>
                        <w:sz w:val="28"/>
                        <w:szCs w:val="28"/>
                      </w:rPr>
                      <m:t>w</m:t>
                    </m:r>
                  </m:e>
                  <m:sub>
                    <m:r>
                      <m:rPr>
                        <m:sty m:val="b"/>
                      </m:rPr>
                      <w:rPr>
                        <w:rFonts w:ascii="Cambria Math" w:hAnsi="Cambria Math"/>
                        <w:sz w:val="28"/>
                        <w:szCs w:val="28"/>
                      </w:rPr>
                      <m:t>0</m:t>
                    </m:r>
                  </m:sub>
                </m:sSub>
              </m:den>
            </m:f>
            <m:r>
              <m:rPr>
                <m:sty m:val="b"/>
              </m:rPr>
              <w:rPr>
                <w:rFonts w:ascii="Cambria Math" w:hAnsi="Cambria Math"/>
                <w:sz w:val="28"/>
                <w:szCs w:val="28"/>
              </w:rPr>
              <m:t>x</m:t>
            </m:r>
          </m:e>
        </m:d>
        <m:r>
          <m:rPr>
            <m:sty m:val="b"/>
          </m:rPr>
          <w:rPr>
            <w:rFonts w:ascii="Cambria Math" w:hAnsi="Cambria Math"/>
            <w:sz w:val="28"/>
            <w:szCs w:val="28"/>
          </w:rPr>
          <m:t>exp</m:t>
        </m:r>
        <m:d>
          <m:dPr>
            <m:ctrlPr>
              <w:rPr>
                <w:rFonts w:ascii="Cambria Math" w:hAnsi="Cambria Math"/>
                <w:b/>
                <w:bCs/>
                <w:iCs/>
                <w:sz w:val="28"/>
                <w:szCs w:val="28"/>
              </w:rPr>
            </m:ctrlPr>
          </m:dPr>
          <m:e>
            <m:f>
              <m:fPr>
                <m:ctrlPr>
                  <w:rPr>
                    <w:rFonts w:ascii="Cambria Math" w:hAnsi="Cambria Math"/>
                    <w:b/>
                    <w:bCs/>
                    <w:iCs/>
                    <w:sz w:val="28"/>
                    <w:szCs w:val="28"/>
                  </w:rPr>
                </m:ctrlPr>
              </m:fPr>
              <m:num>
                <m:r>
                  <m:rPr>
                    <m:sty m:val="b"/>
                  </m:rPr>
                  <w:rPr>
                    <w:rFonts w:ascii="Cambria Math" w:hAnsi="Cambria Math"/>
                    <w:sz w:val="28"/>
                    <w:szCs w:val="28"/>
                  </w:rPr>
                  <m:t>-</m:t>
                </m:r>
                <m:sSup>
                  <m:sSupPr>
                    <m:ctrlPr>
                      <w:rPr>
                        <w:rFonts w:ascii="Cambria Math" w:hAnsi="Cambria Math"/>
                        <w:b/>
                        <w:bCs/>
                        <w:iCs/>
                        <w:sz w:val="28"/>
                        <w:szCs w:val="28"/>
                      </w:rPr>
                    </m:ctrlPr>
                  </m:sSupPr>
                  <m:e>
                    <m:r>
                      <m:rPr>
                        <m:sty m:val="b"/>
                      </m:rPr>
                      <w:rPr>
                        <w:rFonts w:ascii="Cambria Math" w:hAnsi="Cambria Math"/>
                        <w:sz w:val="28"/>
                        <w:szCs w:val="28"/>
                      </w:rPr>
                      <m:t>x</m:t>
                    </m:r>
                  </m:e>
                  <m:sup>
                    <m:r>
                      <m:rPr>
                        <m:sty m:val="b"/>
                      </m:rPr>
                      <w:rPr>
                        <w:rFonts w:ascii="Cambria Math" w:hAnsi="Cambria Math"/>
                        <w:sz w:val="28"/>
                        <w:szCs w:val="28"/>
                      </w:rPr>
                      <m:t>2</m:t>
                    </m:r>
                  </m:sup>
                </m:sSup>
              </m:num>
              <m:den>
                <m:sSup>
                  <m:sSupPr>
                    <m:ctrlPr>
                      <w:rPr>
                        <w:rFonts w:ascii="Cambria Math" w:hAnsi="Cambria Math"/>
                        <w:b/>
                        <w:bCs/>
                        <w:iCs/>
                        <w:sz w:val="28"/>
                        <w:szCs w:val="28"/>
                      </w:rPr>
                    </m:ctrlPr>
                  </m:sSupPr>
                  <m:e>
                    <m:sSub>
                      <m:sSubPr>
                        <m:ctrlPr>
                          <w:rPr>
                            <w:rFonts w:ascii="Cambria Math" w:hAnsi="Cambria Math"/>
                            <w:b/>
                            <w:bCs/>
                            <w:iCs/>
                            <w:sz w:val="28"/>
                            <w:szCs w:val="28"/>
                          </w:rPr>
                        </m:ctrlPr>
                      </m:sSubPr>
                      <m:e>
                        <m:r>
                          <m:rPr>
                            <m:sty m:val="b"/>
                          </m:rPr>
                          <w:rPr>
                            <w:rFonts w:ascii="Cambria Math" w:hAnsi="Cambria Math"/>
                            <w:sz w:val="28"/>
                            <w:szCs w:val="28"/>
                          </w:rPr>
                          <m:t>w</m:t>
                        </m:r>
                      </m:e>
                      <m:sub>
                        <m:r>
                          <m:rPr>
                            <m:sty m:val="b"/>
                          </m:rPr>
                          <w:rPr>
                            <w:rFonts w:ascii="Cambria Math" w:hAnsi="Cambria Math"/>
                            <w:sz w:val="28"/>
                            <w:szCs w:val="28"/>
                          </w:rPr>
                          <m:t>0</m:t>
                        </m:r>
                      </m:sub>
                    </m:sSub>
                  </m:e>
                  <m:sup>
                    <m:r>
                      <m:rPr>
                        <m:sty m:val="b"/>
                      </m:rPr>
                      <w:rPr>
                        <w:rFonts w:ascii="Cambria Math" w:hAnsi="Cambria Math"/>
                        <w:sz w:val="28"/>
                        <w:szCs w:val="28"/>
                      </w:rPr>
                      <m:t>2</m:t>
                    </m:r>
                  </m:sup>
                </m:sSup>
              </m:den>
            </m:f>
          </m:e>
        </m:d>
      </m:oMath>
      <w:r w:rsidR="001B37BA">
        <w:rPr>
          <w:rFonts w:eastAsiaTheme="minorEastAsia"/>
          <w:b/>
          <w:bCs/>
          <w:iCs/>
          <w:sz w:val="28"/>
          <w:szCs w:val="28"/>
        </w:rPr>
        <w:t xml:space="preserve">                                (3.1)</w:t>
      </w:r>
    </w:p>
    <w:p w:rsidR="001B37BA" w:rsidRDefault="001B37BA" w:rsidP="00334161">
      <w:pPr>
        <w:spacing w:line="360" w:lineRule="auto"/>
        <w:ind w:firstLine="708"/>
        <w:rPr>
          <w:sz w:val="24"/>
          <w:szCs w:val="24"/>
        </w:rPr>
      </w:pPr>
      <w:r>
        <w:rPr>
          <w:sz w:val="24"/>
          <w:szCs w:val="24"/>
        </w:rPr>
        <w:t>Les distributions des intensités des faisceaux Hermite-Gauss pour m=1</w:t>
      </w:r>
      <w:proofErr w:type="gramStart"/>
      <w:r>
        <w:rPr>
          <w:sz w:val="24"/>
          <w:szCs w:val="24"/>
        </w:rPr>
        <w:t>,2,3,4,5</w:t>
      </w:r>
      <w:proofErr w:type="gramEnd"/>
      <w:r>
        <w:rPr>
          <w:sz w:val="24"/>
          <w:szCs w:val="24"/>
        </w:rPr>
        <w:t xml:space="preserve"> sont tracées en élevant l'équation (3.1) au carré dans la </w:t>
      </w:r>
      <w:r w:rsidR="00334161">
        <w:rPr>
          <w:rFonts w:ascii="Cambria" w:hAnsi="Cambria" w:cs="Cambria"/>
        </w:rPr>
        <w:t xml:space="preserve">figure </w:t>
      </w:r>
      <w:r>
        <w:t>3.1</w:t>
      </w:r>
      <w:r>
        <w:rPr>
          <w:sz w:val="24"/>
          <w:szCs w:val="24"/>
        </w:rPr>
        <w:t>, pour pouvoir distinguer facilement la différence entre les faisceaux d</w:t>
      </w:r>
      <w:r w:rsidR="00A55275">
        <w:rPr>
          <w:sz w:val="24"/>
          <w:szCs w:val="24"/>
        </w:rPr>
        <w:t>ifractés et les faisceaux pures</w:t>
      </w:r>
      <w:r w:rsidR="000066B0">
        <w:rPr>
          <w:sz w:val="24"/>
          <w:szCs w:val="24"/>
        </w:rPr>
        <w:t>.</w:t>
      </w:r>
    </w:p>
    <w:p w:rsidR="000066B0" w:rsidRDefault="000066B0" w:rsidP="00A55275">
      <w:pPr>
        <w:spacing w:line="360" w:lineRule="auto"/>
        <w:ind w:firstLine="708"/>
        <w:rPr>
          <w:sz w:val="24"/>
          <w:szCs w:val="24"/>
        </w:rPr>
      </w:pPr>
    </w:p>
    <w:p w:rsidR="000066B0" w:rsidRDefault="000066B0" w:rsidP="00A55275">
      <w:pPr>
        <w:spacing w:line="360" w:lineRule="auto"/>
        <w:ind w:firstLine="708"/>
        <w:rPr>
          <w:sz w:val="24"/>
          <w:szCs w:val="24"/>
        </w:rPr>
      </w:pPr>
    </w:p>
    <w:p w:rsidR="000066B0" w:rsidRDefault="000066B0" w:rsidP="00A55275">
      <w:pPr>
        <w:spacing w:line="360" w:lineRule="auto"/>
        <w:ind w:firstLine="708"/>
        <w:rPr>
          <w:sz w:val="24"/>
          <w:szCs w:val="24"/>
        </w:rPr>
      </w:pPr>
    </w:p>
    <w:p w:rsidR="000066B0" w:rsidRDefault="000066B0" w:rsidP="00A55275">
      <w:pPr>
        <w:spacing w:line="360" w:lineRule="auto"/>
        <w:ind w:firstLine="708"/>
        <w:rPr>
          <w:sz w:val="24"/>
          <w:szCs w:val="24"/>
        </w:rPr>
      </w:pPr>
    </w:p>
    <w:p w:rsidR="000066B0" w:rsidRDefault="000066B0" w:rsidP="00A55275">
      <w:pPr>
        <w:spacing w:line="360" w:lineRule="auto"/>
        <w:ind w:firstLine="708"/>
        <w:rPr>
          <w:sz w:val="24"/>
          <w:szCs w:val="24"/>
        </w:rPr>
      </w:pPr>
    </w:p>
    <w:p w:rsidR="000066B0" w:rsidRDefault="000066B0" w:rsidP="00A55275">
      <w:pPr>
        <w:spacing w:line="360" w:lineRule="auto"/>
        <w:ind w:firstLine="708"/>
        <w:rPr>
          <w:sz w:val="24"/>
          <w:szCs w:val="24"/>
        </w:rPr>
      </w:pPr>
    </w:p>
    <w:p w:rsidR="000066B0" w:rsidRDefault="000066B0" w:rsidP="00A55275">
      <w:pPr>
        <w:spacing w:line="360" w:lineRule="auto"/>
        <w:ind w:firstLine="708"/>
        <w:rPr>
          <w:sz w:val="24"/>
          <w:szCs w:val="24"/>
        </w:rPr>
      </w:pPr>
    </w:p>
    <w:p w:rsidR="000066B0" w:rsidRDefault="000066B0" w:rsidP="00A55275">
      <w:pPr>
        <w:spacing w:line="360" w:lineRule="auto"/>
        <w:ind w:firstLine="708"/>
        <w:rPr>
          <w:sz w:val="24"/>
          <w:szCs w:val="24"/>
        </w:rPr>
      </w:pPr>
    </w:p>
    <w:p w:rsidR="000066B0" w:rsidRDefault="000066B0" w:rsidP="00A55275">
      <w:pPr>
        <w:spacing w:line="360" w:lineRule="auto"/>
        <w:ind w:firstLine="708"/>
        <w:rPr>
          <w:sz w:val="24"/>
          <w:szCs w:val="24"/>
        </w:rPr>
      </w:pPr>
    </w:p>
    <w:p w:rsidR="00334161" w:rsidRDefault="00334161" w:rsidP="00A55275">
      <w:pPr>
        <w:spacing w:line="360" w:lineRule="auto"/>
        <w:ind w:firstLine="708"/>
        <w:rPr>
          <w:sz w:val="24"/>
          <w:szCs w:val="24"/>
        </w:rPr>
      </w:pPr>
    </w:p>
    <w:p w:rsidR="000066B0" w:rsidRDefault="000066B0" w:rsidP="00A55275">
      <w:pPr>
        <w:spacing w:line="360" w:lineRule="auto"/>
        <w:ind w:firstLine="708"/>
      </w:pPr>
    </w:p>
    <w:p w:rsidR="00337AEC" w:rsidRPr="00A55275" w:rsidRDefault="00337AEC" w:rsidP="00A55275">
      <w:pPr>
        <w:spacing w:line="360" w:lineRule="auto"/>
        <w:ind w:firstLine="708"/>
      </w:pPr>
    </w:p>
    <w:p w:rsidR="001B37BA" w:rsidRDefault="001B37BA" w:rsidP="00234F25">
      <w:pPr>
        <w:rPr>
          <w:rFonts w:eastAsiaTheme="minorEastAsia"/>
        </w:rPr>
      </w:pPr>
    </w:p>
    <w:tbl>
      <w:tblPr>
        <w:tblStyle w:val="Grilledutableau"/>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46"/>
        <w:gridCol w:w="2410"/>
        <w:gridCol w:w="2854"/>
        <w:gridCol w:w="2952"/>
      </w:tblGrid>
      <w:tr w:rsidR="001B37BA" w:rsidTr="00337AEC">
        <w:trPr>
          <w:jc w:val="center"/>
        </w:trPr>
        <w:tc>
          <w:tcPr>
            <w:tcW w:w="846" w:type="dxa"/>
          </w:tcPr>
          <w:p w:rsidR="001B37BA" w:rsidRPr="00281BBB" w:rsidRDefault="001B37BA" w:rsidP="00234F25">
            <w:pPr>
              <w:rPr>
                <w:rFonts w:asciiTheme="majorBidi" w:hAnsiTheme="majorBidi" w:cstheme="majorBidi"/>
                <w:b/>
                <w:bCs/>
              </w:rPr>
            </w:pPr>
            <w:r w:rsidRPr="00281BBB">
              <w:rPr>
                <w:rFonts w:asciiTheme="majorBidi" w:hAnsiTheme="majorBidi" w:cstheme="majorBidi"/>
                <w:b/>
                <w:bCs/>
              </w:rPr>
              <w:t>HG</w:t>
            </w:r>
            <w:r w:rsidRPr="00281BBB">
              <w:rPr>
                <w:rFonts w:asciiTheme="majorBidi" w:hAnsiTheme="majorBidi" w:cstheme="majorBidi"/>
                <w:b/>
                <w:bCs/>
                <w:vertAlign w:val="subscript"/>
              </w:rPr>
              <w:t>m0</w:t>
            </w:r>
          </w:p>
        </w:tc>
        <w:tc>
          <w:tcPr>
            <w:tcW w:w="2410" w:type="dxa"/>
          </w:tcPr>
          <w:p w:rsidR="001B37BA" w:rsidRDefault="001B37BA" w:rsidP="000066B0">
            <w:pPr>
              <w:jc w:val="center"/>
            </w:pPr>
            <w:proofErr w:type="spellStart"/>
            <w:r w:rsidRPr="004B508D">
              <w:rPr>
                <w:rFonts w:asciiTheme="majorBidi" w:hAnsiTheme="majorBidi" w:cstheme="majorBidi"/>
                <w:b/>
                <w:bCs/>
                <w:sz w:val="24"/>
                <w:szCs w:val="24"/>
              </w:rPr>
              <w:t>présentation</w:t>
            </w:r>
            <w:proofErr w:type="spellEnd"/>
            <w:r w:rsidRPr="004B508D">
              <w:rPr>
                <w:rFonts w:asciiTheme="majorBidi" w:hAnsiTheme="majorBidi" w:cstheme="majorBidi"/>
                <w:b/>
                <w:bCs/>
                <w:sz w:val="24"/>
                <w:szCs w:val="24"/>
              </w:rPr>
              <w:t xml:space="preserve"> spatial</w:t>
            </w:r>
          </w:p>
        </w:tc>
        <w:tc>
          <w:tcPr>
            <w:tcW w:w="2854" w:type="dxa"/>
          </w:tcPr>
          <w:p w:rsidR="001B37BA" w:rsidRDefault="001B37BA" w:rsidP="000066B0">
            <w:pPr>
              <w:jc w:val="center"/>
            </w:pPr>
            <w:proofErr w:type="spellStart"/>
            <w:r w:rsidRPr="004B508D">
              <w:rPr>
                <w:rFonts w:asciiTheme="majorBidi" w:hAnsiTheme="majorBidi" w:cstheme="majorBidi"/>
                <w:b/>
                <w:bCs/>
                <w:sz w:val="24"/>
                <w:szCs w:val="24"/>
              </w:rPr>
              <w:t>Intensité</w:t>
            </w:r>
            <w:proofErr w:type="spellEnd"/>
            <w:r w:rsidRPr="004B508D">
              <w:rPr>
                <w:rFonts w:asciiTheme="majorBidi" w:hAnsiTheme="majorBidi" w:cstheme="majorBidi"/>
                <w:b/>
                <w:bCs/>
                <w:sz w:val="24"/>
                <w:szCs w:val="24"/>
              </w:rPr>
              <w:t xml:space="preserve"> </w:t>
            </w:r>
            <w:proofErr w:type="spellStart"/>
            <w:r w:rsidRPr="004B508D">
              <w:rPr>
                <w:rFonts w:asciiTheme="majorBidi" w:hAnsiTheme="majorBidi" w:cstheme="majorBidi"/>
                <w:b/>
                <w:bCs/>
                <w:sz w:val="24"/>
                <w:szCs w:val="24"/>
              </w:rPr>
              <w:t>transversale</w:t>
            </w:r>
            <w:proofErr w:type="spellEnd"/>
          </w:p>
        </w:tc>
        <w:tc>
          <w:tcPr>
            <w:tcW w:w="2952" w:type="dxa"/>
          </w:tcPr>
          <w:p w:rsidR="001B37BA" w:rsidRDefault="001B37BA" w:rsidP="000066B0">
            <w:pPr>
              <w:jc w:val="center"/>
            </w:pPr>
            <w:r w:rsidRPr="004B508D">
              <w:rPr>
                <w:rFonts w:asciiTheme="majorBidi" w:hAnsiTheme="majorBidi" w:cstheme="majorBidi"/>
                <w:b/>
                <w:bCs/>
                <w:sz w:val="24"/>
                <w:szCs w:val="24"/>
              </w:rPr>
              <w:t>Plot 3D</w:t>
            </w:r>
          </w:p>
        </w:tc>
      </w:tr>
      <w:tr w:rsidR="001B37BA" w:rsidTr="00337AEC">
        <w:trPr>
          <w:jc w:val="center"/>
        </w:trPr>
        <w:tc>
          <w:tcPr>
            <w:tcW w:w="846" w:type="dxa"/>
          </w:tcPr>
          <w:p w:rsidR="001B37BA" w:rsidRDefault="001B37BA" w:rsidP="00234F25">
            <w:pPr>
              <w:rPr>
                <w:rFonts w:asciiTheme="majorBidi" w:hAnsiTheme="majorBidi" w:cstheme="majorBidi"/>
                <w:b/>
                <w:bCs/>
              </w:rPr>
            </w:pPr>
          </w:p>
          <w:p w:rsidR="001B37BA" w:rsidRDefault="001B37BA" w:rsidP="00234F25">
            <w:pPr>
              <w:rPr>
                <w:rFonts w:asciiTheme="majorBidi" w:hAnsiTheme="majorBidi" w:cstheme="majorBidi"/>
                <w:b/>
                <w:bCs/>
              </w:rPr>
            </w:pPr>
          </w:p>
          <w:p w:rsidR="001B37BA" w:rsidRDefault="001B37BA" w:rsidP="00234F25">
            <w:pPr>
              <w:rPr>
                <w:rFonts w:asciiTheme="majorBidi" w:hAnsiTheme="majorBidi" w:cstheme="majorBidi"/>
                <w:b/>
                <w:bCs/>
              </w:rPr>
            </w:pPr>
          </w:p>
          <w:p w:rsidR="001B37BA" w:rsidRPr="00281BBB" w:rsidRDefault="001B37BA" w:rsidP="00234F25">
            <w:pPr>
              <w:rPr>
                <w:rFonts w:asciiTheme="majorBidi" w:hAnsiTheme="majorBidi" w:cstheme="majorBidi"/>
                <w:b/>
                <w:bCs/>
              </w:rPr>
            </w:pPr>
            <w:r w:rsidRPr="00281BBB">
              <w:rPr>
                <w:rFonts w:asciiTheme="majorBidi" w:hAnsiTheme="majorBidi" w:cstheme="majorBidi"/>
                <w:b/>
                <w:bCs/>
              </w:rPr>
              <w:t>HG</w:t>
            </w:r>
            <w:r>
              <w:rPr>
                <w:rFonts w:asciiTheme="majorBidi" w:hAnsiTheme="majorBidi" w:cstheme="majorBidi"/>
                <w:b/>
                <w:bCs/>
                <w:vertAlign w:val="subscript"/>
              </w:rPr>
              <w:t>1</w:t>
            </w:r>
            <w:r w:rsidRPr="00281BBB">
              <w:rPr>
                <w:rFonts w:asciiTheme="majorBidi" w:hAnsiTheme="majorBidi" w:cstheme="majorBidi"/>
                <w:b/>
                <w:bCs/>
                <w:vertAlign w:val="subscript"/>
              </w:rPr>
              <w:t>0</w:t>
            </w:r>
          </w:p>
        </w:tc>
        <w:tc>
          <w:tcPr>
            <w:tcW w:w="2410" w:type="dxa"/>
          </w:tcPr>
          <w:p w:rsidR="001B37BA" w:rsidRDefault="001B37BA" w:rsidP="00234F25">
            <w:r>
              <w:rPr>
                <w:noProof/>
                <w:sz w:val="24"/>
                <w:szCs w:val="24"/>
              </w:rPr>
              <w:drawing>
                <wp:inline distT="0" distB="0" distL="0" distR="0">
                  <wp:extent cx="1276350" cy="1212176"/>
                  <wp:effectExtent l="0" t="0" r="0" b="0"/>
                  <wp:docPr id="19"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7" cstate="print"/>
                          <a:srcRect/>
                          <a:stretch>
                            <a:fillRect/>
                          </a:stretch>
                        </pic:blipFill>
                        <pic:spPr bwMode="auto">
                          <a:xfrm>
                            <a:off x="0" y="0"/>
                            <a:ext cx="1279367" cy="1215041"/>
                          </a:xfrm>
                          <a:prstGeom prst="rect">
                            <a:avLst/>
                          </a:prstGeom>
                          <a:noFill/>
                          <a:ln w="9525">
                            <a:noFill/>
                            <a:miter lim="800000"/>
                            <a:headEnd/>
                            <a:tailEnd/>
                          </a:ln>
                        </pic:spPr>
                      </pic:pic>
                    </a:graphicData>
                  </a:graphic>
                </wp:inline>
              </w:drawing>
            </w:r>
          </w:p>
        </w:tc>
        <w:tc>
          <w:tcPr>
            <w:tcW w:w="2854" w:type="dxa"/>
          </w:tcPr>
          <w:p w:rsidR="001B37BA" w:rsidRDefault="001B37BA" w:rsidP="00234F25">
            <w:r>
              <w:rPr>
                <w:rStyle w:val="MathematicaFormatStandardForm"/>
                <w:noProof/>
              </w:rPr>
              <w:drawing>
                <wp:inline distT="0" distB="0" distL="0" distR="0">
                  <wp:extent cx="1762125" cy="1331595"/>
                  <wp:effectExtent l="0" t="0" r="9525" b="1905"/>
                  <wp:docPr id="20" name="Image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1"/>
                          <pic:cNvPicPr preferRelativeResize="0">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1762661" cy="1332000"/>
                          </a:xfrm>
                          <a:prstGeom prst="rect">
                            <a:avLst/>
                          </a:prstGeom>
                          <a:noFill/>
                          <a:ln>
                            <a:noFill/>
                          </a:ln>
                        </pic:spPr>
                      </pic:pic>
                    </a:graphicData>
                  </a:graphic>
                </wp:inline>
              </w:drawing>
            </w:r>
          </w:p>
        </w:tc>
        <w:tc>
          <w:tcPr>
            <w:tcW w:w="2952" w:type="dxa"/>
          </w:tcPr>
          <w:p w:rsidR="001B37BA" w:rsidRDefault="001B37BA" w:rsidP="00234F25">
            <w:r>
              <w:rPr>
                <w:noProof/>
                <w:sz w:val="24"/>
                <w:szCs w:val="24"/>
              </w:rPr>
              <w:drawing>
                <wp:inline distT="0" distB="0" distL="0" distR="0">
                  <wp:extent cx="1725087" cy="1276350"/>
                  <wp:effectExtent l="0" t="0" r="8890" b="0"/>
                  <wp:docPr id="15825315"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49" cstate="print"/>
                          <a:srcRect r="970" b="5594"/>
                          <a:stretch/>
                        </pic:blipFill>
                        <pic:spPr bwMode="auto">
                          <a:xfrm>
                            <a:off x="0" y="0"/>
                            <a:ext cx="1730623" cy="1280446"/>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1B37BA" w:rsidTr="00337AEC">
        <w:trPr>
          <w:jc w:val="center"/>
        </w:trPr>
        <w:tc>
          <w:tcPr>
            <w:tcW w:w="846" w:type="dxa"/>
          </w:tcPr>
          <w:p w:rsidR="001B37BA" w:rsidRDefault="001B37BA" w:rsidP="00234F25">
            <w:pPr>
              <w:rPr>
                <w:rFonts w:asciiTheme="majorBidi" w:hAnsiTheme="majorBidi" w:cstheme="majorBidi"/>
                <w:b/>
                <w:bCs/>
              </w:rPr>
            </w:pPr>
          </w:p>
          <w:p w:rsidR="001B37BA" w:rsidRDefault="001B37BA" w:rsidP="00234F25">
            <w:pPr>
              <w:rPr>
                <w:rFonts w:asciiTheme="majorBidi" w:hAnsiTheme="majorBidi" w:cstheme="majorBidi"/>
                <w:b/>
                <w:bCs/>
              </w:rPr>
            </w:pPr>
          </w:p>
          <w:p w:rsidR="001B37BA" w:rsidRDefault="001B37BA" w:rsidP="00234F25">
            <w:pPr>
              <w:rPr>
                <w:rFonts w:asciiTheme="majorBidi" w:hAnsiTheme="majorBidi" w:cstheme="majorBidi"/>
                <w:b/>
                <w:bCs/>
              </w:rPr>
            </w:pPr>
          </w:p>
          <w:p w:rsidR="001B37BA" w:rsidRPr="00281BBB" w:rsidRDefault="001B37BA" w:rsidP="00234F25">
            <w:pPr>
              <w:rPr>
                <w:rFonts w:asciiTheme="majorBidi" w:hAnsiTheme="majorBidi" w:cstheme="majorBidi"/>
                <w:b/>
                <w:bCs/>
              </w:rPr>
            </w:pPr>
            <w:r w:rsidRPr="00281BBB">
              <w:rPr>
                <w:rFonts w:asciiTheme="majorBidi" w:hAnsiTheme="majorBidi" w:cstheme="majorBidi"/>
                <w:b/>
                <w:bCs/>
              </w:rPr>
              <w:t>HG</w:t>
            </w:r>
            <w:r>
              <w:rPr>
                <w:rFonts w:asciiTheme="majorBidi" w:hAnsiTheme="majorBidi" w:cstheme="majorBidi"/>
                <w:b/>
                <w:bCs/>
                <w:vertAlign w:val="subscript"/>
              </w:rPr>
              <w:t>2</w:t>
            </w:r>
            <w:r w:rsidRPr="00281BBB">
              <w:rPr>
                <w:rFonts w:asciiTheme="majorBidi" w:hAnsiTheme="majorBidi" w:cstheme="majorBidi"/>
                <w:b/>
                <w:bCs/>
                <w:vertAlign w:val="subscript"/>
              </w:rPr>
              <w:t>0</w:t>
            </w:r>
          </w:p>
        </w:tc>
        <w:tc>
          <w:tcPr>
            <w:tcW w:w="2410" w:type="dxa"/>
          </w:tcPr>
          <w:p w:rsidR="001B37BA" w:rsidRDefault="001B37BA" w:rsidP="00234F25">
            <w:r>
              <w:rPr>
                <w:noProof/>
                <w:sz w:val="24"/>
                <w:szCs w:val="24"/>
              </w:rPr>
              <w:drawing>
                <wp:inline distT="0" distB="0" distL="0" distR="0">
                  <wp:extent cx="1322766" cy="1238250"/>
                  <wp:effectExtent l="0" t="0" r="0" b="0"/>
                  <wp:docPr id="21" name="Imag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50" cstate="print"/>
                          <a:srcRect/>
                          <a:stretch>
                            <a:fillRect/>
                          </a:stretch>
                        </pic:blipFill>
                        <pic:spPr bwMode="auto">
                          <a:xfrm>
                            <a:off x="0" y="0"/>
                            <a:ext cx="1325767" cy="1241059"/>
                          </a:xfrm>
                          <a:prstGeom prst="rect">
                            <a:avLst/>
                          </a:prstGeom>
                          <a:noFill/>
                          <a:ln w="9525">
                            <a:noFill/>
                            <a:miter lim="800000"/>
                            <a:headEnd/>
                            <a:tailEnd/>
                          </a:ln>
                        </pic:spPr>
                      </pic:pic>
                    </a:graphicData>
                  </a:graphic>
                </wp:inline>
              </w:drawing>
            </w:r>
          </w:p>
        </w:tc>
        <w:tc>
          <w:tcPr>
            <w:tcW w:w="2854" w:type="dxa"/>
          </w:tcPr>
          <w:p w:rsidR="001B37BA" w:rsidRDefault="001B37BA" w:rsidP="00234F25">
            <w:r>
              <w:rPr>
                <w:rStyle w:val="MathematicaFormatStandardForm"/>
                <w:noProof/>
              </w:rPr>
              <w:drawing>
                <wp:inline distT="0" distB="0" distL="0" distR="0">
                  <wp:extent cx="1762125" cy="1331595"/>
                  <wp:effectExtent l="0" t="0" r="9525" b="1905"/>
                  <wp:docPr id="15825316" name="Image 158253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3"/>
                          <pic:cNvPicPr preferRelativeResize="0">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1762661" cy="1332000"/>
                          </a:xfrm>
                          <a:prstGeom prst="rect">
                            <a:avLst/>
                          </a:prstGeom>
                          <a:noFill/>
                          <a:ln>
                            <a:noFill/>
                          </a:ln>
                        </pic:spPr>
                      </pic:pic>
                    </a:graphicData>
                  </a:graphic>
                </wp:inline>
              </w:drawing>
            </w:r>
          </w:p>
        </w:tc>
        <w:tc>
          <w:tcPr>
            <w:tcW w:w="2952" w:type="dxa"/>
          </w:tcPr>
          <w:p w:rsidR="001B37BA" w:rsidRDefault="001B37BA" w:rsidP="00234F25">
            <w:r>
              <w:rPr>
                <w:noProof/>
                <w:sz w:val="24"/>
                <w:szCs w:val="24"/>
              </w:rPr>
              <w:drawing>
                <wp:inline distT="0" distB="0" distL="0" distR="0">
                  <wp:extent cx="1684020" cy="1266825"/>
                  <wp:effectExtent l="0" t="0" r="0" b="9525"/>
                  <wp:docPr id="22" name="Imag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52" cstate="print"/>
                          <a:srcRect/>
                          <a:stretch>
                            <a:fillRect/>
                          </a:stretch>
                        </pic:blipFill>
                        <pic:spPr bwMode="auto">
                          <a:xfrm>
                            <a:off x="0" y="0"/>
                            <a:ext cx="1691519" cy="1272466"/>
                          </a:xfrm>
                          <a:prstGeom prst="rect">
                            <a:avLst/>
                          </a:prstGeom>
                          <a:noFill/>
                          <a:ln w="9525">
                            <a:noFill/>
                            <a:miter lim="800000"/>
                            <a:headEnd/>
                            <a:tailEnd/>
                          </a:ln>
                        </pic:spPr>
                      </pic:pic>
                    </a:graphicData>
                  </a:graphic>
                </wp:inline>
              </w:drawing>
            </w:r>
          </w:p>
        </w:tc>
      </w:tr>
      <w:tr w:rsidR="001B37BA" w:rsidTr="00337AEC">
        <w:trPr>
          <w:jc w:val="center"/>
        </w:trPr>
        <w:tc>
          <w:tcPr>
            <w:tcW w:w="846" w:type="dxa"/>
          </w:tcPr>
          <w:p w:rsidR="001B37BA" w:rsidRDefault="001B37BA" w:rsidP="00234F25">
            <w:pPr>
              <w:rPr>
                <w:rFonts w:asciiTheme="majorBidi" w:hAnsiTheme="majorBidi" w:cstheme="majorBidi"/>
                <w:b/>
                <w:bCs/>
              </w:rPr>
            </w:pPr>
          </w:p>
          <w:p w:rsidR="001B37BA" w:rsidRDefault="001B37BA" w:rsidP="00234F25">
            <w:pPr>
              <w:rPr>
                <w:rFonts w:asciiTheme="majorBidi" w:hAnsiTheme="majorBidi" w:cstheme="majorBidi"/>
                <w:b/>
                <w:bCs/>
              </w:rPr>
            </w:pPr>
          </w:p>
          <w:p w:rsidR="001B37BA" w:rsidRDefault="001B37BA" w:rsidP="00234F25">
            <w:pPr>
              <w:rPr>
                <w:rFonts w:asciiTheme="majorBidi" w:hAnsiTheme="majorBidi" w:cstheme="majorBidi"/>
                <w:b/>
                <w:bCs/>
              </w:rPr>
            </w:pPr>
          </w:p>
          <w:p w:rsidR="001B37BA" w:rsidRDefault="001B37BA" w:rsidP="00234F25">
            <w:pPr>
              <w:rPr>
                <w:rFonts w:asciiTheme="majorBidi" w:hAnsiTheme="majorBidi" w:cstheme="majorBidi"/>
                <w:b/>
                <w:bCs/>
              </w:rPr>
            </w:pPr>
          </w:p>
          <w:p w:rsidR="001B37BA" w:rsidRPr="00281BBB" w:rsidRDefault="001B37BA" w:rsidP="00234F25">
            <w:pPr>
              <w:rPr>
                <w:rFonts w:asciiTheme="majorBidi" w:hAnsiTheme="majorBidi" w:cstheme="majorBidi"/>
                <w:b/>
                <w:bCs/>
              </w:rPr>
            </w:pPr>
            <w:r w:rsidRPr="00281BBB">
              <w:rPr>
                <w:rFonts w:asciiTheme="majorBidi" w:hAnsiTheme="majorBidi" w:cstheme="majorBidi"/>
                <w:b/>
                <w:bCs/>
              </w:rPr>
              <w:t>HG</w:t>
            </w:r>
            <w:r>
              <w:rPr>
                <w:rFonts w:asciiTheme="majorBidi" w:hAnsiTheme="majorBidi" w:cstheme="majorBidi"/>
                <w:b/>
                <w:bCs/>
                <w:vertAlign w:val="subscript"/>
              </w:rPr>
              <w:t>3</w:t>
            </w:r>
            <w:r w:rsidRPr="00281BBB">
              <w:rPr>
                <w:rFonts w:asciiTheme="majorBidi" w:hAnsiTheme="majorBidi" w:cstheme="majorBidi"/>
                <w:b/>
                <w:bCs/>
                <w:vertAlign w:val="subscript"/>
              </w:rPr>
              <w:t>0</w:t>
            </w:r>
          </w:p>
        </w:tc>
        <w:tc>
          <w:tcPr>
            <w:tcW w:w="2410" w:type="dxa"/>
          </w:tcPr>
          <w:p w:rsidR="001B37BA" w:rsidRDefault="001B37BA" w:rsidP="00234F25">
            <w:r>
              <w:rPr>
                <w:noProof/>
                <w:sz w:val="24"/>
                <w:szCs w:val="24"/>
              </w:rPr>
              <w:drawing>
                <wp:inline distT="0" distB="0" distL="0" distR="0">
                  <wp:extent cx="1335405" cy="1357489"/>
                  <wp:effectExtent l="0" t="0" r="0" b="0"/>
                  <wp:docPr id="23" name="Imag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53" cstate="print"/>
                          <a:srcRect/>
                          <a:stretch>
                            <a:fillRect/>
                          </a:stretch>
                        </pic:blipFill>
                        <pic:spPr bwMode="auto">
                          <a:xfrm>
                            <a:off x="0" y="0"/>
                            <a:ext cx="1338157" cy="1360287"/>
                          </a:xfrm>
                          <a:prstGeom prst="rect">
                            <a:avLst/>
                          </a:prstGeom>
                          <a:noFill/>
                          <a:ln w="9525">
                            <a:noFill/>
                            <a:miter lim="800000"/>
                            <a:headEnd/>
                            <a:tailEnd/>
                          </a:ln>
                        </pic:spPr>
                      </pic:pic>
                    </a:graphicData>
                  </a:graphic>
                </wp:inline>
              </w:drawing>
            </w:r>
          </w:p>
        </w:tc>
        <w:tc>
          <w:tcPr>
            <w:tcW w:w="2854" w:type="dxa"/>
          </w:tcPr>
          <w:p w:rsidR="001B37BA" w:rsidRDefault="001B37BA" w:rsidP="00234F25">
            <w:r>
              <w:rPr>
                <w:rStyle w:val="MathematicaFormatStandardForm"/>
                <w:noProof/>
              </w:rPr>
              <w:drawing>
                <wp:inline distT="0" distB="0" distL="0" distR="0">
                  <wp:extent cx="1752600" cy="1331595"/>
                  <wp:effectExtent l="0" t="0" r="0" b="1905"/>
                  <wp:docPr id="24" name="Image 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5"/>
                          <pic:cNvPicPr preferRelativeResize="0">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1753133" cy="1332000"/>
                          </a:xfrm>
                          <a:prstGeom prst="rect">
                            <a:avLst/>
                          </a:prstGeom>
                          <a:noFill/>
                          <a:ln>
                            <a:noFill/>
                          </a:ln>
                        </pic:spPr>
                      </pic:pic>
                    </a:graphicData>
                  </a:graphic>
                </wp:inline>
              </w:drawing>
            </w:r>
          </w:p>
        </w:tc>
        <w:tc>
          <w:tcPr>
            <w:tcW w:w="2952" w:type="dxa"/>
          </w:tcPr>
          <w:p w:rsidR="001B37BA" w:rsidRDefault="001B37BA" w:rsidP="00234F25">
            <w:r>
              <w:rPr>
                <w:noProof/>
                <w:sz w:val="24"/>
                <w:szCs w:val="24"/>
              </w:rPr>
              <w:drawing>
                <wp:inline distT="0" distB="0" distL="0" distR="0">
                  <wp:extent cx="1541780" cy="1457325"/>
                  <wp:effectExtent l="0" t="0" r="1270" b="9525"/>
                  <wp:docPr id="25" name="Imag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rotWithShape="1">
                          <a:blip r:embed="rId55" cstate="print"/>
                          <a:srcRect t="361" r="2069" b="5390"/>
                          <a:stretch/>
                        </pic:blipFill>
                        <pic:spPr bwMode="auto">
                          <a:xfrm>
                            <a:off x="0" y="0"/>
                            <a:ext cx="1549480" cy="1464603"/>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1B37BA" w:rsidTr="00337AEC">
        <w:trPr>
          <w:jc w:val="center"/>
        </w:trPr>
        <w:tc>
          <w:tcPr>
            <w:tcW w:w="846" w:type="dxa"/>
          </w:tcPr>
          <w:p w:rsidR="001B37BA" w:rsidRDefault="001B37BA" w:rsidP="00234F25">
            <w:pPr>
              <w:rPr>
                <w:rFonts w:asciiTheme="majorBidi" w:hAnsiTheme="majorBidi" w:cstheme="majorBidi"/>
                <w:b/>
                <w:bCs/>
              </w:rPr>
            </w:pPr>
          </w:p>
          <w:p w:rsidR="001B37BA" w:rsidRDefault="001B37BA" w:rsidP="00234F25">
            <w:pPr>
              <w:rPr>
                <w:rFonts w:asciiTheme="majorBidi" w:hAnsiTheme="majorBidi" w:cstheme="majorBidi"/>
                <w:b/>
                <w:bCs/>
              </w:rPr>
            </w:pPr>
          </w:p>
          <w:p w:rsidR="001B37BA" w:rsidRDefault="001B37BA" w:rsidP="00234F25">
            <w:pPr>
              <w:rPr>
                <w:rFonts w:asciiTheme="majorBidi" w:hAnsiTheme="majorBidi" w:cstheme="majorBidi"/>
                <w:b/>
                <w:bCs/>
              </w:rPr>
            </w:pPr>
          </w:p>
          <w:p w:rsidR="001B37BA" w:rsidRDefault="001B37BA" w:rsidP="00234F25">
            <w:pPr>
              <w:rPr>
                <w:rFonts w:asciiTheme="majorBidi" w:hAnsiTheme="majorBidi" w:cstheme="majorBidi"/>
                <w:b/>
                <w:bCs/>
              </w:rPr>
            </w:pPr>
          </w:p>
          <w:p w:rsidR="001B37BA" w:rsidRPr="00281BBB" w:rsidRDefault="001B37BA" w:rsidP="00234F25">
            <w:pPr>
              <w:rPr>
                <w:rFonts w:asciiTheme="majorBidi" w:hAnsiTheme="majorBidi" w:cstheme="majorBidi"/>
                <w:b/>
                <w:bCs/>
              </w:rPr>
            </w:pPr>
            <w:r w:rsidRPr="00281BBB">
              <w:rPr>
                <w:rFonts w:asciiTheme="majorBidi" w:hAnsiTheme="majorBidi" w:cstheme="majorBidi"/>
                <w:b/>
                <w:bCs/>
              </w:rPr>
              <w:t>HG</w:t>
            </w:r>
            <w:r>
              <w:rPr>
                <w:rFonts w:asciiTheme="majorBidi" w:hAnsiTheme="majorBidi" w:cstheme="majorBidi"/>
                <w:b/>
                <w:bCs/>
                <w:vertAlign w:val="subscript"/>
              </w:rPr>
              <w:t>4</w:t>
            </w:r>
            <w:r w:rsidRPr="00281BBB">
              <w:rPr>
                <w:rFonts w:asciiTheme="majorBidi" w:hAnsiTheme="majorBidi" w:cstheme="majorBidi"/>
                <w:b/>
                <w:bCs/>
                <w:vertAlign w:val="subscript"/>
              </w:rPr>
              <w:t>0</w:t>
            </w:r>
          </w:p>
        </w:tc>
        <w:tc>
          <w:tcPr>
            <w:tcW w:w="2410" w:type="dxa"/>
          </w:tcPr>
          <w:p w:rsidR="001B37BA" w:rsidRDefault="001B37BA" w:rsidP="00234F25">
            <w:r>
              <w:rPr>
                <w:noProof/>
                <w:sz w:val="24"/>
                <w:szCs w:val="24"/>
              </w:rPr>
              <w:drawing>
                <wp:inline distT="0" distB="0" distL="0" distR="0">
                  <wp:extent cx="1335405" cy="1274007"/>
                  <wp:effectExtent l="0" t="0" r="0" b="0"/>
                  <wp:docPr id="31" name="Imag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56" cstate="print"/>
                          <a:srcRect/>
                          <a:stretch>
                            <a:fillRect/>
                          </a:stretch>
                        </pic:blipFill>
                        <pic:spPr bwMode="auto">
                          <a:xfrm>
                            <a:off x="0" y="0"/>
                            <a:ext cx="1337987" cy="1276470"/>
                          </a:xfrm>
                          <a:prstGeom prst="rect">
                            <a:avLst/>
                          </a:prstGeom>
                          <a:noFill/>
                          <a:ln w="9525">
                            <a:noFill/>
                            <a:miter lim="800000"/>
                            <a:headEnd/>
                            <a:tailEnd/>
                          </a:ln>
                        </pic:spPr>
                      </pic:pic>
                    </a:graphicData>
                  </a:graphic>
                </wp:inline>
              </w:drawing>
            </w:r>
          </w:p>
        </w:tc>
        <w:tc>
          <w:tcPr>
            <w:tcW w:w="2854" w:type="dxa"/>
          </w:tcPr>
          <w:p w:rsidR="001B37BA" w:rsidRPr="000066B0" w:rsidRDefault="001B37BA" w:rsidP="00234F25">
            <w:pPr>
              <w:rPr>
                <w:rFonts w:asciiTheme="majorBidi" w:hAnsiTheme="majorBidi" w:cstheme="majorBidi"/>
              </w:rPr>
            </w:pPr>
            <w:r w:rsidRPr="000066B0">
              <w:rPr>
                <w:rStyle w:val="MathematicaFormatStandardForm"/>
                <w:rFonts w:asciiTheme="majorBidi" w:hAnsiTheme="majorBidi" w:cstheme="majorBidi"/>
                <w:noProof/>
                <w:sz w:val="24"/>
                <w:szCs w:val="24"/>
              </w:rPr>
              <w:drawing>
                <wp:inline distT="0" distB="0" distL="0" distR="0">
                  <wp:extent cx="1724025" cy="1331595"/>
                  <wp:effectExtent l="0" t="0" r="9525" b="1905"/>
                  <wp:docPr id="15825317" name="Image 1582531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7"/>
                          <pic:cNvPicPr preferRelativeResize="0">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1724550" cy="1332000"/>
                          </a:xfrm>
                          <a:prstGeom prst="rect">
                            <a:avLst/>
                          </a:prstGeom>
                          <a:noFill/>
                          <a:ln>
                            <a:noFill/>
                          </a:ln>
                        </pic:spPr>
                      </pic:pic>
                    </a:graphicData>
                  </a:graphic>
                </wp:inline>
              </w:drawing>
            </w:r>
          </w:p>
        </w:tc>
        <w:tc>
          <w:tcPr>
            <w:tcW w:w="2952" w:type="dxa"/>
          </w:tcPr>
          <w:p w:rsidR="001B37BA" w:rsidRDefault="001B37BA" w:rsidP="00234F25">
            <w:r w:rsidRPr="00110995">
              <w:rPr>
                <w:noProof/>
              </w:rPr>
              <w:drawing>
                <wp:inline distT="0" distB="0" distL="0" distR="0">
                  <wp:extent cx="1740535" cy="1371600"/>
                  <wp:effectExtent l="0" t="0" r="0" b="0"/>
                  <wp:docPr id="26" name="Imag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58" cstate="print"/>
                          <a:srcRect/>
                          <a:stretch>
                            <a:fillRect/>
                          </a:stretch>
                        </pic:blipFill>
                        <pic:spPr bwMode="auto">
                          <a:xfrm>
                            <a:off x="0" y="0"/>
                            <a:ext cx="1752775" cy="1381246"/>
                          </a:xfrm>
                          <a:prstGeom prst="rect">
                            <a:avLst/>
                          </a:prstGeom>
                          <a:noFill/>
                          <a:ln w="9525">
                            <a:noFill/>
                            <a:miter lim="800000"/>
                            <a:headEnd/>
                            <a:tailEnd/>
                          </a:ln>
                        </pic:spPr>
                      </pic:pic>
                    </a:graphicData>
                  </a:graphic>
                </wp:inline>
              </w:drawing>
            </w:r>
          </w:p>
        </w:tc>
      </w:tr>
      <w:tr w:rsidR="001B37BA" w:rsidTr="00337AEC">
        <w:trPr>
          <w:jc w:val="center"/>
        </w:trPr>
        <w:tc>
          <w:tcPr>
            <w:tcW w:w="846" w:type="dxa"/>
          </w:tcPr>
          <w:p w:rsidR="001B37BA" w:rsidRDefault="001B37BA" w:rsidP="00234F25">
            <w:pPr>
              <w:rPr>
                <w:rFonts w:asciiTheme="majorBidi" w:hAnsiTheme="majorBidi" w:cstheme="majorBidi"/>
                <w:b/>
                <w:bCs/>
              </w:rPr>
            </w:pPr>
          </w:p>
          <w:p w:rsidR="001B37BA" w:rsidRDefault="001B37BA" w:rsidP="00234F25">
            <w:pPr>
              <w:rPr>
                <w:rFonts w:asciiTheme="majorBidi" w:hAnsiTheme="majorBidi" w:cstheme="majorBidi"/>
                <w:b/>
                <w:bCs/>
              </w:rPr>
            </w:pPr>
          </w:p>
          <w:p w:rsidR="001B37BA" w:rsidRDefault="001B37BA" w:rsidP="00234F25">
            <w:pPr>
              <w:rPr>
                <w:rFonts w:asciiTheme="majorBidi" w:hAnsiTheme="majorBidi" w:cstheme="majorBidi"/>
                <w:b/>
                <w:bCs/>
              </w:rPr>
            </w:pPr>
          </w:p>
          <w:p w:rsidR="001B37BA" w:rsidRDefault="001B37BA" w:rsidP="00234F25">
            <w:pPr>
              <w:rPr>
                <w:rFonts w:asciiTheme="majorBidi" w:hAnsiTheme="majorBidi" w:cstheme="majorBidi"/>
                <w:b/>
                <w:bCs/>
              </w:rPr>
            </w:pPr>
          </w:p>
          <w:p w:rsidR="001B37BA" w:rsidRPr="00281BBB" w:rsidRDefault="001B37BA" w:rsidP="00234F25">
            <w:pPr>
              <w:rPr>
                <w:rFonts w:asciiTheme="majorBidi" w:hAnsiTheme="majorBidi" w:cstheme="majorBidi"/>
                <w:b/>
                <w:bCs/>
              </w:rPr>
            </w:pPr>
            <w:r w:rsidRPr="00281BBB">
              <w:rPr>
                <w:rFonts w:asciiTheme="majorBidi" w:hAnsiTheme="majorBidi" w:cstheme="majorBidi"/>
                <w:b/>
                <w:bCs/>
              </w:rPr>
              <w:t>HG</w:t>
            </w:r>
            <w:r>
              <w:rPr>
                <w:rFonts w:asciiTheme="majorBidi" w:hAnsiTheme="majorBidi" w:cstheme="majorBidi"/>
                <w:b/>
                <w:bCs/>
                <w:vertAlign w:val="subscript"/>
              </w:rPr>
              <w:t>5</w:t>
            </w:r>
            <w:r w:rsidRPr="00281BBB">
              <w:rPr>
                <w:rFonts w:asciiTheme="majorBidi" w:hAnsiTheme="majorBidi" w:cstheme="majorBidi"/>
                <w:b/>
                <w:bCs/>
                <w:vertAlign w:val="subscript"/>
              </w:rPr>
              <w:t>0</w:t>
            </w:r>
          </w:p>
        </w:tc>
        <w:tc>
          <w:tcPr>
            <w:tcW w:w="2410" w:type="dxa"/>
          </w:tcPr>
          <w:p w:rsidR="001B37BA" w:rsidRDefault="001B37BA" w:rsidP="00234F25">
            <w:r>
              <w:rPr>
                <w:noProof/>
                <w:sz w:val="24"/>
                <w:szCs w:val="24"/>
              </w:rPr>
              <w:drawing>
                <wp:inline distT="0" distB="0" distL="0" distR="0">
                  <wp:extent cx="1368592" cy="1238250"/>
                  <wp:effectExtent l="0" t="0" r="0" b="0"/>
                  <wp:docPr id="34" name="Imag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59" cstate="print"/>
                          <a:srcRect/>
                          <a:stretch>
                            <a:fillRect/>
                          </a:stretch>
                        </pic:blipFill>
                        <pic:spPr bwMode="auto">
                          <a:xfrm>
                            <a:off x="0" y="0"/>
                            <a:ext cx="1371230" cy="1240637"/>
                          </a:xfrm>
                          <a:prstGeom prst="rect">
                            <a:avLst/>
                          </a:prstGeom>
                          <a:noFill/>
                          <a:ln w="9525">
                            <a:noFill/>
                            <a:miter lim="800000"/>
                            <a:headEnd/>
                            <a:tailEnd/>
                          </a:ln>
                        </pic:spPr>
                      </pic:pic>
                    </a:graphicData>
                  </a:graphic>
                </wp:inline>
              </w:drawing>
            </w:r>
          </w:p>
        </w:tc>
        <w:tc>
          <w:tcPr>
            <w:tcW w:w="2854" w:type="dxa"/>
          </w:tcPr>
          <w:p w:rsidR="001B37BA" w:rsidRDefault="001B37BA" w:rsidP="00234F25">
            <w:r>
              <w:rPr>
                <w:rStyle w:val="MathematicaFormatStandardForm"/>
                <w:noProof/>
              </w:rPr>
              <w:drawing>
                <wp:inline distT="0" distB="0" distL="0" distR="0">
                  <wp:extent cx="1752600" cy="1331595"/>
                  <wp:effectExtent l="0" t="0" r="0" b="1905"/>
                  <wp:docPr id="27" name="Image 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9"/>
                          <pic:cNvPicPr preferRelativeResize="0">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1753133" cy="1332000"/>
                          </a:xfrm>
                          <a:prstGeom prst="rect">
                            <a:avLst/>
                          </a:prstGeom>
                          <a:noFill/>
                          <a:ln>
                            <a:noFill/>
                          </a:ln>
                        </pic:spPr>
                      </pic:pic>
                    </a:graphicData>
                  </a:graphic>
                </wp:inline>
              </w:drawing>
            </w:r>
          </w:p>
        </w:tc>
        <w:tc>
          <w:tcPr>
            <w:tcW w:w="2952" w:type="dxa"/>
          </w:tcPr>
          <w:p w:rsidR="001B37BA" w:rsidRDefault="001B37BA" w:rsidP="00234F25">
            <w:r>
              <w:rPr>
                <w:noProof/>
                <w:sz w:val="24"/>
                <w:szCs w:val="24"/>
              </w:rPr>
              <w:drawing>
                <wp:inline distT="0" distB="0" distL="0" distR="0">
                  <wp:extent cx="1743710" cy="1447800"/>
                  <wp:effectExtent l="0" t="0" r="8890" b="0"/>
                  <wp:docPr id="28" name="Imag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61" cstate="print"/>
                          <a:srcRect/>
                          <a:stretch>
                            <a:fillRect/>
                          </a:stretch>
                        </pic:blipFill>
                        <pic:spPr bwMode="auto">
                          <a:xfrm>
                            <a:off x="0" y="0"/>
                            <a:ext cx="1747010" cy="1450540"/>
                          </a:xfrm>
                          <a:prstGeom prst="rect">
                            <a:avLst/>
                          </a:prstGeom>
                          <a:noFill/>
                          <a:ln w="9525">
                            <a:noFill/>
                            <a:miter lim="800000"/>
                            <a:headEnd/>
                            <a:tailEnd/>
                          </a:ln>
                        </pic:spPr>
                      </pic:pic>
                    </a:graphicData>
                  </a:graphic>
                </wp:inline>
              </w:drawing>
            </w:r>
          </w:p>
        </w:tc>
      </w:tr>
    </w:tbl>
    <w:p w:rsidR="000066B0" w:rsidRPr="00A55275" w:rsidRDefault="000066B0" w:rsidP="000066B0">
      <w:pPr>
        <w:pStyle w:val="Titre2"/>
        <w:numPr>
          <w:ilvl w:val="0"/>
          <w:numId w:val="0"/>
        </w:numPr>
        <w:tabs>
          <w:tab w:val="clear" w:pos="4262"/>
          <w:tab w:val="left" w:pos="1416"/>
        </w:tabs>
        <w:bidi/>
        <w:spacing w:line="360" w:lineRule="auto"/>
        <w:ind w:left="991" w:hanging="569"/>
        <w:jc w:val="center"/>
        <w:rPr>
          <w:b w:val="0"/>
          <w:bCs w:val="0"/>
          <w:color w:val="000000" w:themeColor="text1"/>
          <w:sz w:val="24"/>
          <w:szCs w:val="24"/>
        </w:rPr>
      </w:pPr>
      <w:r w:rsidRPr="002F5511">
        <w:rPr>
          <w:color w:val="000000" w:themeColor="text1"/>
          <w:sz w:val="24"/>
          <w:szCs w:val="24"/>
        </w:rPr>
        <w:t>Figure III.1.</w:t>
      </w:r>
      <w:r w:rsidRPr="006436B5">
        <w:rPr>
          <w:sz w:val="24"/>
          <w:szCs w:val="24"/>
        </w:rPr>
        <w:t xml:space="preserve"> </w:t>
      </w:r>
      <w:r w:rsidRPr="006436B5">
        <w:rPr>
          <w:b w:val="0"/>
          <w:bCs w:val="0"/>
          <w:color w:val="000000" w:themeColor="text1"/>
          <w:sz w:val="24"/>
          <w:szCs w:val="24"/>
        </w:rPr>
        <w:t>Les distributio</w:t>
      </w:r>
      <w:r>
        <w:rPr>
          <w:b w:val="0"/>
          <w:bCs w:val="0"/>
          <w:color w:val="000000" w:themeColor="text1"/>
          <w:sz w:val="24"/>
          <w:szCs w:val="24"/>
        </w:rPr>
        <w:t>ns des intensités des faisceaux Hermite-Gauss pour m=1</w:t>
      </w:r>
      <w:proofErr w:type="gramStart"/>
      <w:r>
        <w:rPr>
          <w:b w:val="0"/>
          <w:bCs w:val="0"/>
          <w:color w:val="000000" w:themeColor="text1"/>
          <w:sz w:val="24"/>
          <w:szCs w:val="24"/>
        </w:rPr>
        <w:t>,2,3,4,5</w:t>
      </w:r>
      <w:proofErr w:type="gramEnd"/>
      <w:r>
        <w:rPr>
          <w:b w:val="0"/>
          <w:bCs w:val="0"/>
          <w:color w:val="000000" w:themeColor="text1"/>
          <w:sz w:val="24"/>
          <w:szCs w:val="24"/>
        </w:rPr>
        <w:t>.</w:t>
      </w:r>
    </w:p>
    <w:p w:rsidR="001B37BA" w:rsidRPr="000066B0" w:rsidRDefault="001B37BA" w:rsidP="000066B0">
      <w:pPr>
        <w:tabs>
          <w:tab w:val="left" w:pos="1650"/>
        </w:tabs>
        <w:rPr>
          <w:rFonts w:eastAsiaTheme="minorEastAsia"/>
        </w:rPr>
      </w:pPr>
    </w:p>
    <w:p w:rsidR="000066B0" w:rsidRDefault="000066B0" w:rsidP="000066B0">
      <w:pPr>
        <w:pStyle w:val="Titre2"/>
        <w:numPr>
          <w:ilvl w:val="0"/>
          <w:numId w:val="0"/>
        </w:numPr>
        <w:tabs>
          <w:tab w:val="clear" w:pos="1152"/>
          <w:tab w:val="left" w:pos="567"/>
        </w:tabs>
        <w:spacing w:line="360" w:lineRule="auto"/>
        <w:rPr>
          <w:b w:val="0"/>
          <w:bCs w:val="0"/>
          <w:color w:val="000000" w:themeColor="text1"/>
          <w:sz w:val="24"/>
          <w:szCs w:val="24"/>
        </w:rPr>
      </w:pPr>
    </w:p>
    <w:p w:rsidR="000066B0" w:rsidRDefault="000066B0" w:rsidP="000066B0"/>
    <w:p w:rsidR="000066B0" w:rsidRDefault="000066B0" w:rsidP="000066B0"/>
    <w:p w:rsidR="000066B0" w:rsidRDefault="000066B0" w:rsidP="000066B0"/>
    <w:p w:rsidR="000066B0" w:rsidRDefault="000066B0" w:rsidP="000066B0"/>
    <w:p w:rsidR="000066B0" w:rsidRDefault="000066B0" w:rsidP="000066B0"/>
    <w:p w:rsidR="000066B0" w:rsidRDefault="000066B0" w:rsidP="000066B0"/>
    <w:p w:rsidR="001B37BA" w:rsidRPr="000066B0" w:rsidRDefault="001B37BA" w:rsidP="000066B0">
      <w:pPr>
        <w:spacing w:line="360" w:lineRule="auto"/>
        <w:jc w:val="both"/>
        <w:rPr>
          <w:rFonts w:asciiTheme="majorBidi" w:hAnsiTheme="majorBidi"/>
          <w:b/>
          <w:bCs/>
          <w:sz w:val="24"/>
          <w:szCs w:val="24"/>
        </w:rPr>
      </w:pPr>
      <w:r w:rsidRPr="000066B0">
        <w:rPr>
          <w:sz w:val="24"/>
          <w:szCs w:val="24"/>
        </w:rPr>
        <w:lastRenderedPageBreak/>
        <w:t>Dans ce présent travail, nous nous intéressons particulièrement à l'étude des modes Hermite-Gauss HGm0 (d'indice n=0) pour clarifier les principaux résultats physiques, mais une extension supplémentaire à l'espace 2D est simple.</w:t>
      </w:r>
    </w:p>
    <w:p w:rsidR="001B37BA" w:rsidRPr="0013390A" w:rsidRDefault="001B37BA" w:rsidP="00334161">
      <w:pPr>
        <w:pStyle w:val="Titre2"/>
        <w:numPr>
          <w:ilvl w:val="0"/>
          <w:numId w:val="0"/>
        </w:numPr>
        <w:tabs>
          <w:tab w:val="right" w:pos="9637"/>
        </w:tabs>
        <w:bidi/>
        <w:ind w:left="1983" w:hanging="1275"/>
        <w:jc w:val="right"/>
        <w:rPr>
          <w:rFonts w:asciiTheme="majorBidi" w:hAnsiTheme="majorBidi"/>
          <w:color w:val="000000" w:themeColor="text1"/>
        </w:rPr>
      </w:pPr>
      <w:r w:rsidRPr="0013390A">
        <w:rPr>
          <w:rFonts w:asciiTheme="majorBidi" w:hAnsiTheme="majorBidi"/>
          <w:color w:val="000000" w:themeColor="text1"/>
        </w:rPr>
        <w:t>III.</w:t>
      </w:r>
      <w:r>
        <w:rPr>
          <w:rFonts w:asciiTheme="majorBidi" w:hAnsiTheme="majorBidi"/>
          <w:color w:val="000000" w:themeColor="text1"/>
        </w:rPr>
        <w:t>3</w:t>
      </w:r>
      <w:r w:rsidRPr="0013390A">
        <w:rPr>
          <w:rFonts w:asciiTheme="majorBidi" w:hAnsiTheme="majorBidi"/>
          <w:color w:val="000000" w:themeColor="text1"/>
        </w:rPr>
        <w:t>.Propagation des faisceaux H</w:t>
      </w:r>
      <w:r w:rsidRPr="0013390A">
        <w:rPr>
          <w:rFonts w:asciiTheme="majorBidi" w:hAnsiTheme="majorBidi"/>
          <w:color w:val="000000" w:themeColor="text1"/>
        </w:rPr>
        <w:softHyphen/>
        <w:t xml:space="preserve">-G </w:t>
      </w:r>
      <w:r w:rsidR="00334161" w:rsidRPr="009221B0">
        <w:rPr>
          <w:rFonts w:asciiTheme="majorBidi" w:hAnsiTheme="majorBidi"/>
          <w:color w:val="000000" w:themeColor="text1"/>
        </w:rPr>
        <w:t>à</w:t>
      </w:r>
      <w:r w:rsidRPr="0013390A">
        <w:rPr>
          <w:rFonts w:asciiTheme="majorBidi" w:hAnsiTheme="majorBidi"/>
          <w:color w:val="000000" w:themeColor="text1"/>
        </w:rPr>
        <w:t xml:space="preserve"> travers  la matrice  A B C D</w:t>
      </w:r>
    </w:p>
    <w:p w:rsidR="001B37BA" w:rsidRPr="0009188E" w:rsidRDefault="001B37BA" w:rsidP="00234F25">
      <w:pPr>
        <w:spacing w:line="360" w:lineRule="auto"/>
        <w:ind w:firstLine="708"/>
        <w:rPr>
          <w:rFonts w:asciiTheme="majorBidi" w:eastAsiaTheme="minorEastAsia" w:hAnsiTheme="majorBidi" w:cstheme="majorBidi"/>
          <w:sz w:val="24"/>
          <w:szCs w:val="24"/>
        </w:rPr>
      </w:pPr>
      <w:r>
        <w:rPr>
          <w:rFonts w:asciiTheme="majorBidi" w:hAnsiTheme="majorBidi" w:cstheme="majorBidi"/>
          <w:sz w:val="24"/>
          <w:szCs w:val="24"/>
        </w:rPr>
        <w:t>La p</w:t>
      </w:r>
      <w:r w:rsidRPr="0009188E">
        <w:rPr>
          <w:rFonts w:asciiTheme="majorBidi" w:hAnsiTheme="majorBidi" w:cstheme="majorBidi"/>
          <w:sz w:val="24"/>
          <w:szCs w:val="24"/>
        </w:rPr>
        <w:t xml:space="preserve">ropagation </w:t>
      </w:r>
      <w:r>
        <w:rPr>
          <w:rFonts w:asciiTheme="majorBidi" w:hAnsiTheme="majorBidi" w:cstheme="majorBidi"/>
          <w:sz w:val="24"/>
          <w:szCs w:val="24"/>
        </w:rPr>
        <w:t xml:space="preserve">des </w:t>
      </w:r>
      <w:r w:rsidRPr="0009188E">
        <w:rPr>
          <w:rFonts w:asciiTheme="majorBidi" w:hAnsiTheme="majorBidi" w:cstheme="majorBidi"/>
          <w:sz w:val="24"/>
          <w:szCs w:val="24"/>
        </w:rPr>
        <w:t>faisceaux H</w:t>
      </w:r>
      <w:r w:rsidRPr="0009188E">
        <w:rPr>
          <w:rFonts w:asciiTheme="majorBidi" w:hAnsiTheme="majorBidi" w:cstheme="majorBidi"/>
          <w:sz w:val="24"/>
          <w:szCs w:val="24"/>
        </w:rPr>
        <w:softHyphen/>
        <w:t xml:space="preserve">-G   désigne par l’équation </w:t>
      </w:r>
      <m:oMath>
        <m:d>
          <m:dPr>
            <m:ctrlPr>
              <w:rPr>
                <w:rFonts w:ascii="Cambria Math" w:hAnsiTheme="majorBidi" w:cstheme="majorBidi"/>
                <w:i/>
                <w:sz w:val="24"/>
                <w:szCs w:val="24"/>
              </w:rPr>
            </m:ctrlPr>
          </m:dPr>
          <m:e>
            <m:r>
              <w:rPr>
                <w:rFonts w:ascii="Cambria Math" w:hAnsiTheme="majorBidi" w:cstheme="majorBidi"/>
                <w:sz w:val="24"/>
                <w:szCs w:val="24"/>
              </w:rPr>
              <m:t>3.2</m:t>
            </m:r>
          </m:e>
        </m:d>
        <m:r>
          <w:rPr>
            <w:rFonts w:ascii="Cambria Math" w:hAnsiTheme="majorBidi" w:cstheme="majorBidi"/>
            <w:sz w:val="24"/>
            <w:szCs w:val="24"/>
          </w:rPr>
          <m:t xml:space="preserve"> </m:t>
        </m:r>
      </m:oMath>
      <w:r w:rsidRPr="0009188E">
        <w:rPr>
          <w:rFonts w:asciiTheme="majorBidi" w:eastAsiaTheme="minorEastAsia" w:hAnsiTheme="majorBidi" w:cstheme="majorBidi"/>
          <w:sz w:val="24"/>
          <w:szCs w:val="24"/>
        </w:rPr>
        <w:t>passe a travers le premier ordre de</w:t>
      </w:r>
      <w:r w:rsidRPr="0009188E">
        <w:rPr>
          <w:rFonts w:asciiTheme="majorBidi" w:eastAsiaTheme="minorEastAsia" w:hAnsiTheme="majorBidi" w:cstheme="majorBidi"/>
          <w:sz w:val="24"/>
          <w:szCs w:val="24"/>
          <w:rtl/>
        </w:rPr>
        <w:t xml:space="preserve"> </w:t>
      </w:r>
      <w:r w:rsidRPr="0009188E">
        <w:rPr>
          <w:rFonts w:asciiTheme="majorBidi" w:eastAsiaTheme="minorEastAsia" w:hAnsiTheme="majorBidi" w:cstheme="majorBidi"/>
          <w:sz w:val="24"/>
          <w:szCs w:val="24"/>
        </w:rPr>
        <w:t>système optique est  désigné par l’intégrale de Collins</w:t>
      </w:r>
      <w:r w:rsidRPr="0009188E">
        <w:rPr>
          <w:rFonts w:asciiTheme="majorBidi" w:hAnsiTheme="majorBidi" w:cstheme="majorBidi"/>
          <w:sz w:val="24"/>
          <w:szCs w:val="24"/>
        </w:rPr>
        <w:t xml:space="preserve"> </w:t>
      </w:r>
      <m:oMath>
        <m:d>
          <m:dPr>
            <m:begChr m:val="["/>
            <m:endChr m:val="]"/>
            <m:ctrlPr>
              <w:rPr>
                <w:rFonts w:ascii="Cambria Math" w:hAnsiTheme="majorBidi" w:cstheme="majorBidi"/>
                <w:sz w:val="24"/>
                <w:szCs w:val="24"/>
              </w:rPr>
            </m:ctrlPr>
          </m:dPr>
          <m:e>
            <m:r>
              <m:rPr>
                <m:sty m:val="p"/>
              </m:rPr>
              <w:rPr>
                <w:rFonts w:ascii="Cambria Math" w:hAnsiTheme="majorBidi" w:cstheme="majorBidi"/>
                <w:sz w:val="24"/>
                <w:szCs w:val="24"/>
              </w:rPr>
              <m:t>18</m:t>
            </m:r>
          </m:e>
        </m:d>
      </m:oMath>
    </w:p>
    <w:p w:rsidR="001B37BA" w:rsidRPr="0009188E" w:rsidRDefault="001B37BA" w:rsidP="00234F25">
      <w:pPr>
        <w:spacing w:line="360" w:lineRule="auto"/>
        <w:ind w:firstLine="708"/>
        <w:rPr>
          <w:rFonts w:asciiTheme="majorBidi" w:eastAsiaTheme="minorEastAsia" w:hAnsiTheme="majorBidi" w:cstheme="majorBidi"/>
          <w:sz w:val="24"/>
          <w:szCs w:val="24"/>
        </w:rPr>
      </w:pPr>
      <w:r w:rsidRPr="0009188E">
        <w:rPr>
          <w:rFonts w:asciiTheme="majorBidi" w:eastAsiaTheme="minorEastAsia" w:hAnsiTheme="majorBidi" w:cstheme="majorBidi"/>
          <w:sz w:val="24"/>
          <w:szCs w:val="24"/>
        </w:rPr>
        <w:t>La transmission du faisceau décrite par l'équation</w:t>
      </w:r>
      <m:oMath>
        <m:d>
          <m:dPr>
            <m:ctrlPr>
              <w:rPr>
                <w:rFonts w:ascii="Cambria Math" w:hAnsiTheme="majorBidi" w:cstheme="majorBidi"/>
                <w:i/>
                <w:sz w:val="24"/>
                <w:szCs w:val="24"/>
              </w:rPr>
            </m:ctrlPr>
          </m:dPr>
          <m:e>
            <m:r>
              <w:rPr>
                <w:rFonts w:ascii="Cambria Math" w:hAnsiTheme="majorBidi" w:cstheme="majorBidi"/>
                <w:sz w:val="24"/>
                <w:szCs w:val="24"/>
              </w:rPr>
              <m:t>3.2</m:t>
            </m:r>
          </m:e>
        </m:d>
      </m:oMath>
      <w:r w:rsidRPr="0009188E">
        <w:rPr>
          <w:rFonts w:asciiTheme="majorBidi" w:eastAsiaTheme="minorEastAsia" w:hAnsiTheme="majorBidi" w:cstheme="majorBidi"/>
          <w:sz w:val="24"/>
          <w:szCs w:val="24"/>
        </w:rPr>
        <w:t xml:space="preserve">  est modélisée lorsqu'elle traverse un système optique de premier ordre, caractérisé par une matrice de transfert.</w:t>
      </w:r>
    </w:p>
    <w:p w:rsidR="001B37BA" w:rsidRPr="0050696A" w:rsidRDefault="001B37BA" w:rsidP="00234F25">
      <w:pPr>
        <w:spacing w:line="360" w:lineRule="auto"/>
        <w:ind w:firstLine="708"/>
        <w:rPr>
          <w:rFonts w:asciiTheme="majorBidi" w:eastAsiaTheme="minorEastAsia" w:hAnsiTheme="majorBidi" w:cstheme="majorBidi"/>
          <w:sz w:val="24"/>
          <w:szCs w:val="24"/>
        </w:rPr>
      </w:pPr>
      <w:r w:rsidRPr="0050696A">
        <w:rPr>
          <w:rFonts w:asciiTheme="majorBidi" w:eastAsiaTheme="minorEastAsia" w:hAnsiTheme="majorBidi" w:cstheme="majorBidi"/>
          <w:sz w:val="24"/>
          <w:szCs w:val="24"/>
        </w:rPr>
        <w:t xml:space="preserve">               </w:t>
      </w:r>
      <m:oMath>
        <m:d>
          <m:dPr>
            <m:begChr m:val="["/>
            <m:endChr m:val="]"/>
            <m:ctrlPr>
              <w:rPr>
                <w:rFonts w:ascii="Cambria Math" w:eastAsiaTheme="minorEastAsia" w:hAnsiTheme="majorBidi" w:cstheme="majorBidi"/>
                <w:i/>
                <w:sz w:val="24"/>
                <w:szCs w:val="24"/>
              </w:rPr>
            </m:ctrlPr>
          </m:dPr>
          <m:e>
            <m:m>
              <m:mPr>
                <m:mcs>
                  <m:mc>
                    <m:mcPr>
                      <m:count m:val="2"/>
                      <m:mcJc m:val="center"/>
                    </m:mcPr>
                  </m:mc>
                </m:mcs>
                <m:ctrlPr>
                  <w:rPr>
                    <w:rFonts w:ascii="Cambria Math" w:eastAsiaTheme="minorEastAsia" w:hAnsiTheme="majorBidi" w:cstheme="majorBidi"/>
                    <w:i/>
                    <w:sz w:val="24"/>
                    <w:szCs w:val="24"/>
                  </w:rPr>
                </m:ctrlPr>
              </m:mPr>
              <m:mr>
                <m:e>
                  <m:r>
                    <w:rPr>
                      <w:rFonts w:ascii="Cambria Math" w:eastAsiaTheme="minorEastAsia" w:hAnsi="Cambria Math" w:cstheme="majorBidi"/>
                      <w:sz w:val="24"/>
                      <w:szCs w:val="24"/>
                    </w:rPr>
                    <m:t>A</m:t>
                  </m:r>
                </m:e>
                <m:e>
                  <m:r>
                    <w:rPr>
                      <w:rFonts w:ascii="Cambria Math" w:eastAsiaTheme="minorEastAsia" w:hAnsi="Cambria Math" w:cstheme="majorBidi"/>
                      <w:sz w:val="24"/>
                      <w:szCs w:val="24"/>
                    </w:rPr>
                    <m:t>B</m:t>
                  </m:r>
                </m:e>
              </m:mr>
              <m:mr>
                <m:e>
                  <m:r>
                    <w:rPr>
                      <w:rFonts w:ascii="Cambria Math" w:eastAsiaTheme="minorEastAsia" w:hAnsi="Cambria Math" w:cstheme="majorBidi"/>
                      <w:sz w:val="24"/>
                      <w:szCs w:val="24"/>
                    </w:rPr>
                    <m:t>C</m:t>
                  </m:r>
                </m:e>
                <m:e>
                  <m:r>
                    <w:rPr>
                      <w:rFonts w:ascii="Cambria Math" w:eastAsiaTheme="minorEastAsia" w:hAnsi="Cambria Math" w:cstheme="majorBidi"/>
                      <w:sz w:val="24"/>
                      <w:szCs w:val="24"/>
                    </w:rPr>
                    <m:t>D</m:t>
                  </m:r>
                </m:e>
              </m:mr>
            </m:m>
          </m:e>
        </m:d>
      </m:oMath>
    </w:p>
    <w:p w:rsidR="001B37BA" w:rsidRDefault="001B37BA" w:rsidP="00234F25">
      <w:pPr>
        <w:spacing w:line="360" w:lineRule="auto"/>
        <w:rPr>
          <w:rFonts w:asciiTheme="majorBidi" w:eastAsiaTheme="minorEastAsia" w:hAnsiTheme="majorBidi" w:cstheme="majorBidi"/>
          <w:sz w:val="24"/>
          <w:szCs w:val="24"/>
        </w:rPr>
      </w:pPr>
      <w:r w:rsidRPr="0013390A">
        <w:rPr>
          <w:rFonts w:asciiTheme="majorBidi" w:eastAsiaTheme="minorEastAsia" w:hAnsiTheme="majorBidi" w:cstheme="majorBidi"/>
          <w:sz w:val="24"/>
          <w:szCs w:val="24"/>
        </w:rPr>
        <w:t>Suit le bien connu intégralité de Collins.</w:t>
      </w:r>
    </w:p>
    <w:p w:rsidR="001B37BA" w:rsidRPr="0050696A" w:rsidRDefault="001B37BA" w:rsidP="00234F25">
      <w:pPr>
        <w:spacing w:line="360" w:lineRule="auto"/>
        <w:rPr>
          <w:rFonts w:asciiTheme="majorBidi" w:eastAsiaTheme="minorEastAsia" w:hAnsiTheme="majorBidi" w:cstheme="majorBidi"/>
          <w:sz w:val="24"/>
          <w:szCs w:val="24"/>
          <w:rtl/>
        </w:rPr>
      </w:pPr>
      <m:oMath>
        <m:r>
          <w:rPr>
            <w:rFonts w:ascii="Cambria Math" w:eastAsiaTheme="minorEastAsia" w:hAnsiTheme="majorBidi" w:cstheme="majorBidi"/>
            <w:sz w:val="24"/>
            <w:szCs w:val="24"/>
          </w:rPr>
          <m:t>E</m:t>
        </m:r>
        <m:d>
          <m:dPr>
            <m:ctrlPr>
              <w:rPr>
                <w:rFonts w:ascii="Cambria Math" w:eastAsiaTheme="minorEastAsia" w:hAnsiTheme="majorBidi" w:cstheme="majorBidi"/>
                <w:i/>
                <w:sz w:val="24"/>
                <w:szCs w:val="24"/>
              </w:rPr>
            </m:ctrlPr>
          </m:dPr>
          <m:e>
            <m:sSub>
              <m:sSubPr>
                <m:ctrlPr>
                  <w:rPr>
                    <w:rFonts w:ascii="Cambria Math" w:eastAsiaTheme="minorEastAsia" w:hAnsiTheme="majorBidi" w:cstheme="majorBidi"/>
                    <w:i/>
                    <w:sz w:val="24"/>
                    <w:szCs w:val="24"/>
                  </w:rPr>
                </m:ctrlPr>
              </m:sSubPr>
              <m:e>
                <m:r>
                  <w:rPr>
                    <w:rFonts w:ascii="Cambria Math" w:eastAsiaTheme="minorEastAsia" w:hAnsi="Cambria Math" w:cstheme="majorBidi"/>
                    <w:sz w:val="24"/>
                    <w:szCs w:val="24"/>
                  </w:rPr>
                  <m:t>x</m:t>
                </m:r>
              </m:e>
              <m:sub>
                <m:r>
                  <w:rPr>
                    <w:rFonts w:ascii="Cambria Math" w:eastAsiaTheme="minorEastAsia" w:hAnsiTheme="majorBidi" w:cstheme="majorBidi"/>
                    <w:sz w:val="24"/>
                    <w:szCs w:val="24"/>
                  </w:rPr>
                  <m:t>1</m:t>
                </m:r>
              </m:sub>
            </m:sSub>
            <m:r>
              <w:rPr>
                <w:rFonts w:ascii="Cambria Math" w:eastAsiaTheme="minorEastAsia" w:hAnsiTheme="majorBidi" w:cstheme="majorBidi"/>
                <w:sz w:val="24"/>
                <w:szCs w:val="24"/>
              </w:rPr>
              <m:t>,</m:t>
            </m:r>
            <m:r>
              <w:rPr>
                <w:rFonts w:ascii="Cambria Math" w:eastAsiaTheme="minorEastAsia" w:hAnsi="Cambria Math" w:cstheme="majorBidi"/>
                <w:sz w:val="24"/>
                <w:szCs w:val="24"/>
              </w:rPr>
              <m:t>z</m:t>
            </m:r>
          </m:e>
        </m:d>
        <m:r>
          <w:rPr>
            <w:rFonts w:ascii="Cambria Math" w:eastAsiaTheme="minorEastAsia" w:hAnsiTheme="majorBidi" w:cstheme="majorBidi"/>
            <w:sz w:val="24"/>
            <w:szCs w:val="24"/>
          </w:rPr>
          <m:t>=</m:t>
        </m:r>
        <m:f>
          <m:fPr>
            <m:ctrlPr>
              <w:rPr>
                <w:rFonts w:ascii="Cambria Math" w:eastAsiaTheme="minorEastAsia" w:hAnsiTheme="majorBidi" w:cstheme="majorBidi"/>
                <w:i/>
                <w:sz w:val="24"/>
                <w:szCs w:val="24"/>
              </w:rPr>
            </m:ctrlPr>
          </m:fPr>
          <m:num>
            <m:r>
              <w:rPr>
                <w:rFonts w:ascii="Cambria Math" w:eastAsiaTheme="minorEastAsia" w:hAnsi="Cambria Math" w:cstheme="majorBidi"/>
                <w:sz w:val="24"/>
                <w:szCs w:val="24"/>
              </w:rPr>
              <m:t>i</m:t>
            </m:r>
          </m:num>
          <m:den>
            <m:r>
              <w:rPr>
                <w:rFonts w:ascii="Cambria Math" w:eastAsiaTheme="minorEastAsia" w:hAnsiTheme="majorBidi" w:cstheme="majorBidi"/>
                <w:sz w:val="24"/>
                <w:szCs w:val="24"/>
              </w:rPr>
              <m:t>λ</m:t>
            </m:r>
            <m:r>
              <w:rPr>
                <w:rFonts w:ascii="Cambria Math" w:eastAsiaTheme="minorEastAsia" w:hAnsi="Cambria Math" w:cstheme="majorBidi"/>
                <w:sz w:val="24"/>
                <w:szCs w:val="24"/>
              </w:rPr>
              <m:t>B</m:t>
            </m:r>
          </m:den>
        </m:f>
        <m:nary>
          <m:naryPr>
            <m:limLoc m:val="undOvr"/>
            <m:subHide m:val="1"/>
            <m:supHide m:val="1"/>
            <m:ctrlPr>
              <w:rPr>
                <w:rFonts w:ascii="Cambria Math" w:eastAsiaTheme="minorEastAsia" w:hAnsiTheme="majorBidi" w:cstheme="majorBidi"/>
                <w:i/>
                <w:sz w:val="24"/>
                <w:szCs w:val="24"/>
              </w:rPr>
            </m:ctrlPr>
          </m:naryPr>
          <m:sub/>
          <m:sup/>
          <m:e>
            <m:sSub>
              <m:sSubPr>
                <m:ctrlPr>
                  <w:rPr>
                    <w:rFonts w:ascii="Cambria Math" w:eastAsiaTheme="minorEastAsia" w:hAnsiTheme="majorBidi" w:cstheme="majorBidi"/>
                    <w:i/>
                    <w:sz w:val="24"/>
                    <w:szCs w:val="24"/>
                  </w:rPr>
                </m:ctrlPr>
              </m:sSubPr>
              <m:e>
                <m:r>
                  <w:rPr>
                    <w:rFonts w:ascii="Cambria Math" w:eastAsiaTheme="minorEastAsia" w:hAnsi="Cambria Math" w:cstheme="majorBidi"/>
                    <w:sz w:val="24"/>
                    <w:szCs w:val="24"/>
                  </w:rPr>
                  <m:t>E</m:t>
                </m:r>
              </m:e>
              <m:sub>
                <m:r>
                  <w:rPr>
                    <w:rFonts w:ascii="Cambria Math" w:eastAsiaTheme="minorEastAsia" w:hAnsi="Cambria Math" w:cstheme="majorBidi"/>
                    <w:sz w:val="24"/>
                    <w:szCs w:val="24"/>
                  </w:rPr>
                  <m:t>inc</m:t>
                </m:r>
              </m:sub>
            </m:sSub>
            <m:d>
              <m:dPr>
                <m:ctrlPr>
                  <w:rPr>
                    <w:rFonts w:ascii="Cambria Math" w:eastAsiaTheme="minorEastAsia" w:hAnsiTheme="majorBidi" w:cstheme="majorBidi"/>
                    <w:i/>
                    <w:sz w:val="24"/>
                    <w:szCs w:val="24"/>
                  </w:rPr>
                </m:ctrlPr>
              </m:dPr>
              <m:e>
                <m:sSub>
                  <m:sSubPr>
                    <m:ctrlPr>
                      <w:rPr>
                        <w:rFonts w:ascii="Cambria Math" w:eastAsiaTheme="minorEastAsia" w:hAnsiTheme="majorBidi" w:cstheme="majorBidi"/>
                        <w:i/>
                        <w:sz w:val="24"/>
                        <w:szCs w:val="24"/>
                      </w:rPr>
                    </m:ctrlPr>
                  </m:sSubPr>
                  <m:e>
                    <m:r>
                      <w:rPr>
                        <w:rFonts w:ascii="Cambria Math" w:eastAsiaTheme="minorEastAsia" w:hAnsi="Cambria Math" w:cstheme="majorBidi"/>
                        <w:sz w:val="24"/>
                        <w:szCs w:val="24"/>
                      </w:rPr>
                      <m:t>x</m:t>
                    </m:r>
                  </m:e>
                  <m:sub>
                    <m:r>
                      <w:rPr>
                        <w:rFonts w:ascii="Cambria Math" w:eastAsiaTheme="minorEastAsia" w:hAnsiTheme="majorBidi" w:cstheme="majorBidi"/>
                        <w:sz w:val="24"/>
                        <w:szCs w:val="24"/>
                      </w:rPr>
                      <m:t>1</m:t>
                    </m:r>
                  </m:sub>
                </m:sSub>
                <m:r>
                  <w:rPr>
                    <w:rFonts w:ascii="Cambria Math" w:eastAsiaTheme="minorEastAsia" w:hAnsiTheme="majorBidi" w:cstheme="majorBidi"/>
                    <w:sz w:val="24"/>
                    <w:szCs w:val="24"/>
                  </w:rPr>
                  <m:t>,</m:t>
                </m:r>
                <m:r>
                  <w:rPr>
                    <w:rFonts w:ascii="Cambria Math" w:eastAsiaTheme="minorEastAsia" w:hAnsi="Cambria Math" w:cstheme="majorBidi"/>
                    <w:sz w:val="24"/>
                    <w:szCs w:val="24"/>
                  </w:rPr>
                  <m:t>z</m:t>
                </m:r>
              </m:e>
            </m:d>
            <m:r>
              <w:rPr>
                <w:rFonts w:asciiTheme="majorBidi" w:eastAsiaTheme="minorEastAsia" w:hAnsiTheme="majorBidi" w:cstheme="majorBidi"/>
                <w:sz w:val="24"/>
                <w:szCs w:val="24"/>
              </w:rPr>
              <m:t>×</m:t>
            </m:r>
          </m:e>
        </m:nary>
      </m:oMath>
      <w:proofErr w:type="gramStart"/>
      <w:r w:rsidRPr="0050696A">
        <w:rPr>
          <w:rFonts w:asciiTheme="majorBidi" w:eastAsiaTheme="minorEastAsia" w:hAnsiTheme="majorBidi" w:cstheme="majorBidi"/>
          <w:sz w:val="24"/>
          <w:szCs w:val="24"/>
        </w:rPr>
        <w:t>exp</w:t>
      </w:r>
      <w:proofErr w:type="gramEnd"/>
      <m:oMath>
        <m:d>
          <m:dPr>
            <m:begChr m:val="{"/>
            <m:endChr m:val="}"/>
            <m:ctrlPr>
              <w:rPr>
                <w:rFonts w:ascii="Cambria Math" w:eastAsiaTheme="minorEastAsia" w:hAnsiTheme="majorBidi" w:cstheme="majorBidi"/>
                <w:i/>
                <w:sz w:val="24"/>
                <w:szCs w:val="24"/>
              </w:rPr>
            </m:ctrlPr>
          </m:dPr>
          <m:e>
            <m:f>
              <m:fPr>
                <m:ctrlPr>
                  <w:rPr>
                    <w:rFonts w:ascii="Cambria Math" w:eastAsiaTheme="minorEastAsia" w:hAnsiTheme="majorBidi" w:cstheme="majorBidi"/>
                    <w:i/>
                    <w:sz w:val="24"/>
                    <w:szCs w:val="24"/>
                  </w:rPr>
                </m:ctrlPr>
              </m:fPr>
              <m:num>
                <m:r>
                  <w:rPr>
                    <w:rFonts w:ascii="Cambria Math" w:eastAsiaTheme="minorEastAsia" w:hAnsi="Cambria Math" w:cstheme="majorBidi"/>
                    <w:sz w:val="24"/>
                    <w:szCs w:val="24"/>
                  </w:rPr>
                  <m:t>ik</m:t>
                </m:r>
              </m:num>
              <m:den>
                <m:r>
                  <w:rPr>
                    <w:rFonts w:ascii="Cambria Math" w:eastAsiaTheme="minorEastAsia" w:hAnsiTheme="majorBidi" w:cstheme="majorBidi"/>
                    <w:sz w:val="24"/>
                    <w:szCs w:val="24"/>
                  </w:rPr>
                  <m:t>2</m:t>
                </m:r>
                <m:r>
                  <w:rPr>
                    <w:rFonts w:ascii="Cambria Math" w:eastAsiaTheme="minorEastAsia" w:hAnsi="Cambria Math" w:cstheme="majorBidi"/>
                    <w:sz w:val="24"/>
                    <w:szCs w:val="24"/>
                  </w:rPr>
                  <m:t>B</m:t>
                </m:r>
              </m:den>
            </m:f>
            <m:d>
              <m:dPr>
                <m:begChr m:val="["/>
                <m:endChr m:val="]"/>
                <m:ctrlPr>
                  <w:rPr>
                    <w:rFonts w:ascii="Cambria Math" w:eastAsiaTheme="minorEastAsia" w:hAnsiTheme="majorBidi" w:cstheme="majorBidi"/>
                    <w:i/>
                    <w:sz w:val="24"/>
                    <w:szCs w:val="24"/>
                  </w:rPr>
                </m:ctrlPr>
              </m:dPr>
              <m:e>
                <m:r>
                  <w:rPr>
                    <w:rFonts w:ascii="Cambria Math" w:eastAsiaTheme="minorEastAsia" w:hAnsi="Cambria Math" w:cstheme="majorBidi"/>
                    <w:sz w:val="24"/>
                    <w:szCs w:val="24"/>
                  </w:rPr>
                  <m:t>A</m:t>
                </m:r>
                <m:d>
                  <m:dPr>
                    <m:ctrlPr>
                      <w:rPr>
                        <w:rFonts w:ascii="Cambria Math" w:eastAsiaTheme="minorEastAsia" w:hAnsiTheme="majorBidi" w:cstheme="majorBidi"/>
                        <w:i/>
                        <w:sz w:val="24"/>
                        <w:szCs w:val="24"/>
                      </w:rPr>
                    </m:ctrlPr>
                  </m:dPr>
                  <m:e>
                    <m:sSup>
                      <m:sSupPr>
                        <m:ctrlPr>
                          <w:rPr>
                            <w:rFonts w:ascii="Cambria Math" w:eastAsiaTheme="minorEastAsia" w:hAnsiTheme="majorBidi" w:cstheme="majorBidi"/>
                            <w:i/>
                            <w:sz w:val="24"/>
                            <w:szCs w:val="24"/>
                          </w:rPr>
                        </m:ctrlPr>
                      </m:sSupPr>
                      <m:e>
                        <m:r>
                          <w:rPr>
                            <w:rFonts w:ascii="Cambria Math" w:eastAsiaTheme="minorEastAsia" w:hAnsi="Cambria Math" w:cstheme="majorBidi"/>
                            <w:sz w:val="24"/>
                            <w:szCs w:val="24"/>
                          </w:rPr>
                          <m:t>x</m:t>
                        </m:r>
                      </m:e>
                      <m:sup>
                        <m:r>
                          <w:rPr>
                            <w:rFonts w:ascii="Cambria Math" w:eastAsiaTheme="minorEastAsia" w:hAnsiTheme="majorBidi" w:cstheme="majorBidi"/>
                            <w:sz w:val="24"/>
                            <w:szCs w:val="24"/>
                          </w:rPr>
                          <m:t>2</m:t>
                        </m:r>
                      </m:sup>
                    </m:sSup>
                  </m:e>
                </m:d>
                <m:r>
                  <w:rPr>
                    <w:rFonts w:asciiTheme="majorBidi" w:eastAsiaTheme="minorEastAsia" w:hAnsiTheme="majorBidi" w:cstheme="majorBidi"/>
                    <w:sz w:val="24"/>
                    <w:szCs w:val="24"/>
                  </w:rPr>
                  <m:t>-</m:t>
                </m:r>
                <m:r>
                  <w:rPr>
                    <w:rFonts w:ascii="Cambria Math" w:eastAsiaTheme="minorEastAsia" w:hAnsiTheme="majorBidi" w:cstheme="majorBidi"/>
                    <w:sz w:val="24"/>
                    <w:szCs w:val="24"/>
                  </w:rPr>
                  <m:t>2</m:t>
                </m:r>
                <m:d>
                  <m:dPr>
                    <m:ctrlPr>
                      <w:rPr>
                        <w:rFonts w:ascii="Cambria Math" w:eastAsiaTheme="minorEastAsia" w:hAnsiTheme="majorBidi" w:cstheme="majorBidi"/>
                        <w:i/>
                        <w:sz w:val="24"/>
                        <w:szCs w:val="24"/>
                      </w:rPr>
                    </m:ctrlPr>
                  </m:dPr>
                  <m:e>
                    <m:r>
                      <w:rPr>
                        <w:rFonts w:ascii="Cambria Math" w:eastAsiaTheme="minorEastAsia" w:hAnsi="Cambria Math" w:cstheme="majorBidi"/>
                        <w:sz w:val="24"/>
                        <w:szCs w:val="24"/>
                      </w:rPr>
                      <m:t>x</m:t>
                    </m:r>
                    <m:sSub>
                      <m:sSubPr>
                        <m:ctrlPr>
                          <w:rPr>
                            <w:rFonts w:ascii="Cambria Math" w:eastAsiaTheme="minorEastAsia" w:hAnsiTheme="majorBidi" w:cstheme="majorBidi"/>
                            <w:i/>
                            <w:sz w:val="24"/>
                            <w:szCs w:val="24"/>
                          </w:rPr>
                        </m:ctrlPr>
                      </m:sSubPr>
                      <m:e>
                        <m:r>
                          <w:rPr>
                            <w:rFonts w:ascii="Cambria Math" w:eastAsiaTheme="minorEastAsia" w:hAnsi="Cambria Math" w:cstheme="majorBidi"/>
                            <w:sz w:val="24"/>
                            <w:szCs w:val="24"/>
                          </w:rPr>
                          <m:t>x</m:t>
                        </m:r>
                      </m:e>
                      <m:sub>
                        <m:r>
                          <w:rPr>
                            <w:rFonts w:ascii="Cambria Math" w:eastAsiaTheme="minorEastAsia" w:hAnsiTheme="majorBidi" w:cstheme="majorBidi"/>
                            <w:sz w:val="24"/>
                            <w:szCs w:val="24"/>
                          </w:rPr>
                          <m:t>1</m:t>
                        </m:r>
                      </m:sub>
                    </m:sSub>
                  </m:e>
                </m:d>
                <m:r>
                  <w:rPr>
                    <w:rFonts w:ascii="Cambria Math" w:eastAsiaTheme="minorEastAsia" w:hAnsiTheme="majorBidi" w:cstheme="majorBidi"/>
                    <w:sz w:val="24"/>
                    <w:szCs w:val="24"/>
                  </w:rPr>
                  <m:t>+</m:t>
                </m:r>
                <m:r>
                  <w:rPr>
                    <w:rFonts w:ascii="Cambria Math" w:eastAsiaTheme="minorEastAsia" w:hAnsi="Cambria Math" w:cstheme="majorBidi"/>
                    <w:sz w:val="24"/>
                    <w:szCs w:val="24"/>
                  </w:rPr>
                  <m:t>D</m:t>
                </m:r>
                <m:d>
                  <m:dPr>
                    <m:ctrlPr>
                      <w:rPr>
                        <w:rFonts w:ascii="Cambria Math" w:eastAsiaTheme="minorEastAsia" w:hAnsiTheme="majorBidi" w:cstheme="majorBidi"/>
                        <w:i/>
                        <w:sz w:val="24"/>
                        <w:szCs w:val="24"/>
                      </w:rPr>
                    </m:ctrlPr>
                  </m:dPr>
                  <m:e>
                    <m:sSup>
                      <m:sSupPr>
                        <m:ctrlPr>
                          <w:rPr>
                            <w:rFonts w:ascii="Cambria Math" w:eastAsiaTheme="minorEastAsia" w:hAnsiTheme="majorBidi" w:cstheme="majorBidi"/>
                            <w:i/>
                            <w:sz w:val="24"/>
                            <w:szCs w:val="24"/>
                          </w:rPr>
                        </m:ctrlPr>
                      </m:sSupPr>
                      <m:e>
                        <m:sSub>
                          <m:sSubPr>
                            <m:ctrlPr>
                              <w:rPr>
                                <w:rFonts w:ascii="Cambria Math" w:eastAsiaTheme="minorEastAsia" w:hAnsiTheme="majorBidi" w:cstheme="majorBidi"/>
                                <w:i/>
                                <w:sz w:val="24"/>
                                <w:szCs w:val="24"/>
                              </w:rPr>
                            </m:ctrlPr>
                          </m:sSubPr>
                          <m:e>
                            <m:r>
                              <w:rPr>
                                <w:rFonts w:ascii="Cambria Math" w:eastAsiaTheme="minorEastAsia" w:hAnsi="Cambria Math" w:cstheme="majorBidi"/>
                                <w:sz w:val="24"/>
                                <w:szCs w:val="24"/>
                              </w:rPr>
                              <m:t>x</m:t>
                            </m:r>
                          </m:e>
                          <m:sub>
                            <m:r>
                              <w:rPr>
                                <w:rFonts w:ascii="Cambria Math" w:eastAsiaTheme="minorEastAsia" w:hAnsiTheme="majorBidi" w:cstheme="majorBidi"/>
                                <w:sz w:val="24"/>
                                <w:szCs w:val="24"/>
                              </w:rPr>
                              <m:t>1</m:t>
                            </m:r>
                          </m:sub>
                        </m:sSub>
                      </m:e>
                      <m:sup>
                        <m:r>
                          <w:rPr>
                            <w:rFonts w:ascii="Cambria Math" w:eastAsiaTheme="minorEastAsia" w:hAnsiTheme="majorBidi" w:cstheme="majorBidi"/>
                            <w:sz w:val="24"/>
                            <w:szCs w:val="24"/>
                          </w:rPr>
                          <m:t>2</m:t>
                        </m:r>
                      </m:sup>
                    </m:sSup>
                  </m:e>
                </m:d>
              </m:e>
            </m:d>
          </m:e>
        </m:d>
        <m:box>
          <m:boxPr>
            <m:diff m:val="1"/>
            <m:ctrlPr>
              <w:rPr>
                <w:rFonts w:ascii="Cambria Math" w:eastAsiaTheme="minorEastAsia" w:hAnsiTheme="majorBidi" w:cstheme="majorBidi"/>
                <w:i/>
                <w:sz w:val="24"/>
                <w:szCs w:val="24"/>
              </w:rPr>
            </m:ctrlPr>
          </m:boxPr>
          <m:e>
            <m:r>
              <w:rPr>
                <w:rFonts w:ascii="Cambria Math" w:hAnsi="Cambria Math" w:cstheme="majorBidi"/>
                <w:sz w:val="24"/>
                <w:szCs w:val="24"/>
              </w:rPr>
              <m:t>dx</m:t>
            </m:r>
          </m:e>
        </m:box>
      </m:oMath>
      <w:r w:rsidRPr="0050696A">
        <w:rPr>
          <w:rFonts w:asciiTheme="majorBidi" w:eastAsiaTheme="minorEastAsia" w:hAnsiTheme="majorBidi" w:cstheme="majorBidi"/>
          <w:sz w:val="24"/>
          <w:szCs w:val="24"/>
        </w:rPr>
        <w:t xml:space="preserve">              </w:t>
      </w:r>
      <w:r w:rsidR="000066B0">
        <w:rPr>
          <w:rFonts w:asciiTheme="majorBidi" w:eastAsiaTheme="minorEastAsia" w:hAnsiTheme="majorBidi" w:cstheme="majorBidi"/>
          <w:sz w:val="24"/>
          <w:szCs w:val="24"/>
        </w:rPr>
        <w:t xml:space="preserve">                              </w:t>
      </w:r>
      <w:r w:rsidRPr="0050696A">
        <w:rPr>
          <w:rFonts w:asciiTheme="majorBidi" w:eastAsiaTheme="minorEastAsia" w:hAnsiTheme="majorBidi" w:cstheme="majorBidi"/>
          <w:sz w:val="24"/>
          <w:szCs w:val="24"/>
        </w:rPr>
        <w:t xml:space="preserve"> </w:t>
      </w:r>
      <m:oMath>
        <m:d>
          <m:dPr>
            <m:ctrlPr>
              <w:rPr>
                <w:rFonts w:ascii="Cambria Math" w:hAnsiTheme="majorBidi" w:cstheme="majorBidi"/>
                <w:i/>
                <w:sz w:val="24"/>
                <w:szCs w:val="24"/>
              </w:rPr>
            </m:ctrlPr>
          </m:dPr>
          <m:e>
            <m:r>
              <w:rPr>
                <w:rFonts w:ascii="Cambria Math" w:hAnsiTheme="majorBidi" w:cstheme="majorBidi"/>
                <w:sz w:val="24"/>
                <w:szCs w:val="24"/>
              </w:rPr>
              <m:t>3.2</m:t>
            </m:r>
          </m:e>
        </m:d>
      </m:oMath>
      <w:r w:rsidRPr="0050696A">
        <w:rPr>
          <w:rFonts w:asciiTheme="majorBidi" w:eastAsiaTheme="minorEastAsia" w:hAnsiTheme="majorBidi" w:cstheme="majorBidi"/>
          <w:sz w:val="24"/>
          <w:szCs w:val="24"/>
        </w:rPr>
        <w:t xml:space="preserve">  </w:t>
      </w:r>
    </w:p>
    <w:p w:rsidR="001B37BA" w:rsidRPr="0050696A" w:rsidRDefault="001B37BA" w:rsidP="00234F25">
      <w:pPr>
        <w:spacing w:line="360" w:lineRule="auto"/>
        <w:ind w:firstLine="708"/>
        <w:rPr>
          <w:rFonts w:asciiTheme="majorBidi" w:eastAsiaTheme="minorEastAsia" w:hAnsiTheme="majorBidi" w:cstheme="majorBidi"/>
          <w:sz w:val="24"/>
          <w:szCs w:val="24"/>
        </w:rPr>
      </w:pPr>
      <w:proofErr w:type="gramStart"/>
      <w:r w:rsidRPr="0050696A">
        <w:rPr>
          <w:rFonts w:asciiTheme="majorBidi" w:hAnsiTheme="majorBidi" w:cstheme="majorBidi"/>
          <w:sz w:val="24"/>
          <w:szCs w:val="24"/>
        </w:rPr>
        <w:t>où</w:t>
      </w:r>
      <w:proofErr w:type="gramEnd"/>
      <w:r w:rsidRPr="0050696A">
        <w:rPr>
          <w:rFonts w:asciiTheme="majorBidi" w:hAnsiTheme="majorBidi" w:cstheme="majorBidi"/>
          <w:sz w:val="24"/>
          <w:szCs w:val="24"/>
        </w:rPr>
        <w:t xml:space="preserve"> k représente le nombre d'onde associé à la longueur d'onde</w:t>
      </w:r>
      <m:oMath>
        <m:r>
          <w:rPr>
            <w:rFonts w:ascii="Cambria Math" w:eastAsiaTheme="minorEastAsia" w:hAnsiTheme="majorBidi" w:cstheme="majorBidi"/>
            <w:sz w:val="24"/>
            <w:szCs w:val="24"/>
          </w:rPr>
          <m:t>λ</m:t>
        </m:r>
      </m:oMath>
    </w:p>
    <w:p w:rsidR="001B37BA" w:rsidRDefault="001B37BA" w:rsidP="00234F25">
      <w:pPr>
        <w:spacing w:line="360" w:lineRule="auto"/>
        <w:ind w:firstLine="708"/>
        <w:rPr>
          <w:rFonts w:asciiTheme="majorBidi" w:eastAsiaTheme="minorEastAsia" w:hAnsiTheme="majorBidi" w:cstheme="majorBidi"/>
          <w:sz w:val="24"/>
          <w:szCs w:val="24"/>
        </w:rPr>
      </w:pPr>
      <w:proofErr w:type="gramStart"/>
      <w:r w:rsidRPr="0050696A">
        <w:rPr>
          <w:rFonts w:asciiTheme="majorBidi" w:eastAsiaTheme="minorEastAsia" w:hAnsiTheme="majorBidi" w:cstheme="majorBidi"/>
          <w:sz w:val="24"/>
          <w:szCs w:val="24"/>
        </w:rPr>
        <w:t>k</w:t>
      </w:r>
      <w:proofErr w:type="gramEnd"/>
      <m:oMath>
        <m:r>
          <w:rPr>
            <w:rFonts w:ascii="Cambria Math" w:eastAsiaTheme="minorEastAsia" w:hAnsiTheme="majorBidi" w:cstheme="majorBidi"/>
            <w:sz w:val="24"/>
            <w:szCs w:val="24"/>
          </w:rPr>
          <m:t>=2</m:t>
        </m:r>
        <m:r>
          <w:rPr>
            <w:rFonts w:ascii="Cambria Math" w:eastAsiaTheme="minorEastAsia" w:hAnsi="Cambria Math" w:cstheme="majorBidi"/>
            <w:sz w:val="24"/>
            <w:szCs w:val="24"/>
          </w:rPr>
          <m:t>π</m:t>
        </m:r>
        <m:r>
          <w:rPr>
            <w:rFonts w:ascii="Cambria Math" w:eastAsiaTheme="minorEastAsia" w:hAnsiTheme="majorBidi" w:cstheme="majorBidi"/>
            <w:sz w:val="24"/>
            <w:szCs w:val="24"/>
          </w:rPr>
          <m:t>/λ</m:t>
        </m:r>
      </m:oMath>
    </w:p>
    <w:p w:rsidR="001B37BA" w:rsidRPr="0013390A" w:rsidRDefault="001B37BA" w:rsidP="00DC599A">
      <w:pPr>
        <w:pStyle w:val="Titre3"/>
        <w:numPr>
          <w:ilvl w:val="0"/>
          <w:numId w:val="0"/>
        </w:numPr>
        <w:tabs>
          <w:tab w:val="clear" w:pos="1152"/>
          <w:tab w:val="clear" w:pos="1440"/>
          <w:tab w:val="left" w:pos="-2"/>
        </w:tabs>
        <w:ind w:left="-2" w:right="-851"/>
        <w:jc w:val="left"/>
        <w:rPr>
          <w:rFonts w:asciiTheme="majorBidi" w:hAnsiTheme="majorBidi"/>
          <w:color w:val="000000" w:themeColor="text1"/>
          <w:sz w:val="28"/>
          <w:szCs w:val="28"/>
        </w:rPr>
      </w:pPr>
      <w:r w:rsidRPr="0013390A">
        <w:rPr>
          <w:rFonts w:asciiTheme="majorBidi" w:hAnsiTheme="majorBidi"/>
          <w:color w:val="000000" w:themeColor="text1"/>
          <w:sz w:val="28"/>
          <w:szCs w:val="28"/>
        </w:rPr>
        <w:t>III.</w:t>
      </w:r>
      <w:r w:rsidR="007C7911">
        <w:rPr>
          <w:rFonts w:asciiTheme="majorBidi" w:hAnsiTheme="majorBidi"/>
          <w:color w:val="000000" w:themeColor="text1"/>
          <w:sz w:val="28"/>
          <w:szCs w:val="28"/>
        </w:rPr>
        <w:t>4</w:t>
      </w:r>
      <w:r w:rsidRPr="0013390A">
        <w:rPr>
          <w:rFonts w:asciiTheme="majorBidi" w:hAnsiTheme="majorBidi"/>
          <w:color w:val="000000" w:themeColor="text1"/>
          <w:sz w:val="28"/>
          <w:szCs w:val="28"/>
        </w:rPr>
        <w:t>. Propagation des faisceaux H</w:t>
      </w:r>
      <w:r w:rsidRPr="0013390A">
        <w:rPr>
          <w:rFonts w:asciiTheme="majorBidi" w:hAnsiTheme="majorBidi"/>
          <w:color w:val="000000" w:themeColor="text1"/>
          <w:sz w:val="28"/>
          <w:szCs w:val="28"/>
        </w:rPr>
        <w:softHyphen/>
        <w:t xml:space="preserve">-G  dans </w:t>
      </w:r>
      <w:r w:rsidRPr="00334161">
        <w:rPr>
          <w:rFonts w:asciiTheme="majorBidi" w:hAnsiTheme="majorBidi"/>
          <w:color w:val="000000" w:themeColor="text1"/>
          <w:sz w:val="28"/>
          <w:szCs w:val="28"/>
        </w:rPr>
        <w:t xml:space="preserve">L’espace </w:t>
      </w:r>
      <w:r w:rsidR="00334161" w:rsidRPr="00334161">
        <w:rPr>
          <w:rFonts w:asciiTheme="majorBidi" w:hAnsiTheme="majorBidi" w:cstheme="majorBidi"/>
          <w:sz w:val="28"/>
          <w:szCs w:val="28"/>
        </w:rPr>
        <w:t>libre</w:t>
      </w:r>
    </w:p>
    <w:p w:rsidR="001B37BA" w:rsidRPr="0013390A" w:rsidRDefault="00CA0260" w:rsidP="00334161">
      <w:pPr>
        <w:rPr>
          <w:rFonts w:asciiTheme="majorBidi" w:hAnsiTheme="majorBidi" w:cstheme="majorBidi"/>
          <w:sz w:val="24"/>
          <w:szCs w:val="24"/>
        </w:rPr>
      </w:pPr>
      <w:r>
        <w:rPr>
          <w:rFonts w:asciiTheme="majorBidi" w:hAnsiTheme="majorBidi" w:cstheme="majorBidi"/>
          <w:sz w:val="24"/>
          <w:szCs w:val="24"/>
        </w:rPr>
        <w:t xml:space="preserve">         </w:t>
      </w:r>
      <w:r w:rsidR="001B37BA" w:rsidRPr="0013390A">
        <w:rPr>
          <w:rFonts w:asciiTheme="majorBidi" w:hAnsiTheme="majorBidi" w:cstheme="majorBidi"/>
          <w:sz w:val="24"/>
          <w:szCs w:val="24"/>
        </w:rPr>
        <w:t xml:space="preserve">Comme on a vu dans le chapitre </w:t>
      </w:r>
      <w:proofErr w:type="gramStart"/>
      <w:r w:rsidR="001B37BA" w:rsidRPr="0013390A">
        <w:rPr>
          <w:rFonts w:asciiTheme="majorBidi" w:hAnsiTheme="majorBidi" w:cstheme="majorBidi"/>
          <w:sz w:val="24"/>
          <w:szCs w:val="24"/>
        </w:rPr>
        <w:t>II ,</w:t>
      </w:r>
      <w:proofErr w:type="gramEnd"/>
      <w:r w:rsidR="001B37BA" w:rsidRPr="0013390A">
        <w:rPr>
          <w:rFonts w:asciiTheme="majorBidi" w:hAnsiTheme="majorBidi" w:cstheme="majorBidi"/>
          <w:sz w:val="24"/>
          <w:szCs w:val="24"/>
        </w:rPr>
        <w:t xml:space="preserve"> la matrice ABCD qui décrit la propagation  dans l’espace libre est donnée par</w:t>
      </w:r>
      <w:r w:rsidR="00D80901">
        <w:rPr>
          <w:rFonts w:asciiTheme="majorBidi" w:hAnsiTheme="majorBidi" w:cstheme="majorBidi"/>
          <w:sz w:val="24"/>
          <w:szCs w:val="24"/>
        </w:rPr>
        <w:t xml:space="preserve"> </w:t>
      </w:r>
      <w:r w:rsidR="00334161" w:rsidRPr="0013390A">
        <w:rPr>
          <w:rFonts w:asciiTheme="majorBidi" w:hAnsiTheme="majorBidi" w:cstheme="majorBidi"/>
          <w:sz w:val="24"/>
          <w:szCs w:val="24"/>
        </w:rPr>
        <w:t>:</w:t>
      </w:r>
      <w:r w:rsidR="001B37BA" w:rsidRPr="0013390A">
        <w:rPr>
          <w:rFonts w:asciiTheme="majorBidi" w:hAnsiTheme="majorBidi" w:cstheme="majorBidi"/>
          <w:sz w:val="24"/>
          <w:szCs w:val="24"/>
        </w:rPr>
        <w:t>  </w:t>
      </w:r>
    </w:p>
    <w:p w:rsidR="001B37BA" w:rsidRDefault="000066B0" w:rsidP="000F0873">
      <w:pPr>
        <w:jc w:val="center"/>
        <w:rPr>
          <w:rFonts w:eastAsiaTheme="minorEastAsia"/>
          <w:sz w:val="24"/>
          <w:szCs w:val="24"/>
        </w:rPr>
      </w:pPr>
      <w:r>
        <w:rPr>
          <w:rFonts w:asciiTheme="majorBidi" w:hAnsiTheme="majorBidi" w:cstheme="majorBidi"/>
          <w:sz w:val="24"/>
          <w:szCs w:val="24"/>
        </w:rPr>
        <w:t xml:space="preserve">          </w:t>
      </w:r>
      <m:oMath>
        <m:d>
          <m:dPr>
            <m:begChr m:val="["/>
            <m:endChr m:val="]"/>
            <m:ctrlPr>
              <w:rPr>
                <w:rFonts w:ascii="Cambria Math" w:eastAsiaTheme="minorEastAsia" w:hAnsiTheme="majorBidi" w:cstheme="majorBidi"/>
                <w:i/>
                <w:sz w:val="24"/>
                <w:szCs w:val="24"/>
              </w:rPr>
            </m:ctrlPr>
          </m:dPr>
          <m:e>
            <m:m>
              <m:mPr>
                <m:mcs>
                  <m:mc>
                    <m:mcPr>
                      <m:count m:val="2"/>
                      <m:mcJc m:val="center"/>
                    </m:mcPr>
                  </m:mc>
                </m:mcs>
                <m:ctrlPr>
                  <w:rPr>
                    <w:rFonts w:ascii="Cambria Math" w:eastAsiaTheme="minorEastAsia" w:hAnsiTheme="majorBidi" w:cstheme="majorBidi"/>
                    <w:i/>
                    <w:sz w:val="24"/>
                    <w:szCs w:val="24"/>
                  </w:rPr>
                </m:ctrlPr>
              </m:mPr>
              <m:mr>
                <m:e>
                  <m:r>
                    <w:rPr>
                      <w:rFonts w:ascii="Cambria Math" w:eastAsiaTheme="minorEastAsia" w:hAnsi="Cambria Math" w:cstheme="majorBidi"/>
                      <w:sz w:val="24"/>
                      <w:szCs w:val="24"/>
                    </w:rPr>
                    <m:t>A</m:t>
                  </m:r>
                </m:e>
                <m:e>
                  <m:r>
                    <w:rPr>
                      <w:rFonts w:ascii="Cambria Math" w:eastAsiaTheme="minorEastAsia" w:hAnsi="Cambria Math" w:cstheme="majorBidi"/>
                      <w:sz w:val="24"/>
                      <w:szCs w:val="24"/>
                    </w:rPr>
                    <m:t>B</m:t>
                  </m:r>
                </m:e>
              </m:mr>
              <m:mr>
                <m:e>
                  <m:r>
                    <w:rPr>
                      <w:rFonts w:ascii="Cambria Math" w:eastAsiaTheme="minorEastAsia" w:hAnsi="Cambria Math" w:cstheme="majorBidi"/>
                      <w:sz w:val="24"/>
                      <w:szCs w:val="24"/>
                    </w:rPr>
                    <m:t>C</m:t>
                  </m:r>
                </m:e>
                <m:e>
                  <m:r>
                    <w:rPr>
                      <w:rFonts w:ascii="Cambria Math" w:eastAsiaTheme="minorEastAsia" w:hAnsi="Cambria Math" w:cstheme="majorBidi"/>
                      <w:sz w:val="24"/>
                      <w:szCs w:val="24"/>
                    </w:rPr>
                    <m:t>D</m:t>
                  </m:r>
                </m:e>
              </m:mr>
            </m:m>
          </m:e>
        </m:d>
        <m:r>
          <w:rPr>
            <w:rFonts w:ascii="Cambria Math" w:eastAsiaTheme="minorEastAsia" w:hAnsiTheme="majorBidi" w:cstheme="majorBidi"/>
            <w:sz w:val="24"/>
            <w:szCs w:val="24"/>
          </w:rPr>
          <m:t>=</m:t>
        </m:r>
        <m:d>
          <m:dPr>
            <m:begChr m:val="["/>
            <m:endChr m:val="]"/>
            <m:ctrlPr>
              <w:rPr>
                <w:rFonts w:ascii="Cambria Math" w:eastAsiaTheme="minorEastAsia" w:hAnsiTheme="majorBidi" w:cstheme="majorBidi"/>
                <w:i/>
                <w:sz w:val="24"/>
                <w:szCs w:val="24"/>
              </w:rPr>
            </m:ctrlPr>
          </m:dPr>
          <m:e>
            <m:m>
              <m:mPr>
                <m:mcs>
                  <m:mc>
                    <m:mcPr>
                      <m:count m:val="2"/>
                      <m:mcJc m:val="center"/>
                    </m:mcPr>
                  </m:mc>
                </m:mcs>
                <m:ctrlPr>
                  <w:rPr>
                    <w:rFonts w:ascii="Cambria Math" w:eastAsiaTheme="minorEastAsia" w:hAnsiTheme="majorBidi" w:cstheme="majorBidi"/>
                    <w:i/>
                    <w:sz w:val="24"/>
                    <w:szCs w:val="24"/>
                  </w:rPr>
                </m:ctrlPr>
              </m:mPr>
              <m:mr>
                <m:e>
                  <m:r>
                    <w:rPr>
                      <w:rFonts w:ascii="Cambria Math" w:eastAsiaTheme="minorEastAsia" w:hAnsi="Cambria Math" w:cstheme="majorBidi"/>
                      <w:sz w:val="24"/>
                      <w:szCs w:val="24"/>
                    </w:rPr>
                    <m:t>1</m:t>
                  </m:r>
                </m:e>
                <m:e>
                  <m:r>
                    <w:rPr>
                      <w:rFonts w:ascii="Cambria Math" w:eastAsiaTheme="minorEastAsia" w:hAnsi="Cambria Math" w:cstheme="majorBidi"/>
                      <w:sz w:val="24"/>
                      <w:szCs w:val="24"/>
                    </w:rPr>
                    <m:t>z</m:t>
                  </m:r>
                </m:e>
              </m:mr>
              <m:mr>
                <m:e>
                  <m:r>
                    <w:rPr>
                      <w:rFonts w:ascii="Cambria Math" w:eastAsiaTheme="minorEastAsia" w:hAnsi="Cambria Math" w:cstheme="majorBidi"/>
                      <w:sz w:val="24"/>
                      <w:szCs w:val="24"/>
                    </w:rPr>
                    <m:t>0</m:t>
                  </m:r>
                </m:e>
                <m:e>
                  <m:r>
                    <w:rPr>
                      <w:rFonts w:ascii="Cambria Math" w:eastAsiaTheme="minorEastAsia" w:hAnsi="Cambria Math" w:cstheme="majorBidi"/>
                      <w:sz w:val="24"/>
                      <w:szCs w:val="24"/>
                    </w:rPr>
                    <m:t>1</m:t>
                  </m:r>
                </m:e>
              </m:mr>
            </m:m>
          </m:e>
        </m:d>
      </m:oMath>
      <w:r w:rsidR="001B37BA">
        <w:rPr>
          <w:rFonts w:eastAsiaTheme="minorEastAsia"/>
          <w:sz w:val="24"/>
          <w:szCs w:val="24"/>
        </w:rPr>
        <w:t xml:space="preserve">                   </w:t>
      </w:r>
      <w:r>
        <w:rPr>
          <w:rFonts w:eastAsiaTheme="minorEastAsia"/>
          <w:sz w:val="24"/>
          <w:szCs w:val="24"/>
        </w:rPr>
        <w:t xml:space="preserve">                          </w:t>
      </w:r>
      <w:r w:rsidR="001B37BA">
        <w:rPr>
          <w:rFonts w:eastAsiaTheme="minorEastAsia"/>
          <w:sz w:val="24"/>
          <w:szCs w:val="24"/>
        </w:rPr>
        <w:t xml:space="preserve">                                                                        </w:t>
      </w:r>
      <m:oMath>
        <m:d>
          <m:dPr>
            <m:ctrlPr>
              <w:rPr>
                <w:rFonts w:ascii="Cambria Math" w:hAnsiTheme="majorBidi" w:cstheme="majorBidi"/>
                <w:i/>
                <w:sz w:val="24"/>
                <w:szCs w:val="24"/>
              </w:rPr>
            </m:ctrlPr>
          </m:dPr>
          <m:e>
            <m:r>
              <w:rPr>
                <w:rFonts w:ascii="Cambria Math" w:hAnsiTheme="majorBidi" w:cstheme="majorBidi"/>
                <w:sz w:val="24"/>
                <w:szCs w:val="24"/>
              </w:rPr>
              <m:t>3.3</m:t>
            </m:r>
          </m:e>
        </m:d>
      </m:oMath>
      <w:r w:rsidR="001B37BA" w:rsidRPr="0050696A">
        <w:rPr>
          <w:rFonts w:asciiTheme="majorBidi" w:eastAsiaTheme="minorEastAsia" w:hAnsiTheme="majorBidi" w:cstheme="majorBidi"/>
          <w:sz w:val="24"/>
          <w:szCs w:val="24"/>
        </w:rPr>
        <w:t xml:space="preserve">  </w:t>
      </w:r>
    </w:p>
    <w:p w:rsidR="001B37BA" w:rsidRPr="00C864EE" w:rsidRDefault="001B37BA" w:rsidP="000F0873">
      <w:pPr>
        <w:rPr>
          <w:rStyle w:val="x193iq5w"/>
          <w:rFonts w:asciiTheme="majorBidi" w:hAnsiTheme="majorBidi" w:cstheme="majorBidi"/>
          <w:sz w:val="24"/>
          <w:szCs w:val="24"/>
        </w:rPr>
      </w:pPr>
      <w:r w:rsidRPr="00C864EE">
        <w:rPr>
          <w:rStyle w:val="x193iq5w"/>
          <w:rFonts w:asciiTheme="majorBidi" w:hAnsiTheme="majorBidi" w:cstheme="majorBidi"/>
          <w:sz w:val="24"/>
          <w:szCs w:val="24"/>
        </w:rPr>
        <w:t xml:space="preserve">Après avoir substitué les coordonnées de cette matrice dans l'intégrale </w:t>
      </w:r>
      <m:oMath>
        <m:d>
          <m:dPr>
            <m:ctrlPr>
              <w:rPr>
                <w:rFonts w:ascii="Cambria Math" w:hAnsi="Cambria Math" w:cstheme="majorBidi"/>
                <w:i/>
                <w:sz w:val="24"/>
                <w:szCs w:val="24"/>
              </w:rPr>
            </m:ctrlPr>
          </m:dPr>
          <m:e>
            <m:r>
              <w:rPr>
                <w:rFonts w:ascii="Cambria Math" w:hAnsi="Cambria Math" w:cstheme="majorBidi"/>
                <w:sz w:val="24"/>
                <w:szCs w:val="24"/>
              </w:rPr>
              <m:t>3.2</m:t>
            </m:r>
          </m:e>
        </m:d>
      </m:oMath>
      <w:r w:rsidRPr="00C864EE">
        <w:rPr>
          <w:rFonts w:asciiTheme="majorBidi" w:eastAsiaTheme="minorEastAsia" w:hAnsiTheme="majorBidi" w:cstheme="majorBidi"/>
          <w:sz w:val="24"/>
          <w:szCs w:val="24"/>
        </w:rPr>
        <w:t>on obtient l’équation (3.</w:t>
      </w:r>
      <w:r w:rsidR="000F0873">
        <w:rPr>
          <w:rFonts w:asciiTheme="majorBidi" w:eastAsiaTheme="minorEastAsia" w:hAnsiTheme="majorBidi" w:cstheme="majorBidi"/>
          <w:sz w:val="24"/>
          <w:szCs w:val="24"/>
        </w:rPr>
        <w:t>4</w:t>
      </w:r>
      <w:r w:rsidRPr="00C864EE">
        <w:rPr>
          <w:rFonts w:asciiTheme="majorBidi" w:eastAsiaTheme="minorEastAsia" w:hAnsiTheme="majorBidi" w:cstheme="majorBidi"/>
          <w:sz w:val="24"/>
          <w:szCs w:val="24"/>
        </w:rPr>
        <w:t>)</w:t>
      </w:r>
      <w:r w:rsidRPr="00C864EE">
        <w:rPr>
          <w:rStyle w:val="x193iq5w"/>
          <w:rFonts w:asciiTheme="majorBidi" w:hAnsiTheme="majorBidi" w:cstheme="majorBidi"/>
          <w:sz w:val="24"/>
          <w:szCs w:val="24"/>
        </w:rPr>
        <w:t xml:space="preserve">  qui simplifier par l’équation (3.</w:t>
      </w:r>
      <w:r>
        <w:rPr>
          <w:rStyle w:val="x193iq5w"/>
          <w:rFonts w:asciiTheme="majorBidi" w:hAnsiTheme="majorBidi" w:cstheme="majorBidi"/>
          <w:sz w:val="24"/>
          <w:szCs w:val="24"/>
        </w:rPr>
        <w:t>7</w:t>
      </w:r>
      <w:r w:rsidRPr="00C864EE">
        <w:rPr>
          <w:rStyle w:val="x193iq5w"/>
          <w:rFonts w:asciiTheme="majorBidi" w:hAnsiTheme="majorBidi" w:cstheme="majorBidi"/>
          <w:sz w:val="24"/>
          <w:szCs w:val="24"/>
        </w:rPr>
        <w:t xml:space="preserve">)   </w:t>
      </w:r>
    </w:p>
    <w:p w:rsidR="001B37BA" w:rsidRPr="0050696A" w:rsidRDefault="001B37BA" w:rsidP="000F0873">
      <w:pPr>
        <w:spacing w:line="360" w:lineRule="auto"/>
        <w:jc w:val="center"/>
        <w:rPr>
          <w:rFonts w:asciiTheme="majorBidi" w:eastAsiaTheme="minorEastAsia" w:hAnsiTheme="majorBidi" w:cstheme="majorBidi"/>
          <w:sz w:val="24"/>
          <w:szCs w:val="24"/>
          <w:rtl/>
        </w:rPr>
      </w:pPr>
      <w:r>
        <w:rPr>
          <w:rFonts w:eastAsiaTheme="minorEastAsia"/>
          <w:sz w:val="24"/>
          <w:szCs w:val="24"/>
        </w:rPr>
        <w:t xml:space="preserve">   </w:t>
      </w:r>
      <w:r w:rsidR="000066B0">
        <w:rPr>
          <w:rFonts w:eastAsiaTheme="minorEastAsia"/>
          <w:sz w:val="24"/>
          <w:szCs w:val="24"/>
        </w:rPr>
        <w:t xml:space="preserve">         </w:t>
      </w:r>
      <w:r>
        <w:rPr>
          <w:rFonts w:eastAsiaTheme="minorEastAsia"/>
          <w:sz w:val="24"/>
          <w:szCs w:val="24"/>
        </w:rPr>
        <w:t xml:space="preserve">   </w:t>
      </w:r>
      <m:oMath>
        <m:r>
          <w:rPr>
            <w:rFonts w:ascii="Cambria Math" w:eastAsiaTheme="minorEastAsia" w:hAnsiTheme="majorBidi" w:cstheme="majorBidi"/>
            <w:sz w:val="24"/>
            <w:szCs w:val="24"/>
          </w:rPr>
          <m:t>E</m:t>
        </m:r>
        <m:d>
          <m:dPr>
            <m:ctrlPr>
              <w:rPr>
                <w:rFonts w:ascii="Cambria Math" w:eastAsiaTheme="minorEastAsia" w:hAnsiTheme="majorBidi" w:cstheme="majorBidi"/>
                <w:i/>
                <w:sz w:val="24"/>
                <w:szCs w:val="24"/>
              </w:rPr>
            </m:ctrlPr>
          </m:dPr>
          <m:e>
            <m:sSub>
              <m:sSubPr>
                <m:ctrlPr>
                  <w:rPr>
                    <w:rFonts w:ascii="Cambria Math" w:eastAsiaTheme="minorEastAsia" w:hAnsiTheme="majorBidi" w:cstheme="majorBidi"/>
                    <w:i/>
                    <w:sz w:val="24"/>
                    <w:szCs w:val="24"/>
                  </w:rPr>
                </m:ctrlPr>
              </m:sSubPr>
              <m:e>
                <m:r>
                  <w:rPr>
                    <w:rFonts w:ascii="Cambria Math" w:eastAsiaTheme="minorEastAsia" w:hAnsi="Cambria Math" w:cstheme="majorBidi"/>
                    <w:sz w:val="24"/>
                    <w:szCs w:val="24"/>
                  </w:rPr>
                  <m:t>x</m:t>
                </m:r>
              </m:e>
              <m:sub>
                <m:r>
                  <w:rPr>
                    <w:rFonts w:ascii="Cambria Math" w:eastAsiaTheme="minorEastAsia" w:hAnsiTheme="majorBidi" w:cstheme="majorBidi"/>
                    <w:sz w:val="24"/>
                    <w:szCs w:val="24"/>
                    <w:lang w:val="en-US"/>
                  </w:rPr>
                  <m:t>1</m:t>
                </m:r>
              </m:sub>
            </m:sSub>
            <m:r>
              <w:rPr>
                <w:rFonts w:ascii="Cambria Math" w:eastAsiaTheme="minorEastAsia" w:hAnsiTheme="majorBidi" w:cstheme="majorBidi"/>
                <w:sz w:val="24"/>
                <w:szCs w:val="24"/>
                <w:lang w:val="en-US"/>
              </w:rPr>
              <m:t>,</m:t>
            </m:r>
            <m:r>
              <w:rPr>
                <w:rFonts w:ascii="Cambria Math" w:eastAsiaTheme="minorEastAsia" w:hAnsi="Cambria Math" w:cstheme="majorBidi"/>
                <w:sz w:val="24"/>
                <w:szCs w:val="24"/>
              </w:rPr>
              <m:t>z</m:t>
            </m:r>
          </m:e>
        </m:d>
        <m:r>
          <w:rPr>
            <w:rFonts w:ascii="Cambria Math" w:eastAsiaTheme="minorEastAsia" w:hAnsiTheme="majorBidi" w:cstheme="majorBidi"/>
            <w:sz w:val="24"/>
            <w:szCs w:val="24"/>
            <w:lang w:val="en-US"/>
          </w:rPr>
          <m:t>=</m:t>
        </m:r>
        <m:f>
          <m:fPr>
            <m:ctrlPr>
              <w:rPr>
                <w:rFonts w:ascii="Cambria Math" w:eastAsiaTheme="minorEastAsia" w:hAnsiTheme="majorBidi" w:cstheme="majorBidi"/>
                <w:i/>
                <w:sz w:val="24"/>
                <w:szCs w:val="24"/>
              </w:rPr>
            </m:ctrlPr>
          </m:fPr>
          <m:num>
            <m:r>
              <w:rPr>
                <w:rFonts w:ascii="Cambria Math" w:eastAsiaTheme="minorEastAsia" w:hAnsi="Cambria Math" w:cstheme="majorBidi"/>
                <w:sz w:val="24"/>
                <w:szCs w:val="24"/>
              </w:rPr>
              <m:t>i</m:t>
            </m:r>
          </m:num>
          <m:den>
            <m:r>
              <w:rPr>
                <w:rFonts w:ascii="Cambria Math" w:eastAsiaTheme="minorEastAsia" w:hAnsiTheme="majorBidi" w:cstheme="majorBidi"/>
                <w:sz w:val="24"/>
                <w:szCs w:val="24"/>
              </w:rPr>
              <m:t>λ</m:t>
            </m:r>
            <m:r>
              <w:rPr>
                <w:rFonts w:ascii="Cambria Math" w:eastAsiaTheme="minorEastAsia" w:hAnsi="Cambria Math" w:cstheme="majorBidi"/>
                <w:sz w:val="24"/>
                <w:szCs w:val="24"/>
              </w:rPr>
              <m:t>B</m:t>
            </m:r>
          </m:den>
        </m:f>
        <m:nary>
          <m:naryPr>
            <m:limLoc m:val="subSup"/>
            <m:ctrlPr>
              <w:rPr>
                <w:rFonts w:ascii="Cambria Math" w:eastAsiaTheme="minorEastAsia" w:hAnsiTheme="majorBidi" w:cstheme="majorBidi"/>
                <w:i/>
                <w:sz w:val="24"/>
                <w:szCs w:val="24"/>
              </w:rPr>
            </m:ctrlPr>
          </m:naryPr>
          <m:sub>
            <m:r>
              <w:rPr>
                <w:rFonts w:ascii="Cambria Math" w:eastAsiaTheme="minorEastAsia" w:hAnsiTheme="majorBidi" w:cstheme="majorBidi"/>
                <w:sz w:val="24"/>
                <w:szCs w:val="24"/>
                <w:lang w:val="en-US"/>
              </w:rPr>
              <m:t>-</m:t>
            </m:r>
            <m:r>
              <w:rPr>
                <w:rFonts w:ascii="Cambria Math" w:eastAsiaTheme="minorEastAsia" w:hAnsi="Cambria Math" w:cstheme="majorBidi"/>
                <w:sz w:val="24"/>
                <w:szCs w:val="24"/>
                <w:lang w:val="en-US"/>
              </w:rPr>
              <m:t>∞</m:t>
            </m:r>
          </m:sub>
          <m:sup>
            <m:r>
              <w:rPr>
                <w:rFonts w:ascii="Cambria Math" w:eastAsiaTheme="minorEastAsia" w:hAnsiTheme="majorBidi" w:cstheme="majorBidi"/>
                <w:sz w:val="24"/>
                <w:szCs w:val="24"/>
                <w:lang w:val="en-US"/>
              </w:rPr>
              <m:t>+</m:t>
            </m:r>
            <m:r>
              <w:rPr>
                <w:rFonts w:ascii="Cambria Math" w:eastAsiaTheme="minorEastAsia" w:hAnsi="Cambria Math" w:cstheme="majorBidi"/>
                <w:sz w:val="24"/>
                <w:szCs w:val="24"/>
                <w:lang w:val="en-US"/>
              </w:rPr>
              <m:t>∞</m:t>
            </m:r>
          </m:sup>
          <m:e>
            <m:sSub>
              <m:sSubPr>
                <m:ctrlPr>
                  <w:rPr>
                    <w:rFonts w:ascii="Cambria Math" w:eastAsiaTheme="minorEastAsia" w:hAnsiTheme="majorBidi" w:cstheme="majorBidi"/>
                    <w:i/>
                    <w:sz w:val="24"/>
                    <w:szCs w:val="24"/>
                  </w:rPr>
                </m:ctrlPr>
              </m:sSubPr>
              <m:e>
                <m:r>
                  <w:rPr>
                    <w:rFonts w:ascii="Cambria Math" w:eastAsiaTheme="minorEastAsia" w:hAnsi="Cambria Math" w:cstheme="majorBidi"/>
                    <w:sz w:val="24"/>
                    <w:szCs w:val="24"/>
                  </w:rPr>
                  <m:t>E</m:t>
                </m:r>
              </m:e>
              <m:sub>
                <m:r>
                  <w:rPr>
                    <w:rFonts w:ascii="Cambria Math" w:eastAsiaTheme="minorEastAsia" w:hAnsi="Cambria Math" w:cstheme="majorBidi"/>
                    <w:sz w:val="24"/>
                    <w:szCs w:val="24"/>
                  </w:rPr>
                  <m:t>inc</m:t>
                </m:r>
                <m:r>
                  <w:rPr>
                    <w:rFonts w:ascii="Cambria Math" w:eastAsiaTheme="minorEastAsia" w:hAnsi="Cambria Math" w:cstheme="majorBidi"/>
                    <w:sz w:val="24"/>
                    <w:szCs w:val="24"/>
                    <w:lang w:val="en-US"/>
                  </w:rPr>
                  <m:t xml:space="preserve"> </m:t>
                </m:r>
              </m:sub>
            </m:sSub>
            <m:d>
              <m:dPr>
                <m:ctrlPr>
                  <w:rPr>
                    <w:rFonts w:ascii="Cambria Math" w:eastAsiaTheme="minorEastAsia" w:hAnsiTheme="majorBidi" w:cstheme="majorBidi"/>
                    <w:i/>
                    <w:sz w:val="24"/>
                    <w:szCs w:val="24"/>
                  </w:rPr>
                </m:ctrlPr>
              </m:dPr>
              <m:e>
                <m:sSub>
                  <m:sSubPr>
                    <m:ctrlPr>
                      <w:rPr>
                        <w:rFonts w:ascii="Cambria Math" w:eastAsiaTheme="minorEastAsia" w:hAnsiTheme="majorBidi" w:cstheme="majorBidi"/>
                        <w:i/>
                        <w:sz w:val="24"/>
                        <w:szCs w:val="24"/>
                      </w:rPr>
                    </m:ctrlPr>
                  </m:sSubPr>
                  <m:e>
                    <m:r>
                      <w:rPr>
                        <w:rFonts w:ascii="Cambria Math" w:eastAsiaTheme="minorEastAsia" w:hAnsi="Cambria Math" w:cstheme="majorBidi"/>
                        <w:sz w:val="24"/>
                        <w:szCs w:val="24"/>
                      </w:rPr>
                      <m:t>x</m:t>
                    </m:r>
                  </m:e>
                  <m:sub>
                    <m:r>
                      <w:rPr>
                        <w:rFonts w:ascii="Cambria Math" w:eastAsiaTheme="minorEastAsia" w:hAnsiTheme="majorBidi" w:cstheme="majorBidi"/>
                        <w:sz w:val="24"/>
                        <w:szCs w:val="24"/>
                        <w:lang w:val="en-US"/>
                      </w:rPr>
                      <m:t>1</m:t>
                    </m:r>
                  </m:sub>
                </m:sSub>
                <m:r>
                  <w:rPr>
                    <w:rFonts w:ascii="Cambria Math" w:eastAsiaTheme="minorEastAsia" w:hAnsiTheme="majorBidi" w:cstheme="majorBidi"/>
                    <w:sz w:val="24"/>
                    <w:szCs w:val="24"/>
                    <w:lang w:val="en-US"/>
                  </w:rPr>
                  <m:t>,</m:t>
                </m:r>
                <m:r>
                  <w:rPr>
                    <w:rFonts w:ascii="Cambria Math" w:eastAsiaTheme="minorEastAsia" w:hAnsi="Cambria Math" w:cstheme="majorBidi"/>
                    <w:sz w:val="24"/>
                    <w:szCs w:val="24"/>
                  </w:rPr>
                  <m:t>z</m:t>
                </m:r>
              </m:e>
            </m:d>
            <m:r>
              <w:rPr>
                <w:rFonts w:asciiTheme="majorBidi" w:eastAsiaTheme="minorEastAsia" w:hAnsiTheme="majorBidi" w:cstheme="majorBidi"/>
                <w:sz w:val="24"/>
                <w:szCs w:val="24"/>
                <w:lang w:val="en-US"/>
              </w:rPr>
              <m:t>×</m:t>
            </m:r>
          </m:e>
        </m:nary>
      </m:oMath>
      <w:proofErr w:type="gramStart"/>
      <w:r w:rsidRPr="002F0BFB">
        <w:rPr>
          <w:rFonts w:asciiTheme="majorBidi" w:eastAsiaTheme="minorEastAsia" w:hAnsiTheme="majorBidi" w:cstheme="majorBidi"/>
          <w:sz w:val="24"/>
          <w:szCs w:val="24"/>
          <w:lang w:val="en-US"/>
        </w:rPr>
        <w:t>exp</w:t>
      </w:r>
      <w:proofErr w:type="gramEnd"/>
      <m:oMath>
        <m:d>
          <m:dPr>
            <m:begChr m:val="{"/>
            <m:endChr m:val="}"/>
            <m:ctrlPr>
              <w:rPr>
                <w:rFonts w:ascii="Cambria Math" w:eastAsiaTheme="minorEastAsia" w:hAnsiTheme="majorBidi" w:cstheme="majorBidi"/>
                <w:i/>
                <w:sz w:val="24"/>
                <w:szCs w:val="24"/>
              </w:rPr>
            </m:ctrlPr>
          </m:dPr>
          <m:e>
            <m:f>
              <m:fPr>
                <m:ctrlPr>
                  <w:rPr>
                    <w:rFonts w:ascii="Cambria Math" w:eastAsiaTheme="minorEastAsia" w:hAnsiTheme="majorBidi" w:cstheme="majorBidi"/>
                    <w:i/>
                    <w:sz w:val="24"/>
                    <w:szCs w:val="24"/>
                  </w:rPr>
                </m:ctrlPr>
              </m:fPr>
              <m:num>
                <m:r>
                  <w:rPr>
                    <w:rFonts w:ascii="Cambria Math" w:eastAsiaTheme="minorEastAsia" w:hAnsi="Cambria Math" w:cstheme="majorBidi"/>
                    <w:sz w:val="24"/>
                    <w:szCs w:val="24"/>
                  </w:rPr>
                  <m:t>ik</m:t>
                </m:r>
              </m:num>
              <m:den>
                <m:r>
                  <w:rPr>
                    <w:rFonts w:ascii="Cambria Math" w:eastAsiaTheme="minorEastAsia" w:hAnsiTheme="majorBidi" w:cstheme="majorBidi"/>
                    <w:sz w:val="24"/>
                    <w:szCs w:val="24"/>
                    <w:lang w:val="en-US"/>
                  </w:rPr>
                  <m:t>2</m:t>
                </m:r>
                <m:r>
                  <w:rPr>
                    <w:rFonts w:ascii="Cambria Math" w:eastAsiaTheme="minorEastAsia" w:hAnsi="Cambria Math" w:cstheme="majorBidi"/>
                    <w:sz w:val="24"/>
                    <w:szCs w:val="24"/>
                  </w:rPr>
                  <m:t>B</m:t>
                </m:r>
              </m:den>
            </m:f>
            <m:d>
              <m:dPr>
                <m:begChr m:val="["/>
                <m:endChr m:val="]"/>
                <m:ctrlPr>
                  <w:rPr>
                    <w:rFonts w:ascii="Cambria Math" w:eastAsiaTheme="minorEastAsia" w:hAnsiTheme="majorBidi" w:cstheme="majorBidi"/>
                    <w:i/>
                    <w:sz w:val="24"/>
                    <w:szCs w:val="24"/>
                  </w:rPr>
                </m:ctrlPr>
              </m:dPr>
              <m:e>
                <m:r>
                  <w:rPr>
                    <w:rFonts w:ascii="Cambria Math" w:eastAsiaTheme="minorEastAsia" w:hAnsi="Cambria Math" w:cstheme="majorBidi"/>
                    <w:sz w:val="24"/>
                    <w:szCs w:val="24"/>
                  </w:rPr>
                  <m:t>A</m:t>
                </m:r>
                <m:d>
                  <m:dPr>
                    <m:ctrlPr>
                      <w:rPr>
                        <w:rFonts w:ascii="Cambria Math" w:eastAsiaTheme="minorEastAsia" w:hAnsiTheme="majorBidi" w:cstheme="majorBidi"/>
                        <w:i/>
                        <w:sz w:val="24"/>
                        <w:szCs w:val="24"/>
                      </w:rPr>
                    </m:ctrlPr>
                  </m:dPr>
                  <m:e>
                    <m:sSup>
                      <m:sSupPr>
                        <m:ctrlPr>
                          <w:rPr>
                            <w:rFonts w:ascii="Cambria Math" w:eastAsiaTheme="minorEastAsia" w:hAnsiTheme="majorBidi" w:cstheme="majorBidi"/>
                            <w:i/>
                            <w:sz w:val="24"/>
                            <w:szCs w:val="24"/>
                          </w:rPr>
                        </m:ctrlPr>
                      </m:sSupPr>
                      <m:e>
                        <m:r>
                          <w:rPr>
                            <w:rFonts w:ascii="Cambria Math" w:eastAsiaTheme="minorEastAsia" w:hAnsi="Cambria Math" w:cstheme="majorBidi"/>
                            <w:sz w:val="24"/>
                            <w:szCs w:val="24"/>
                          </w:rPr>
                          <m:t>x</m:t>
                        </m:r>
                      </m:e>
                      <m:sup>
                        <m:r>
                          <w:rPr>
                            <w:rFonts w:ascii="Cambria Math" w:eastAsiaTheme="minorEastAsia" w:hAnsiTheme="majorBidi" w:cstheme="majorBidi"/>
                            <w:sz w:val="24"/>
                            <w:szCs w:val="24"/>
                            <w:lang w:val="en-US"/>
                          </w:rPr>
                          <m:t>2</m:t>
                        </m:r>
                      </m:sup>
                    </m:sSup>
                  </m:e>
                </m:d>
                <m:r>
                  <w:rPr>
                    <w:rFonts w:asciiTheme="majorBidi" w:eastAsiaTheme="minorEastAsia" w:hAnsiTheme="majorBidi" w:cstheme="majorBidi"/>
                    <w:sz w:val="24"/>
                    <w:szCs w:val="24"/>
                    <w:lang w:val="en-US"/>
                  </w:rPr>
                  <m:t>-</m:t>
                </m:r>
                <m:r>
                  <w:rPr>
                    <w:rFonts w:ascii="Cambria Math" w:eastAsiaTheme="minorEastAsia" w:hAnsiTheme="majorBidi" w:cstheme="majorBidi"/>
                    <w:sz w:val="24"/>
                    <w:szCs w:val="24"/>
                    <w:lang w:val="en-US"/>
                  </w:rPr>
                  <m:t>2</m:t>
                </m:r>
                <m:d>
                  <m:dPr>
                    <m:ctrlPr>
                      <w:rPr>
                        <w:rFonts w:ascii="Cambria Math" w:eastAsiaTheme="minorEastAsia" w:hAnsiTheme="majorBidi" w:cstheme="majorBidi"/>
                        <w:i/>
                        <w:sz w:val="24"/>
                        <w:szCs w:val="24"/>
                      </w:rPr>
                    </m:ctrlPr>
                  </m:dPr>
                  <m:e>
                    <m:r>
                      <w:rPr>
                        <w:rFonts w:ascii="Cambria Math" w:eastAsiaTheme="minorEastAsia" w:hAnsi="Cambria Math" w:cstheme="majorBidi"/>
                        <w:sz w:val="24"/>
                        <w:szCs w:val="24"/>
                      </w:rPr>
                      <m:t>x</m:t>
                    </m:r>
                    <m:sSub>
                      <m:sSubPr>
                        <m:ctrlPr>
                          <w:rPr>
                            <w:rFonts w:ascii="Cambria Math" w:eastAsiaTheme="minorEastAsia" w:hAnsiTheme="majorBidi" w:cstheme="majorBidi"/>
                            <w:i/>
                            <w:sz w:val="24"/>
                            <w:szCs w:val="24"/>
                          </w:rPr>
                        </m:ctrlPr>
                      </m:sSubPr>
                      <m:e>
                        <m:r>
                          <w:rPr>
                            <w:rFonts w:ascii="Cambria Math" w:eastAsiaTheme="minorEastAsia" w:hAnsi="Cambria Math" w:cstheme="majorBidi"/>
                            <w:sz w:val="24"/>
                            <w:szCs w:val="24"/>
                          </w:rPr>
                          <m:t>x</m:t>
                        </m:r>
                      </m:e>
                      <m:sub>
                        <m:r>
                          <w:rPr>
                            <w:rFonts w:ascii="Cambria Math" w:eastAsiaTheme="minorEastAsia" w:hAnsiTheme="majorBidi" w:cstheme="majorBidi"/>
                            <w:sz w:val="24"/>
                            <w:szCs w:val="24"/>
                            <w:lang w:val="en-US"/>
                          </w:rPr>
                          <m:t>1</m:t>
                        </m:r>
                      </m:sub>
                    </m:sSub>
                  </m:e>
                </m:d>
                <m:r>
                  <w:rPr>
                    <w:rFonts w:ascii="Cambria Math" w:eastAsiaTheme="minorEastAsia" w:hAnsiTheme="majorBidi" w:cstheme="majorBidi"/>
                    <w:sz w:val="24"/>
                    <w:szCs w:val="24"/>
                    <w:lang w:val="en-US"/>
                  </w:rPr>
                  <m:t>+</m:t>
                </m:r>
                <m:r>
                  <w:rPr>
                    <w:rFonts w:ascii="Cambria Math" w:eastAsiaTheme="minorEastAsia" w:hAnsi="Cambria Math" w:cstheme="majorBidi"/>
                    <w:sz w:val="24"/>
                    <w:szCs w:val="24"/>
                  </w:rPr>
                  <m:t>D</m:t>
                </m:r>
                <m:d>
                  <m:dPr>
                    <m:ctrlPr>
                      <w:rPr>
                        <w:rFonts w:ascii="Cambria Math" w:eastAsiaTheme="minorEastAsia" w:hAnsiTheme="majorBidi" w:cstheme="majorBidi"/>
                        <w:i/>
                        <w:sz w:val="24"/>
                        <w:szCs w:val="24"/>
                      </w:rPr>
                    </m:ctrlPr>
                  </m:dPr>
                  <m:e>
                    <m:sSup>
                      <m:sSupPr>
                        <m:ctrlPr>
                          <w:rPr>
                            <w:rFonts w:ascii="Cambria Math" w:eastAsiaTheme="minorEastAsia" w:hAnsiTheme="majorBidi" w:cstheme="majorBidi"/>
                            <w:i/>
                            <w:sz w:val="24"/>
                            <w:szCs w:val="24"/>
                          </w:rPr>
                        </m:ctrlPr>
                      </m:sSupPr>
                      <m:e>
                        <m:sSub>
                          <m:sSubPr>
                            <m:ctrlPr>
                              <w:rPr>
                                <w:rFonts w:ascii="Cambria Math" w:eastAsiaTheme="minorEastAsia" w:hAnsiTheme="majorBidi" w:cstheme="majorBidi"/>
                                <w:i/>
                                <w:sz w:val="24"/>
                                <w:szCs w:val="24"/>
                              </w:rPr>
                            </m:ctrlPr>
                          </m:sSubPr>
                          <m:e>
                            <m:r>
                              <w:rPr>
                                <w:rFonts w:ascii="Cambria Math" w:eastAsiaTheme="minorEastAsia" w:hAnsi="Cambria Math" w:cstheme="majorBidi"/>
                                <w:sz w:val="24"/>
                                <w:szCs w:val="24"/>
                              </w:rPr>
                              <m:t>x</m:t>
                            </m:r>
                          </m:e>
                          <m:sub>
                            <m:r>
                              <w:rPr>
                                <w:rFonts w:ascii="Cambria Math" w:eastAsiaTheme="minorEastAsia" w:hAnsiTheme="majorBidi" w:cstheme="majorBidi"/>
                                <w:sz w:val="24"/>
                                <w:szCs w:val="24"/>
                                <w:lang w:val="en-US"/>
                              </w:rPr>
                              <m:t>1</m:t>
                            </m:r>
                          </m:sub>
                        </m:sSub>
                      </m:e>
                      <m:sup>
                        <m:r>
                          <w:rPr>
                            <w:rFonts w:ascii="Cambria Math" w:eastAsiaTheme="minorEastAsia" w:hAnsiTheme="majorBidi" w:cstheme="majorBidi"/>
                            <w:sz w:val="24"/>
                            <w:szCs w:val="24"/>
                            <w:lang w:val="en-US"/>
                          </w:rPr>
                          <m:t>2</m:t>
                        </m:r>
                      </m:sup>
                    </m:sSup>
                  </m:e>
                </m:d>
              </m:e>
            </m:d>
          </m:e>
        </m:d>
        <m:box>
          <m:boxPr>
            <m:diff m:val="1"/>
            <m:ctrlPr>
              <w:rPr>
                <w:rFonts w:ascii="Cambria Math" w:eastAsiaTheme="minorEastAsia" w:hAnsiTheme="majorBidi" w:cstheme="majorBidi"/>
                <w:i/>
                <w:sz w:val="24"/>
                <w:szCs w:val="24"/>
              </w:rPr>
            </m:ctrlPr>
          </m:boxPr>
          <m:e>
            <m:r>
              <w:rPr>
                <w:rFonts w:ascii="Cambria Math" w:hAnsi="Cambria Math" w:cstheme="majorBidi"/>
                <w:sz w:val="24"/>
                <w:szCs w:val="24"/>
              </w:rPr>
              <m:t>dx</m:t>
            </m:r>
          </m:e>
        </m:box>
      </m:oMath>
      <w:r w:rsidRPr="002F0BFB">
        <w:rPr>
          <w:rFonts w:asciiTheme="majorBidi" w:eastAsiaTheme="minorEastAsia" w:hAnsiTheme="majorBidi" w:cstheme="majorBidi"/>
          <w:sz w:val="24"/>
          <w:szCs w:val="24"/>
          <w:lang w:val="en-US"/>
        </w:rPr>
        <w:t xml:space="preserve">        </w:t>
      </w:r>
      <w:r>
        <w:rPr>
          <w:rFonts w:asciiTheme="majorBidi" w:eastAsiaTheme="minorEastAsia" w:hAnsiTheme="majorBidi" w:cstheme="majorBidi"/>
          <w:sz w:val="24"/>
          <w:szCs w:val="24"/>
          <w:lang w:val="en-US"/>
        </w:rPr>
        <w:t xml:space="preserve">       </w:t>
      </w:r>
      <w:r w:rsidRPr="002F0BFB">
        <w:rPr>
          <w:rFonts w:asciiTheme="majorBidi" w:eastAsiaTheme="minorEastAsia" w:hAnsiTheme="majorBidi" w:cstheme="majorBidi"/>
          <w:sz w:val="24"/>
          <w:szCs w:val="24"/>
          <w:lang w:val="en-US"/>
        </w:rPr>
        <w:t xml:space="preserve">    </w:t>
      </w:r>
      <w:r w:rsidR="000066B0">
        <w:rPr>
          <w:rFonts w:asciiTheme="majorBidi" w:eastAsiaTheme="minorEastAsia" w:hAnsiTheme="majorBidi" w:cstheme="majorBidi"/>
          <w:sz w:val="24"/>
          <w:szCs w:val="24"/>
          <w:lang w:val="en-US"/>
        </w:rPr>
        <w:t xml:space="preserve">     </w:t>
      </w:r>
      <w:r w:rsidRPr="002F0BFB">
        <w:rPr>
          <w:rFonts w:asciiTheme="majorBidi" w:eastAsiaTheme="minorEastAsia" w:hAnsiTheme="majorBidi" w:cstheme="majorBidi"/>
          <w:sz w:val="24"/>
          <w:szCs w:val="24"/>
          <w:lang w:val="en-US"/>
        </w:rPr>
        <w:t xml:space="preserve"> </w:t>
      </w:r>
      <m:oMath>
        <m:d>
          <m:dPr>
            <m:ctrlPr>
              <w:rPr>
                <w:rFonts w:ascii="Cambria Math" w:hAnsiTheme="majorBidi" w:cstheme="majorBidi"/>
                <w:i/>
                <w:sz w:val="24"/>
                <w:szCs w:val="24"/>
              </w:rPr>
            </m:ctrlPr>
          </m:dPr>
          <m:e>
            <m:r>
              <w:rPr>
                <w:rFonts w:ascii="Cambria Math" w:hAnsiTheme="majorBidi" w:cstheme="majorBidi"/>
                <w:sz w:val="24"/>
                <w:szCs w:val="24"/>
                <w:lang w:val="en-US"/>
              </w:rPr>
              <m:t>3.4</m:t>
            </m:r>
          </m:e>
        </m:d>
      </m:oMath>
      <w:r w:rsidRPr="006C41D9">
        <w:rPr>
          <w:rFonts w:asciiTheme="majorBidi" w:eastAsiaTheme="minorEastAsia" w:hAnsiTheme="majorBidi" w:cstheme="majorBidi"/>
          <w:sz w:val="24"/>
          <w:szCs w:val="24"/>
          <w:lang w:val="en-US"/>
        </w:rPr>
        <w:t xml:space="preserve">  </w:t>
      </w:r>
      <w:r w:rsidRPr="002F0BFB">
        <w:rPr>
          <w:rFonts w:asciiTheme="majorBidi" w:eastAsiaTheme="minorEastAsia" w:hAnsiTheme="majorBidi" w:cstheme="majorBidi"/>
          <w:sz w:val="24"/>
          <w:szCs w:val="24"/>
          <w:lang w:val="en-US"/>
        </w:rPr>
        <w:t xml:space="preserve">          </w:t>
      </w:r>
    </w:p>
    <w:p w:rsidR="001B37BA" w:rsidRPr="0050696A" w:rsidRDefault="003F497D" w:rsidP="005D6AF2">
      <w:pPr>
        <w:spacing w:line="360" w:lineRule="auto"/>
        <w:jc w:val="center"/>
        <w:rPr>
          <w:rFonts w:asciiTheme="majorBidi" w:eastAsiaTheme="minorEastAsia" w:hAnsiTheme="majorBidi" w:cstheme="majorBidi"/>
          <w:sz w:val="24"/>
          <w:szCs w:val="24"/>
          <w:rtl/>
        </w:rPr>
      </w:pPr>
      <m:oMath>
        <m:r>
          <w:rPr>
            <w:rFonts w:ascii="Cambria Math" w:eastAsiaTheme="minorEastAsia" w:hAnsiTheme="majorBidi" w:cstheme="majorBidi"/>
            <w:sz w:val="24"/>
            <w:szCs w:val="24"/>
            <w:lang w:val="en-US"/>
          </w:rPr>
          <m:t xml:space="preserve">           </m:t>
        </m:r>
        <m:r>
          <w:rPr>
            <w:rFonts w:ascii="Cambria Math" w:eastAsiaTheme="minorEastAsia" w:hAnsiTheme="majorBidi" w:cstheme="majorBidi"/>
            <w:sz w:val="24"/>
            <w:szCs w:val="24"/>
          </w:rPr>
          <m:t>E</m:t>
        </m:r>
        <m:d>
          <m:dPr>
            <m:ctrlPr>
              <w:rPr>
                <w:rFonts w:ascii="Cambria Math" w:eastAsiaTheme="minorEastAsia" w:hAnsiTheme="majorBidi" w:cstheme="majorBidi"/>
                <w:i/>
                <w:sz w:val="24"/>
                <w:szCs w:val="24"/>
              </w:rPr>
            </m:ctrlPr>
          </m:dPr>
          <m:e>
            <m:sSub>
              <m:sSubPr>
                <m:ctrlPr>
                  <w:rPr>
                    <w:rFonts w:ascii="Cambria Math" w:eastAsiaTheme="minorEastAsia" w:hAnsiTheme="majorBidi" w:cstheme="majorBidi"/>
                    <w:i/>
                    <w:sz w:val="24"/>
                    <w:szCs w:val="24"/>
                  </w:rPr>
                </m:ctrlPr>
              </m:sSubPr>
              <m:e>
                <m:r>
                  <w:rPr>
                    <w:rFonts w:ascii="Cambria Math" w:eastAsiaTheme="minorEastAsia" w:hAnsi="Cambria Math" w:cstheme="majorBidi"/>
                    <w:sz w:val="24"/>
                    <w:szCs w:val="24"/>
                  </w:rPr>
                  <m:t>x</m:t>
                </m:r>
              </m:e>
              <m:sub>
                <m:r>
                  <w:rPr>
                    <w:rFonts w:ascii="Cambria Math" w:eastAsiaTheme="minorEastAsia" w:hAnsiTheme="majorBidi" w:cstheme="majorBidi"/>
                    <w:sz w:val="24"/>
                    <w:szCs w:val="24"/>
                    <w:lang w:val="en-US"/>
                  </w:rPr>
                  <m:t>1</m:t>
                </m:r>
              </m:sub>
            </m:sSub>
            <m:r>
              <w:rPr>
                <w:rFonts w:ascii="Cambria Math" w:eastAsiaTheme="minorEastAsia" w:hAnsiTheme="majorBidi" w:cstheme="majorBidi"/>
                <w:sz w:val="24"/>
                <w:szCs w:val="24"/>
                <w:lang w:val="en-US"/>
              </w:rPr>
              <m:t>,</m:t>
            </m:r>
            <m:r>
              <w:rPr>
                <w:rFonts w:ascii="Cambria Math" w:eastAsiaTheme="minorEastAsia" w:hAnsi="Cambria Math" w:cstheme="majorBidi"/>
                <w:sz w:val="24"/>
                <w:szCs w:val="24"/>
              </w:rPr>
              <m:t>z</m:t>
            </m:r>
          </m:e>
        </m:d>
        <m:r>
          <w:rPr>
            <w:rFonts w:ascii="Cambria Math" w:eastAsiaTheme="minorEastAsia" w:hAnsiTheme="majorBidi" w:cstheme="majorBidi"/>
            <w:sz w:val="24"/>
            <w:szCs w:val="24"/>
            <w:lang w:val="en-US"/>
          </w:rPr>
          <m:t>=</m:t>
        </m:r>
        <m:f>
          <m:fPr>
            <m:ctrlPr>
              <w:rPr>
                <w:rFonts w:ascii="Cambria Math" w:eastAsiaTheme="minorEastAsia" w:hAnsiTheme="majorBidi" w:cstheme="majorBidi"/>
                <w:i/>
                <w:sz w:val="24"/>
                <w:szCs w:val="24"/>
              </w:rPr>
            </m:ctrlPr>
          </m:fPr>
          <m:num>
            <m:r>
              <w:rPr>
                <w:rFonts w:ascii="Cambria Math" w:eastAsiaTheme="minorEastAsia" w:hAnsi="Cambria Math" w:cstheme="majorBidi"/>
                <w:sz w:val="24"/>
                <w:szCs w:val="24"/>
              </w:rPr>
              <m:t>i</m:t>
            </m:r>
          </m:num>
          <m:den>
            <m:r>
              <w:rPr>
                <w:rFonts w:ascii="Cambria Math" w:eastAsiaTheme="minorEastAsia" w:hAnsiTheme="majorBidi" w:cstheme="majorBidi"/>
                <w:sz w:val="24"/>
                <w:szCs w:val="24"/>
              </w:rPr>
              <m:t>λ</m:t>
            </m:r>
            <m:r>
              <w:rPr>
                <w:rFonts w:ascii="Cambria Math" w:eastAsiaTheme="minorEastAsia" w:hAnsi="Cambria Math" w:cstheme="majorBidi"/>
                <w:sz w:val="24"/>
                <w:szCs w:val="24"/>
              </w:rPr>
              <m:t>B</m:t>
            </m:r>
          </m:den>
        </m:f>
        <m:r>
          <m:rPr>
            <m:sty m:val="p"/>
          </m:rPr>
          <w:rPr>
            <w:rFonts w:ascii="Cambria Math" w:eastAsiaTheme="minorEastAsia" w:hAnsi="Cambria Math" w:cstheme="majorBidi"/>
            <w:sz w:val="24"/>
            <w:szCs w:val="24"/>
            <w:lang w:val="en-US"/>
          </w:rPr>
          <m:t>exp</m:t>
        </m:r>
        <m:d>
          <m:dPr>
            <m:begChr m:val="["/>
            <m:endChr m:val="]"/>
            <m:ctrlPr>
              <w:rPr>
                <w:rFonts w:ascii="Cambria Math" w:eastAsiaTheme="minorEastAsia" w:hAnsiTheme="majorBidi" w:cstheme="majorBidi"/>
                <w:i/>
                <w:sz w:val="24"/>
                <w:szCs w:val="24"/>
              </w:rPr>
            </m:ctrlPr>
          </m:dPr>
          <m:e>
            <m:f>
              <m:fPr>
                <m:ctrlPr>
                  <w:rPr>
                    <w:rFonts w:ascii="Cambria Math" w:eastAsiaTheme="minorEastAsia" w:hAnsiTheme="majorBidi" w:cstheme="majorBidi"/>
                    <w:i/>
                    <w:sz w:val="24"/>
                    <w:szCs w:val="24"/>
                  </w:rPr>
                </m:ctrlPr>
              </m:fPr>
              <m:num>
                <m:r>
                  <w:rPr>
                    <w:rFonts w:ascii="Cambria Math" w:eastAsiaTheme="minorEastAsia" w:hAnsi="Cambria Math" w:cstheme="majorBidi"/>
                    <w:sz w:val="24"/>
                    <w:szCs w:val="24"/>
                  </w:rPr>
                  <m:t>iπ</m:t>
                </m:r>
              </m:num>
              <m:den>
                <m:r>
                  <w:rPr>
                    <w:rFonts w:ascii="Cambria Math" w:eastAsiaTheme="minorEastAsia" w:hAnsiTheme="majorBidi" w:cstheme="majorBidi"/>
                    <w:sz w:val="24"/>
                    <w:szCs w:val="24"/>
                  </w:rPr>
                  <m:t>λ</m:t>
                </m:r>
                <m:r>
                  <w:rPr>
                    <w:rFonts w:ascii="Cambria Math" w:eastAsiaTheme="minorEastAsia" w:hAnsi="Cambria Math" w:cstheme="majorBidi"/>
                    <w:sz w:val="24"/>
                    <w:szCs w:val="24"/>
                  </w:rPr>
                  <m:t>B</m:t>
                </m:r>
              </m:den>
            </m:f>
            <m:r>
              <w:rPr>
                <w:rFonts w:ascii="Cambria Math" w:eastAsiaTheme="minorEastAsia" w:hAnsi="Cambria Math" w:cstheme="majorBidi"/>
                <w:sz w:val="24"/>
                <w:szCs w:val="24"/>
              </w:rPr>
              <m:t>D</m:t>
            </m:r>
            <m:d>
              <m:dPr>
                <m:ctrlPr>
                  <w:rPr>
                    <w:rFonts w:ascii="Cambria Math" w:eastAsiaTheme="minorEastAsia" w:hAnsiTheme="majorBidi" w:cstheme="majorBidi"/>
                    <w:i/>
                    <w:sz w:val="24"/>
                    <w:szCs w:val="24"/>
                  </w:rPr>
                </m:ctrlPr>
              </m:dPr>
              <m:e>
                <m:sSup>
                  <m:sSupPr>
                    <m:ctrlPr>
                      <w:rPr>
                        <w:rFonts w:ascii="Cambria Math" w:eastAsiaTheme="minorEastAsia" w:hAnsiTheme="majorBidi" w:cstheme="majorBidi"/>
                        <w:i/>
                        <w:sz w:val="24"/>
                        <w:szCs w:val="24"/>
                      </w:rPr>
                    </m:ctrlPr>
                  </m:sSupPr>
                  <m:e>
                    <m:sSub>
                      <m:sSubPr>
                        <m:ctrlPr>
                          <w:rPr>
                            <w:rFonts w:ascii="Cambria Math" w:eastAsiaTheme="minorEastAsia" w:hAnsiTheme="majorBidi" w:cstheme="majorBidi"/>
                            <w:i/>
                            <w:sz w:val="24"/>
                            <w:szCs w:val="24"/>
                          </w:rPr>
                        </m:ctrlPr>
                      </m:sSubPr>
                      <m:e>
                        <m:r>
                          <w:rPr>
                            <w:rFonts w:ascii="Cambria Math" w:eastAsiaTheme="minorEastAsia" w:hAnsi="Cambria Math" w:cstheme="majorBidi"/>
                            <w:sz w:val="24"/>
                            <w:szCs w:val="24"/>
                          </w:rPr>
                          <m:t>x</m:t>
                        </m:r>
                      </m:e>
                      <m:sub>
                        <m:r>
                          <w:rPr>
                            <w:rFonts w:ascii="Cambria Math" w:eastAsiaTheme="minorEastAsia" w:hAnsiTheme="majorBidi" w:cstheme="majorBidi"/>
                            <w:sz w:val="24"/>
                            <w:szCs w:val="24"/>
                            <w:lang w:val="en-US"/>
                          </w:rPr>
                          <m:t>1</m:t>
                        </m:r>
                      </m:sub>
                    </m:sSub>
                  </m:e>
                  <m:sup>
                    <m:r>
                      <w:rPr>
                        <w:rFonts w:ascii="Cambria Math" w:eastAsiaTheme="minorEastAsia" w:hAnsiTheme="majorBidi" w:cstheme="majorBidi"/>
                        <w:sz w:val="24"/>
                        <w:szCs w:val="24"/>
                        <w:lang w:val="en-US"/>
                      </w:rPr>
                      <m:t>2</m:t>
                    </m:r>
                  </m:sup>
                </m:sSup>
              </m:e>
            </m:d>
          </m:e>
        </m:d>
        <m:nary>
          <m:naryPr>
            <m:limLoc m:val="undOvr"/>
            <m:subHide m:val="1"/>
            <m:supHide m:val="1"/>
            <m:ctrlPr>
              <w:rPr>
                <w:rFonts w:ascii="Cambria Math" w:eastAsiaTheme="minorEastAsia" w:hAnsiTheme="majorBidi" w:cstheme="majorBidi"/>
                <w:i/>
                <w:sz w:val="24"/>
                <w:szCs w:val="24"/>
              </w:rPr>
            </m:ctrlPr>
          </m:naryPr>
          <m:sub/>
          <m:sup/>
          <m:e>
            <m:sSub>
              <m:sSubPr>
                <m:ctrlPr>
                  <w:rPr>
                    <w:rFonts w:ascii="Cambria Math" w:eastAsiaTheme="minorEastAsia" w:hAnsiTheme="majorBidi" w:cstheme="majorBidi"/>
                    <w:i/>
                    <w:sz w:val="24"/>
                    <w:szCs w:val="24"/>
                  </w:rPr>
                </m:ctrlPr>
              </m:sSubPr>
              <m:e>
                <m:r>
                  <w:rPr>
                    <w:rFonts w:ascii="Cambria Math" w:eastAsiaTheme="minorEastAsia" w:hAnsi="Cambria Math" w:cstheme="majorBidi"/>
                    <w:sz w:val="24"/>
                    <w:szCs w:val="24"/>
                  </w:rPr>
                  <m:t>E</m:t>
                </m:r>
              </m:e>
              <m:sub>
                <m:r>
                  <w:rPr>
                    <w:rFonts w:ascii="Cambria Math" w:eastAsiaTheme="minorEastAsia" w:hAnsi="Cambria Math" w:cstheme="majorBidi"/>
                    <w:sz w:val="24"/>
                    <w:szCs w:val="24"/>
                  </w:rPr>
                  <m:t>inc</m:t>
                </m:r>
                <m:r>
                  <w:rPr>
                    <w:rFonts w:ascii="Cambria Math" w:eastAsiaTheme="minorEastAsia" w:hAnsi="Cambria Math" w:cstheme="majorBidi"/>
                    <w:sz w:val="24"/>
                    <w:szCs w:val="24"/>
                    <w:lang w:val="en-US"/>
                  </w:rPr>
                  <m:t xml:space="preserve"> </m:t>
                </m:r>
              </m:sub>
            </m:sSub>
            <m:d>
              <m:dPr>
                <m:ctrlPr>
                  <w:rPr>
                    <w:rFonts w:ascii="Cambria Math" w:eastAsiaTheme="minorEastAsia" w:hAnsiTheme="majorBidi" w:cstheme="majorBidi"/>
                    <w:i/>
                    <w:sz w:val="24"/>
                    <w:szCs w:val="24"/>
                  </w:rPr>
                </m:ctrlPr>
              </m:dPr>
              <m:e>
                <m:sSub>
                  <m:sSubPr>
                    <m:ctrlPr>
                      <w:rPr>
                        <w:rFonts w:ascii="Cambria Math" w:eastAsiaTheme="minorEastAsia" w:hAnsiTheme="majorBidi" w:cstheme="majorBidi"/>
                        <w:i/>
                        <w:sz w:val="24"/>
                        <w:szCs w:val="24"/>
                      </w:rPr>
                    </m:ctrlPr>
                  </m:sSubPr>
                  <m:e>
                    <m:r>
                      <w:rPr>
                        <w:rFonts w:ascii="Cambria Math" w:eastAsiaTheme="minorEastAsia" w:hAnsi="Cambria Math" w:cstheme="majorBidi"/>
                        <w:sz w:val="24"/>
                        <w:szCs w:val="24"/>
                      </w:rPr>
                      <m:t>x</m:t>
                    </m:r>
                  </m:e>
                  <m:sub>
                    <m:r>
                      <w:rPr>
                        <w:rFonts w:ascii="Cambria Math" w:eastAsiaTheme="minorEastAsia" w:hAnsiTheme="majorBidi" w:cstheme="majorBidi"/>
                        <w:sz w:val="24"/>
                        <w:szCs w:val="24"/>
                        <w:lang w:val="en-US"/>
                      </w:rPr>
                      <m:t>1</m:t>
                    </m:r>
                  </m:sub>
                </m:sSub>
                <m:r>
                  <w:rPr>
                    <w:rFonts w:ascii="Cambria Math" w:eastAsiaTheme="minorEastAsia" w:hAnsiTheme="majorBidi" w:cstheme="majorBidi"/>
                    <w:sz w:val="24"/>
                    <w:szCs w:val="24"/>
                    <w:lang w:val="en-US"/>
                  </w:rPr>
                  <m:t>,</m:t>
                </m:r>
                <m:r>
                  <w:rPr>
                    <w:rFonts w:ascii="Cambria Math" w:eastAsiaTheme="minorEastAsia" w:hAnsi="Cambria Math" w:cstheme="majorBidi"/>
                    <w:sz w:val="24"/>
                    <w:szCs w:val="24"/>
                  </w:rPr>
                  <m:t>z</m:t>
                </m:r>
              </m:e>
            </m:d>
            <m:r>
              <w:rPr>
                <w:rFonts w:asciiTheme="majorBidi" w:eastAsiaTheme="minorEastAsia" w:hAnsiTheme="majorBidi" w:cstheme="majorBidi"/>
                <w:sz w:val="24"/>
                <w:szCs w:val="24"/>
                <w:lang w:val="en-US"/>
              </w:rPr>
              <m:t>×</m:t>
            </m:r>
          </m:e>
        </m:nary>
      </m:oMath>
      <w:proofErr w:type="gramStart"/>
      <w:r w:rsidR="001B37BA" w:rsidRPr="002F0BFB">
        <w:rPr>
          <w:rFonts w:asciiTheme="majorBidi" w:eastAsiaTheme="minorEastAsia" w:hAnsiTheme="majorBidi" w:cstheme="majorBidi"/>
          <w:sz w:val="24"/>
          <w:szCs w:val="24"/>
          <w:lang w:val="en-US"/>
        </w:rPr>
        <w:t>exp</w:t>
      </w:r>
      <w:proofErr w:type="gramEnd"/>
      <m:oMath>
        <m:d>
          <m:dPr>
            <m:begChr m:val="{"/>
            <m:endChr m:val="}"/>
            <m:ctrlPr>
              <w:rPr>
                <w:rFonts w:ascii="Cambria Math" w:eastAsiaTheme="minorEastAsia" w:hAnsiTheme="majorBidi" w:cstheme="majorBidi"/>
                <w:i/>
                <w:sz w:val="24"/>
                <w:szCs w:val="24"/>
              </w:rPr>
            </m:ctrlPr>
          </m:dPr>
          <m:e>
            <m:f>
              <m:fPr>
                <m:ctrlPr>
                  <w:rPr>
                    <w:rFonts w:ascii="Cambria Math" w:eastAsiaTheme="minorEastAsia" w:hAnsiTheme="majorBidi" w:cstheme="majorBidi"/>
                    <w:i/>
                    <w:sz w:val="24"/>
                    <w:szCs w:val="24"/>
                  </w:rPr>
                </m:ctrlPr>
              </m:fPr>
              <m:num>
                <m:r>
                  <w:rPr>
                    <w:rFonts w:ascii="Cambria Math" w:eastAsiaTheme="minorEastAsia" w:hAnsi="Cambria Math" w:cstheme="majorBidi"/>
                    <w:sz w:val="24"/>
                    <w:szCs w:val="24"/>
                  </w:rPr>
                  <m:t>iπ</m:t>
                </m:r>
              </m:num>
              <m:den>
                <m:r>
                  <w:rPr>
                    <w:rFonts w:ascii="Cambria Math" w:eastAsiaTheme="minorEastAsia" w:hAnsiTheme="majorBidi" w:cstheme="majorBidi"/>
                    <w:sz w:val="24"/>
                    <w:szCs w:val="24"/>
                  </w:rPr>
                  <m:t>λ</m:t>
                </m:r>
                <m:r>
                  <w:rPr>
                    <w:rFonts w:ascii="Cambria Math" w:eastAsiaTheme="minorEastAsia" w:hAnsi="Cambria Math" w:cstheme="majorBidi"/>
                    <w:sz w:val="24"/>
                    <w:szCs w:val="24"/>
                  </w:rPr>
                  <m:t>B</m:t>
                </m:r>
              </m:den>
            </m:f>
            <m:d>
              <m:dPr>
                <m:begChr m:val="["/>
                <m:endChr m:val="]"/>
                <m:ctrlPr>
                  <w:rPr>
                    <w:rFonts w:ascii="Cambria Math" w:eastAsiaTheme="minorEastAsia" w:hAnsiTheme="majorBidi" w:cstheme="majorBidi"/>
                    <w:i/>
                    <w:sz w:val="24"/>
                    <w:szCs w:val="24"/>
                  </w:rPr>
                </m:ctrlPr>
              </m:dPr>
              <m:e>
                <m:r>
                  <w:rPr>
                    <w:rFonts w:ascii="Cambria Math" w:eastAsiaTheme="minorEastAsia" w:hAnsi="Cambria Math" w:cstheme="majorBidi"/>
                    <w:sz w:val="24"/>
                    <w:szCs w:val="24"/>
                  </w:rPr>
                  <m:t>A</m:t>
                </m:r>
                <m:d>
                  <m:dPr>
                    <m:ctrlPr>
                      <w:rPr>
                        <w:rFonts w:ascii="Cambria Math" w:eastAsiaTheme="minorEastAsia" w:hAnsiTheme="majorBidi" w:cstheme="majorBidi"/>
                        <w:i/>
                        <w:sz w:val="24"/>
                        <w:szCs w:val="24"/>
                      </w:rPr>
                    </m:ctrlPr>
                  </m:dPr>
                  <m:e>
                    <m:sSup>
                      <m:sSupPr>
                        <m:ctrlPr>
                          <w:rPr>
                            <w:rFonts w:ascii="Cambria Math" w:eastAsiaTheme="minorEastAsia" w:hAnsiTheme="majorBidi" w:cstheme="majorBidi"/>
                            <w:i/>
                            <w:sz w:val="24"/>
                            <w:szCs w:val="24"/>
                          </w:rPr>
                        </m:ctrlPr>
                      </m:sSupPr>
                      <m:e>
                        <m:r>
                          <w:rPr>
                            <w:rFonts w:ascii="Cambria Math" w:eastAsiaTheme="minorEastAsia" w:hAnsi="Cambria Math" w:cstheme="majorBidi"/>
                            <w:sz w:val="24"/>
                            <w:szCs w:val="24"/>
                          </w:rPr>
                          <m:t>x</m:t>
                        </m:r>
                      </m:e>
                      <m:sup>
                        <m:r>
                          <w:rPr>
                            <w:rFonts w:ascii="Cambria Math" w:eastAsiaTheme="minorEastAsia" w:hAnsiTheme="majorBidi" w:cstheme="majorBidi"/>
                            <w:sz w:val="24"/>
                            <w:szCs w:val="24"/>
                            <w:lang w:val="en-US"/>
                          </w:rPr>
                          <m:t>2</m:t>
                        </m:r>
                      </m:sup>
                    </m:sSup>
                  </m:e>
                </m:d>
                <m:r>
                  <w:rPr>
                    <w:rFonts w:asciiTheme="majorBidi" w:eastAsiaTheme="minorEastAsia" w:hAnsiTheme="majorBidi" w:cstheme="majorBidi"/>
                    <w:sz w:val="24"/>
                    <w:szCs w:val="24"/>
                    <w:lang w:val="en-US"/>
                  </w:rPr>
                  <m:t>-</m:t>
                </m:r>
                <m:r>
                  <w:rPr>
                    <w:rFonts w:ascii="Cambria Math" w:eastAsiaTheme="minorEastAsia" w:hAnsiTheme="majorBidi" w:cstheme="majorBidi"/>
                    <w:sz w:val="24"/>
                    <w:szCs w:val="24"/>
                    <w:lang w:val="en-US"/>
                  </w:rPr>
                  <m:t>2</m:t>
                </m:r>
                <m:d>
                  <m:dPr>
                    <m:ctrlPr>
                      <w:rPr>
                        <w:rFonts w:ascii="Cambria Math" w:eastAsiaTheme="minorEastAsia" w:hAnsiTheme="majorBidi" w:cstheme="majorBidi"/>
                        <w:i/>
                        <w:sz w:val="24"/>
                        <w:szCs w:val="24"/>
                      </w:rPr>
                    </m:ctrlPr>
                  </m:dPr>
                  <m:e>
                    <m:r>
                      <w:rPr>
                        <w:rFonts w:ascii="Cambria Math" w:eastAsiaTheme="minorEastAsia" w:hAnsi="Cambria Math" w:cstheme="majorBidi"/>
                        <w:sz w:val="24"/>
                        <w:szCs w:val="24"/>
                      </w:rPr>
                      <m:t>x</m:t>
                    </m:r>
                    <m:sSub>
                      <m:sSubPr>
                        <m:ctrlPr>
                          <w:rPr>
                            <w:rFonts w:ascii="Cambria Math" w:eastAsiaTheme="minorEastAsia" w:hAnsiTheme="majorBidi" w:cstheme="majorBidi"/>
                            <w:i/>
                            <w:sz w:val="24"/>
                            <w:szCs w:val="24"/>
                          </w:rPr>
                        </m:ctrlPr>
                      </m:sSubPr>
                      <m:e>
                        <m:r>
                          <w:rPr>
                            <w:rFonts w:ascii="Cambria Math" w:eastAsiaTheme="minorEastAsia" w:hAnsi="Cambria Math" w:cstheme="majorBidi"/>
                            <w:sz w:val="24"/>
                            <w:szCs w:val="24"/>
                          </w:rPr>
                          <m:t>x</m:t>
                        </m:r>
                      </m:e>
                      <m:sub>
                        <m:r>
                          <w:rPr>
                            <w:rFonts w:ascii="Cambria Math" w:eastAsiaTheme="minorEastAsia" w:hAnsiTheme="majorBidi" w:cstheme="majorBidi"/>
                            <w:sz w:val="24"/>
                            <w:szCs w:val="24"/>
                            <w:lang w:val="en-US"/>
                          </w:rPr>
                          <m:t>1</m:t>
                        </m:r>
                      </m:sub>
                    </m:sSub>
                  </m:e>
                </m:d>
              </m:e>
            </m:d>
          </m:e>
        </m:d>
        <m:box>
          <m:boxPr>
            <m:diff m:val="1"/>
            <m:ctrlPr>
              <w:rPr>
                <w:rFonts w:ascii="Cambria Math" w:eastAsiaTheme="minorEastAsia" w:hAnsiTheme="majorBidi" w:cstheme="majorBidi"/>
                <w:i/>
                <w:sz w:val="24"/>
                <w:szCs w:val="24"/>
              </w:rPr>
            </m:ctrlPr>
          </m:boxPr>
          <m:e>
            <m:r>
              <w:rPr>
                <w:rFonts w:ascii="Cambria Math" w:hAnsi="Cambria Math" w:cstheme="majorBidi"/>
                <w:sz w:val="24"/>
                <w:szCs w:val="24"/>
              </w:rPr>
              <m:t>dx</m:t>
            </m:r>
          </m:e>
        </m:box>
      </m:oMath>
      <w:r w:rsidR="001B37BA" w:rsidRPr="002F0BFB">
        <w:rPr>
          <w:rFonts w:asciiTheme="majorBidi" w:eastAsiaTheme="minorEastAsia" w:hAnsiTheme="majorBidi" w:cstheme="majorBidi"/>
          <w:sz w:val="24"/>
          <w:szCs w:val="24"/>
          <w:lang w:val="en-US"/>
        </w:rPr>
        <w:t xml:space="preserve">              </w:t>
      </w:r>
      <w:r w:rsidR="000F0873">
        <w:rPr>
          <w:rFonts w:asciiTheme="majorBidi" w:eastAsiaTheme="minorEastAsia" w:hAnsiTheme="majorBidi" w:cstheme="majorBidi"/>
          <w:sz w:val="24"/>
          <w:szCs w:val="24"/>
          <w:lang w:val="en-US"/>
        </w:rPr>
        <w:t xml:space="preserve">  </w:t>
      </w:r>
      <w:r>
        <w:rPr>
          <w:rFonts w:asciiTheme="majorBidi" w:eastAsiaTheme="minorEastAsia" w:hAnsiTheme="majorBidi" w:cstheme="majorBidi"/>
          <w:sz w:val="24"/>
          <w:szCs w:val="24"/>
          <w:lang w:val="en-US"/>
        </w:rPr>
        <w:t xml:space="preserve">       </w:t>
      </w:r>
      <w:r w:rsidR="001B37BA" w:rsidRPr="002F0BFB">
        <w:rPr>
          <w:rFonts w:asciiTheme="majorBidi" w:eastAsiaTheme="minorEastAsia" w:hAnsiTheme="majorBidi" w:cstheme="majorBidi"/>
          <w:sz w:val="24"/>
          <w:szCs w:val="24"/>
          <w:lang w:val="en-US"/>
        </w:rPr>
        <w:t xml:space="preserve"> </w:t>
      </w:r>
      <m:oMath>
        <m:d>
          <m:dPr>
            <m:ctrlPr>
              <w:rPr>
                <w:rFonts w:ascii="Cambria Math" w:hAnsiTheme="majorBidi" w:cstheme="majorBidi"/>
                <w:i/>
                <w:sz w:val="24"/>
                <w:szCs w:val="24"/>
              </w:rPr>
            </m:ctrlPr>
          </m:dPr>
          <m:e>
            <m:r>
              <w:rPr>
                <w:rFonts w:ascii="Cambria Math" w:hAnsiTheme="majorBidi" w:cstheme="majorBidi"/>
                <w:sz w:val="24"/>
                <w:szCs w:val="24"/>
                <w:lang w:val="en-US"/>
              </w:rPr>
              <m:t>3.5</m:t>
            </m:r>
          </m:e>
        </m:d>
      </m:oMath>
    </w:p>
    <w:p w:rsidR="001B37BA" w:rsidRPr="002F0BFB" w:rsidRDefault="001B37BA" w:rsidP="005D6AF2">
      <w:pPr>
        <w:rPr>
          <w:rFonts w:asciiTheme="majorBidi" w:eastAsiaTheme="minorEastAsia" w:hAnsiTheme="majorBidi" w:cstheme="majorBidi"/>
          <w:sz w:val="24"/>
          <w:szCs w:val="24"/>
          <w:lang w:val="en-US"/>
        </w:rPr>
      </w:pPr>
      <w:r w:rsidRPr="002F0BFB">
        <w:rPr>
          <w:rStyle w:val="x193iq5w"/>
          <w:lang w:val="en-US"/>
        </w:rPr>
        <w:t xml:space="preserve">       </w:t>
      </w:r>
      <w:r w:rsidR="000F0873">
        <w:rPr>
          <w:rStyle w:val="x193iq5w"/>
          <w:lang w:val="en-US"/>
        </w:rPr>
        <w:t xml:space="preserve">                 </w:t>
      </w:r>
      <w:r w:rsidRPr="002F0BFB">
        <w:rPr>
          <w:rStyle w:val="x193iq5w"/>
          <w:lang w:val="en-US"/>
        </w:rPr>
        <w:t xml:space="preserve"> </w:t>
      </w:r>
      <w:r w:rsidR="003F497D">
        <w:rPr>
          <w:rStyle w:val="x193iq5w"/>
          <w:lang w:val="en-US"/>
        </w:rPr>
        <w:t xml:space="preserve">  </w:t>
      </w:r>
      <w:r w:rsidRPr="002F0BFB">
        <w:rPr>
          <w:rStyle w:val="x193iq5w"/>
          <w:lang w:val="en-US"/>
        </w:rPr>
        <w:t xml:space="preserve">     </w:t>
      </w:r>
      <m:oMath>
        <m:r>
          <w:rPr>
            <w:rFonts w:ascii="Cambria Math" w:eastAsiaTheme="minorEastAsia" w:hAnsiTheme="majorBidi" w:cstheme="majorBidi"/>
            <w:sz w:val="24"/>
            <w:szCs w:val="24"/>
          </w:rPr>
          <m:t>E</m:t>
        </m:r>
        <m:d>
          <m:dPr>
            <m:ctrlPr>
              <w:rPr>
                <w:rFonts w:ascii="Cambria Math" w:eastAsiaTheme="minorEastAsia" w:hAnsiTheme="majorBidi" w:cstheme="majorBidi"/>
                <w:i/>
                <w:sz w:val="24"/>
                <w:szCs w:val="24"/>
              </w:rPr>
            </m:ctrlPr>
          </m:dPr>
          <m:e>
            <m:sSub>
              <m:sSubPr>
                <m:ctrlPr>
                  <w:rPr>
                    <w:rFonts w:ascii="Cambria Math" w:eastAsiaTheme="minorEastAsia" w:hAnsiTheme="majorBidi" w:cstheme="majorBidi"/>
                    <w:i/>
                    <w:sz w:val="24"/>
                    <w:szCs w:val="24"/>
                  </w:rPr>
                </m:ctrlPr>
              </m:sSubPr>
              <m:e>
                <m:r>
                  <w:rPr>
                    <w:rFonts w:ascii="Cambria Math" w:eastAsiaTheme="minorEastAsia" w:hAnsi="Cambria Math" w:cstheme="majorBidi"/>
                    <w:sz w:val="24"/>
                    <w:szCs w:val="24"/>
                  </w:rPr>
                  <m:t>x</m:t>
                </m:r>
              </m:e>
              <m:sub>
                <m:r>
                  <w:rPr>
                    <w:rFonts w:ascii="Cambria Math" w:eastAsiaTheme="minorEastAsia" w:hAnsiTheme="majorBidi" w:cstheme="majorBidi"/>
                    <w:sz w:val="24"/>
                    <w:szCs w:val="24"/>
                    <w:lang w:val="en-US"/>
                  </w:rPr>
                  <m:t>1</m:t>
                </m:r>
              </m:sub>
            </m:sSub>
            <m:r>
              <w:rPr>
                <w:rFonts w:ascii="Cambria Math" w:eastAsiaTheme="minorEastAsia" w:hAnsiTheme="majorBidi" w:cstheme="majorBidi"/>
                <w:sz w:val="24"/>
                <w:szCs w:val="24"/>
                <w:lang w:val="en-US"/>
              </w:rPr>
              <m:t>,</m:t>
            </m:r>
            <m:r>
              <w:rPr>
                <w:rFonts w:ascii="Cambria Math" w:eastAsiaTheme="minorEastAsia" w:hAnsi="Cambria Math" w:cstheme="majorBidi"/>
                <w:sz w:val="24"/>
                <w:szCs w:val="24"/>
              </w:rPr>
              <m:t>z</m:t>
            </m:r>
          </m:e>
        </m:d>
        <m:r>
          <w:rPr>
            <w:rFonts w:ascii="Cambria Math" w:eastAsiaTheme="minorEastAsia" w:hAnsiTheme="majorBidi" w:cstheme="majorBidi"/>
            <w:sz w:val="24"/>
            <w:szCs w:val="24"/>
            <w:lang w:val="en-US"/>
          </w:rPr>
          <m:t>=</m:t>
        </m:r>
        <m:f>
          <m:fPr>
            <m:ctrlPr>
              <w:rPr>
                <w:rFonts w:ascii="Cambria Math" w:eastAsiaTheme="minorEastAsia" w:hAnsiTheme="majorBidi" w:cstheme="majorBidi"/>
                <w:i/>
                <w:sz w:val="24"/>
                <w:szCs w:val="24"/>
              </w:rPr>
            </m:ctrlPr>
          </m:fPr>
          <m:num>
            <m:r>
              <w:rPr>
                <w:rFonts w:ascii="Cambria Math" w:eastAsiaTheme="minorEastAsia" w:hAnsi="Cambria Math" w:cstheme="majorBidi"/>
                <w:sz w:val="24"/>
                <w:szCs w:val="24"/>
              </w:rPr>
              <m:t>i</m:t>
            </m:r>
          </m:num>
          <m:den>
            <m:r>
              <w:rPr>
                <w:rFonts w:ascii="Cambria Math" w:eastAsiaTheme="minorEastAsia" w:hAnsiTheme="majorBidi" w:cstheme="majorBidi"/>
                <w:sz w:val="24"/>
                <w:szCs w:val="24"/>
              </w:rPr>
              <m:t>λ</m:t>
            </m:r>
            <m:r>
              <w:rPr>
                <w:rFonts w:ascii="Cambria Math" w:eastAsiaTheme="minorEastAsia" w:hAnsi="Cambria Math" w:cstheme="majorBidi"/>
                <w:sz w:val="24"/>
                <w:szCs w:val="24"/>
              </w:rPr>
              <m:t>z</m:t>
            </m:r>
          </m:den>
        </m:f>
        <m:r>
          <m:rPr>
            <m:sty m:val="p"/>
          </m:rPr>
          <w:rPr>
            <w:rFonts w:ascii="Cambria Math" w:eastAsiaTheme="minorEastAsia" w:hAnsi="Cambria Math" w:cstheme="majorBidi"/>
            <w:sz w:val="24"/>
            <w:szCs w:val="24"/>
            <w:lang w:val="en-US"/>
          </w:rPr>
          <m:t>exp</m:t>
        </m:r>
        <m:d>
          <m:dPr>
            <m:begChr m:val="["/>
            <m:endChr m:val="]"/>
            <m:ctrlPr>
              <w:rPr>
                <w:rFonts w:ascii="Cambria Math" w:eastAsiaTheme="minorEastAsia" w:hAnsiTheme="majorBidi" w:cstheme="majorBidi"/>
                <w:i/>
                <w:sz w:val="24"/>
                <w:szCs w:val="24"/>
              </w:rPr>
            </m:ctrlPr>
          </m:dPr>
          <m:e>
            <m:f>
              <m:fPr>
                <m:ctrlPr>
                  <w:rPr>
                    <w:rFonts w:ascii="Cambria Math" w:eastAsiaTheme="minorEastAsia" w:hAnsiTheme="majorBidi" w:cstheme="majorBidi"/>
                    <w:i/>
                    <w:sz w:val="24"/>
                    <w:szCs w:val="24"/>
                  </w:rPr>
                </m:ctrlPr>
              </m:fPr>
              <m:num>
                <m:r>
                  <w:rPr>
                    <w:rFonts w:ascii="Cambria Math" w:eastAsiaTheme="minorEastAsia" w:hAnsi="Cambria Math" w:cstheme="majorBidi"/>
                    <w:sz w:val="24"/>
                    <w:szCs w:val="24"/>
                  </w:rPr>
                  <m:t>iπ</m:t>
                </m:r>
              </m:num>
              <m:den>
                <m:r>
                  <w:rPr>
                    <w:rFonts w:ascii="Cambria Math" w:eastAsiaTheme="minorEastAsia" w:hAnsiTheme="majorBidi" w:cstheme="majorBidi"/>
                    <w:sz w:val="24"/>
                    <w:szCs w:val="24"/>
                  </w:rPr>
                  <m:t>λ</m:t>
                </m:r>
                <m:r>
                  <w:rPr>
                    <w:rFonts w:ascii="Cambria Math" w:eastAsiaTheme="minorEastAsia" w:hAnsi="Cambria Math" w:cstheme="majorBidi"/>
                    <w:sz w:val="24"/>
                    <w:szCs w:val="24"/>
                  </w:rPr>
                  <m:t>z</m:t>
                </m:r>
              </m:den>
            </m:f>
            <m:d>
              <m:dPr>
                <m:ctrlPr>
                  <w:rPr>
                    <w:rFonts w:ascii="Cambria Math" w:eastAsiaTheme="minorEastAsia" w:hAnsiTheme="majorBidi" w:cstheme="majorBidi"/>
                    <w:i/>
                    <w:sz w:val="24"/>
                    <w:szCs w:val="24"/>
                  </w:rPr>
                </m:ctrlPr>
              </m:dPr>
              <m:e>
                <m:sSup>
                  <m:sSupPr>
                    <m:ctrlPr>
                      <w:rPr>
                        <w:rFonts w:ascii="Cambria Math" w:eastAsiaTheme="minorEastAsia" w:hAnsiTheme="majorBidi" w:cstheme="majorBidi"/>
                        <w:i/>
                        <w:sz w:val="24"/>
                        <w:szCs w:val="24"/>
                      </w:rPr>
                    </m:ctrlPr>
                  </m:sSupPr>
                  <m:e>
                    <m:sSub>
                      <m:sSubPr>
                        <m:ctrlPr>
                          <w:rPr>
                            <w:rFonts w:ascii="Cambria Math" w:eastAsiaTheme="minorEastAsia" w:hAnsiTheme="majorBidi" w:cstheme="majorBidi"/>
                            <w:i/>
                            <w:sz w:val="24"/>
                            <w:szCs w:val="24"/>
                          </w:rPr>
                        </m:ctrlPr>
                      </m:sSubPr>
                      <m:e>
                        <m:r>
                          <w:rPr>
                            <w:rFonts w:ascii="Cambria Math" w:eastAsiaTheme="minorEastAsia" w:hAnsi="Cambria Math" w:cstheme="majorBidi"/>
                            <w:sz w:val="24"/>
                            <w:szCs w:val="24"/>
                          </w:rPr>
                          <m:t>x</m:t>
                        </m:r>
                      </m:e>
                      <m:sub>
                        <m:r>
                          <w:rPr>
                            <w:rFonts w:ascii="Cambria Math" w:eastAsiaTheme="minorEastAsia" w:hAnsiTheme="majorBidi" w:cstheme="majorBidi"/>
                            <w:sz w:val="24"/>
                            <w:szCs w:val="24"/>
                            <w:lang w:val="en-US"/>
                          </w:rPr>
                          <m:t>1</m:t>
                        </m:r>
                      </m:sub>
                    </m:sSub>
                  </m:e>
                  <m:sup>
                    <m:r>
                      <w:rPr>
                        <w:rFonts w:ascii="Cambria Math" w:eastAsiaTheme="minorEastAsia" w:hAnsiTheme="majorBidi" w:cstheme="majorBidi"/>
                        <w:sz w:val="24"/>
                        <w:szCs w:val="24"/>
                        <w:lang w:val="en-US"/>
                      </w:rPr>
                      <m:t>2</m:t>
                    </m:r>
                  </m:sup>
                </m:sSup>
              </m:e>
            </m:d>
          </m:e>
        </m:d>
        <m:nary>
          <m:naryPr>
            <m:limLoc m:val="undOvr"/>
            <m:subHide m:val="1"/>
            <m:supHide m:val="1"/>
            <m:ctrlPr>
              <w:rPr>
                <w:rFonts w:ascii="Cambria Math" w:eastAsiaTheme="minorEastAsia" w:hAnsiTheme="majorBidi" w:cstheme="majorBidi"/>
                <w:i/>
                <w:sz w:val="24"/>
                <w:szCs w:val="24"/>
              </w:rPr>
            </m:ctrlPr>
          </m:naryPr>
          <m:sub/>
          <m:sup/>
          <m:e>
            <m:sSub>
              <m:sSubPr>
                <m:ctrlPr>
                  <w:rPr>
                    <w:rFonts w:ascii="Cambria Math" w:eastAsiaTheme="minorEastAsia" w:hAnsiTheme="majorBidi" w:cstheme="majorBidi"/>
                    <w:i/>
                    <w:sz w:val="24"/>
                    <w:szCs w:val="24"/>
                  </w:rPr>
                </m:ctrlPr>
              </m:sSubPr>
              <m:e>
                <m:r>
                  <w:rPr>
                    <w:rFonts w:ascii="Cambria Math" w:eastAsiaTheme="minorEastAsia" w:hAnsi="Cambria Math" w:cstheme="majorBidi"/>
                    <w:sz w:val="24"/>
                    <w:szCs w:val="24"/>
                  </w:rPr>
                  <m:t>E</m:t>
                </m:r>
              </m:e>
              <m:sub>
                <m:r>
                  <w:rPr>
                    <w:rFonts w:ascii="Cambria Math" w:eastAsiaTheme="minorEastAsia" w:hAnsi="Cambria Math" w:cstheme="majorBidi"/>
                    <w:sz w:val="24"/>
                    <w:szCs w:val="24"/>
                  </w:rPr>
                  <m:t>inc</m:t>
                </m:r>
                <m:r>
                  <w:rPr>
                    <w:rFonts w:ascii="Cambria Math" w:eastAsiaTheme="minorEastAsia" w:hAnsi="Cambria Math" w:cstheme="majorBidi"/>
                    <w:sz w:val="24"/>
                    <w:szCs w:val="24"/>
                    <w:lang w:val="en-US"/>
                  </w:rPr>
                  <m:t xml:space="preserve"> </m:t>
                </m:r>
              </m:sub>
            </m:sSub>
            <m:d>
              <m:dPr>
                <m:ctrlPr>
                  <w:rPr>
                    <w:rFonts w:ascii="Cambria Math" w:eastAsiaTheme="minorEastAsia" w:hAnsiTheme="majorBidi" w:cstheme="majorBidi"/>
                    <w:i/>
                    <w:sz w:val="24"/>
                    <w:szCs w:val="24"/>
                  </w:rPr>
                </m:ctrlPr>
              </m:dPr>
              <m:e>
                <m:sSub>
                  <m:sSubPr>
                    <m:ctrlPr>
                      <w:rPr>
                        <w:rFonts w:ascii="Cambria Math" w:eastAsiaTheme="minorEastAsia" w:hAnsiTheme="majorBidi" w:cstheme="majorBidi"/>
                        <w:i/>
                        <w:sz w:val="24"/>
                        <w:szCs w:val="24"/>
                      </w:rPr>
                    </m:ctrlPr>
                  </m:sSubPr>
                  <m:e>
                    <m:r>
                      <w:rPr>
                        <w:rFonts w:ascii="Cambria Math" w:eastAsiaTheme="minorEastAsia" w:hAnsi="Cambria Math" w:cstheme="majorBidi"/>
                        <w:sz w:val="24"/>
                        <w:szCs w:val="24"/>
                      </w:rPr>
                      <m:t>x</m:t>
                    </m:r>
                  </m:e>
                  <m:sub>
                    <m:r>
                      <w:rPr>
                        <w:rFonts w:ascii="Cambria Math" w:eastAsiaTheme="minorEastAsia" w:hAnsiTheme="majorBidi" w:cstheme="majorBidi"/>
                        <w:sz w:val="24"/>
                        <w:szCs w:val="24"/>
                        <w:lang w:val="en-US"/>
                      </w:rPr>
                      <m:t>1</m:t>
                    </m:r>
                  </m:sub>
                </m:sSub>
                <m:r>
                  <w:rPr>
                    <w:rFonts w:ascii="Cambria Math" w:eastAsiaTheme="minorEastAsia" w:hAnsiTheme="majorBidi" w:cstheme="majorBidi"/>
                    <w:sz w:val="24"/>
                    <w:szCs w:val="24"/>
                    <w:lang w:val="en-US"/>
                  </w:rPr>
                  <m:t>,</m:t>
                </m:r>
                <m:r>
                  <w:rPr>
                    <w:rFonts w:ascii="Cambria Math" w:eastAsiaTheme="minorEastAsia" w:hAnsi="Cambria Math" w:cstheme="majorBidi"/>
                    <w:sz w:val="24"/>
                    <w:szCs w:val="24"/>
                  </w:rPr>
                  <m:t>z</m:t>
                </m:r>
              </m:e>
            </m:d>
            <m:r>
              <w:rPr>
                <w:rFonts w:asciiTheme="majorBidi" w:eastAsiaTheme="minorEastAsia" w:hAnsiTheme="majorBidi" w:cstheme="majorBidi"/>
                <w:sz w:val="24"/>
                <w:szCs w:val="24"/>
                <w:lang w:val="en-US"/>
              </w:rPr>
              <m:t>×</m:t>
            </m:r>
          </m:e>
        </m:nary>
      </m:oMath>
      <w:proofErr w:type="gramStart"/>
      <w:r w:rsidRPr="002F0BFB">
        <w:rPr>
          <w:rFonts w:asciiTheme="majorBidi" w:eastAsiaTheme="minorEastAsia" w:hAnsiTheme="majorBidi" w:cstheme="majorBidi"/>
          <w:sz w:val="24"/>
          <w:szCs w:val="24"/>
          <w:lang w:val="en-US"/>
        </w:rPr>
        <w:t>exp</w:t>
      </w:r>
      <w:proofErr w:type="gramEnd"/>
      <m:oMath>
        <m:d>
          <m:dPr>
            <m:begChr m:val="{"/>
            <m:endChr m:val="}"/>
            <m:ctrlPr>
              <w:rPr>
                <w:rFonts w:ascii="Cambria Math" w:eastAsiaTheme="minorEastAsia" w:hAnsiTheme="majorBidi" w:cstheme="majorBidi"/>
                <w:i/>
                <w:sz w:val="24"/>
                <w:szCs w:val="24"/>
              </w:rPr>
            </m:ctrlPr>
          </m:dPr>
          <m:e>
            <m:f>
              <m:fPr>
                <m:ctrlPr>
                  <w:rPr>
                    <w:rFonts w:ascii="Cambria Math" w:eastAsiaTheme="minorEastAsia" w:hAnsiTheme="majorBidi" w:cstheme="majorBidi"/>
                    <w:i/>
                    <w:sz w:val="24"/>
                    <w:szCs w:val="24"/>
                  </w:rPr>
                </m:ctrlPr>
              </m:fPr>
              <m:num>
                <m:r>
                  <w:rPr>
                    <w:rFonts w:ascii="Cambria Math" w:eastAsiaTheme="minorEastAsia" w:hAnsi="Cambria Math" w:cstheme="majorBidi"/>
                    <w:sz w:val="24"/>
                    <w:szCs w:val="24"/>
                  </w:rPr>
                  <m:t>iπ</m:t>
                </m:r>
              </m:num>
              <m:den>
                <m:r>
                  <w:rPr>
                    <w:rFonts w:ascii="Cambria Math" w:eastAsiaTheme="minorEastAsia" w:hAnsiTheme="majorBidi" w:cstheme="majorBidi"/>
                    <w:sz w:val="24"/>
                    <w:szCs w:val="24"/>
                  </w:rPr>
                  <m:t>λ</m:t>
                </m:r>
                <m:r>
                  <w:rPr>
                    <w:rFonts w:ascii="Cambria Math" w:eastAsiaTheme="minorEastAsia" w:hAnsi="Cambria Math" w:cstheme="majorBidi"/>
                    <w:sz w:val="24"/>
                    <w:szCs w:val="24"/>
                  </w:rPr>
                  <m:t>z</m:t>
                </m:r>
              </m:den>
            </m:f>
            <m:d>
              <m:dPr>
                <m:begChr m:val="["/>
                <m:endChr m:val="]"/>
                <m:ctrlPr>
                  <w:rPr>
                    <w:rFonts w:ascii="Cambria Math" w:eastAsiaTheme="minorEastAsia" w:hAnsiTheme="majorBidi" w:cstheme="majorBidi"/>
                    <w:i/>
                    <w:sz w:val="24"/>
                    <w:szCs w:val="24"/>
                  </w:rPr>
                </m:ctrlPr>
              </m:dPr>
              <m:e>
                <m:d>
                  <m:dPr>
                    <m:ctrlPr>
                      <w:rPr>
                        <w:rFonts w:ascii="Cambria Math" w:eastAsiaTheme="minorEastAsia" w:hAnsiTheme="majorBidi" w:cstheme="majorBidi"/>
                        <w:i/>
                        <w:sz w:val="24"/>
                        <w:szCs w:val="24"/>
                      </w:rPr>
                    </m:ctrlPr>
                  </m:dPr>
                  <m:e>
                    <m:sSup>
                      <m:sSupPr>
                        <m:ctrlPr>
                          <w:rPr>
                            <w:rFonts w:ascii="Cambria Math" w:eastAsiaTheme="minorEastAsia" w:hAnsiTheme="majorBidi" w:cstheme="majorBidi"/>
                            <w:i/>
                            <w:sz w:val="24"/>
                            <w:szCs w:val="24"/>
                          </w:rPr>
                        </m:ctrlPr>
                      </m:sSupPr>
                      <m:e>
                        <m:r>
                          <w:rPr>
                            <w:rFonts w:ascii="Cambria Math" w:eastAsiaTheme="minorEastAsia" w:hAnsi="Cambria Math" w:cstheme="majorBidi"/>
                            <w:sz w:val="24"/>
                            <w:szCs w:val="24"/>
                          </w:rPr>
                          <m:t>x</m:t>
                        </m:r>
                      </m:e>
                      <m:sup>
                        <m:r>
                          <w:rPr>
                            <w:rFonts w:ascii="Cambria Math" w:eastAsiaTheme="minorEastAsia" w:hAnsiTheme="majorBidi" w:cstheme="majorBidi"/>
                            <w:sz w:val="24"/>
                            <w:szCs w:val="24"/>
                            <w:lang w:val="en-US"/>
                          </w:rPr>
                          <m:t>2</m:t>
                        </m:r>
                      </m:sup>
                    </m:sSup>
                  </m:e>
                </m:d>
                <m:r>
                  <w:rPr>
                    <w:rFonts w:asciiTheme="majorBidi" w:eastAsiaTheme="minorEastAsia" w:hAnsiTheme="majorBidi" w:cstheme="majorBidi"/>
                    <w:sz w:val="24"/>
                    <w:szCs w:val="24"/>
                    <w:lang w:val="en-US"/>
                  </w:rPr>
                  <m:t>-</m:t>
                </m:r>
                <m:r>
                  <w:rPr>
                    <w:rFonts w:ascii="Cambria Math" w:eastAsiaTheme="minorEastAsia" w:hAnsiTheme="majorBidi" w:cstheme="majorBidi"/>
                    <w:sz w:val="24"/>
                    <w:szCs w:val="24"/>
                    <w:lang w:val="en-US"/>
                  </w:rPr>
                  <m:t>2</m:t>
                </m:r>
                <m:d>
                  <m:dPr>
                    <m:ctrlPr>
                      <w:rPr>
                        <w:rFonts w:ascii="Cambria Math" w:eastAsiaTheme="minorEastAsia" w:hAnsiTheme="majorBidi" w:cstheme="majorBidi"/>
                        <w:i/>
                        <w:sz w:val="24"/>
                        <w:szCs w:val="24"/>
                      </w:rPr>
                    </m:ctrlPr>
                  </m:dPr>
                  <m:e>
                    <m:r>
                      <w:rPr>
                        <w:rFonts w:ascii="Cambria Math" w:eastAsiaTheme="minorEastAsia" w:hAnsi="Cambria Math" w:cstheme="majorBidi"/>
                        <w:sz w:val="24"/>
                        <w:szCs w:val="24"/>
                      </w:rPr>
                      <m:t>x</m:t>
                    </m:r>
                    <m:sSub>
                      <m:sSubPr>
                        <m:ctrlPr>
                          <w:rPr>
                            <w:rFonts w:ascii="Cambria Math" w:eastAsiaTheme="minorEastAsia" w:hAnsiTheme="majorBidi" w:cstheme="majorBidi"/>
                            <w:i/>
                            <w:sz w:val="24"/>
                            <w:szCs w:val="24"/>
                          </w:rPr>
                        </m:ctrlPr>
                      </m:sSubPr>
                      <m:e>
                        <m:r>
                          <w:rPr>
                            <w:rFonts w:ascii="Cambria Math" w:eastAsiaTheme="minorEastAsia" w:hAnsi="Cambria Math" w:cstheme="majorBidi"/>
                            <w:sz w:val="24"/>
                            <w:szCs w:val="24"/>
                          </w:rPr>
                          <m:t>x</m:t>
                        </m:r>
                      </m:e>
                      <m:sub>
                        <m:r>
                          <w:rPr>
                            <w:rFonts w:ascii="Cambria Math" w:eastAsiaTheme="minorEastAsia" w:hAnsiTheme="majorBidi" w:cstheme="majorBidi"/>
                            <w:sz w:val="24"/>
                            <w:szCs w:val="24"/>
                            <w:lang w:val="en-US"/>
                          </w:rPr>
                          <m:t>1</m:t>
                        </m:r>
                      </m:sub>
                    </m:sSub>
                  </m:e>
                </m:d>
              </m:e>
            </m:d>
          </m:e>
        </m:d>
        <m:box>
          <m:boxPr>
            <m:diff m:val="1"/>
            <m:ctrlPr>
              <w:rPr>
                <w:rFonts w:ascii="Cambria Math" w:eastAsiaTheme="minorEastAsia" w:hAnsiTheme="majorBidi" w:cstheme="majorBidi"/>
                <w:i/>
                <w:sz w:val="24"/>
                <w:szCs w:val="24"/>
              </w:rPr>
            </m:ctrlPr>
          </m:boxPr>
          <m:e>
            <m:r>
              <w:rPr>
                <w:rFonts w:ascii="Cambria Math" w:hAnsi="Cambria Math" w:cstheme="majorBidi"/>
                <w:sz w:val="24"/>
                <w:szCs w:val="24"/>
              </w:rPr>
              <m:t>dx</m:t>
            </m:r>
          </m:e>
        </m:box>
      </m:oMath>
      <w:r w:rsidRPr="002F0BFB">
        <w:rPr>
          <w:rFonts w:asciiTheme="majorBidi" w:eastAsiaTheme="minorEastAsia" w:hAnsiTheme="majorBidi" w:cstheme="majorBidi"/>
          <w:sz w:val="24"/>
          <w:szCs w:val="24"/>
          <w:lang w:val="en-US"/>
        </w:rPr>
        <w:t xml:space="preserve">               (3.</w:t>
      </w:r>
      <w:r>
        <w:rPr>
          <w:rFonts w:asciiTheme="majorBidi" w:eastAsiaTheme="minorEastAsia" w:hAnsiTheme="majorBidi" w:cstheme="majorBidi"/>
          <w:sz w:val="24"/>
          <w:szCs w:val="24"/>
          <w:lang w:val="en-US"/>
        </w:rPr>
        <w:t>6</w:t>
      </w:r>
      <w:r w:rsidRPr="002F0BFB">
        <w:rPr>
          <w:rFonts w:asciiTheme="majorBidi" w:eastAsiaTheme="minorEastAsia" w:hAnsiTheme="majorBidi" w:cstheme="majorBidi"/>
          <w:sz w:val="24"/>
          <w:szCs w:val="24"/>
          <w:lang w:val="en-US"/>
        </w:rPr>
        <w:t>)</w:t>
      </w:r>
    </w:p>
    <w:p w:rsidR="001B37BA" w:rsidRPr="002F0BFB" w:rsidRDefault="001B37BA" w:rsidP="00234F25">
      <w:pPr>
        <w:rPr>
          <w:rFonts w:asciiTheme="majorBidi" w:eastAsiaTheme="minorEastAsia" w:hAnsiTheme="majorBidi" w:cstheme="majorBidi"/>
          <w:sz w:val="24"/>
          <w:szCs w:val="24"/>
          <w:lang w:val="en-US"/>
        </w:rPr>
      </w:pPr>
      <w:r w:rsidRPr="002F0BFB">
        <w:rPr>
          <w:rFonts w:asciiTheme="majorBidi" w:eastAsiaTheme="minorEastAsia" w:hAnsiTheme="majorBidi" w:cstheme="majorBidi"/>
          <w:sz w:val="24"/>
          <w:szCs w:val="24"/>
          <w:lang w:val="en-US"/>
        </w:rPr>
        <w:t xml:space="preserve">            </w:t>
      </w:r>
    </w:p>
    <w:p w:rsidR="001B37BA" w:rsidRPr="002F0BFB" w:rsidRDefault="001B37BA" w:rsidP="005D6AF2">
      <w:pPr>
        <w:rPr>
          <w:rFonts w:asciiTheme="majorBidi" w:eastAsiaTheme="minorEastAsia" w:hAnsiTheme="majorBidi" w:cstheme="majorBidi"/>
          <w:sz w:val="24"/>
          <w:szCs w:val="24"/>
          <w:lang w:val="en-US"/>
        </w:rPr>
      </w:pPr>
      <w:r w:rsidRPr="002F0BFB">
        <w:rPr>
          <w:rFonts w:asciiTheme="majorBidi" w:eastAsiaTheme="minorEastAsia" w:hAnsiTheme="majorBidi" w:cstheme="majorBidi"/>
          <w:sz w:val="24"/>
          <w:szCs w:val="24"/>
          <w:lang w:val="en-US"/>
        </w:rPr>
        <w:t xml:space="preserve">       </w:t>
      </w:r>
      <w:r w:rsidR="003F497D">
        <w:rPr>
          <w:rFonts w:asciiTheme="majorBidi" w:eastAsiaTheme="minorEastAsia" w:hAnsiTheme="majorBidi" w:cstheme="majorBidi"/>
          <w:sz w:val="24"/>
          <w:szCs w:val="24"/>
          <w:lang w:val="en-US"/>
        </w:rPr>
        <w:t xml:space="preserve">           </w:t>
      </w:r>
      <w:r w:rsidRPr="002F0BFB">
        <w:rPr>
          <w:rFonts w:asciiTheme="majorBidi" w:eastAsiaTheme="minorEastAsia" w:hAnsiTheme="majorBidi" w:cstheme="majorBidi"/>
          <w:sz w:val="24"/>
          <w:szCs w:val="24"/>
          <w:lang w:val="en-US"/>
        </w:rPr>
        <w:t xml:space="preserve">   </w:t>
      </w:r>
      <m:oMath>
        <m:r>
          <w:rPr>
            <w:rFonts w:ascii="Cambria Math" w:eastAsiaTheme="minorEastAsia" w:hAnsiTheme="majorBidi" w:cstheme="majorBidi"/>
            <w:sz w:val="24"/>
            <w:szCs w:val="24"/>
          </w:rPr>
          <m:t>E</m:t>
        </m:r>
        <m:d>
          <m:dPr>
            <m:ctrlPr>
              <w:rPr>
                <w:rFonts w:ascii="Cambria Math" w:eastAsiaTheme="minorEastAsia" w:hAnsiTheme="majorBidi" w:cstheme="majorBidi"/>
                <w:i/>
                <w:sz w:val="24"/>
                <w:szCs w:val="24"/>
              </w:rPr>
            </m:ctrlPr>
          </m:dPr>
          <m:e>
            <m:sSub>
              <m:sSubPr>
                <m:ctrlPr>
                  <w:rPr>
                    <w:rFonts w:ascii="Cambria Math" w:eastAsiaTheme="minorEastAsia" w:hAnsiTheme="majorBidi" w:cstheme="majorBidi"/>
                    <w:i/>
                    <w:sz w:val="24"/>
                    <w:szCs w:val="24"/>
                  </w:rPr>
                </m:ctrlPr>
              </m:sSubPr>
              <m:e>
                <m:r>
                  <w:rPr>
                    <w:rFonts w:ascii="Cambria Math" w:eastAsiaTheme="minorEastAsia" w:hAnsi="Cambria Math" w:cstheme="majorBidi"/>
                    <w:sz w:val="24"/>
                    <w:szCs w:val="24"/>
                  </w:rPr>
                  <m:t>x</m:t>
                </m:r>
              </m:e>
              <m:sub>
                <m:r>
                  <w:rPr>
                    <w:rFonts w:ascii="Cambria Math" w:eastAsiaTheme="minorEastAsia" w:hAnsiTheme="majorBidi" w:cstheme="majorBidi"/>
                    <w:sz w:val="24"/>
                    <w:szCs w:val="24"/>
                    <w:lang w:val="en-US"/>
                  </w:rPr>
                  <m:t>1</m:t>
                </m:r>
              </m:sub>
            </m:sSub>
            <m:r>
              <w:rPr>
                <w:rFonts w:ascii="Cambria Math" w:eastAsiaTheme="minorEastAsia" w:hAnsiTheme="majorBidi" w:cstheme="majorBidi"/>
                <w:sz w:val="24"/>
                <w:szCs w:val="24"/>
                <w:lang w:val="en-US"/>
              </w:rPr>
              <m:t>,</m:t>
            </m:r>
            <m:r>
              <w:rPr>
                <w:rFonts w:ascii="Cambria Math" w:eastAsiaTheme="minorEastAsia" w:hAnsi="Cambria Math" w:cstheme="majorBidi"/>
                <w:sz w:val="24"/>
                <w:szCs w:val="24"/>
              </w:rPr>
              <m:t>z</m:t>
            </m:r>
          </m:e>
        </m:d>
        <m:r>
          <w:rPr>
            <w:rFonts w:ascii="Cambria Math" w:eastAsiaTheme="minorEastAsia" w:hAnsiTheme="majorBidi" w:cstheme="majorBidi"/>
            <w:sz w:val="24"/>
            <w:szCs w:val="24"/>
            <w:lang w:val="en-US"/>
          </w:rPr>
          <m:t>=</m:t>
        </m:r>
        <m:f>
          <m:fPr>
            <m:ctrlPr>
              <w:rPr>
                <w:rFonts w:ascii="Cambria Math" w:eastAsiaTheme="minorEastAsia" w:hAnsiTheme="majorBidi" w:cstheme="majorBidi"/>
                <w:i/>
                <w:sz w:val="24"/>
                <w:szCs w:val="24"/>
              </w:rPr>
            </m:ctrlPr>
          </m:fPr>
          <m:num>
            <m:r>
              <w:rPr>
                <w:rFonts w:ascii="Cambria Math" w:eastAsiaTheme="minorEastAsia" w:hAnsi="Cambria Math" w:cstheme="majorBidi"/>
                <w:sz w:val="24"/>
                <w:szCs w:val="24"/>
              </w:rPr>
              <m:t>i</m:t>
            </m:r>
          </m:num>
          <m:den>
            <m:r>
              <w:rPr>
                <w:rFonts w:ascii="Cambria Math" w:eastAsiaTheme="minorEastAsia" w:hAnsiTheme="majorBidi" w:cstheme="majorBidi"/>
                <w:sz w:val="24"/>
                <w:szCs w:val="24"/>
              </w:rPr>
              <m:t>λ</m:t>
            </m:r>
            <m:r>
              <w:rPr>
                <w:rFonts w:ascii="Cambria Math" w:eastAsiaTheme="minorEastAsia" w:hAnsi="Cambria Math" w:cstheme="majorBidi"/>
                <w:sz w:val="24"/>
                <w:szCs w:val="24"/>
              </w:rPr>
              <m:t>z</m:t>
            </m:r>
          </m:den>
        </m:f>
        <m:r>
          <m:rPr>
            <m:sty m:val="p"/>
          </m:rPr>
          <w:rPr>
            <w:rFonts w:ascii="Cambria Math" w:eastAsiaTheme="minorEastAsia" w:hAnsi="Cambria Math" w:cstheme="majorBidi"/>
            <w:sz w:val="24"/>
            <w:szCs w:val="24"/>
            <w:lang w:val="en-US"/>
          </w:rPr>
          <m:t>exp</m:t>
        </m:r>
        <m:d>
          <m:dPr>
            <m:begChr m:val="["/>
            <m:endChr m:val="]"/>
            <m:ctrlPr>
              <w:rPr>
                <w:rFonts w:ascii="Cambria Math" w:eastAsiaTheme="minorEastAsia" w:hAnsiTheme="majorBidi" w:cstheme="majorBidi"/>
                <w:i/>
                <w:sz w:val="24"/>
                <w:szCs w:val="24"/>
              </w:rPr>
            </m:ctrlPr>
          </m:dPr>
          <m:e>
            <m:f>
              <m:fPr>
                <m:ctrlPr>
                  <w:rPr>
                    <w:rFonts w:ascii="Cambria Math" w:eastAsiaTheme="minorEastAsia" w:hAnsiTheme="majorBidi" w:cstheme="majorBidi"/>
                    <w:i/>
                    <w:sz w:val="24"/>
                    <w:szCs w:val="24"/>
                  </w:rPr>
                </m:ctrlPr>
              </m:fPr>
              <m:num>
                <m:r>
                  <w:rPr>
                    <w:rFonts w:ascii="Cambria Math" w:eastAsiaTheme="minorEastAsia" w:hAnsi="Cambria Math" w:cstheme="majorBidi"/>
                    <w:sz w:val="24"/>
                    <w:szCs w:val="24"/>
                  </w:rPr>
                  <m:t>iπ</m:t>
                </m:r>
              </m:num>
              <m:den>
                <m:r>
                  <w:rPr>
                    <w:rFonts w:ascii="Cambria Math" w:eastAsiaTheme="minorEastAsia" w:hAnsiTheme="majorBidi" w:cstheme="majorBidi"/>
                    <w:sz w:val="24"/>
                    <w:szCs w:val="24"/>
                  </w:rPr>
                  <m:t>λ</m:t>
                </m:r>
                <m:r>
                  <w:rPr>
                    <w:rFonts w:ascii="Cambria Math" w:eastAsiaTheme="minorEastAsia" w:hAnsi="Cambria Math" w:cstheme="majorBidi"/>
                    <w:sz w:val="24"/>
                    <w:szCs w:val="24"/>
                  </w:rPr>
                  <m:t>z</m:t>
                </m:r>
              </m:den>
            </m:f>
            <m:d>
              <m:dPr>
                <m:ctrlPr>
                  <w:rPr>
                    <w:rFonts w:ascii="Cambria Math" w:eastAsiaTheme="minorEastAsia" w:hAnsiTheme="majorBidi" w:cstheme="majorBidi"/>
                    <w:i/>
                    <w:sz w:val="24"/>
                    <w:szCs w:val="24"/>
                  </w:rPr>
                </m:ctrlPr>
              </m:dPr>
              <m:e>
                <m:sSup>
                  <m:sSupPr>
                    <m:ctrlPr>
                      <w:rPr>
                        <w:rFonts w:ascii="Cambria Math" w:eastAsiaTheme="minorEastAsia" w:hAnsiTheme="majorBidi" w:cstheme="majorBidi"/>
                        <w:i/>
                        <w:sz w:val="24"/>
                        <w:szCs w:val="24"/>
                      </w:rPr>
                    </m:ctrlPr>
                  </m:sSupPr>
                  <m:e>
                    <m:sSub>
                      <m:sSubPr>
                        <m:ctrlPr>
                          <w:rPr>
                            <w:rFonts w:ascii="Cambria Math" w:eastAsiaTheme="minorEastAsia" w:hAnsiTheme="majorBidi" w:cstheme="majorBidi"/>
                            <w:i/>
                            <w:sz w:val="24"/>
                            <w:szCs w:val="24"/>
                          </w:rPr>
                        </m:ctrlPr>
                      </m:sSubPr>
                      <m:e>
                        <m:r>
                          <w:rPr>
                            <w:rFonts w:ascii="Cambria Math" w:eastAsiaTheme="minorEastAsia" w:hAnsi="Cambria Math" w:cstheme="majorBidi"/>
                            <w:sz w:val="24"/>
                            <w:szCs w:val="24"/>
                          </w:rPr>
                          <m:t>x</m:t>
                        </m:r>
                      </m:e>
                      <m:sub>
                        <m:r>
                          <w:rPr>
                            <w:rFonts w:ascii="Cambria Math" w:eastAsiaTheme="minorEastAsia" w:hAnsiTheme="majorBidi" w:cstheme="majorBidi"/>
                            <w:sz w:val="24"/>
                            <w:szCs w:val="24"/>
                            <w:lang w:val="en-US"/>
                          </w:rPr>
                          <m:t>1</m:t>
                        </m:r>
                      </m:sub>
                    </m:sSub>
                  </m:e>
                  <m:sup>
                    <m:r>
                      <w:rPr>
                        <w:rFonts w:ascii="Cambria Math" w:eastAsiaTheme="minorEastAsia" w:hAnsiTheme="majorBidi" w:cstheme="majorBidi"/>
                        <w:sz w:val="24"/>
                        <w:szCs w:val="24"/>
                        <w:lang w:val="en-US"/>
                      </w:rPr>
                      <m:t>2</m:t>
                    </m:r>
                  </m:sup>
                </m:sSup>
              </m:e>
            </m:d>
          </m:e>
        </m:d>
        <m:nary>
          <m:naryPr>
            <m:limLoc m:val="subSup"/>
            <m:ctrlPr>
              <w:rPr>
                <w:rFonts w:ascii="Cambria Math" w:eastAsiaTheme="minorEastAsia" w:hAnsiTheme="majorBidi" w:cstheme="majorBidi"/>
                <w:i/>
                <w:sz w:val="24"/>
                <w:szCs w:val="24"/>
              </w:rPr>
            </m:ctrlPr>
          </m:naryPr>
          <m:sub>
            <m:r>
              <w:rPr>
                <w:rFonts w:ascii="Cambria Math" w:eastAsiaTheme="minorEastAsia" w:hAnsiTheme="majorBidi" w:cstheme="majorBidi"/>
                <w:sz w:val="24"/>
                <w:szCs w:val="24"/>
                <w:lang w:val="en-US"/>
              </w:rPr>
              <m:t>-</m:t>
            </m:r>
            <m:r>
              <w:rPr>
                <w:rFonts w:ascii="Cambria Math" w:eastAsiaTheme="minorEastAsia" w:hAnsi="Cambria Math" w:cstheme="majorBidi"/>
                <w:sz w:val="24"/>
                <w:szCs w:val="24"/>
                <w:lang w:val="en-US"/>
              </w:rPr>
              <m:t>∞</m:t>
            </m:r>
          </m:sub>
          <m:sup>
            <m:r>
              <w:rPr>
                <w:rFonts w:ascii="Cambria Math" w:eastAsiaTheme="minorEastAsia" w:hAnsiTheme="majorBidi" w:cstheme="majorBidi"/>
                <w:sz w:val="24"/>
                <w:szCs w:val="24"/>
                <w:lang w:val="en-US"/>
              </w:rPr>
              <m:t>+</m:t>
            </m:r>
            <m:r>
              <w:rPr>
                <w:rFonts w:ascii="Cambria Math" w:eastAsiaTheme="minorEastAsia" w:hAnsi="Cambria Math" w:cstheme="majorBidi"/>
                <w:sz w:val="24"/>
                <w:szCs w:val="24"/>
                <w:lang w:val="en-US"/>
              </w:rPr>
              <m:t>∞</m:t>
            </m:r>
          </m:sup>
          <m:e>
            <m:nary>
              <m:naryPr>
                <m:limLoc m:val="undOvr"/>
                <m:subHide m:val="1"/>
                <m:supHide m:val="1"/>
                <m:ctrlPr>
                  <w:rPr>
                    <w:rFonts w:ascii="Cambria Math" w:eastAsiaTheme="minorEastAsia" w:hAnsiTheme="majorBidi" w:cstheme="majorBidi"/>
                    <w:i/>
                    <w:sz w:val="24"/>
                    <w:szCs w:val="24"/>
                  </w:rPr>
                </m:ctrlPr>
              </m:naryPr>
              <m:sub/>
              <m:sup/>
              <m:e>
                <m:sSub>
                  <m:sSubPr>
                    <m:ctrlPr>
                      <w:rPr>
                        <w:rFonts w:ascii="Cambria Math" w:eastAsiaTheme="minorEastAsia" w:hAnsiTheme="majorBidi" w:cstheme="majorBidi"/>
                        <w:i/>
                        <w:sz w:val="24"/>
                        <w:szCs w:val="24"/>
                      </w:rPr>
                    </m:ctrlPr>
                  </m:sSubPr>
                  <m:e>
                    <m:r>
                      <w:rPr>
                        <w:rFonts w:ascii="Cambria Math" w:eastAsiaTheme="minorEastAsia" w:hAnsi="Cambria Math" w:cstheme="majorBidi"/>
                        <w:sz w:val="24"/>
                        <w:szCs w:val="24"/>
                      </w:rPr>
                      <m:t>E</m:t>
                    </m:r>
                  </m:e>
                  <m:sub>
                    <m:r>
                      <w:rPr>
                        <w:rFonts w:ascii="Cambria Math" w:eastAsiaTheme="minorEastAsia" w:hAnsi="Cambria Math" w:cstheme="majorBidi"/>
                        <w:sz w:val="24"/>
                        <w:szCs w:val="24"/>
                      </w:rPr>
                      <m:t>inc</m:t>
                    </m:r>
                    <m:r>
                      <w:rPr>
                        <w:rFonts w:ascii="Cambria Math" w:eastAsiaTheme="minorEastAsia" w:hAnsi="Cambria Math" w:cstheme="majorBidi"/>
                        <w:sz w:val="24"/>
                        <w:szCs w:val="24"/>
                        <w:lang w:val="en-US"/>
                      </w:rPr>
                      <m:t xml:space="preserve"> </m:t>
                    </m:r>
                  </m:sub>
                </m:sSub>
                <m:d>
                  <m:dPr>
                    <m:ctrlPr>
                      <w:rPr>
                        <w:rFonts w:ascii="Cambria Math" w:eastAsiaTheme="minorEastAsia" w:hAnsiTheme="majorBidi" w:cstheme="majorBidi"/>
                        <w:i/>
                        <w:sz w:val="24"/>
                        <w:szCs w:val="24"/>
                      </w:rPr>
                    </m:ctrlPr>
                  </m:dPr>
                  <m:e>
                    <m:sSub>
                      <m:sSubPr>
                        <m:ctrlPr>
                          <w:rPr>
                            <w:rFonts w:ascii="Cambria Math" w:eastAsiaTheme="minorEastAsia" w:hAnsiTheme="majorBidi" w:cstheme="majorBidi"/>
                            <w:i/>
                            <w:sz w:val="24"/>
                            <w:szCs w:val="24"/>
                          </w:rPr>
                        </m:ctrlPr>
                      </m:sSubPr>
                      <m:e>
                        <m:r>
                          <w:rPr>
                            <w:rFonts w:ascii="Cambria Math" w:eastAsiaTheme="minorEastAsia" w:hAnsi="Cambria Math" w:cstheme="majorBidi"/>
                            <w:sz w:val="24"/>
                            <w:szCs w:val="24"/>
                          </w:rPr>
                          <m:t>x</m:t>
                        </m:r>
                      </m:e>
                      <m:sub>
                        <m:r>
                          <w:rPr>
                            <w:rFonts w:ascii="Cambria Math" w:eastAsiaTheme="minorEastAsia" w:hAnsiTheme="majorBidi" w:cstheme="majorBidi"/>
                            <w:sz w:val="24"/>
                            <w:szCs w:val="24"/>
                            <w:lang w:val="en-US"/>
                          </w:rPr>
                          <m:t>1</m:t>
                        </m:r>
                      </m:sub>
                    </m:sSub>
                    <m:r>
                      <w:rPr>
                        <w:rFonts w:ascii="Cambria Math" w:eastAsiaTheme="minorEastAsia" w:hAnsiTheme="majorBidi" w:cstheme="majorBidi"/>
                        <w:sz w:val="24"/>
                        <w:szCs w:val="24"/>
                        <w:lang w:val="en-US"/>
                      </w:rPr>
                      <m:t>,</m:t>
                    </m:r>
                    <m:r>
                      <w:rPr>
                        <w:rFonts w:ascii="Cambria Math" w:eastAsiaTheme="minorEastAsia" w:hAnsi="Cambria Math" w:cstheme="majorBidi"/>
                        <w:sz w:val="24"/>
                        <w:szCs w:val="24"/>
                      </w:rPr>
                      <m:t>z</m:t>
                    </m:r>
                  </m:e>
                </m:d>
                <m:r>
                  <w:rPr>
                    <w:rFonts w:asciiTheme="majorBidi" w:eastAsiaTheme="minorEastAsia" w:hAnsiTheme="majorBidi" w:cstheme="majorBidi"/>
                    <w:sz w:val="24"/>
                    <w:szCs w:val="24"/>
                    <w:lang w:val="en-US"/>
                  </w:rPr>
                  <m:t>×</m:t>
                </m:r>
                <m:r>
                  <m:rPr>
                    <m:sty m:val="p"/>
                  </m:rPr>
                  <w:rPr>
                    <w:rFonts w:ascii="Cambria Math" w:eastAsiaTheme="minorEastAsia" w:hAnsi="Cambria Math" w:cstheme="majorBidi"/>
                    <w:sz w:val="24"/>
                    <w:szCs w:val="24"/>
                    <w:lang w:val="en-US"/>
                  </w:rPr>
                  <m:t>exp</m:t>
                </m:r>
              </m:e>
            </m:nary>
          </m:e>
        </m:nary>
        <m:d>
          <m:dPr>
            <m:begChr m:val="["/>
            <m:endChr m:val="]"/>
            <m:ctrlPr>
              <w:rPr>
                <w:rFonts w:ascii="Cambria Math" w:eastAsiaTheme="minorEastAsia" w:hAnsi="Cambria Math" w:cstheme="majorBidi"/>
                <w:i/>
                <w:sz w:val="24"/>
                <w:szCs w:val="24"/>
              </w:rPr>
            </m:ctrlPr>
          </m:dPr>
          <m:e>
            <m:f>
              <m:fPr>
                <m:ctrlPr>
                  <w:rPr>
                    <w:rFonts w:ascii="Cambria Math" w:eastAsiaTheme="minorEastAsia" w:hAnsiTheme="majorBidi" w:cstheme="majorBidi"/>
                    <w:i/>
                    <w:sz w:val="24"/>
                    <w:szCs w:val="24"/>
                  </w:rPr>
                </m:ctrlPr>
              </m:fPr>
              <m:num>
                <m:r>
                  <w:rPr>
                    <w:rFonts w:ascii="Cambria Math" w:eastAsiaTheme="minorEastAsia" w:hAnsi="Cambria Math" w:cstheme="majorBidi"/>
                    <w:sz w:val="24"/>
                    <w:szCs w:val="24"/>
                  </w:rPr>
                  <m:t>iπ</m:t>
                </m:r>
              </m:num>
              <m:den>
                <m:r>
                  <w:rPr>
                    <w:rFonts w:ascii="Cambria Math" w:eastAsiaTheme="minorEastAsia" w:hAnsiTheme="majorBidi" w:cstheme="majorBidi"/>
                    <w:sz w:val="24"/>
                    <w:szCs w:val="24"/>
                  </w:rPr>
                  <m:t>λ</m:t>
                </m:r>
                <m:r>
                  <w:rPr>
                    <w:rFonts w:ascii="Cambria Math" w:eastAsiaTheme="minorEastAsia" w:hAnsi="Cambria Math" w:cstheme="majorBidi"/>
                    <w:sz w:val="24"/>
                    <w:szCs w:val="24"/>
                  </w:rPr>
                  <m:t>z</m:t>
                </m:r>
              </m:den>
            </m:f>
            <m:sSup>
              <m:sSupPr>
                <m:ctrlPr>
                  <w:rPr>
                    <w:rFonts w:ascii="Cambria Math" w:eastAsiaTheme="minorEastAsia" w:hAnsiTheme="majorBidi" w:cstheme="majorBidi"/>
                    <w:i/>
                    <w:sz w:val="24"/>
                    <w:szCs w:val="24"/>
                  </w:rPr>
                </m:ctrlPr>
              </m:sSupPr>
              <m:e>
                <m:r>
                  <w:rPr>
                    <w:rFonts w:ascii="Cambria Math" w:eastAsiaTheme="minorEastAsia" w:hAnsi="Cambria Math" w:cstheme="majorBidi"/>
                    <w:sz w:val="24"/>
                    <w:szCs w:val="24"/>
                  </w:rPr>
                  <m:t>x</m:t>
                </m:r>
              </m:e>
              <m:sup>
                <m:r>
                  <w:rPr>
                    <w:rFonts w:ascii="Cambria Math" w:eastAsiaTheme="minorEastAsia" w:hAnsiTheme="majorBidi" w:cstheme="majorBidi"/>
                    <w:sz w:val="24"/>
                    <w:szCs w:val="24"/>
                    <w:lang w:val="en-US"/>
                  </w:rPr>
                  <m:t>2</m:t>
                </m:r>
              </m:sup>
            </m:sSup>
            <m:r>
              <w:rPr>
                <w:rFonts w:asciiTheme="majorBidi" w:eastAsiaTheme="minorEastAsia" w:hAnsiTheme="majorBidi" w:cstheme="majorBidi"/>
                <w:sz w:val="24"/>
                <w:szCs w:val="24"/>
                <w:lang w:val="en-US"/>
              </w:rPr>
              <m:t>-</m:t>
            </m:r>
            <m:f>
              <m:fPr>
                <m:ctrlPr>
                  <w:rPr>
                    <w:rFonts w:ascii="Cambria Math" w:eastAsiaTheme="minorEastAsia" w:hAnsiTheme="majorBidi" w:cstheme="majorBidi"/>
                    <w:i/>
                    <w:sz w:val="24"/>
                    <w:szCs w:val="24"/>
                  </w:rPr>
                </m:ctrlPr>
              </m:fPr>
              <m:num>
                <m:r>
                  <w:rPr>
                    <w:rFonts w:ascii="Cambria Math" w:eastAsiaTheme="minorEastAsia" w:hAnsiTheme="majorBidi" w:cstheme="majorBidi"/>
                    <w:sz w:val="24"/>
                    <w:szCs w:val="24"/>
                    <w:lang w:val="en-US"/>
                  </w:rPr>
                  <m:t>2</m:t>
                </m:r>
                <m:r>
                  <w:rPr>
                    <w:rFonts w:ascii="Cambria Math" w:eastAsiaTheme="minorEastAsia" w:hAnsi="Cambria Math" w:cstheme="majorBidi"/>
                    <w:sz w:val="24"/>
                    <w:szCs w:val="24"/>
                  </w:rPr>
                  <m:t>iπ</m:t>
                </m:r>
              </m:num>
              <m:den>
                <m:r>
                  <w:rPr>
                    <w:rFonts w:ascii="Cambria Math" w:eastAsiaTheme="minorEastAsia" w:hAnsiTheme="majorBidi" w:cstheme="majorBidi"/>
                    <w:sz w:val="24"/>
                    <w:szCs w:val="24"/>
                  </w:rPr>
                  <m:t>λ</m:t>
                </m:r>
                <m:r>
                  <w:rPr>
                    <w:rFonts w:ascii="Cambria Math" w:eastAsiaTheme="minorEastAsia" w:hAnsi="Cambria Math" w:cstheme="majorBidi"/>
                    <w:sz w:val="24"/>
                    <w:szCs w:val="24"/>
                  </w:rPr>
                  <m:t>z</m:t>
                </m:r>
              </m:den>
            </m:f>
            <m:r>
              <w:rPr>
                <w:rFonts w:ascii="Cambria Math" w:eastAsiaTheme="minorEastAsia" w:hAnsi="Cambria Math" w:cstheme="majorBidi"/>
                <w:sz w:val="24"/>
                <w:szCs w:val="24"/>
              </w:rPr>
              <m:t>x</m:t>
            </m:r>
            <m:sSub>
              <m:sSubPr>
                <m:ctrlPr>
                  <w:rPr>
                    <w:rFonts w:ascii="Cambria Math" w:eastAsiaTheme="minorEastAsia" w:hAnsiTheme="majorBidi" w:cstheme="majorBidi"/>
                    <w:i/>
                    <w:sz w:val="24"/>
                    <w:szCs w:val="24"/>
                  </w:rPr>
                </m:ctrlPr>
              </m:sSubPr>
              <m:e>
                <m:r>
                  <w:rPr>
                    <w:rFonts w:ascii="Cambria Math" w:eastAsiaTheme="minorEastAsia" w:hAnsi="Cambria Math" w:cstheme="majorBidi"/>
                    <w:sz w:val="24"/>
                    <w:szCs w:val="24"/>
                  </w:rPr>
                  <m:t>x</m:t>
                </m:r>
              </m:e>
              <m:sub>
                <m:r>
                  <w:rPr>
                    <w:rFonts w:ascii="Cambria Math" w:eastAsiaTheme="minorEastAsia" w:hAnsiTheme="majorBidi" w:cstheme="majorBidi"/>
                    <w:sz w:val="24"/>
                    <w:szCs w:val="24"/>
                    <w:lang w:val="en-US"/>
                  </w:rPr>
                  <m:t>1</m:t>
                </m:r>
              </m:sub>
            </m:sSub>
          </m:e>
        </m:d>
      </m:oMath>
      <w:r w:rsidRPr="002F0BFB">
        <w:rPr>
          <w:rFonts w:asciiTheme="majorBidi" w:eastAsiaTheme="minorEastAsia" w:hAnsiTheme="majorBidi" w:cstheme="majorBidi"/>
          <w:sz w:val="24"/>
          <w:szCs w:val="24"/>
          <w:lang w:val="en-US"/>
        </w:rPr>
        <w:t xml:space="preserve"> </w:t>
      </w:r>
      <m:oMath>
        <m:box>
          <m:boxPr>
            <m:diff m:val="1"/>
            <m:ctrlPr>
              <w:rPr>
                <w:rFonts w:ascii="Cambria Math" w:eastAsiaTheme="minorEastAsia" w:hAnsiTheme="majorBidi" w:cstheme="majorBidi"/>
                <w:i/>
                <w:sz w:val="24"/>
                <w:szCs w:val="24"/>
              </w:rPr>
            </m:ctrlPr>
          </m:boxPr>
          <m:e>
            <m:r>
              <w:rPr>
                <w:rFonts w:ascii="Cambria Math" w:hAnsi="Cambria Math" w:cstheme="majorBidi"/>
                <w:sz w:val="24"/>
                <w:szCs w:val="24"/>
              </w:rPr>
              <m:t>dx</m:t>
            </m:r>
          </m:e>
        </m:box>
      </m:oMath>
      <w:r w:rsidRPr="002F0BFB">
        <w:rPr>
          <w:rFonts w:asciiTheme="majorBidi" w:eastAsiaTheme="minorEastAsia" w:hAnsiTheme="majorBidi" w:cstheme="majorBidi"/>
          <w:sz w:val="24"/>
          <w:szCs w:val="24"/>
          <w:lang w:val="en-US"/>
        </w:rPr>
        <w:t xml:space="preserve">                  (3.</w:t>
      </w:r>
      <w:r>
        <w:rPr>
          <w:rFonts w:asciiTheme="majorBidi" w:eastAsiaTheme="minorEastAsia" w:hAnsiTheme="majorBidi" w:cstheme="majorBidi"/>
          <w:sz w:val="24"/>
          <w:szCs w:val="24"/>
          <w:lang w:val="en-US"/>
        </w:rPr>
        <w:t>7</w:t>
      </w:r>
      <w:r w:rsidRPr="002F0BFB">
        <w:rPr>
          <w:rFonts w:asciiTheme="majorBidi" w:eastAsiaTheme="minorEastAsia" w:hAnsiTheme="majorBidi" w:cstheme="majorBidi"/>
          <w:sz w:val="24"/>
          <w:szCs w:val="24"/>
          <w:lang w:val="en-US"/>
        </w:rPr>
        <w:t>)</w:t>
      </w:r>
    </w:p>
    <w:p w:rsidR="001B37BA" w:rsidRDefault="001B37BA" w:rsidP="00DC599A">
      <w:pPr>
        <w:rPr>
          <w:rFonts w:asciiTheme="majorBidi" w:eastAsiaTheme="minorEastAsia" w:hAnsiTheme="majorBidi" w:cstheme="majorBidi"/>
          <w:sz w:val="24"/>
          <w:szCs w:val="24"/>
        </w:rPr>
      </w:pPr>
      <w:r>
        <w:rPr>
          <w:sz w:val="24"/>
          <w:szCs w:val="24"/>
        </w:rPr>
        <w:t>D’où l'intensité lumineuse est donnée en élevant au carré l'amplitude du champ (équations (3.7)</w:t>
      </w:r>
      <w:r w:rsidR="00256FE3">
        <w:rPr>
          <w:sz w:val="24"/>
          <w:szCs w:val="24"/>
        </w:rPr>
        <w:t>)</w:t>
      </w:r>
      <w:r>
        <w:rPr>
          <w:sz w:val="24"/>
          <w:szCs w:val="24"/>
        </w:rPr>
        <w:t xml:space="preserve"> et (3.8)</w:t>
      </w:r>
      <w:r w:rsidR="004D2FF7">
        <w:rPr>
          <w:sz w:val="24"/>
          <w:szCs w:val="24"/>
        </w:rPr>
        <w:t>)</w:t>
      </w:r>
      <w:r w:rsidR="00DC599A">
        <w:rPr>
          <w:sz w:val="24"/>
          <w:szCs w:val="24"/>
        </w:rPr>
        <w:t> </w:t>
      </w:r>
    </w:p>
    <w:p w:rsidR="001B37BA" w:rsidRPr="007954D2" w:rsidRDefault="001B37BA" w:rsidP="00234F25">
      <w:pPr>
        <w:jc w:val="center"/>
        <w:rPr>
          <w:rFonts w:asciiTheme="majorBidi" w:eastAsiaTheme="minorEastAsia" w:hAnsiTheme="majorBidi" w:cstheme="majorBidi"/>
          <w:sz w:val="24"/>
          <w:szCs w:val="24"/>
          <w:lang w:val="en-US"/>
        </w:rPr>
      </w:pPr>
      <w:r w:rsidRPr="00344E13">
        <w:rPr>
          <w:rFonts w:asciiTheme="majorBidi" w:eastAsiaTheme="minorEastAsia" w:hAnsiTheme="majorBidi" w:cstheme="majorBidi"/>
          <w:sz w:val="24"/>
          <w:szCs w:val="24"/>
        </w:rPr>
        <w:t xml:space="preserve">                          </w:t>
      </w:r>
      <w:r w:rsidR="000F0873" w:rsidRPr="00344E13">
        <w:rPr>
          <w:rFonts w:asciiTheme="majorBidi" w:eastAsiaTheme="minorEastAsia" w:hAnsiTheme="majorBidi" w:cstheme="majorBidi"/>
          <w:sz w:val="24"/>
          <w:szCs w:val="24"/>
        </w:rPr>
        <w:t xml:space="preserve">              </w:t>
      </w:r>
      <w:r w:rsidRPr="00344E13">
        <w:rPr>
          <w:rFonts w:asciiTheme="majorBidi" w:eastAsiaTheme="minorEastAsia" w:hAnsiTheme="majorBidi" w:cstheme="majorBidi"/>
          <w:sz w:val="24"/>
          <w:szCs w:val="24"/>
        </w:rPr>
        <w:t xml:space="preserve">                        </w:t>
      </w:r>
      <w:r w:rsidRPr="007954D2">
        <w:rPr>
          <w:rFonts w:asciiTheme="majorBidi" w:eastAsiaTheme="minorEastAsia" w:hAnsiTheme="majorBidi" w:cstheme="majorBidi"/>
          <w:sz w:val="24"/>
          <w:szCs w:val="24"/>
          <w:lang w:val="en-US"/>
        </w:rPr>
        <w:t>I(x</w:t>
      </w:r>
      <w:r w:rsidRPr="007954D2">
        <w:rPr>
          <w:rFonts w:asciiTheme="majorBidi" w:eastAsiaTheme="minorEastAsia" w:hAnsiTheme="majorBidi" w:cstheme="majorBidi"/>
          <w:sz w:val="24"/>
          <w:szCs w:val="24"/>
          <w:vertAlign w:val="subscript"/>
          <w:lang w:val="en-US"/>
        </w:rPr>
        <w:t>1</w:t>
      </w:r>
      <w:proofErr w:type="gramStart"/>
      <w:r w:rsidRPr="007954D2">
        <w:rPr>
          <w:rFonts w:asciiTheme="majorBidi" w:eastAsiaTheme="minorEastAsia" w:hAnsiTheme="majorBidi" w:cstheme="majorBidi"/>
          <w:sz w:val="24"/>
          <w:szCs w:val="24"/>
          <w:lang w:val="en-US"/>
        </w:rPr>
        <w:t>,z</w:t>
      </w:r>
      <w:proofErr w:type="gramEnd"/>
      <w:r w:rsidRPr="007954D2">
        <w:rPr>
          <w:rFonts w:asciiTheme="majorBidi" w:eastAsiaTheme="minorEastAsia" w:hAnsiTheme="majorBidi" w:cstheme="majorBidi"/>
          <w:sz w:val="24"/>
          <w:szCs w:val="24"/>
          <w:lang w:val="en-US"/>
        </w:rPr>
        <w:t xml:space="preserve">)= </w:t>
      </w:r>
      <m:oMath>
        <m:d>
          <m:dPr>
            <m:begChr m:val="|"/>
            <m:endChr m:val="|"/>
            <m:ctrlPr>
              <w:rPr>
                <w:rFonts w:ascii="Cambria Math" w:eastAsiaTheme="minorEastAsia" w:hAnsi="Cambria Math" w:cstheme="majorBidi"/>
                <w:i/>
                <w:sz w:val="24"/>
                <w:szCs w:val="24"/>
              </w:rPr>
            </m:ctrlPr>
          </m:dPr>
          <m:e>
            <m:r>
              <w:rPr>
                <w:rFonts w:ascii="Cambria Math" w:eastAsiaTheme="minorEastAsia" w:hAnsi="Cambria Math" w:cstheme="majorBidi"/>
                <w:sz w:val="24"/>
                <w:szCs w:val="24"/>
              </w:rPr>
              <m:t>E</m:t>
            </m:r>
            <m:r>
              <w:rPr>
                <w:rFonts w:ascii="Cambria Math" w:eastAsiaTheme="minorEastAsia" w:hAnsi="Cambria Math" w:cstheme="majorBidi"/>
                <w:sz w:val="24"/>
                <w:szCs w:val="24"/>
                <w:lang w:val="en-US"/>
              </w:rPr>
              <m:t>(</m:t>
            </m:r>
            <m:r>
              <w:rPr>
                <w:rFonts w:ascii="Cambria Math" w:eastAsiaTheme="minorEastAsia" w:hAnsi="Cambria Math" w:cstheme="majorBidi"/>
                <w:sz w:val="24"/>
                <w:szCs w:val="24"/>
              </w:rPr>
              <m:t>x</m:t>
            </m:r>
            <m:r>
              <w:rPr>
                <w:rFonts w:ascii="Cambria Math" w:eastAsiaTheme="minorEastAsia" w:hAnsi="Cambria Math" w:cstheme="majorBidi"/>
                <w:sz w:val="24"/>
                <w:szCs w:val="24"/>
                <w:vertAlign w:val="subscript"/>
                <w:lang w:val="en-US"/>
              </w:rPr>
              <m:t>1</m:t>
            </m:r>
            <m:r>
              <w:rPr>
                <w:rFonts w:ascii="Cambria Math" w:eastAsiaTheme="minorEastAsia" w:hAnsi="Cambria Math" w:cstheme="majorBidi"/>
                <w:sz w:val="24"/>
                <w:szCs w:val="24"/>
                <w:lang w:val="en-US"/>
              </w:rPr>
              <m:t>,</m:t>
            </m:r>
            <m:r>
              <w:rPr>
                <w:rFonts w:ascii="Cambria Math" w:eastAsiaTheme="minorEastAsia" w:hAnsi="Cambria Math" w:cstheme="majorBidi"/>
                <w:sz w:val="24"/>
                <w:szCs w:val="24"/>
              </w:rPr>
              <m:t>z</m:t>
            </m:r>
            <m:r>
              <w:rPr>
                <w:rFonts w:ascii="Cambria Math" w:eastAsiaTheme="minorEastAsia" w:hAnsi="Cambria Math" w:cstheme="majorBidi"/>
                <w:sz w:val="24"/>
                <w:szCs w:val="24"/>
                <w:lang w:val="en-US"/>
              </w:rPr>
              <m:t>).</m:t>
            </m:r>
            <m:r>
              <w:rPr>
                <w:rFonts w:ascii="Cambria Math" w:eastAsiaTheme="minorEastAsia" w:hAnsi="Cambria Math" w:cstheme="majorBidi"/>
                <w:sz w:val="24"/>
                <w:szCs w:val="24"/>
              </w:rPr>
              <m:t>E</m:t>
            </m:r>
            <m:r>
              <w:rPr>
                <w:rFonts w:ascii="Cambria Math" w:eastAsiaTheme="minorEastAsia" w:hAnsi="Cambria Math" w:cstheme="majorBidi"/>
                <w:sz w:val="24"/>
                <w:szCs w:val="24"/>
                <w:vertAlign w:val="superscript"/>
                <w:lang w:val="en-US"/>
              </w:rPr>
              <m:t>*</m:t>
            </m:r>
            <m:r>
              <w:rPr>
                <w:rFonts w:ascii="Cambria Math" w:eastAsiaTheme="minorEastAsia" w:hAnsi="Cambria Math" w:cstheme="majorBidi"/>
                <w:sz w:val="24"/>
                <w:szCs w:val="24"/>
                <w:lang w:val="en-US"/>
              </w:rPr>
              <m:t>(</m:t>
            </m:r>
            <m:r>
              <w:rPr>
                <w:rFonts w:ascii="Cambria Math" w:eastAsiaTheme="minorEastAsia" w:hAnsi="Cambria Math" w:cstheme="majorBidi"/>
                <w:sz w:val="24"/>
                <w:szCs w:val="24"/>
              </w:rPr>
              <m:t>x</m:t>
            </m:r>
            <m:r>
              <w:rPr>
                <w:rFonts w:ascii="Cambria Math" w:eastAsiaTheme="minorEastAsia" w:hAnsi="Cambria Math" w:cstheme="majorBidi"/>
                <w:sz w:val="24"/>
                <w:szCs w:val="24"/>
                <w:vertAlign w:val="subscript"/>
                <w:lang w:val="en-US"/>
              </w:rPr>
              <m:t>1</m:t>
            </m:r>
            <m:r>
              <w:rPr>
                <w:rFonts w:ascii="Cambria Math" w:eastAsiaTheme="minorEastAsia" w:hAnsi="Cambria Math" w:cstheme="majorBidi"/>
                <w:sz w:val="24"/>
                <w:szCs w:val="24"/>
                <w:lang w:val="en-US"/>
              </w:rPr>
              <m:t>,</m:t>
            </m:r>
            <m:r>
              <w:rPr>
                <w:rFonts w:ascii="Cambria Math" w:eastAsiaTheme="minorEastAsia" w:hAnsi="Cambria Math" w:cstheme="majorBidi"/>
                <w:sz w:val="24"/>
                <w:szCs w:val="24"/>
              </w:rPr>
              <m:t>z</m:t>
            </m:r>
            <m:r>
              <w:rPr>
                <w:rFonts w:ascii="Cambria Math" w:eastAsiaTheme="minorEastAsia" w:hAnsi="Cambria Math" w:cstheme="majorBidi"/>
                <w:sz w:val="24"/>
                <w:szCs w:val="24"/>
                <w:lang w:val="en-US"/>
              </w:rPr>
              <m:t>)</m:t>
            </m:r>
          </m:e>
        </m:d>
      </m:oMath>
      <w:r w:rsidRPr="007954D2">
        <w:rPr>
          <w:rFonts w:asciiTheme="majorBidi" w:eastAsiaTheme="minorEastAsia" w:hAnsiTheme="majorBidi" w:cstheme="majorBidi"/>
          <w:sz w:val="24"/>
          <w:szCs w:val="24"/>
          <w:lang w:val="en-US"/>
        </w:rPr>
        <w:t xml:space="preserve">                                            (3.</w:t>
      </w:r>
      <w:r>
        <w:rPr>
          <w:rFonts w:asciiTheme="majorBidi" w:eastAsiaTheme="minorEastAsia" w:hAnsiTheme="majorBidi" w:cstheme="majorBidi"/>
          <w:sz w:val="24"/>
          <w:szCs w:val="24"/>
          <w:lang w:val="en-US"/>
        </w:rPr>
        <w:t>8</w:t>
      </w:r>
      <w:r w:rsidRPr="007954D2">
        <w:rPr>
          <w:rFonts w:asciiTheme="majorBidi" w:eastAsiaTheme="minorEastAsia" w:hAnsiTheme="majorBidi" w:cstheme="majorBidi"/>
          <w:sz w:val="24"/>
          <w:szCs w:val="24"/>
          <w:lang w:val="en-US"/>
        </w:rPr>
        <w:t>)</w:t>
      </w:r>
    </w:p>
    <w:p w:rsidR="001B37BA" w:rsidRPr="007954D2" w:rsidRDefault="001B37BA" w:rsidP="00234F25">
      <w:pPr>
        <w:jc w:val="center"/>
        <w:rPr>
          <w:rFonts w:asciiTheme="majorBidi" w:eastAsiaTheme="minorEastAsia" w:hAnsiTheme="majorBidi" w:cstheme="majorBidi"/>
          <w:sz w:val="24"/>
          <w:szCs w:val="24"/>
          <w:lang w:val="en-US"/>
        </w:rPr>
      </w:pPr>
      <w:r>
        <w:rPr>
          <w:rFonts w:asciiTheme="majorBidi" w:eastAsiaTheme="minorEastAsia" w:hAnsiTheme="majorBidi" w:cstheme="majorBidi"/>
          <w:sz w:val="24"/>
          <w:szCs w:val="24"/>
          <w:lang w:val="en-US"/>
        </w:rPr>
        <w:t xml:space="preserve">                                   </w:t>
      </w:r>
      <w:r w:rsidR="000F0873">
        <w:rPr>
          <w:rFonts w:asciiTheme="majorBidi" w:eastAsiaTheme="minorEastAsia" w:hAnsiTheme="majorBidi" w:cstheme="majorBidi"/>
          <w:sz w:val="24"/>
          <w:szCs w:val="24"/>
          <w:lang w:val="en-US"/>
        </w:rPr>
        <w:t xml:space="preserve">           </w:t>
      </w:r>
      <w:r>
        <w:rPr>
          <w:rFonts w:asciiTheme="majorBidi" w:eastAsiaTheme="minorEastAsia" w:hAnsiTheme="majorBidi" w:cstheme="majorBidi"/>
          <w:sz w:val="24"/>
          <w:szCs w:val="24"/>
          <w:lang w:val="en-US"/>
        </w:rPr>
        <w:t xml:space="preserve">      </w:t>
      </w:r>
      <m:oMath>
        <m:r>
          <w:rPr>
            <w:rFonts w:ascii="Cambria Math" w:eastAsiaTheme="minorEastAsia" w:hAnsiTheme="majorBidi" w:cstheme="majorBidi"/>
            <w:sz w:val="24"/>
            <w:szCs w:val="24"/>
          </w:rPr>
          <m:t>I</m:t>
        </m:r>
        <m:d>
          <m:dPr>
            <m:ctrlPr>
              <w:rPr>
                <w:rFonts w:ascii="Cambria Math" w:eastAsiaTheme="minorEastAsia" w:hAnsiTheme="majorBidi" w:cstheme="majorBidi"/>
                <w:i/>
                <w:sz w:val="24"/>
                <w:szCs w:val="24"/>
              </w:rPr>
            </m:ctrlPr>
          </m:dPr>
          <m:e>
            <m:sSub>
              <m:sSubPr>
                <m:ctrlPr>
                  <w:rPr>
                    <w:rFonts w:ascii="Cambria Math" w:eastAsiaTheme="minorEastAsia" w:hAnsiTheme="majorBidi" w:cstheme="majorBidi"/>
                    <w:i/>
                    <w:sz w:val="24"/>
                    <w:szCs w:val="24"/>
                  </w:rPr>
                </m:ctrlPr>
              </m:sSubPr>
              <m:e>
                <m:r>
                  <w:rPr>
                    <w:rFonts w:ascii="Cambria Math" w:eastAsiaTheme="minorEastAsia" w:hAnsi="Cambria Math" w:cstheme="majorBidi"/>
                    <w:sz w:val="24"/>
                    <w:szCs w:val="24"/>
                  </w:rPr>
                  <m:t>x</m:t>
                </m:r>
              </m:e>
              <m:sub>
                <m:r>
                  <w:rPr>
                    <w:rFonts w:ascii="Cambria Math" w:eastAsiaTheme="minorEastAsia" w:hAnsiTheme="majorBidi" w:cstheme="majorBidi"/>
                    <w:sz w:val="24"/>
                    <w:szCs w:val="24"/>
                    <w:lang w:val="en-US"/>
                  </w:rPr>
                  <m:t>1</m:t>
                </m:r>
              </m:sub>
            </m:sSub>
            <m:r>
              <w:rPr>
                <w:rFonts w:ascii="Cambria Math" w:eastAsiaTheme="minorEastAsia" w:hAnsiTheme="majorBidi" w:cstheme="majorBidi"/>
                <w:sz w:val="24"/>
                <w:szCs w:val="24"/>
                <w:lang w:val="en-US"/>
              </w:rPr>
              <m:t>,</m:t>
            </m:r>
            <m:r>
              <w:rPr>
                <w:rFonts w:ascii="Cambria Math" w:eastAsiaTheme="minorEastAsia" w:hAnsi="Cambria Math" w:cstheme="majorBidi"/>
                <w:sz w:val="24"/>
                <w:szCs w:val="24"/>
              </w:rPr>
              <m:t>z</m:t>
            </m:r>
          </m:e>
        </m:d>
        <m:r>
          <w:rPr>
            <w:rFonts w:ascii="Cambria Math" w:eastAsiaTheme="minorEastAsia" w:hAnsiTheme="majorBidi" w:cstheme="majorBidi"/>
            <w:sz w:val="24"/>
            <w:szCs w:val="24"/>
            <w:lang w:val="en-US"/>
          </w:rPr>
          <m:t>=</m:t>
        </m:r>
        <m:f>
          <m:fPr>
            <m:ctrlPr>
              <w:rPr>
                <w:rFonts w:ascii="Cambria Math" w:eastAsiaTheme="minorEastAsia" w:hAnsiTheme="majorBidi" w:cstheme="majorBidi"/>
                <w:i/>
                <w:sz w:val="24"/>
                <w:szCs w:val="24"/>
              </w:rPr>
            </m:ctrlPr>
          </m:fPr>
          <m:num>
            <m:r>
              <w:rPr>
                <w:rFonts w:ascii="Cambria Math" w:eastAsiaTheme="minorEastAsia" w:hAnsi="Cambria Math" w:cstheme="majorBidi"/>
                <w:sz w:val="24"/>
                <w:szCs w:val="24"/>
                <w:lang w:val="en-US"/>
              </w:rPr>
              <m:t>1</m:t>
            </m:r>
          </m:num>
          <m:den>
            <m:sSup>
              <m:sSupPr>
                <m:ctrlPr>
                  <w:rPr>
                    <w:rFonts w:ascii="Cambria Math" w:eastAsiaTheme="minorEastAsia" w:hAnsiTheme="majorBidi" w:cstheme="majorBidi"/>
                    <w:i/>
                    <w:sz w:val="24"/>
                    <w:szCs w:val="24"/>
                  </w:rPr>
                </m:ctrlPr>
              </m:sSupPr>
              <m:e>
                <m:d>
                  <m:dPr>
                    <m:ctrlPr>
                      <w:rPr>
                        <w:rFonts w:ascii="Cambria Math" w:eastAsiaTheme="minorEastAsia" w:hAnsiTheme="majorBidi" w:cstheme="majorBidi"/>
                        <w:i/>
                        <w:sz w:val="24"/>
                        <w:szCs w:val="24"/>
                      </w:rPr>
                    </m:ctrlPr>
                  </m:dPr>
                  <m:e>
                    <m:r>
                      <w:rPr>
                        <w:rFonts w:ascii="Cambria Math" w:eastAsiaTheme="minorEastAsia" w:hAnsiTheme="majorBidi" w:cstheme="majorBidi"/>
                        <w:sz w:val="24"/>
                        <w:szCs w:val="24"/>
                      </w:rPr>
                      <m:t>λ</m:t>
                    </m:r>
                    <m:r>
                      <w:rPr>
                        <w:rFonts w:ascii="Cambria Math" w:eastAsiaTheme="minorEastAsia" w:hAnsi="Cambria Math" w:cstheme="majorBidi"/>
                        <w:sz w:val="24"/>
                        <w:szCs w:val="24"/>
                      </w:rPr>
                      <m:t>z</m:t>
                    </m:r>
                  </m:e>
                </m:d>
              </m:e>
              <m:sup>
                <m:r>
                  <w:rPr>
                    <w:rFonts w:ascii="Cambria Math" w:eastAsiaTheme="minorEastAsia" w:hAnsiTheme="majorBidi" w:cstheme="majorBidi"/>
                    <w:sz w:val="24"/>
                    <w:szCs w:val="24"/>
                    <w:lang w:val="en-US"/>
                  </w:rPr>
                  <m:t>2</m:t>
                </m:r>
              </m:sup>
            </m:sSup>
          </m:den>
        </m:f>
        <m:nary>
          <m:naryPr>
            <m:limLoc m:val="undOvr"/>
            <m:subHide m:val="1"/>
            <m:supHide m:val="1"/>
            <m:ctrlPr>
              <w:rPr>
                <w:rFonts w:ascii="Cambria Math" w:eastAsiaTheme="minorEastAsia" w:hAnsiTheme="majorBidi" w:cstheme="majorBidi"/>
                <w:i/>
                <w:sz w:val="24"/>
                <w:szCs w:val="24"/>
              </w:rPr>
            </m:ctrlPr>
          </m:naryPr>
          <m:sub/>
          <m:sup/>
          <m:e>
            <m:sSub>
              <m:sSubPr>
                <m:ctrlPr>
                  <w:rPr>
                    <w:rFonts w:ascii="Cambria Math" w:eastAsiaTheme="minorEastAsia" w:hAnsiTheme="majorBidi" w:cstheme="majorBidi"/>
                    <w:i/>
                    <w:sz w:val="24"/>
                    <w:szCs w:val="24"/>
                  </w:rPr>
                </m:ctrlPr>
              </m:sSubPr>
              <m:e>
                <m:r>
                  <w:rPr>
                    <w:rFonts w:ascii="Cambria Math" w:eastAsiaTheme="minorEastAsia" w:hAnsi="Cambria Math" w:cstheme="majorBidi"/>
                    <w:sz w:val="24"/>
                    <w:szCs w:val="24"/>
                  </w:rPr>
                  <m:t>E</m:t>
                </m:r>
              </m:e>
              <m:sub>
                <m:r>
                  <w:rPr>
                    <w:rFonts w:ascii="Cambria Math" w:eastAsiaTheme="minorEastAsia" w:hAnsi="Cambria Math" w:cstheme="majorBidi"/>
                    <w:sz w:val="24"/>
                    <w:szCs w:val="24"/>
                  </w:rPr>
                  <m:t>in</m:t>
                </m:r>
              </m:sub>
            </m:sSub>
            <m:d>
              <m:dPr>
                <m:ctrlPr>
                  <w:rPr>
                    <w:rFonts w:ascii="Cambria Math" w:eastAsiaTheme="minorEastAsia" w:hAnsiTheme="majorBidi" w:cstheme="majorBidi"/>
                    <w:i/>
                    <w:sz w:val="24"/>
                    <w:szCs w:val="24"/>
                  </w:rPr>
                </m:ctrlPr>
              </m:dPr>
              <m:e>
                <m:sSub>
                  <m:sSubPr>
                    <m:ctrlPr>
                      <w:rPr>
                        <w:rFonts w:ascii="Cambria Math" w:eastAsiaTheme="minorEastAsia" w:hAnsiTheme="majorBidi" w:cstheme="majorBidi"/>
                        <w:i/>
                        <w:sz w:val="24"/>
                        <w:szCs w:val="24"/>
                      </w:rPr>
                    </m:ctrlPr>
                  </m:sSubPr>
                  <m:e>
                    <m:r>
                      <w:rPr>
                        <w:rFonts w:ascii="Cambria Math" w:eastAsiaTheme="minorEastAsia" w:hAnsi="Cambria Math" w:cstheme="majorBidi"/>
                        <w:sz w:val="24"/>
                        <w:szCs w:val="24"/>
                      </w:rPr>
                      <m:t>x</m:t>
                    </m:r>
                  </m:e>
                  <m:sub>
                    <m:r>
                      <w:rPr>
                        <w:rFonts w:ascii="Cambria Math" w:eastAsiaTheme="minorEastAsia" w:hAnsiTheme="majorBidi" w:cstheme="majorBidi"/>
                        <w:sz w:val="24"/>
                        <w:szCs w:val="24"/>
                        <w:lang w:val="en-US"/>
                      </w:rPr>
                      <m:t>1</m:t>
                    </m:r>
                  </m:sub>
                </m:sSub>
                <m:r>
                  <w:rPr>
                    <w:rFonts w:ascii="Cambria Math" w:eastAsiaTheme="minorEastAsia" w:hAnsiTheme="majorBidi" w:cstheme="majorBidi"/>
                    <w:sz w:val="24"/>
                    <w:szCs w:val="24"/>
                    <w:lang w:val="en-US"/>
                  </w:rPr>
                  <m:t>,</m:t>
                </m:r>
                <m:r>
                  <w:rPr>
                    <w:rFonts w:ascii="Cambria Math" w:eastAsiaTheme="minorEastAsia" w:hAnsi="Cambria Math" w:cstheme="majorBidi"/>
                    <w:sz w:val="24"/>
                    <w:szCs w:val="24"/>
                  </w:rPr>
                  <m:t>z</m:t>
                </m:r>
              </m:e>
            </m:d>
            <m:r>
              <w:rPr>
                <w:rFonts w:asciiTheme="majorBidi" w:eastAsiaTheme="minorEastAsia" w:hAnsiTheme="majorBidi" w:cstheme="majorBidi"/>
                <w:sz w:val="24"/>
                <w:szCs w:val="24"/>
                <w:lang w:val="en-US"/>
              </w:rPr>
              <m:t>×</m:t>
            </m:r>
            <m:r>
              <m:rPr>
                <m:sty m:val="p"/>
              </m:rPr>
              <w:rPr>
                <w:rFonts w:ascii="Cambria Math" w:eastAsiaTheme="minorEastAsia" w:hAnsi="Cambria Math" w:cstheme="majorBidi"/>
                <w:sz w:val="24"/>
                <w:szCs w:val="24"/>
                <w:lang w:val="en-US"/>
              </w:rPr>
              <m:t>exp</m:t>
            </m:r>
          </m:e>
        </m:nary>
        <m:sSup>
          <m:sSupPr>
            <m:ctrlPr>
              <w:rPr>
                <w:rFonts w:ascii="Cambria Math" w:eastAsiaTheme="minorEastAsia" w:hAnsi="Cambria Math" w:cstheme="majorBidi"/>
                <w:i/>
                <w:sz w:val="24"/>
                <w:szCs w:val="24"/>
              </w:rPr>
            </m:ctrlPr>
          </m:sSupPr>
          <m:e>
            <m:d>
              <m:dPr>
                <m:begChr m:val="["/>
                <m:endChr m:val="]"/>
                <m:ctrlPr>
                  <w:rPr>
                    <w:rFonts w:ascii="Cambria Math" w:eastAsiaTheme="minorEastAsia" w:hAnsi="Cambria Math" w:cstheme="majorBidi"/>
                    <w:i/>
                    <w:sz w:val="24"/>
                    <w:szCs w:val="24"/>
                  </w:rPr>
                </m:ctrlPr>
              </m:dPr>
              <m:e>
                <m:f>
                  <m:fPr>
                    <m:ctrlPr>
                      <w:rPr>
                        <w:rFonts w:ascii="Cambria Math" w:eastAsiaTheme="minorEastAsia" w:hAnsiTheme="majorBidi" w:cstheme="majorBidi"/>
                        <w:i/>
                        <w:sz w:val="24"/>
                        <w:szCs w:val="24"/>
                      </w:rPr>
                    </m:ctrlPr>
                  </m:fPr>
                  <m:num>
                    <m:r>
                      <w:rPr>
                        <w:rFonts w:asciiTheme="majorBidi" w:eastAsiaTheme="minorEastAsia" w:hAnsiTheme="majorBidi" w:cstheme="majorBidi"/>
                        <w:sz w:val="24"/>
                        <w:szCs w:val="24"/>
                        <w:lang w:val="en-US"/>
                      </w:rPr>
                      <m:t>-</m:t>
                    </m:r>
                    <m:r>
                      <w:rPr>
                        <w:rFonts w:ascii="Cambria Math" w:eastAsiaTheme="minorEastAsia" w:hAnsi="Cambria Math" w:cstheme="majorBidi"/>
                        <w:sz w:val="24"/>
                        <w:szCs w:val="24"/>
                      </w:rPr>
                      <m:t>π</m:t>
                    </m:r>
                  </m:num>
                  <m:den>
                    <m:r>
                      <w:rPr>
                        <w:rFonts w:ascii="Cambria Math" w:eastAsiaTheme="minorEastAsia" w:hAnsiTheme="majorBidi" w:cstheme="majorBidi"/>
                        <w:sz w:val="24"/>
                        <w:szCs w:val="24"/>
                      </w:rPr>
                      <m:t>λ</m:t>
                    </m:r>
                    <m:r>
                      <w:rPr>
                        <w:rFonts w:ascii="Cambria Math" w:eastAsiaTheme="minorEastAsia" w:hAnsi="Cambria Math" w:cstheme="majorBidi"/>
                        <w:sz w:val="24"/>
                        <w:szCs w:val="24"/>
                      </w:rPr>
                      <m:t>z</m:t>
                    </m:r>
                  </m:den>
                </m:f>
                <m:sSup>
                  <m:sSupPr>
                    <m:ctrlPr>
                      <w:rPr>
                        <w:rFonts w:ascii="Cambria Math" w:eastAsiaTheme="minorEastAsia" w:hAnsiTheme="majorBidi" w:cstheme="majorBidi"/>
                        <w:i/>
                        <w:sz w:val="24"/>
                        <w:szCs w:val="24"/>
                      </w:rPr>
                    </m:ctrlPr>
                  </m:sSupPr>
                  <m:e>
                    <m:r>
                      <w:rPr>
                        <w:rFonts w:ascii="Cambria Math" w:eastAsiaTheme="minorEastAsia" w:hAnsi="Cambria Math" w:cstheme="majorBidi"/>
                        <w:sz w:val="24"/>
                        <w:szCs w:val="24"/>
                      </w:rPr>
                      <m:t>x</m:t>
                    </m:r>
                  </m:e>
                  <m:sup>
                    <m:r>
                      <w:rPr>
                        <w:rFonts w:ascii="Cambria Math" w:eastAsiaTheme="minorEastAsia" w:hAnsiTheme="majorBidi" w:cstheme="majorBidi"/>
                        <w:sz w:val="24"/>
                        <w:szCs w:val="24"/>
                        <w:lang w:val="en-US"/>
                      </w:rPr>
                      <m:t>2</m:t>
                    </m:r>
                  </m:sup>
                </m:sSup>
                <m:r>
                  <w:rPr>
                    <w:rFonts w:ascii="Cambria Math" w:eastAsiaTheme="minorEastAsia" w:hAnsi="Cambria Math" w:cstheme="majorBidi"/>
                    <w:sz w:val="24"/>
                    <w:szCs w:val="24"/>
                    <w:lang w:val="en-US"/>
                  </w:rPr>
                  <m:t>+</m:t>
                </m:r>
                <m:f>
                  <m:fPr>
                    <m:ctrlPr>
                      <w:rPr>
                        <w:rFonts w:ascii="Cambria Math" w:eastAsiaTheme="minorEastAsia" w:hAnsiTheme="majorBidi" w:cstheme="majorBidi"/>
                        <w:i/>
                        <w:sz w:val="24"/>
                        <w:szCs w:val="24"/>
                      </w:rPr>
                    </m:ctrlPr>
                  </m:fPr>
                  <m:num>
                    <m:r>
                      <w:rPr>
                        <w:rFonts w:ascii="Cambria Math" w:eastAsiaTheme="minorEastAsia" w:hAnsiTheme="majorBidi" w:cstheme="majorBidi"/>
                        <w:sz w:val="24"/>
                        <w:szCs w:val="24"/>
                        <w:lang w:val="en-US"/>
                      </w:rPr>
                      <m:t>2</m:t>
                    </m:r>
                    <m:r>
                      <w:rPr>
                        <w:rFonts w:ascii="Cambria Math" w:eastAsiaTheme="minorEastAsia" w:hAnsi="Cambria Math" w:cstheme="majorBidi"/>
                        <w:sz w:val="24"/>
                        <w:szCs w:val="24"/>
                      </w:rPr>
                      <m:t>π</m:t>
                    </m:r>
                  </m:num>
                  <m:den>
                    <m:r>
                      <w:rPr>
                        <w:rFonts w:ascii="Cambria Math" w:eastAsiaTheme="minorEastAsia" w:hAnsiTheme="majorBidi" w:cstheme="majorBidi"/>
                        <w:sz w:val="24"/>
                        <w:szCs w:val="24"/>
                      </w:rPr>
                      <m:t>λ</m:t>
                    </m:r>
                    <m:r>
                      <w:rPr>
                        <w:rFonts w:ascii="Cambria Math" w:eastAsiaTheme="minorEastAsia" w:hAnsi="Cambria Math" w:cstheme="majorBidi"/>
                        <w:sz w:val="24"/>
                        <w:szCs w:val="24"/>
                      </w:rPr>
                      <m:t>z</m:t>
                    </m:r>
                  </m:den>
                </m:f>
                <m:r>
                  <w:rPr>
                    <w:rFonts w:ascii="Cambria Math" w:eastAsiaTheme="minorEastAsia" w:hAnsi="Cambria Math" w:cstheme="majorBidi"/>
                    <w:sz w:val="24"/>
                    <w:szCs w:val="24"/>
                  </w:rPr>
                  <m:t>x</m:t>
                </m:r>
                <m:sSub>
                  <m:sSubPr>
                    <m:ctrlPr>
                      <w:rPr>
                        <w:rFonts w:ascii="Cambria Math" w:eastAsiaTheme="minorEastAsia" w:hAnsiTheme="majorBidi" w:cstheme="majorBidi"/>
                        <w:i/>
                        <w:sz w:val="24"/>
                        <w:szCs w:val="24"/>
                      </w:rPr>
                    </m:ctrlPr>
                  </m:sSubPr>
                  <m:e>
                    <m:r>
                      <w:rPr>
                        <w:rFonts w:ascii="Cambria Math" w:eastAsiaTheme="minorEastAsia" w:hAnsi="Cambria Math" w:cstheme="majorBidi"/>
                        <w:sz w:val="24"/>
                        <w:szCs w:val="24"/>
                      </w:rPr>
                      <m:t>x</m:t>
                    </m:r>
                  </m:e>
                  <m:sub>
                    <m:r>
                      <w:rPr>
                        <w:rFonts w:ascii="Cambria Math" w:eastAsiaTheme="minorEastAsia" w:hAnsiTheme="majorBidi" w:cstheme="majorBidi"/>
                        <w:sz w:val="24"/>
                        <w:szCs w:val="24"/>
                        <w:lang w:val="en-US"/>
                      </w:rPr>
                      <m:t>1</m:t>
                    </m:r>
                  </m:sub>
                </m:sSub>
              </m:e>
            </m:d>
          </m:e>
          <m:sup>
            <m:r>
              <w:rPr>
                <w:rFonts w:ascii="Cambria Math" w:eastAsiaTheme="minorEastAsia" w:hAnsi="Cambria Math" w:cstheme="majorBidi"/>
                <w:sz w:val="24"/>
                <w:szCs w:val="24"/>
                <w:lang w:val="en-US"/>
              </w:rPr>
              <m:t>2</m:t>
            </m:r>
          </m:sup>
        </m:sSup>
        <m:box>
          <m:boxPr>
            <m:diff m:val="1"/>
            <m:ctrlPr>
              <w:rPr>
                <w:rFonts w:ascii="Cambria Math" w:eastAsiaTheme="minorEastAsia" w:hAnsiTheme="majorBidi" w:cstheme="majorBidi"/>
                <w:i/>
                <w:sz w:val="24"/>
                <w:szCs w:val="24"/>
              </w:rPr>
            </m:ctrlPr>
          </m:boxPr>
          <m:e>
            <m:r>
              <w:rPr>
                <w:rFonts w:ascii="Cambria Math" w:hAnsi="Cambria Math" w:cstheme="majorBidi"/>
                <w:sz w:val="24"/>
                <w:szCs w:val="24"/>
              </w:rPr>
              <m:t>dx</m:t>
            </m:r>
          </m:e>
        </m:box>
      </m:oMath>
      <w:r w:rsidRPr="007954D2">
        <w:rPr>
          <w:rFonts w:asciiTheme="majorBidi" w:eastAsiaTheme="minorEastAsia" w:hAnsiTheme="majorBidi" w:cstheme="majorBidi"/>
          <w:sz w:val="24"/>
          <w:szCs w:val="24"/>
          <w:lang w:val="en-US"/>
        </w:rPr>
        <w:t xml:space="preserve">          </w:t>
      </w:r>
      <w:r>
        <w:rPr>
          <w:rFonts w:asciiTheme="majorBidi" w:eastAsiaTheme="minorEastAsia" w:hAnsiTheme="majorBidi" w:cstheme="majorBidi"/>
          <w:sz w:val="24"/>
          <w:szCs w:val="24"/>
          <w:lang w:val="en-US"/>
        </w:rPr>
        <w:t xml:space="preserve">     </w:t>
      </w:r>
      <w:r w:rsidRPr="007954D2">
        <w:rPr>
          <w:rFonts w:asciiTheme="majorBidi" w:eastAsiaTheme="minorEastAsia" w:hAnsiTheme="majorBidi" w:cstheme="majorBidi"/>
          <w:sz w:val="24"/>
          <w:szCs w:val="24"/>
          <w:lang w:val="en-US"/>
        </w:rPr>
        <w:t xml:space="preserve"> (</w:t>
      </w:r>
      <w:r>
        <w:rPr>
          <w:rFonts w:asciiTheme="majorBidi" w:eastAsiaTheme="minorEastAsia" w:hAnsiTheme="majorBidi" w:cstheme="majorBidi"/>
          <w:sz w:val="24"/>
          <w:szCs w:val="24"/>
          <w:lang w:val="en-US"/>
        </w:rPr>
        <w:t>3.9)</w:t>
      </w:r>
    </w:p>
    <w:p w:rsidR="001B37BA" w:rsidRDefault="001B37BA" w:rsidP="00234F25">
      <w:pPr>
        <w:rPr>
          <w:rStyle w:val="x193iq5w"/>
        </w:rPr>
      </w:pPr>
      <w:r>
        <w:rPr>
          <w:rFonts w:asciiTheme="majorBidi" w:eastAsiaTheme="minorEastAsia" w:hAnsiTheme="majorBidi" w:cstheme="majorBidi"/>
          <w:sz w:val="24"/>
          <w:szCs w:val="24"/>
        </w:rPr>
        <w:t xml:space="preserve">On a : </w:t>
      </w:r>
      <w:proofErr w:type="spellStart"/>
      <w:r w:rsidRPr="0026433B">
        <w:rPr>
          <w:rFonts w:asciiTheme="majorBidi" w:eastAsiaTheme="minorEastAsia" w:hAnsiTheme="majorBidi" w:cstheme="majorBidi"/>
          <w:sz w:val="24"/>
          <w:szCs w:val="24"/>
        </w:rPr>
        <w:t>exp</w:t>
      </w:r>
      <w:proofErr w:type="spellEnd"/>
      <m:oMath>
        <m:r>
          <w:rPr>
            <w:rFonts w:ascii="Cambria Math" w:eastAsiaTheme="minorEastAsia" w:hAnsi="Cambria Math" w:cstheme="majorBidi"/>
            <w:sz w:val="24"/>
            <w:szCs w:val="24"/>
          </w:rPr>
          <m:t>(iθ)</m:t>
        </m:r>
        <m:r>
          <w:rPr>
            <w:rFonts w:ascii="Cambria Math" w:eastAsiaTheme="minorEastAsia" w:hAnsiTheme="majorBidi" w:cstheme="majorBidi"/>
            <w:sz w:val="24"/>
            <w:szCs w:val="24"/>
          </w:rPr>
          <m:t>=</m:t>
        </m:r>
        <m:func>
          <m:funcPr>
            <m:ctrlPr>
              <w:rPr>
                <w:rFonts w:ascii="Cambria Math" w:eastAsiaTheme="minorEastAsia" w:hAnsiTheme="majorBidi" w:cstheme="majorBidi"/>
                <w:i/>
                <w:sz w:val="24"/>
                <w:szCs w:val="24"/>
              </w:rPr>
            </m:ctrlPr>
          </m:funcPr>
          <m:fName>
            <m:r>
              <m:rPr>
                <m:sty m:val="p"/>
              </m:rPr>
              <w:rPr>
                <w:rFonts w:ascii="Cambria Math" w:hAnsiTheme="majorBidi" w:cstheme="majorBidi"/>
                <w:sz w:val="24"/>
                <w:szCs w:val="24"/>
              </w:rPr>
              <m:t>cos</m:t>
            </m:r>
          </m:fName>
          <m:e>
            <m:r>
              <w:rPr>
                <w:rFonts w:ascii="Cambria Math" w:eastAsiaTheme="minorEastAsia" w:hAnsi="Cambria Math" w:cstheme="majorBidi"/>
                <w:sz w:val="24"/>
                <w:szCs w:val="24"/>
              </w:rPr>
              <m:t>θ</m:t>
            </m:r>
          </m:e>
        </m:func>
        <m:r>
          <w:rPr>
            <w:rFonts w:ascii="Cambria Math" w:eastAsiaTheme="minorEastAsia" w:hAnsiTheme="majorBidi" w:cstheme="majorBidi"/>
            <w:sz w:val="24"/>
            <w:szCs w:val="24"/>
          </w:rPr>
          <m:t>+</m:t>
        </m:r>
        <m:r>
          <w:rPr>
            <w:rFonts w:ascii="Cambria Math" w:eastAsiaTheme="minorEastAsia" w:hAnsi="Cambria Math" w:cstheme="majorBidi"/>
            <w:sz w:val="24"/>
            <w:szCs w:val="24"/>
          </w:rPr>
          <m:t>i</m:t>
        </m:r>
        <m:func>
          <m:funcPr>
            <m:ctrlPr>
              <w:rPr>
                <w:rFonts w:ascii="Cambria Math" w:eastAsiaTheme="minorEastAsia" w:hAnsiTheme="majorBidi" w:cstheme="majorBidi"/>
                <w:i/>
                <w:sz w:val="24"/>
                <w:szCs w:val="24"/>
              </w:rPr>
            </m:ctrlPr>
          </m:funcPr>
          <m:fName>
            <m:r>
              <m:rPr>
                <m:sty m:val="p"/>
              </m:rPr>
              <w:rPr>
                <w:rFonts w:ascii="Cambria Math" w:hAnsiTheme="majorBidi" w:cstheme="majorBidi"/>
                <w:sz w:val="24"/>
                <w:szCs w:val="24"/>
              </w:rPr>
              <m:t>sin</m:t>
            </m:r>
          </m:fName>
          <m:e>
            <m:r>
              <w:rPr>
                <w:rFonts w:ascii="Cambria Math" w:eastAsiaTheme="minorEastAsia" w:hAnsi="Cambria Math" w:cstheme="majorBidi"/>
                <w:sz w:val="24"/>
                <w:szCs w:val="24"/>
              </w:rPr>
              <m:t>θ</m:t>
            </m:r>
          </m:e>
        </m:func>
      </m:oMath>
      <w:r w:rsidRPr="0050696A">
        <w:rPr>
          <w:rFonts w:asciiTheme="majorBidi" w:eastAsiaTheme="minorEastAsia" w:hAnsiTheme="majorBidi" w:cstheme="majorBidi"/>
          <w:sz w:val="24"/>
          <w:szCs w:val="24"/>
        </w:rPr>
        <w:t xml:space="preserve">       </w:t>
      </w:r>
      <w:r>
        <w:rPr>
          <w:rFonts w:asciiTheme="majorBidi" w:eastAsiaTheme="minorEastAsia" w:hAnsiTheme="majorBidi" w:cstheme="majorBidi"/>
          <w:sz w:val="24"/>
          <w:szCs w:val="24"/>
        </w:rPr>
        <w:t>dons l’équation (3.9)  devient :</w:t>
      </w:r>
      <w:r w:rsidRPr="0050696A">
        <w:rPr>
          <w:rFonts w:asciiTheme="majorBidi" w:eastAsiaTheme="minorEastAsia" w:hAnsiTheme="majorBidi" w:cstheme="majorBidi"/>
          <w:sz w:val="24"/>
          <w:szCs w:val="24"/>
        </w:rPr>
        <w:t xml:space="preserve">  </w:t>
      </w:r>
    </w:p>
    <w:p w:rsidR="001B37BA" w:rsidRDefault="001B37BA" w:rsidP="000F0873">
      <w:pPr>
        <w:spacing w:line="360" w:lineRule="auto"/>
        <w:jc w:val="center"/>
        <w:rPr>
          <w:rFonts w:asciiTheme="majorBidi" w:eastAsiaTheme="minorEastAsia" w:hAnsiTheme="majorBidi" w:cstheme="majorBidi"/>
          <w:sz w:val="24"/>
          <w:szCs w:val="24"/>
        </w:rPr>
      </w:pPr>
      <w:r>
        <w:rPr>
          <w:rFonts w:eastAsiaTheme="minorEastAsia"/>
          <w:sz w:val="24"/>
          <w:szCs w:val="24"/>
        </w:rPr>
        <w:t xml:space="preserve">                    </w:t>
      </w:r>
      <w:r w:rsidR="000F0873">
        <w:rPr>
          <w:rFonts w:eastAsiaTheme="minorEastAsia"/>
          <w:sz w:val="24"/>
          <w:szCs w:val="24"/>
        </w:rPr>
        <w:t xml:space="preserve">                            </w:t>
      </w:r>
      <w:r>
        <w:rPr>
          <w:rFonts w:eastAsiaTheme="minorEastAsia"/>
          <w:sz w:val="24"/>
          <w:szCs w:val="24"/>
        </w:rPr>
        <w:t xml:space="preserve">     </w:t>
      </w:r>
      <m:oMath>
        <m:r>
          <w:rPr>
            <w:rFonts w:ascii="Cambria Math" w:eastAsiaTheme="minorEastAsia" w:hAnsiTheme="majorBidi" w:cstheme="majorBidi"/>
            <w:sz w:val="24"/>
            <w:szCs w:val="24"/>
          </w:rPr>
          <m:t>I</m:t>
        </m:r>
        <m:d>
          <m:dPr>
            <m:ctrlPr>
              <w:rPr>
                <w:rFonts w:ascii="Cambria Math" w:eastAsiaTheme="minorEastAsia" w:hAnsiTheme="majorBidi" w:cstheme="majorBidi"/>
                <w:i/>
                <w:sz w:val="24"/>
                <w:szCs w:val="24"/>
              </w:rPr>
            </m:ctrlPr>
          </m:dPr>
          <m:e>
            <m:sSub>
              <m:sSubPr>
                <m:ctrlPr>
                  <w:rPr>
                    <w:rFonts w:ascii="Cambria Math" w:eastAsiaTheme="minorEastAsia" w:hAnsiTheme="majorBidi" w:cstheme="majorBidi"/>
                    <w:i/>
                    <w:sz w:val="24"/>
                    <w:szCs w:val="24"/>
                  </w:rPr>
                </m:ctrlPr>
              </m:sSubPr>
              <m:e>
                <m:r>
                  <w:rPr>
                    <w:rFonts w:ascii="Cambria Math" w:eastAsiaTheme="minorEastAsia" w:hAnsi="Cambria Math" w:cstheme="majorBidi"/>
                    <w:sz w:val="24"/>
                    <w:szCs w:val="24"/>
                  </w:rPr>
                  <m:t>x</m:t>
                </m:r>
              </m:e>
              <m:sub>
                <m:r>
                  <w:rPr>
                    <w:rFonts w:ascii="Cambria Math" w:eastAsiaTheme="minorEastAsia" w:hAnsiTheme="majorBidi" w:cstheme="majorBidi"/>
                    <w:sz w:val="24"/>
                    <w:szCs w:val="24"/>
                  </w:rPr>
                  <m:t>1</m:t>
                </m:r>
              </m:sub>
            </m:sSub>
            <m:r>
              <w:rPr>
                <w:rFonts w:ascii="Cambria Math" w:eastAsiaTheme="minorEastAsia" w:hAnsiTheme="majorBidi" w:cstheme="majorBidi"/>
                <w:sz w:val="24"/>
                <w:szCs w:val="24"/>
              </w:rPr>
              <m:t>,</m:t>
            </m:r>
            <m:r>
              <w:rPr>
                <w:rFonts w:ascii="Cambria Math" w:eastAsiaTheme="minorEastAsia" w:hAnsi="Cambria Math" w:cstheme="majorBidi"/>
                <w:sz w:val="24"/>
                <w:szCs w:val="24"/>
              </w:rPr>
              <m:t>z</m:t>
            </m:r>
          </m:e>
        </m:d>
      </m:oMath>
      <w:r>
        <w:rPr>
          <w:rFonts w:eastAsiaTheme="minorEastAsia"/>
          <w:sz w:val="24"/>
          <w:szCs w:val="24"/>
        </w:rPr>
        <w:t>=</w:t>
      </w:r>
      <m:oMath>
        <m:f>
          <m:fPr>
            <m:ctrlPr>
              <w:rPr>
                <w:rFonts w:ascii="Cambria Math" w:eastAsiaTheme="minorEastAsia" w:hAnsi="Cambria Math"/>
                <w:i/>
              </w:rPr>
            </m:ctrlPr>
          </m:fPr>
          <m:num>
            <m:r>
              <w:rPr>
                <w:rFonts w:ascii="Cambria Math" w:eastAsiaTheme="minorEastAsia" w:hAnsi="Cambria Math"/>
              </w:rPr>
              <m:t>1</m:t>
            </m:r>
          </m:num>
          <m:den>
            <m:sSup>
              <m:sSupPr>
                <m:ctrlPr>
                  <w:rPr>
                    <w:rFonts w:ascii="Cambria Math" w:eastAsiaTheme="minorEastAsia" w:hAnsiTheme="majorBidi" w:cstheme="majorBidi"/>
                    <w:i/>
                    <w:sz w:val="24"/>
                    <w:szCs w:val="24"/>
                  </w:rPr>
                </m:ctrlPr>
              </m:sSupPr>
              <m:e>
                <m:d>
                  <m:dPr>
                    <m:ctrlPr>
                      <w:rPr>
                        <w:rFonts w:ascii="Cambria Math" w:eastAsiaTheme="minorEastAsia" w:hAnsiTheme="majorBidi" w:cstheme="majorBidi"/>
                        <w:i/>
                        <w:sz w:val="24"/>
                        <w:szCs w:val="24"/>
                      </w:rPr>
                    </m:ctrlPr>
                  </m:dPr>
                  <m:e>
                    <m:r>
                      <w:rPr>
                        <w:rFonts w:ascii="Cambria Math" w:eastAsiaTheme="minorEastAsia" w:hAnsiTheme="majorBidi" w:cstheme="majorBidi"/>
                        <w:sz w:val="24"/>
                        <w:szCs w:val="24"/>
                      </w:rPr>
                      <m:t>λ</m:t>
                    </m:r>
                    <m:r>
                      <w:rPr>
                        <w:rFonts w:ascii="Cambria Math" w:eastAsiaTheme="minorEastAsia" w:hAnsi="Cambria Math" w:cstheme="majorBidi"/>
                        <w:sz w:val="24"/>
                        <w:szCs w:val="24"/>
                      </w:rPr>
                      <m:t>z</m:t>
                    </m:r>
                  </m:e>
                </m:d>
              </m:e>
              <m:sup>
                <m:r>
                  <w:rPr>
                    <w:rFonts w:ascii="Cambria Math" w:eastAsiaTheme="minorEastAsia" w:hAnsiTheme="majorBidi" w:cstheme="majorBidi"/>
                    <w:sz w:val="24"/>
                    <w:szCs w:val="24"/>
                  </w:rPr>
                  <m:t>2</m:t>
                </m:r>
              </m:sup>
            </m:sSup>
          </m:den>
        </m:f>
        <m:nary>
          <m:naryPr>
            <m:limLoc m:val="subSup"/>
            <m:ctrlPr>
              <w:rPr>
                <w:rFonts w:ascii="Cambria Math" w:eastAsiaTheme="minorEastAsia" w:hAnsi="Cambria Math"/>
                <w:i/>
              </w:rPr>
            </m:ctrlPr>
          </m:naryPr>
          <m:sub>
            <m:r>
              <w:rPr>
                <w:rFonts w:ascii="Cambria Math" w:eastAsiaTheme="minorEastAsia" w:hAnsi="Cambria Math"/>
              </w:rPr>
              <m:t>-∞</m:t>
            </m:r>
          </m:sub>
          <m:sup>
            <m:r>
              <w:rPr>
                <w:rFonts w:ascii="Cambria Math" w:eastAsiaTheme="minorEastAsia" w:hAnsi="Cambria Math"/>
              </w:rPr>
              <m:t>+∞</m:t>
            </m:r>
          </m:sup>
          <m:e>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in</m:t>
                </m:r>
              </m:sub>
            </m:sSub>
            <m:func>
              <m:funcPr>
                <m:ctrlPr>
                  <w:rPr>
                    <w:rFonts w:ascii="Cambria Math" w:eastAsiaTheme="minorEastAsia" w:hAnsi="Cambria Math"/>
                    <w:i/>
                  </w:rPr>
                </m:ctrlPr>
              </m:funcPr>
              <m:fName>
                <m:r>
                  <m:rPr>
                    <m:sty m:val="p"/>
                  </m:rPr>
                  <w:rPr>
                    <w:rFonts w:ascii="Cambria Math" w:hAnsi="Cambria Math"/>
                  </w:rPr>
                  <m:t>cos</m:t>
                </m:r>
              </m:fName>
              <m:e>
                <m:sSup>
                  <m:sSupPr>
                    <m:ctrlPr>
                      <w:rPr>
                        <w:rFonts w:ascii="Cambria Math" w:eastAsiaTheme="minorEastAsia" w:hAnsi="Cambria Math"/>
                        <w:i/>
                      </w:rPr>
                    </m:ctrlPr>
                  </m:sSupPr>
                  <m:e>
                    <m:d>
                      <m:dPr>
                        <m:begChr m:val="["/>
                        <m:endChr m:val="]"/>
                        <m:ctrlPr>
                          <w:rPr>
                            <w:rFonts w:ascii="Cambria Math" w:eastAsiaTheme="minorEastAsia" w:hAnsi="Cambria Math"/>
                            <w:i/>
                          </w:rPr>
                        </m:ctrlPr>
                      </m:dPr>
                      <m:e>
                        <m:f>
                          <m:fPr>
                            <m:ctrlPr>
                              <w:rPr>
                                <w:rFonts w:ascii="Cambria Math" w:eastAsiaTheme="minorEastAsia" w:hAnsi="Cambria Math"/>
                                <w:i/>
                              </w:rPr>
                            </m:ctrlPr>
                          </m:fPr>
                          <m:num>
                            <m:r>
                              <w:rPr>
                                <w:rFonts w:ascii="Cambria Math" w:eastAsiaTheme="minorEastAsia" w:hAnsi="Cambria Math" w:cstheme="majorBidi"/>
                                <w:sz w:val="24"/>
                                <w:szCs w:val="24"/>
                              </w:rPr>
                              <m:t>-π</m:t>
                            </m:r>
                          </m:num>
                          <m:den>
                            <m:r>
                              <w:rPr>
                                <w:rFonts w:ascii="Cambria Math" w:eastAsiaTheme="minorEastAsia" w:hAnsiTheme="majorBidi" w:cstheme="majorBidi"/>
                                <w:sz w:val="24"/>
                                <w:szCs w:val="24"/>
                              </w:rPr>
                              <m:t>λ</m:t>
                            </m:r>
                            <m:r>
                              <w:rPr>
                                <w:rFonts w:ascii="Cambria Math" w:eastAsiaTheme="minorEastAsia" w:hAnsi="Cambria Math" w:cstheme="majorBidi"/>
                                <w:sz w:val="24"/>
                                <w:szCs w:val="24"/>
                              </w:rPr>
                              <m:t>z</m:t>
                            </m:r>
                          </m:den>
                        </m:f>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cstheme="majorBidi"/>
                                <w:sz w:val="24"/>
                                <w:szCs w:val="24"/>
                              </w:rPr>
                              <m:t>2π</m:t>
                            </m:r>
                          </m:num>
                          <m:den>
                            <m:r>
                              <w:rPr>
                                <w:rFonts w:ascii="Cambria Math" w:eastAsiaTheme="minorEastAsia" w:hAnsiTheme="majorBidi" w:cstheme="majorBidi"/>
                                <w:sz w:val="24"/>
                                <w:szCs w:val="24"/>
                              </w:rPr>
                              <m:t>λ</m:t>
                            </m:r>
                            <m:r>
                              <w:rPr>
                                <w:rFonts w:ascii="Cambria Math" w:eastAsiaTheme="minorEastAsia" w:hAnsi="Cambria Math" w:cstheme="majorBidi"/>
                                <w:sz w:val="24"/>
                                <w:szCs w:val="24"/>
                              </w:rPr>
                              <m:t>z</m:t>
                            </m:r>
                          </m:den>
                        </m:f>
                      </m:e>
                    </m:d>
                  </m:e>
                  <m:sup>
                    <m:r>
                      <w:rPr>
                        <w:rFonts w:ascii="Cambria Math" w:eastAsiaTheme="minorEastAsia" w:hAnsi="Cambria Math"/>
                      </w:rPr>
                      <m:t>2</m:t>
                    </m:r>
                  </m:sup>
                </m:sSup>
                <m:r>
                  <w:rPr>
                    <w:rFonts w:ascii="Cambria Math" w:eastAsiaTheme="minorEastAsia" w:hAnsi="Cambria Math"/>
                  </w:rPr>
                  <m:t>+</m:t>
                </m:r>
                <m:func>
                  <m:funcPr>
                    <m:ctrlPr>
                      <w:rPr>
                        <w:rFonts w:ascii="Cambria Math" w:eastAsiaTheme="minorEastAsia" w:hAnsi="Cambria Math"/>
                        <w:i/>
                      </w:rPr>
                    </m:ctrlPr>
                  </m:funcPr>
                  <m:fName>
                    <m:r>
                      <m:rPr>
                        <m:sty m:val="p"/>
                      </m:rPr>
                      <w:rPr>
                        <w:rFonts w:ascii="Cambria Math" w:hAnsi="Cambria Math"/>
                      </w:rPr>
                      <m:t>sin</m:t>
                    </m:r>
                  </m:fName>
                  <m:e>
                    <m:sSup>
                      <m:sSupPr>
                        <m:ctrlPr>
                          <w:rPr>
                            <w:rFonts w:ascii="Cambria Math" w:eastAsiaTheme="minorEastAsia" w:hAnsi="Cambria Math"/>
                            <w:i/>
                          </w:rPr>
                        </m:ctrlPr>
                      </m:sSupPr>
                      <m:e>
                        <m:d>
                          <m:dPr>
                            <m:begChr m:val="["/>
                            <m:endChr m:val="]"/>
                            <m:ctrlPr>
                              <w:rPr>
                                <w:rFonts w:ascii="Cambria Math" w:eastAsiaTheme="minorEastAsia" w:hAnsi="Cambria Math"/>
                                <w:i/>
                              </w:rPr>
                            </m:ctrlPr>
                          </m:dPr>
                          <m:e>
                            <m:f>
                              <m:fPr>
                                <m:ctrlPr>
                                  <w:rPr>
                                    <w:rFonts w:ascii="Cambria Math" w:eastAsiaTheme="minorEastAsia" w:hAnsi="Cambria Math"/>
                                    <w:i/>
                                  </w:rPr>
                                </m:ctrlPr>
                              </m:fPr>
                              <m:num>
                                <m:r>
                                  <w:rPr>
                                    <w:rFonts w:ascii="Cambria Math" w:eastAsiaTheme="minorEastAsia" w:hAnsi="Cambria Math" w:cstheme="majorBidi"/>
                                    <w:sz w:val="24"/>
                                    <w:szCs w:val="24"/>
                                  </w:rPr>
                                  <m:t>-π</m:t>
                                </m:r>
                              </m:num>
                              <m:den>
                                <m:r>
                                  <w:rPr>
                                    <w:rFonts w:ascii="Cambria Math" w:eastAsiaTheme="minorEastAsia" w:hAnsiTheme="majorBidi" w:cstheme="majorBidi"/>
                                    <w:sz w:val="24"/>
                                    <w:szCs w:val="24"/>
                                  </w:rPr>
                                  <m:t>λ</m:t>
                                </m:r>
                                <m:r>
                                  <w:rPr>
                                    <w:rFonts w:ascii="Cambria Math" w:eastAsiaTheme="minorEastAsia" w:hAnsi="Cambria Math" w:cstheme="majorBidi"/>
                                    <w:sz w:val="24"/>
                                    <w:szCs w:val="24"/>
                                  </w:rPr>
                                  <m:t>z</m:t>
                                </m:r>
                              </m:den>
                            </m:f>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cstheme="majorBidi"/>
                                    <w:sz w:val="24"/>
                                    <w:szCs w:val="24"/>
                                  </w:rPr>
                                  <m:t>2π</m:t>
                                </m:r>
                              </m:num>
                              <m:den>
                                <m:r>
                                  <w:rPr>
                                    <w:rFonts w:ascii="Cambria Math" w:eastAsiaTheme="minorEastAsia" w:hAnsiTheme="majorBidi" w:cstheme="majorBidi"/>
                                    <w:sz w:val="24"/>
                                    <w:szCs w:val="24"/>
                                  </w:rPr>
                                  <m:t>λ</m:t>
                                </m:r>
                                <m:r>
                                  <w:rPr>
                                    <w:rFonts w:ascii="Cambria Math" w:eastAsiaTheme="minorEastAsia" w:hAnsi="Cambria Math" w:cstheme="majorBidi"/>
                                    <w:sz w:val="24"/>
                                    <w:szCs w:val="24"/>
                                  </w:rPr>
                                  <m:t>z</m:t>
                                </m:r>
                              </m:den>
                            </m:f>
                          </m:e>
                        </m:d>
                      </m:e>
                      <m:sup>
                        <m:r>
                          <w:rPr>
                            <w:rFonts w:ascii="Cambria Math" w:eastAsiaTheme="minorEastAsia" w:hAnsi="Cambria Math"/>
                          </w:rPr>
                          <m:t>2</m:t>
                        </m:r>
                      </m:sup>
                    </m:sSup>
                  </m:e>
                </m:func>
              </m:e>
            </m:func>
          </m:e>
        </m:nary>
      </m:oMath>
      <w:r>
        <w:rPr>
          <w:rFonts w:eastAsiaTheme="minorEastAsia"/>
        </w:rPr>
        <w:t xml:space="preserve">                                </w:t>
      </w:r>
      <w:r w:rsidRPr="00B541F9">
        <w:rPr>
          <w:rFonts w:asciiTheme="majorBidi" w:eastAsiaTheme="minorEastAsia" w:hAnsiTheme="majorBidi" w:cstheme="majorBidi"/>
          <w:sz w:val="24"/>
          <w:szCs w:val="24"/>
        </w:rPr>
        <w:t>(3</w:t>
      </w:r>
      <w:r>
        <w:rPr>
          <w:rFonts w:asciiTheme="majorBidi" w:eastAsiaTheme="minorEastAsia" w:hAnsiTheme="majorBidi" w:cstheme="majorBidi"/>
          <w:sz w:val="24"/>
          <w:szCs w:val="24"/>
        </w:rPr>
        <w:t>10</w:t>
      </w:r>
      <w:r w:rsidRPr="00B541F9">
        <w:rPr>
          <w:rFonts w:asciiTheme="majorBidi" w:eastAsiaTheme="minorEastAsia" w:hAnsiTheme="majorBidi" w:cstheme="majorBidi"/>
          <w:sz w:val="24"/>
          <w:szCs w:val="24"/>
        </w:rPr>
        <w:t>)</w:t>
      </w:r>
    </w:p>
    <w:p w:rsidR="001B37BA" w:rsidRDefault="001B37BA" w:rsidP="00234F25">
      <w:pPr>
        <w:rPr>
          <w:rFonts w:eastAsiaTheme="minorEastAsia"/>
        </w:rPr>
      </w:pPr>
      <w:r>
        <w:rPr>
          <w:rFonts w:asciiTheme="majorBidi" w:eastAsiaTheme="minorEastAsia" w:hAnsiTheme="majorBidi" w:cstheme="majorBidi"/>
          <w:sz w:val="24"/>
          <w:szCs w:val="24"/>
        </w:rPr>
        <w:t>Les résultats trouvé sont illustrés dans la figure</w:t>
      </w:r>
      <w:r w:rsidR="00DC599A">
        <w:rPr>
          <w:rFonts w:asciiTheme="majorBidi" w:eastAsiaTheme="minorEastAsia" w:hAnsiTheme="majorBidi" w:cstheme="majorBidi"/>
          <w:sz w:val="24"/>
          <w:szCs w:val="24"/>
        </w:rPr>
        <w:t xml:space="preserve"> </w:t>
      </w:r>
      <w:proofErr w:type="gramStart"/>
      <w:r>
        <w:rPr>
          <w:rFonts w:asciiTheme="majorBidi" w:eastAsiaTheme="minorEastAsia" w:hAnsiTheme="majorBidi" w:cstheme="majorBidi"/>
          <w:sz w:val="24"/>
          <w:szCs w:val="24"/>
        </w:rPr>
        <w:t>( III.2</w:t>
      </w:r>
      <w:proofErr w:type="gramEnd"/>
      <w:r>
        <w:rPr>
          <w:rFonts w:asciiTheme="majorBidi" w:eastAsiaTheme="minorEastAsia" w:hAnsiTheme="majorBidi" w:cstheme="majorBidi"/>
          <w:sz w:val="24"/>
          <w:szCs w:val="24"/>
        </w:rPr>
        <w:t>)</w:t>
      </w:r>
    </w:p>
    <w:tbl>
      <w:tblPr>
        <w:tblStyle w:val="Grilledutableau"/>
        <w:tblW w:w="9450"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25"/>
        <w:gridCol w:w="4725"/>
      </w:tblGrid>
      <w:tr w:rsidR="001B37BA" w:rsidTr="000F0873">
        <w:trPr>
          <w:trHeight w:val="1229"/>
          <w:jc w:val="center"/>
        </w:trPr>
        <w:tc>
          <w:tcPr>
            <w:tcW w:w="4725" w:type="dxa"/>
          </w:tcPr>
          <w:p w:rsidR="001B37BA" w:rsidRPr="007D2251" w:rsidRDefault="001B37BA" w:rsidP="00234F25">
            <w:pPr>
              <w:jc w:val="center"/>
            </w:pPr>
            <w:r>
              <w:rPr>
                <w:rStyle w:val="MathematicaFormatStandardForm"/>
                <w:noProof/>
              </w:rPr>
              <w:lastRenderedPageBreak/>
              <w:drawing>
                <wp:inline distT="0" distB="0" distL="0" distR="0">
                  <wp:extent cx="2308567" cy="2160000"/>
                  <wp:effectExtent l="0" t="0" r="0" b="0"/>
                  <wp:docPr id="44" name="Imag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2308567" cy="2160000"/>
                          </a:xfrm>
                          <a:prstGeom prst="rect">
                            <a:avLst/>
                          </a:prstGeom>
                          <a:noFill/>
                          <a:ln>
                            <a:noFill/>
                          </a:ln>
                        </pic:spPr>
                      </pic:pic>
                    </a:graphicData>
                  </a:graphic>
                </wp:inline>
              </w:drawing>
            </w:r>
          </w:p>
          <w:p w:rsidR="001B37BA" w:rsidRDefault="001B37BA" w:rsidP="00234F25">
            <w:pPr>
              <w:spacing w:line="360" w:lineRule="auto"/>
              <w:rPr>
                <w:rFonts w:asciiTheme="majorBidi" w:hAnsiTheme="majorBidi" w:cstheme="majorBidi"/>
                <w:sz w:val="24"/>
                <w:szCs w:val="24"/>
              </w:rPr>
            </w:pPr>
            <w:r>
              <w:rPr>
                <w:rFonts w:asciiTheme="majorBidi" w:hAnsiTheme="majorBidi" w:cstheme="majorBidi"/>
                <w:sz w:val="24"/>
                <w:szCs w:val="24"/>
              </w:rPr>
              <w:t xml:space="preserve">                               Z=150</w:t>
            </w:r>
            <w:r w:rsidR="00D5690B">
              <w:rPr>
                <w:rFonts w:asciiTheme="majorBidi" w:hAnsiTheme="majorBidi" w:cstheme="majorBidi"/>
                <w:sz w:val="24"/>
                <w:szCs w:val="24"/>
              </w:rPr>
              <w:t>mm</w:t>
            </w:r>
          </w:p>
        </w:tc>
        <w:tc>
          <w:tcPr>
            <w:tcW w:w="4725" w:type="dxa"/>
          </w:tcPr>
          <w:p w:rsidR="001B37BA" w:rsidRDefault="001B37BA" w:rsidP="00234F25">
            <w:pPr>
              <w:spacing w:line="360" w:lineRule="auto"/>
              <w:jc w:val="center"/>
              <w:rPr>
                <w:rFonts w:asciiTheme="majorBidi" w:hAnsiTheme="majorBidi" w:cstheme="majorBidi"/>
                <w:sz w:val="24"/>
                <w:szCs w:val="24"/>
              </w:rPr>
            </w:pPr>
            <w:r>
              <w:rPr>
                <w:rStyle w:val="MathematicaFormatStandardForm"/>
                <w:noProof/>
              </w:rPr>
              <w:drawing>
                <wp:inline distT="0" distB="0" distL="0" distR="0">
                  <wp:extent cx="2340000" cy="2160000"/>
                  <wp:effectExtent l="0" t="0" r="0" b="0"/>
                  <wp:docPr id="50" name="Image 5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6"/>
                          <pic:cNvPicPr preferRelativeResize="0">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2340000" cy="2160000"/>
                          </a:xfrm>
                          <a:prstGeom prst="rect">
                            <a:avLst/>
                          </a:prstGeom>
                          <a:noFill/>
                          <a:ln>
                            <a:noFill/>
                          </a:ln>
                        </pic:spPr>
                      </pic:pic>
                    </a:graphicData>
                  </a:graphic>
                </wp:inline>
              </w:drawing>
            </w:r>
          </w:p>
          <w:p w:rsidR="001B37BA" w:rsidRDefault="001B37BA" w:rsidP="00234F25">
            <w:pPr>
              <w:spacing w:line="360" w:lineRule="auto"/>
              <w:rPr>
                <w:rFonts w:asciiTheme="majorBidi" w:hAnsiTheme="majorBidi" w:cstheme="majorBidi"/>
                <w:sz w:val="24"/>
                <w:szCs w:val="24"/>
              </w:rPr>
            </w:pPr>
            <w:r>
              <w:rPr>
                <w:rFonts w:asciiTheme="majorBidi" w:hAnsiTheme="majorBidi" w:cstheme="majorBidi"/>
                <w:sz w:val="24"/>
                <w:szCs w:val="24"/>
              </w:rPr>
              <w:t xml:space="preserve">                            Z=250</w:t>
            </w:r>
            <w:r w:rsidR="00D5690B">
              <w:rPr>
                <w:rFonts w:asciiTheme="majorBidi" w:hAnsiTheme="majorBidi" w:cstheme="majorBidi"/>
                <w:sz w:val="24"/>
                <w:szCs w:val="24"/>
              </w:rPr>
              <w:t>mm</w:t>
            </w:r>
          </w:p>
        </w:tc>
      </w:tr>
      <w:tr w:rsidR="001B37BA" w:rsidTr="000F0873">
        <w:trPr>
          <w:trHeight w:val="1229"/>
          <w:jc w:val="center"/>
        </w:trPr>
        <w:tc>
          <w:tcPr>
            <w:tcW w:w="4725" w:type="dxa"/>
          </w:tcPr>
          <w:p w:rsidR="001B37BA" w:rsidRDefault="001B37BA" w:rsidP="00234F25">
            <w:pPr>
              <w:spacing w:line="360" w:lineRule="auto"/>
              <w:jc w:val="center"/>
              <w:rPr>
                <w:rFonts w:asciiTheme="majorBidi" w:hAnsiTheme="majorBidi" w:cstheme="majorBidi"/>
                <w:sz w:val="24"/>
                <w:szCs w:val="24"/>
              </w:rPr>
            </w:pPr>
            <w:r>
              <w:rPr>
                <w:rStyle w:val="MathematicaFormatStandardForm"/>
                <w:noProof/>
              </w:rPr>
              <w:drawing>
                <wp:inline distT="0" distB="0" distL="0" distR="0">
                  <wp:extent cx="2340000" cy="2160000"/>
                  <wp:effectExtent l="0" t="0" r="0" b="0"/>
                  <wp:docPr id="51" name="Image 5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8"/>
                          <pic:cNvPicPr preferRelativeResize="0">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2340000" cy="2160000"/>
                          </a:xfrm>
                          <a:prstGeom prst="rect">
                            <a:avLst/>
                          </a:prstGeom>
                          <a:noFill/>
                          <a:ln>
                            <a:noFill/>
                          </a:ln>
                        </pic:spPr>
                      </pic:pic>
                    </a:graphicData>
                  </a:graphic>
                </wp:inline>
              </w:drawing>
            </w:r>
          </w:p>
          <w:p w:rsidR="001B37BA" w:rsidRDefault="001B37BA" w:rsidP="00234F25">
            <w:pPr>
              <w:spacing w:line="360" w:lineRule="auto"/>
              <w:rPr>
                <w:rFonts w:asciiTheme="majorBidi" w:hAnsiTheme="majorBidi" w:cstheme="majorBidi"/>
                <w:sz w:val="24"/>
                <w:szCs w:val="24"/>
              </w:rPr>
            </w:pPr>
            <w:r>
              <w:rPr>
                <w:rFonts w:asciiTheme="majorBidi" w:hAnsiTheme="majorBidi" w:cstheme="majorBidi"/>
                <w:sz w:val="24"/>
                <w:szCs w:val="24"/>
              </w:rPr>
              <w:t xml:space="preserve">                               Z=400</w:t>
            </w:r>
            <w:r w:rsidR="00D5690B">
              <w:rPr>
                <w:rFonts w:asciiTheme="majorBidi" w:hAnsiTheme="majorBidi" w:cstheme="majorBidi"/>
                <w:sz w:val="24"/>
                <w:szCs w:val="24"/>
              </w:rPr>
              <w:t>mm</w:t>
            </w:r>
          </w:p>
        </w:tc>
        <w:tc>
          <w:tcPr>
            <w:tcW w:w="4725" w:type="dxa"/>
          </w:tcPr>
          <w:p w:rsidR="001B37BA" w:rsidRDefault="001B37BA" w:rsidP="00234F25">
            <w:pPr>
              <w:spacing w:line="360" w:lineRule="auto"/>
              <w:jc w:val="center"/>
              <w:rPr>
                <w:rFonts w:asciiTheme="majorBidi" w:hAnsiTheme="majorBidi" w:cstheme="majorBidi"/>
                <w:sz w:val="24"/>
                <w:szCs w:val="24"/>
              </w:rPr>
            </w:pPr>
            <w:r>
              <w:rPr>
                <w:rStyle w:val="MathematicaFormatStandardForm"/>
                <w:noProof/>
              </w:rPr>
              <w:drawing>
                <wp:inline distT="0" distB="0" distL="0" distR="0">
                  <wp:extent cx="2340000" cy="2160000"/>
                  <wp:effectExtent l="0" t="0" r="0" b="0"/>
                  <wp:docPr id="52" name="Image 5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0"/>
                          <pic:cNvPicPr preferRelativeResize="0">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2340000" cy="2160000"/>
                          </a:xfrm>
                          <a:prstGeom prst="rect">
                            <a:avLst/>
                          </a:prstGeom>
                          <a:noFill/>
                          <a:ln>
                            <a:noFill/>
                          </a:ln>
                        </pic:spPr>
                      </pic:pic>
                    </a:graphicData>
                  </a:graphic>
                </wp:inline>
              </w:drawing>
            </w:r>
          </w:p>
          <w:p w:rsidR="001B37BA" w:rsidRDefault="001B37BA" w:rsidP="00234F25">
            <w:pPr>
              <w:spacing w:line="360" w:lineRule="auto"/>
              <w:rPr>
                <w:rFonts w:asciiTheme="majorBidi" w:hAnsiTheme="majorBidi" w:cstheme="majorBidi"/>
                <w:sz w:val="24"/>
                <w:szCs w:val="24"/>
              </w:rPr>
            </w:pPr>
            <w:r>
              <w:rPr>
                <w:rFonts w:asciiTheme="majorBidi" w:hAnsiTheme="majorBidi" w:cstheme="majorBidi"/>
                <w:sz w:val="24"/>
                <w:szCs w:val="24"/>
              </w:rPr>
              <w:t xml:space="preserve">                           Z=500</w:t>
            </w:r>
            <w:r w:rsidR="00D5690B">
              <w:rPr>
                <w:rFonts w:asciiTheme="majorBidi" w:hAnsiTheme="majorBidi" w:cstheme="majorBidi"/>
                <w:sz w:val="24"/>
                <w:szCs w:val="24"/>
              </w:rPr>
              <w:t>mm</w:t>
            </w:r>
          </w:p>
        </w:tc>
      </w:tr>
    </w:tbl>
    <w:p w:rsidR="001B37BA" w:rsidRPr="00852501" w:rsidRDefault="001B37BA" w:rsidP="00234F25">
      <w:pPr>
        <w:ind w:firstLine="708"/>
        <w:jc w:val="center"/>
        <w:rPr>
          <w:rFonts w:asciiTheme="majorBidi" w:hAnsiTheme="majorBidi" w:cstheme="majorBidi"/>
          <w:sz w:val="24"/>
          <w:szCs w:val="24"/>
        </w:rPr>
      </w:pPr>
      <w:r>
        <w:rPr>
          <w:b/>
          <w:bCs/>
          <w:sz w:val="24"/>
          <w:szCs w:val="24"/>
        </w:rPr>
        <w:t>Figure III.2</w:t>
      </w:r>
      <w:r>
        <w:rPr>
          <w:sz w:val="24"/>
          <w:szCs w:val="24"/>
        </w:rPr>
        <w:t>:</w:t>
      </w:r>
      <w:r w:rsidRPr="00852501">
        <w:rPr>
          <w:rFonts w:asciiTheme="majorBidi" w:hAnsiTheme="majorBidi" w:cstheme="majorBidi"/>
          <w:sz w:val="24"/>
          <w:szCs w:val="24"/>
        </w:rPr>
        <w:t xml:space="preserve">le comportement transversal de faisceau Hermite-Gauss </w:t>
      </w:r>
      <w:r>
        <w:rPr>
          <w:rFonts w:asciiTheme="majorBidi" w:hAnsiTheme="majorBidi" w:cstheme="majorBidi"/>
          <w:sz w:val="24"/>
          <w:szCs w:val="24"/>
        </w:rPr>
        <w:t>(HG</w:t>
      </w:r>
      <w:r w:rsidRPr="00852501">
        <w:rPr>
          <w:rFonts w:asciiTheme="majorBidi" w:hAnsiTheme="majorBidi" w:cstheme="majorBidi"/>
          <w:sz w:val="24"/>
          <w:szCs w:val="24"/>
          <w:vertAlign w:val="subscript"/>
        </w:rPr>
        <w:t>40</w:t>
      </w:r>
      <w:r>
        <w:rPr>
          <w:rFonts w:asciiTheme="majorBidi" w:hAnsiTheme="majorBidi" w:cstheme="majorBidi"/>
          <w:sz w:val="24"/>
          <w:szCs w:val="24"/>
        </w:rPr>
        <w:t xml:space="preserve">) </w:t>
      </w:r>
      <w:r w:rsidRPr="00852501">
        <w:rPr>
          <w:rFonts w:asciiTheme="majorBidi" w:hAnsiTheme="majorBidi" w:cstheme="majorBidi"/>
          <w:sz w:val="24"/>
          <w:szCs w:val="24"/>
        </w:rPr>
        <w:t>pour différent</w:t>
      </w:r>
      <w:r>
        <w:rPr>
          <w:rFonts w:asciiTheme="majorBidi" w:hAnsiTheme="majorBidi" w:cstheme="majorBidi"/>
          <w:sz w:val="24"/>
          <w:szCs w:val="24"/>
        </w:rPr>
        <w:t>es</w:t>
      </w:r>
      <w:r w:rsidRPr="00852501">
        <w:rPr>
          <w:rFonts w:asciiTheme="majorBidi" w:hAnsiTheme="majorBidi" w:cstheme="majorBidi"/>
          <w:sz w:val="24"/>
          <w:szCs w:val="24"/>
        </w:rPr>
        <w:t xml:space="preserve"> valeur</w:t>
      </w:r>
      <w:r>
        <w:rPr>
          <w:rFonts w:asciiTheme="majorBidi" w:hAnsiTheme="majorBidi" w:cstheme="majorBidi"/>
          <w:sz w:val="24"/>
          <w:szCs w:val="24"/>
        </w:rPr>
        <w:t>s</w:t>
      </w:r>
      <w:r w:rsidRPr="00852501">
        <w:rPr>
          <w:rFonts w:asciiTheme="majorBidi" w:hAnsiTheme="majorBidi" w:cstheme="majorBidi"/>
          <w:sz w:val="24"/>
          <w:szCs w:val="24"/>
        </w:rPr>
        <w:t xml:space="preserve"> de la distance z dans l’espace libre.</w:t>
      </w:r>
    </w:p>
    <w:p w:rsidR="001B37BA" w:rsidRDefault="001B37BA" w:rsidP="00234F25">
      <w:pPr>
        <w:ind w:firstLine="708"/>
      </w:pPr>
    </w:p>
    <w:p w:rsidR="001B37BA" w:rsidRDefault="001B37BA" w:rsidP="00234F25">
      <w:pPr>
        <w:spacing w:line="360" w:lineRule="auto"/>
        <w:ind w:firstLine="708"/>
        <w:jc w:val="both"/>
        <w:rPr>
          <w:rStyle w:val="x193iq5w"/>
          <w:rFonts w:asciiTheme="majorBidi" w:hAnsiTheme="majorBidi" w:cstheme="majorBidi"/>
          <w:sz w:val="24"/>
          <w:szCs w:val="24"/>
        </w:rPr>
      </w:pPr>
      <w:r>
        <w:rPr>
          <w:rStyle w:val="x193iq5w"/>
          <w:rFonts w:asciiTheme="majorBidi" w:hAnsiTheme="majorBidi" w:cstheme="majorBidi"/>
          <w:sz w:val="24"/>
          <w:szCs w:val="24"/>
        </w:rPr>
        <w:t>Dans la figure (III.2) nous avons présenté l’évolution du profil d’intensité bidimensionnelle d’un faisceau HG</w:t>
      </w:r>
      <w:r w:rsidRPr="0025611B">
        <w:rPr>
          <w:rStyle w:val="x193iq5w"/>
          <w:rFonts w:asciiTheme="majorBidi" w:hAnsiTheme="majorBidi" w:cstheme="majorBidi"/>
          <w:sz w:val="24"/>
          <w:szCs w:val="24"/>
          <w:vertAlign w:val="subscript"/>
        </w:rPr>
        <w:t>40</w:t>
      </w:r>
      <w:r>
        <w:rPr>
          <w:rStyle w:val="x193iq5w"/>
          <w:rFonts w:asciiTheme="majorBidi" w:hAnsiTheme="majorBidi" w:cstheme="majorBidi"/>
          <w:sz w:val="24"/>
          <w:szCs w:val="24"/>
        </w:rPr>
        <w:t xml:space="preserve"> .La figure montre que la distribution d’intensité modulée transversalement combiné à une intensité invariante en translation dans la direction de propagation, ce résultat est bien adapté à la propriété des faisceaux non diffractant (Hermite-Gaussien), dont leurs profils d’intensité transversal reste inchangées dans la direction longitudinale.</w:t>
      </w:r>
    </w:p>
    <w:p w:rsidR="001B37BA" w:rsidRDefault="001B37BA" w:rsidP="00234F25">
      <w:pPr>
        <w:spacing w:line="360" w:lineRule="auto"/>
        <w:ind w:firstLine="708"/>
        <w:jc w:val="both"/>
        <w:rPr>
          <w:rStyle w:val="x193iq5w"/>
          <w:rFonts w:asciiTheme="majorBidi" w:hAnsiTheme="majorBidi" w:cstheme="majorBidi"/>
          <w:sz w:val="24"/>
          <w:szCs w:val="24"/>
        </w:rPr>
      </w:pPr>
      <w:r>
        <w:rPr>
          <w:rStyle w:val="x193iq5w"/>
          <w:rFonts w:asciiTheme="majorBidi" w:hAnsiTheme="majorBidi" w:cstheme="majorBidi"/>
          <w:sz w:val="24"/>
          <w:szCs w:val="24"/>
        </w:rPr>
        <w:t>Les faisceaux non diffractant idéaux transportent une énergie infinie et leurs intensités transversales restent constante de -∞ à +∞</w:t>
      </w:r>
    </w:p>
    <w:p w:rsidR="000F0873" w:rsidRDefault="000F0873" w:rsidP="00234F25">
      <w:pPr>
        <w:spacing w:line="360" w:lineRule="auto"/>
        <w:ind w:firstLine="708"/>
        <w:jc w:val="both"/>
        <w:rPr>
          <w:rStyle w:val="x193iq5w"/>
          <w:rFonts w:asciiTheme="majorBidi" w:hAnsiTheme="majorBidi" w:cstheme="majorBidi"/>
          <w:sz w:val="24"/>
          <w:szCs w:val="24"/>
        </w:rPr>
      </w:pPr>
    </w:p>
    <w:p w:rsidR="000F0873" w:rsidRDefault="000F0873" w:rsidP="00234F25">
      <w:pPr>
        <w:spacing w:line="360" w:lineRule="auto"/>
        <w:ind w:firstLine="708"/>
        <w:jc w:val="both"/>
        <w:rPr>
          <w:rStyle w:val="x193iq5w"/>
          <w:rFonts w:asciiTheme="majorBidi" w:hAnsiTheme="majorBidi" w:cstheme="majorBidi"/>
          <w:sz w:val="24"/>
          <w:szCs w:val="24"/>
        </w:rPr>
      </w:pPr>
    </w:p>
    <w:p w:rsidR="000F0873" w:rsidRDefault="000F0873" w:rsidP="00234F25">
      <w:pPr>
        <w:spacing w:line="360" w:lineRule="auto"/>
        <w:ind w:firstLine="708"/>
        <w:jc w:val="both"/>
        <w:rPr>
          <w:rStyle w:val="x193iq5w"/>
          <w:rFonts w:asciiTheme="majorBidi" w:hAnsiTheme="majorBidi" w:cstheme="majorBidi"/>
          <w:sz w:val="24"/>
          <w:szCs w:val="24"/>
        </w:rPr>
      </w:pPr>
    </w:p>
    <w:p w:rsidR="000F0873" w:rsidRDefault="000F0873" w:rsidP="00234F25">
      <w:pPr>
        <w:spacing w:line="360" w:lineRule="auto"/>
        <w:ind w:firstLine="708"/>
        <w:jc w:val="both"/>
        <w:rPr>
          <w:rStyle w:val="x193iq5w"/>
          <w:rFonts w:asciiTheme="majorBidi" w:hAnsiTheme="majorBidi" w:cstheme="majorBidi"/>
          <w:sz w:val="24"/>
          <w:szCs w:val="24"/>
        </w:rPr>
      </w:pPr>
    </w:p>
    <w:p w:rsidR="000F0873" w:rsidRDefault="000F0873" w:rsidP="00234F25">
      <w:pPr>
        <w:spacing w:line="360" w:lineRule="auto"/>
        <w:ind w:firstLine="708"/>
        <w:jc w:val="both"/>
        <w:rPr>
          <w:rStyle w:val="x193iq5w"/>
          <w:rFonts w:asciiTheme="majorBidi" w:hAnsiTheme="majorBidi" w:cstheme="majorBidi"/>
          <w:sz w:val="24"/>
          <w:szCs w:val="24"/>
        </w:rPr>
      </w:pPr>
    </w:p>
    <w:p w:rsidR="000F0873" w:rsidRPr="0025611B" w:rsidRDefault="000F0873" w:rsidP="00234F25">
      <w:pPr>
        <w:spacing w:line="360" w:lineRule="auto"/>
        <w:ind w:firstLine="708"/>
        <w:jc w:val="both"/>
        <w:rPr>
          <w:rFonts w:asciiTheme="majorBidi" w:hAnsiTheme="majorBidi" w:cstheme="majorBidi"/>
          <w:sz w:val="24"/>
          <w:szCs w:val="24"/>
        </w:rPr>
      </w:pPr>
    </w:p>
    <w:p w:rsidR="001B37BA" w:rsidRDefault="001B37BA" w:rsidP="00337AEC">
      <w:pPr>
        <w:pStyle w:val="Titre3"/>
        <w:numPr>
          <w:ilvl w:val="0"/>
          <w:numId w:val="0"/>
        </w:numPr>
        <w:bidi/>
        <w:ind w:left="1419"/>
        <w:jc w:val="right"/>
        <w:rPr>
          <w:rFonts w:asciiTheme="majorBidi" w:hAnsiTheme="majorBidi"/>
          <w:color w:val="000000" w:themeColor="text1"/>
          <w:sz w:val="28"/>
          <w:szCs w:val="28"/>
        </w:rPr>
      </w:pPr>
      <w:r w:rsidRPr="009221B0">
        <w:rPr>
          <w:rFonts w:asciiTheme="majorBidi" w:hAnsiTheme="majorBidi"/>
          <w:color w:val="000000" w:themeColor="text1"/>
          <w:sz w:val="28"/>
          <w:szCs w:val="28"/>
        </w:rPr>
        <w:lastRenderedPageBreak/>
        <w:t>III.</w:t>
      </w:r>
      <w:r w:rsidR="007C7911">
        <w:rPr>
          <w:rFonts w:asciiTheme="majorBidi" w:hAnsiTheme="majorBidi"/>
          <w:color w:val="000000" w:themeColor="text1"/>
          <w:sz w:val="28"/>
          <w:szCs w:val="28"/>
        </w:rPr>
        <w:t>5</w:t>
      </w:r>
      <w:r>
        <w:rPr>
          <w:rFonts w:asciiTheme="majorBidi" w:hAnsiTheme="majorBidi"/>
          <w:color w:val="000000" w:themeColor="text1"/>
          <w:sz w:val="28"/>
          <w:szCs w:val="28"/>
        </w:rPr>
        <w:t>.</w:t>
      </w:r>
      <w:r w:rsidRPr="0013390A">
        <w:rPr>
          <w:rFonts w:asciiTheme="majorBidi" w:hAnsiTheme="majorBidi"/>
          <w:color w:val="000000" w:themeColor="text1"/>
          <w:sz w:val="28"/>
          <w:szCs w:val="28"/>
        </w:rPr>
        <w:t>Propagation des faisceaux H</w:t>
      </w:r>
      <w:r w:rsidRPr="0013390A">
        <w:rPr>
          <w:rFonts w:asciiTheme="majorBidi" w:hAnsiTheme="majorBidi"/>
          <w:color w:val="000000" w:themeColor="text1"/>
          <w:sz w:val="28"/>
          <w:szCs w:val="28"/>
        </w:rPr>
        <w:softHyphen/>
        <w:t xml:space="preserve">-G  </w:t>
      </w:r>
      <w:r w:rsidR="00337AEC">
        <w:rPr>
          <w:rFonts w:asciiTheme="majorBidi" w:hAnsiTheme="majorBidi"/>
          <w:color w:val="000000" w:themeColor="text1"/>
          <w:sz w:val="28"/>
          <w:szCs w:val="28"/>
        </w:rPr>
        <w:t>à travers une lentille fin</w:t>
      </w:r>
    </w:p>
    <w:p w:rsidR="000F0873" w:rsidRPr="000F0873" w:rsidRDefault="000F0873" w:rsidP="000F0873">
      <w:pPr>
        <w:bidi/>
      </w:pPr>
    </w:p>
    <w:p w:rsidR="001B37BA" w:rsidRDefault="001B37BA" w:rsidP="00234F25">
      <w:pPr>
        <w:ind w:firstLine="708"/>
        <w:rPr>
          <w:rFonts w:asciiTheme="majorBidi" w:hAnsiTheme="majorBidi" w:cstheme="majorBidi"/>
          <w:sz w:val="24"/>
          <w:szCs w:val="24"/>
        </w:rPr>
      </w:pPr>
      <w:r>
        <w:rPr>
          <w:rFonts w:asciiTheme="majorBidi" w:hAnsiTheme="majorBidi" w:cstheme="majorBidi"/>
          <w:sz w:val="24"/>
          <w:szCs w:val="24"/>
        </w:rPr>
        <w:t>Le schéma synoptique utilisé pour étudier la propagation du faisceau HG</w:t>
      </w:r>
      <w:r w:rsidRPr="00FC773C">
        <w:rPr>
          <w:rFonts w:asciiTheme="majorBidi" w:hAnsiTheme="majorBidi" w:cstheme="majorBidi"/>
          <w:sz w:val="24"/>
          <w:szCs w:val="24"/>
          <w:vertAlign w:val="subscript"/>
        </w:rPr>
        <w:t>m0</w:t>
      </w:r>
      <w:r>
        <w:rPr>
          <w:rFonts w:asciiTheme="majorBidi" w:hAnsiTheme="majorBidi" w:cstheme="majorBidi"/>
          <w:sz w:val="24"/>
          <w:szCs w:val="24"/>
        </w:rPr>
        <w:t xml:space="preserve"> à travers une lentille mince de focal (f) est illustré dans la figure (III.3)</w:t>
      </w:r>
    </w:p>
    <w:p w:rsidR="00CA0260" w:rsidRDefault="00CA0260" w:rsidP="00234F25">
      <w:pPr>
        <w:ind w:firstLine="708"/>
        <w:rPr>
          <w:rFonts w:asciiTheme="majorBidi" w:hAnsiTheme="majorBidi" w:cstheme="majorBidi"/>
          <w:sz w:val="24"/>
          <w:szCs w:val="24"/>
        </w:rPr>
      </w:pPr>
    </w:p>
    <w:p w:rsidR="00CA0260" w:rsidRDefault="003F0AAC" w:rsidP="00234F25">
      <w:pPr>
        <w:ind w:firstLine="708"/>
        <w:rPr>
          <w:rFonts w:asciiTheme="majorBidi" w:hAnsiTheme="majorBidi" w:cstheme="majorBidi"/>
          <w:sz w:val="24"/>
          <w:szCs w:val="24"/>
        </w:rPr>
      </w:pPr>
      <w:r>
        <w:rPr>
          <w:rFonts w:asciiTheme="majorBidi" w:hAnsiTheme="majorBidi" w:cstheme="majorBidi"/>
          <w:noProof/>
          <w:sz w:val="24"/>
          <w:szCs w:val="24"/>
        </w:rPr>
        <w:pict>
          <v:group id="Group 26" o:spid="_x0000_s1026" style="position:absolute;left:0;text-align:left;margin-left:1pt;margin-top:12.35pt;width:517.85pt;height:148.5pt;z-index:251660288" coordorigin="1152,11565" coordsize="10907,29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">
            <v:shape id="Text Box 27" o:spid="_x0000_s1027" type="#_x0000_t202" style="position:absolute;left:1152;top:11565;width:10608;height:297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ce+asQA&#10;AADaAAAADwAAAGRycy9kb3ducmV2LnhtbESPT2sCMRTE70K/Q3gFL0Wz1Vbt1igiKHqrf7DXx+a5&#10;u3Tzsk3iun57Uyh4HGbmN8x03ppKNOR8aVnBaz8BQZxZXXKu4HhY9SYgfEDWWFkmBTfyMJ89daaY&#10;anvlHTX7kIsIYZ+igiKEOpXSZwUZ9H1bE0fvbJ3BEKXLpXZ4jXBTyUGSjKTBkuNCgTUtC8p+9hej&#10;YPK2ab79dvh1ykbn6iO8jJv1r1Oq+9wuPkEEasMj/N/eaAXv8Hcl3gA5u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nHvmrEAAAA2gAAAA8AAAAAAAAAAAAAAAAAmAIAAGRycy9k&#10;b3ducmV2LnhtbFBLBQYAAAAABAAEAPUAAACJAwAAAAA=&#10;">
              <v:textbox>
                <w:txbxContent>
                  <w:p w:rsidR="003F0AAC" w:rsidRDefault="003F0AAC" w:rsidP="00234F25"/>
                </w:txbxContent>
              </v:textbox>
            </v:shape>
            <v:group id="Group 28" o:spid="_x0000_s1028" style="position:absolute;left:1263;top:12164;width:10796;height:2271" coordorigin="1263,12664" coordsize="10796,227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09gstsEAAADaAAAADwAA&#10;AAAAAAAAAAAAAACqAgAAZHJzL2Rvd25yZXYueG1sUEsFBgAAAAAEAAQA+gAAAJgDAAAAAA==&#10;">
              <v:shapetype id="_x0000_t32" coordsize="21600,21600" o:spt="32" o:oned="t" path="m,l21600,21600e" filled="f">
                <v:path arrowok="t" fillok="f" o:connecttype="none"/>
                <o:lock v:ext="edit" shapetype="t"/>
              </v:shapetype>
              <v:shape id="AutoShape 29" o:spid="_x0000_s1029" type="#_x0000_t32" style="position:absolute;left:4190;top:12946;width:135;height:1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9QSxcQAAADbAAAADwAAAGRycy9kb3ducmV2LnhtbESPT2vCQBDF74LfYRmhF9GNWkWjqxSr&#10;0KP/Lt6G7JgEs7Npdpukfnq3UPA2w3u/N29Wm9YUoqbK5ZYVjIYRCOLE6pxTBZfzfjAH4TyyxsIy&#10;KfglB5t1t7PCWNuGj1SffCpCCLsYFWTel7GULsnIoBvakjhoN1sZ9GGtUqkrbEK4KeQ4imbSYM7h&#10;QoYlbTNK7qcfE2o8Jo+dsfNpvet/9q/N5CC/F41Sb732YwnCU+tf5n/6SwfuHf5+CQPI9R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f1BLFxAAAANsAAAAPAAAAAAAAAAAA&#10;AAAAAKECAABkcnMvZG93bnJldi54bWxQSwUGAAAAAAQABAD5AAAAkgMAAAAA&#10;" strokecolor="red">
                <v:stroke endarrow="block"/>
              </v:shape>
              <v:group id="Group 30" o:spid="_x0000_s1030" style="position:absolute;left:1263;top:12664;width:10796;height:2271" coordorigin="1263,12689" coordsize="10796,227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CNRCKfCAAAA2wAAAA8A&#10;AAAAAAAAAAAAAAAAqgIAAGRycy9kb3ducmV2LnhtbFBLBQYAAAAABAAEAPoAAACZAwAAAAA=&#10;">
                <v:shape id="Text Box 31" o:spid="_x0000_s1031" type="#_x0000_t202" style="position:absolute;left:9444;top:12689;width:2375;height:181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j6BM8QA&#10;AADbAAAADwAAAGRycy9kb3ducmV2LnhtbESPQWvCQBSE7wX/w/IEb7qrtkXTbESUQk8tpip4e2Sf&#10;SWj2bchuTfrvuwWhx2FmvmHSzWAbcaPO1441zGcKBHHhTM2lhuPn63QFwgdkg41j0vBDHjbZ6CHF&#10;xLieD3TLQykihH2CGqoQ2kRKX1Rk0c9cSxy9q+sshii7UpoO+wi3jVwo9Swt1hwXKmxpV1HxlX9b&#10;Daf36+X8qD7KvX1qezcoyXYttZ6Mh+0LiEBD+A/f229Gw2IJf1/iD5DZ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I+gTPEAAAA2wAAAA8AAAAAAAAAAAAAAAAAmAIAAGRycy9k&#10;b3ducmV2LnhtbFBLBQYAAAAABAAEAPUAAACJAwAAAAA=&#10;" filled="f" stroked="f">
                  <v:textbox>
                    <w:txbxContent>
                      <w:p w:rsidR="003F0AAC" w:rsidRDefault="003F0AAC" w:rsidP="00234F25">
                        <w:r>
                          <w:rPr>
                            <w:rStyle w:val="MathematicaFormatStandardForm"/>
                            <w:noProof/>
                          </w:rPr>
                          <w:drawing>
                            <wp:inline distT="0" distB="0" distL="0" distR="0">
                              <wp:extent cx="1200150" cy="1039495"/>
                              <wp:effectExtent l="0" t="0" r="0" b="8255"/>
                              <wp:docPr id="58" name="Imag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1204637" cy="1043381"/>
                                      </a:xfrm>
                                      <a:prstGeom prst="rect">
                                        <a:avLst/>
                                      </a:prstGeom>
                                      <a:noFill/>
                                      <a:ln>
                                        <a:noFill/>
                                      </a:ln>
                                    </pic:spPr>
                                  </pic:pic>
                                </a:graphicData>
                              </a:graphic>
                            </wp:inline>
                          </w:drawing>
                        </w:r>
                      </w:p>
                    </w:txbxContent>
                  </v:textbox>
                </v:shape>
                <v:group id="Group 32" o:spid="_x0000_s1032" style="position:absolute;left:1263;top:12747;width:10796;height:2213" coordorigin="1263,12747" coordsize="10796,221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XGoOpMQAAADbAAAA&#10;DwAAAAAAAAAAAAAAAACqAgAAZHJzL2Rvd25yZXYueG1sUEsFBgAAAAAEAAQA+gAAAJsDAAAAAA==&#10;">
                  <v:shape id="AutoShape 33" o:spid="_x0000_s1033" type="#_x0000_t32" style="position:absolute;left:5748;top:12836;width:4337;height:1325;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7dyV78AAADbAAAADwAAAGRycy9kb3ducmV2LnhtbERPz2vCMBS+D/wfwhN2EU3tYUhnLGNQ&#10;9CSsinh8a55tsXkJSazdf78cBjt+fL+35WQGMZIPvWUF61UGgrixuudWwflULTcgQkTWOFgmBT8U&#10;oNzNXrZYaPvkLxrr2IoUwqFABV2MrpAyNB0ZDCvriBN3s95gTNC3Unt8pnAzyDzL3qTBnlNDh44+&#10;O2ru9cMo8KPzi6u/8cXp4/e+mrjdEyv1Op8+3kFEmuK/+M990AryNDZ9ST9A7n4B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x7dyV78AAADbAAAADwAAAAAAAAAAAAAAAACh&#10;AgAAZHJzL2Rvd25yZXYueG1sUEsFBgAAAAAEAAQA+QAAAI0DAAAAAA==&#10;" strokecolor="red" strokeweight="1.5pt"/>
                  <v:shape id="AutoShape 34" o:spid="_x0000_s1034" type="#_x0000_t32" style="position:absolute;left:5748;top:13056;width:4211;height:128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DxbUMQAAADbAAAADwAAAGRycy9kb3ducmV2LnhtbESPQWsCMRSE74L/ITyhN81qUezWKCK0&#10;ld66WtHbY/O6Wd28bDdRt/++EQSPw8x8w8wWra3EhRpfOlYwHCQgiHOnSy4UbDdv/SkIH5A1Vo5J&#10;wR95WMy7nRmm2l35iy5ZKESEsE9RgQmhTqX0uSGLfuBq4uj9uMZiiLIppG7wGuG2kqMkmUiLJccF&#10;gzWtDOWn7GwVfMr33Oyzye7jZXxwv+1x+T3eF0o99drlK4hAbXiE7+21VvA8gtuX+APk/B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QPFtQxAAAANsAAAAPAAAAAAAAAAAA&#10;AAAAAKECAABkcnMvZG93bnJldi54bWxQSwUGAAAAAAQABAD5AAAAkgMAAAAA&#10;" strokecolor="red" strokeweight="1.5pt"/>
                  <v:shape id="AutoShape 35" o:spid="_x0000_s1035" type="#_x0000_t32" style="position:absolute;left:6400;top:13281;width:285;height:7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027Qb8AAADbAAAADwAAAGRycy9kb3ducmV2LnhtbERPy4rCMBTdC/5DuII7TX2gUo2iMwx2&#10;6wNxeWmubbW5KU3Ujl9vFoLLw3kvVo0pxYNqV1hWMOhHIIhTqwvOFBwPf70ZCOeRNZaWScE/OVgt&#10;260Fxto+eUePvc9ECGEXo4Lc+yqW0qU5GXR9WxEH7mJrgz7AOpO6xmcIN6UcRtFEGiw4NORY0U9O&#10;6W1/NwrGzX2T2df0fNqef6/+dkyS9DpWqttp1nMQnhr/FX/ciVYwCmPDl/AD5PIN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p027Qb8AAADbAAAADwAAAAAAAAAAAAAAAACh&#10;AgAAZHJzL2Rvd25yZXYueG1sUEsFBgAAAAAEAAQA+QAAAI0DAAAAAA==&#10;" strokecolor="red" strokeweight="1.5pt">
                    <v:stroke endarrow="block"/>
                  </v:shape>
                  <v:shape id="AutoShape 36" o:spid="_x0000_s1036" type="#_x0000_t32" style="position:absolute;left:8015;top:13376;width:345;height:75;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1pE0cQAAADbAAAADwAAAGRycy9kb3ducmV2LnhtbESPQWsCMRSE70L/Q3gFL6LZLUVlNYoI&#10;FkEsaHvx9tg8N4ublyWJuv57UxB6HGbmG2a+7GwjbuRD7VhBPspAEJdO11wp+P3ZDKcgQkTW2Dgm&#10;BQ8KsFy89eZYaHfnA92OsRIJwqFABSbGtpAylIYshpFriZN3dt5iTNJXUnu8J7ht5EeWjaXFmtOC&#10;wZbWhsrL8WoVfD32W79rs1N+HtDF1IPJrvqeKNV/71YzEJG6+B9+tbdawWcOf1/SD5CLJ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TWkTRxAAAANsAAAAPAAAAAAAAAAAA&#10;AAAAAKECAABkcnMvZG93bnJldi54bWxQSwUGAAAAAAQABAD5AAAAkgMAAAAA&#10;" strokecolor="red" strokeweight="1.5pt">
                    <v:stroke endarrow="block"/>
                  </v:shape>
                  <v:shape id="AutoShape 37" o:spid="_x0000_s1037" type="#_x0000_t32" style="position:absolute;left:7824;top:13711;width:285;height:7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Zj51cIAAADbAAAADwAAAGRycy9kb3ducmV2LnhtbESPT4vCMBTE74LfITxhb5oqoks1FXVZ&#10;ttd1RTw+mmf/2LyUJmr1028EweMw85thlqvO1OJKrSstKxiPIhDEmdUl5wr2f9/DTxDOI2usLZOC&#10;OzlYJf3eEmNtb/xL153PRShhF6OCwvsmltJlBRl0I9sQB+9kW4M+yDaXusVbKDe1nETRTBosOSwU&#10;2NC2oOy8uxgF0+6yye1jfjz8HL8qf96naVZNlfoYdOsFCE+df4dfdKoDN4Pnl/ADZPI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4Zj51cIAAADbAAAADwAAAAAAAAAAAAAA&#10;AAChAgAAZHJzL2Rvd25yZXYueG1sUEsFBgAAAAAEAAQA+QAAAJADAAAAAA==&#10;" strokecolor="red" strokeweight="1.5pt">
                    <v:stroke endarrow="block"/>
                  </v:shape>
                  <v:shape id="Text Box 38" o:spid="_x0000_s1038" type="#_x0000_t202" style="position:absolute;left:7256;top:12971;width:568;height:48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TtMFMMA&#10;AADbAAAADwAAAGRycy9kb3ducmV2LnhtbESP3WrCQBSE74W+w3IKvRHdWFKj0U2wQktu/XmAY/aY&#10;BLNnQ3Zr4tu7hUIvh5n5htnmo2nFnXrXWFawmEcgiEurG64UnE9fsxUI55E1tpZJwYMc5NnLZIup&#10;tgMf6H70lQgQdikqqL3vUildWZNBN7cdcfCutjfog+wrqXscAty08j2KltJgw2Ghxo72NZW3449R&#10;cC2G6cd6uHz7c3KIl5/YJBf7UOrtddxtQHga/X/4r11oBXECv1/CD5DZE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TtMFMMAAADbAAAADwAAAAAAAAAAAAAAAACYAgAAZHJzL2Rv&#10;d25yZXYueG1sUEsFBgAAAAAEAAQA9QAAAIgDAAAAAA==&#10;" stroked="f">
                    <v:textbox>
                      <w:txbxContent>
                        <w:p w:rsidR="003F0AAC" w:rsidRPr="000D08E0" w:rsidRDefault="003F0AAC" w:rsidP="00234F25">
                          <w:pPr>
                            <w:rPr>
                              <w:b/>
                              <w:bCs/>
                              <w:sz w:val="28"/>
                              <w:szCs w:val="28"/>
                            </w:rPr>
                          </w:pPr>
                          <w:proofErr w:type="gramStart"/>
                          <w:r w:rsidRPr="000D08E0">
                            <w:rPr>
                              <w:b/>
                              <w:bCs/>
                              <w:sz w:val="28"/>
                              <w:szCs w:val="28"/>
                            </w:rPr>
                            <w:t>f</w:t>
                          </w:r>
                          <w:proofErr w:type="gramEnd"/>
                        </w:p>
                        <w:p w:rsidR="003F0AAC" w:rsidRDefault="003F0AAC" w:rsidP="00234F25">
                          <w:r>
                            <w:t>11</w:t>
                          </w:r>
                        </w:p>
                      </w:txbxContent>
                    </v:textbox>
                  </v:shape>
                  <v:oval id="Oval 39" o:spid="_x0000_s1039" style="position:absolute;left:7520;top:13556;width:90;height:8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49YuL8A&#10;AADbAAAADwAAAGRycy9kb3ducmV2LnhtbERPTYvCMBC9C/6HMII3TXV3RatRRCgIe7IqeBybsS02&#10;k5Jktf57cxD2+Hjfq01nGvEg52vLCibjBARxYXXNpYLTMRvNQfiArLGxTApe5GGz7vdWmGr75AM9&#10;8lCKGMI+RQVVCG0qpS8qMujHtiWO3M06gyFCV0rt8BnDTSOnSTKTBmuODRW2tKuouOd/RkHrb/ll&#10;trhuf75+s/o8zZK5u5yUGg667RJEoC78iz/uvVbwHcfGL/EHyPU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nj1i4vwAAANsAAAAPAAAAAAAAAAAAAAAAAJgCAABkcnMvZG93bnJl&#10;di54bWxQSwUGAAAAAAQABAD1AAAAhAMAAAAA&#10;" fillcolor="black [3213]" strokecolor="black [3213]"/>
                  <v:shape id="Text Box 40" o:spid="_x0000_s1040" type="#_x0000_t202" style="position:absolute;left:1263;top:12784;width:2008;height:173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glTecMA&#10;AADbAAAADwAAAGRycy9kb3ducmV2LnhtbESPzWrDMBCE74W8g9hAbrWUkpbYiWxCS6CnluYPclus&#10;jW1irYylxu7bV4VCjsPMfMOsi9G24ka9bxxrmCcKBHHpTMOVhsN++7gE4QOywdYxafghD0U+eVhj&#10;ZtzAX3TbhUpECPsMNdQhdJmUvqzJok9cRxy9i+sthij7Spoehwi3rXxS6kVabDgu1NjRa03ldfdt&#10;NRw/LufTQn1Wb/a5G9yoJNtUaj2bjpsViEBjuIf/2+9GwyKFvy/xB8j8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glTecMAAADbAAAADwAAAAAAAAAAAAAAAACYAgAAZHJzL2Rv&#10;d25yZXYueG1sUEsFBgAAAAAEAAQA9QAAAIgDAAAAAA==&#10;" filled="f" stroked="f">
                    <v:textbox>
                      <w:txbxContent>
                        <w:p w:rsidR="003F0AAC" w:rsidRDefault="003F0AAC" w:rsidP="00234F25">
                          <w:r>
                            <w:rPr>
                              <w:rStyle w:val="MathematicaFormatStandardForm"/>
                              <w:noProof/>
                            </w:rPr>
                            <w:drawing>
                              <wp:inline distT="0" distB="0" distL="0" distR="0">
                                <wp:extent cx="1329830" cy="835572"/>
                                <wp:effectExtent l="0" t="0" r="0" b="0"/>
                                <wp:docPr id="15825330" name="Image 158253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1337116" cy="840150"/>
                                        </a:xfrm>
                                        <a:prstGeom prst="rect">
                                          <a:avLst/>
                                        </a:prstGeom>
                                        <a:noFill/>
                                        <a:ln>
                                          <a:noFill/>
                                        </a:ln>
                                      </pic:spPr>
                                    </pic:pic>
                                  </a:graphicData>
                                </a:graphic>
                              </wp:inline>
                            </w:drawing>
                          </w:r>
                        </w:p>
                      </w:txbxContent>
                    </v:textbox>
                  </v:shape>
                  <v:shape id="AutoShape 41" o:spid="_x0000_s1041" type="#_x0000_t32" style="position:absolute;left:4235;top:14146;width:135;height:1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lczccUAAADbAAAADwAAAGRycy9kb3ducmV2LnhtbESPQWvCQBCF74X+h2UKXqRuNFg0zUak&#10;WvCoaS/ehuw0Cc3OptltEv31XUHo8fHmfW9euhlNI3rqXG1ZwXwWgSAurK65VPD58f68AuE8ssbG&#10;Mim4kINN9viQYqLtwCfqc1+KAGGXoILK+zaR0hUVGXQz2xIH78t2Bn2QXSl1h0OAm0YuouhFGqw5&#10;NFTY0ltFxXf+a8Ib1/i6N3a17PfT3fQ8xEf5sx6UmjyN21cQnkb/f3xPH7SCZQy3LQEAMvs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RlczccUAAADbAAAADwAAAAAAAAAA&#10;AAAAAAChAgAAZHJzL2Rvd25yZXYueG1sUEsFBgAAAAAEAAQA+QAAAJMDAAAAAA==&#10;" strokecolor="red">
                    <v:stroke endarrow="block"/>
                  </v:shape>
                  <v:shape id="Text Box 42" o:spid="_x0000_s1042" type="#_x0000_t202" style="position:absolute;left:5312;top:14435;width:1252;height:52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DBEvsIA&#10;AADbAAAADwAAAGRycy9kb3ducmV2LnhtbESP3YrCMBSE7wXfIRxhb8Smin/bNYourHhb9QFOm2Nb&#10;bE5KE219+42wsJfDzHzDbHa9qcWTWldZVjCNYhDEudUVFwqul5/JGoTzyBpry6TgRQ522+Fgg4m2&#10;Haf0PPtCBAi7BBWU3jeJlC4vyaCLbEMcvJttDfog20LqFrsAN7WcxfFSGqw4LJTY0HdJ+f38MApu&#10;p268+Oyyo7+u0vnygNUqsy+lPkb9/guEp97/h//aJ61gMYf3l/AD5PY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kMES+wgAAANsAAAAPAAAAAAAAAAAAAAAAAJgCAABkcnMvZG93&#10;bnJldi54bWxQSwUGAAAAAAQABAD1AAAAhwMAAAAA&#10;" stroked="f">
                    <v:textbox>
                      <w:txbxContent>
                        <w:p w:rsidR="003F0AAC" w:rsidRPr="000D08E0" w:rsidRDefault="003F0AAC" w:rsidP="00234F25">
                          <w:pPr>
                            <w:rPr>
                              <w:rFonts w:asciiTheme="majorBidi" w:hAnsiTheme="majorBidi" w:cstheme="majorBidi"/>
                              <w:b/>
                              <w:bCs/>
                              <w:sz w:val="24"/>
                              <w:szCs w:val="24"/>
                            </w:rPr>
                          </w:pPr>
                          <w:r w:rsidRPr="000D08E0">
                            <w:rPr>
                              <w:rFonts w:asciiTheme="majorBidi" w:hAnsiTheme="majorBidi" w:cstheme="majorBidi"/>
                              <w:b/>
                              <w:bCs/>
                              <w:sz w:val="24"/>
                              <w:szCs w:val="24"/>
                            </w:rPr>
                            <w:t>Lentille</w:t>
                          </w:r>
                        </w:p>
                      </w:txbxContent>
                    </v:textbox>
                  </v:shape>
                  <v:shape id="AutoShape 43" o:spid="_x0000_s1043" type="#_x0000_t32" style="position:absolute;left:3126;top:13576;width:6425;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f0Jt8IAAADbAAAADwAAAGRycy9kb3ducmV2LnhtbESPQYvCMBSE74L/ITxhL6LpLlRKbSri&#10;KutJUHfB46N5tsXmpTRRu//eCILHYWa+YbJFbxpxo87VlhV8TiMQxIXVNZcKfo+bSQLCeWSNjWVS&#10;8E8OFvlwkGGq7Z33dDv4UgQIuxQVVN63qZSuqMigm9qWOHhn2xn0QXal1B3eA9w08iuKZtJgzWGh&#10;wpZWFRWXw9UECsXfvrc/q2TzJ4ukXO9OZkxKfYz65RyEp96/w6/2ViuIY3h+CT9A5g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Bf0Jt8IAAADbAAAADwAAAAAAAAAAAAAA&#10;AAChAgAAZHJzL2Rvd25yZXYueG1sUEsFBgAAAAAEAAQA+QAAAJADAAAAAA==&#10;" strokeweight="1.5pt">
                    <v:stroke dashstyle="dashDot"/>
                  </v:shape>
                  <v:oval id="Oval 44" o:spid="_x0000_s1044" style="position:absolute;left:5463;top:12747;width:285;height:157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diQZ8IA&#10;AADbAAAADwAAAGRycy9kb3ducmV2LnhtbESPQYvCMBSE7wv+h/CEva2pgiLVKKIreNlD1Yu3Z/Ns&#10;is1LSbK2++83guBxmJlvmOW6t414kA+1YwXjUQaCuHS65krB+bT/moMIEVlj45gU/FGA9WrwscRc&#10;u44LehxjJRKEQ44KTIxtLmUoDVkMI9cSJ+/mvMWYpK+k9tgluG3kJMtm0mLNacFgS1tD5f34axX8&#10;TAtvNsXVTnTdjXdZ8X2J87NSn8N+swARqY/v8Kt90AqmM3h+ST9Arv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p2JBnwgAAANsAAAAPAAAAAAAAAAAAAAAAAJgCAABkcnMvZG93&#10;bnJldi54bWxQSwUGAAAAAAQABAD1AAAAhwMAAAAA&#10;" strokecolor="#95b3d7 [1940]" strokeweight="2.25pt"/>
                  <v:shape id="AutoShape 45" o:spid="_x0000_s1045" type="#_x0000_t32" style="position:absolute;left:3295;top:12952;width:2168;height:19;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ZQdaMUAAADbAAAADwAAAGRycy9kb3ducmV2LnhtbESPQWvCQBSE7wX/w/IEb3WjEG1TVxGh&#10;Wnoz1WJvj+wzG82+TbOrpv++KxR6HGbmG2a26GwtrtT6yrGC0TABQVw4XXGpYPfx+vgEwgdkjbVj&#10;UvBDHhbz3sMMM+1uvKVrHkoRIewzVGBCaDIpfWHIoh+6hjh6R9daDFG2pdQt3iLc1nKcJBNpseK4&#10;YLChlaHinF+sgne5Lswhn3xuntMv992dlvv0UCo16HfLFxCBuvAf/mu/aQXpFO5f4g+Q81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XZQdaMUAAADbAAAADwAAAAAAAAAA&#10;AAAAAAChAgAAZHJzL2Rvd25yZXYueG1sUEsFBgAAAAAEAAQA+QAAAJMDAAAAAA==&#10;" strokecolor="red" strokeweight="1.5pt"/>
                  <v:shape id="AutoShape 46" o:spid="_x0000_s1046" type="#_x0000_t32" style="position:absolute;left:3325;top:14146;width:2093;height: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13qOsQAAADbAAAADwAAAGRycy9kb3ducmV2LnhtbESPQWvCQBSE70L/w/IK3urGgqGNriKF&#10;qngztkVvj+wzG5t9G7Orxn/vFgoeh5n5hpnMOluLC7W+cqxgOEhAEBdOV1wq+Np+vryB8AFZY+2Y&#10;FNzIw2z61Jtgpt2VN3TJQykihH2GCkwITSalLwxZ9APXEEfv4FqLIcq2lLrFa4TbWr4mSSotVhwX&#10;DDb0Yaj4zc9WwVouCrPL05/l+2jvTt1x/j3alUr1n7v5GESgLjzC/+2VVpAO4e9L/AFyeg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zXeo6xAAAANsAAAAPAAAAAAAAAAAA&#10;AAAAAKECAABkcnMvZG93bnJldi54bWxQSwUGAAAAAAQABAD5AAAAkgMAAAAA&#10;" strokecolor="red" strokeweight="1.5pt"/>
                  <v:shape id="AutoShape 47" o:spid="_x0000_s1047" type="#_x0000_t32" style="position:absolute;left:6293;top:13905;width:345;height:75;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D2GxsUAAADbAAAADwAAAGRycy9kb3ducmV2LnhtbESPwWrDMBBE74X+g9hCLqaR40Mc3Cih&#10;FBICoYU6vfS2WBvLxFoZSYmdv68KhR6HmXnDrLeT7cWNfOgcK1jMcxDEjdMdtwq+TrvnFYgQkTX2&#10;jknBnQJsN48Pa6y0G/mTbnVsRYJwqFCBiXGopAyNIYth7gbi5J2dtxiT9K3UHscEt70s8nwpLXac&#10;FgwO9GaoudRXq2B/fz/445B/L84ZXUyXlcf2o1Rq9jS9voCINMX/8F/7oBUsC/j9kn6A3Pw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D2GxsUAAADbAAAADwAAAAAAAAAA&#10;AAAAAAChAgAAZHJzL2Rvd25yZXYueG1sUEsFBgAAAAAEAAQA+QAAAJMDAAAAAA==&#10;" strokecolor="red" strokeweight="1.5pt">
                    <v:stroke endarrow="block"/>
                  </v:shape>
                  <v:shape id="Text Box 48" o:spid="_x0000_s1048" type="#_x0000_t202" style="position:absolute;left:9684;top:12929;width:2375;height:181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FQ488MA&#10;AADbAAAADwAAAGRycy9kb3ducmV2LnhtbESPQWvCQBSE74L/YXlCb7prraKpq0il0JPSVAVvj+wz&#10;Cc2+DdmtSf+9Kwgeh5n5hlmuO1uJKzW+dKxhPFIgiDNnSs41HH4+h3MQPiAbrByThn/ysF71e0tM&#10;jGv5m65pyEWEsE9QQxFCnUjps4Is+pGriaN3cY3FEGWTS9NgG+G2kq9KzaTFkuNCgTV9FJT9pn9W&#10;w3F3OZ/e1D7f2mnduk5Jtgup9cug27yDCNSFZ/jR/jIaZhO4f4k/QK5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FQ488MAAADbAAAADwAAAAAAAAAAAAAAAACYAgAAZHJzL2Rv&#10;d25yZXYueG1sUEsFBgAAAAAEAAQA9QAAAIgDAAAAAA==&#10;" filled="f" stroked="f">
                    <v:textbox>
                      <w:txbxContent>
                        <w:p w:rsidR="003F0AAC" w:rsidRDefault="003F0AAC" w:rsidP="00234F25"/>
                      </w:txbxContent>
                    </v:textbox>
                  </v:shape>
                  <v:shape id="Text Box 49" o:spid="_x0000_s1049" type="#_x0000_t202" style="position:absolute;left:7129;top:13761;width:715;height:67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2yJecUA&#10;AADhAAAADwAAAGRycy9kb3ducmV2LnhtbERPW2vCMBR+H/gfwhH2NhOrFVeNIspgTw4vG+zt0Bzb&#10;YnNSmszWf28Ggz1+fPflure1uFHrK8caxiMFgjh3puJCw/n09jIH4QOywdoxabiTh/Vq8LTEzLiO&#10;D3Q7hkLEEPYZaihDaDIpfV6SRT9yDXHkLq61GCJsC2la7GK4rWWi1ExarDg2lNjQtqT8evyxGj73&#10;l++vqfoodjZtOtcryfZVav087DcLEIH68C/+c7+bOD+dJ+lknMDvowhBrh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TbIl5xQAAAOEAAAAPAAAAAAAAAAAAAAAAAJgCAABkcnMv&#10;ZG93bnJldi54bWxQSwUGAAAAAAQABAD1AAAAigMAAAAA&#10;" filled="f" stroked="f">
                    <v:textbox>
                      <w:txbxContent>
                        <w:p w:rsidR="003F0AAC" w:rsidRDefault="003F0AAC" w:rsidP="00234F25">
                          <w:r>
                            <w:rPr>
                              <w:rStyle w:val="MathematicaFormatStandardForm"/>
                              <w:noProof/>
                            </w:rPr>
                            <w:drawing>
                              <wp:inline distT="0" distB="0" distL="0" distR="0">
                                <wp:extent cx="236482" cy="289681"/>
                                <wp:effectExtent l="0" t="0" r="0" b="0"/>
                                <wp:docPr id="15825331" name="Image 158253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66">
                                          <a:extLst>
                                            <a:ext uri="{28A0092B-C50C-407E-A947-70E740481C1C}">
                                              <a14:useLocalDpi xmlns:a14="http://schemas.microsoft.com/office/drawing/2010/main" val="0"/>
                                            </a:ext>
                                          </a:extLst>
                                        </a:blip>
                                        <a:srcRect l="15781" t="6908" r="14822" b="-1"/>
                                        <a:stretch/>
                                      </pic:blipFill>
                                      <pic:spPr bwMode="auto">
                                        <a:xfrm>
                                          <a:off x="0" y="0"/>
                                          <a:ext cx="254769" cy="312082"/>
                                        </a:xfrm>
                                        <a:prstGeom prst="rect">
                                          <a:avLst/>
                                        </a:prstGeom>
                                        <a:noFill/>
                                        <a:ln>
                                          <a:noFill/>
                                        </a:ln>
                                        <a:extLst>
                                          <a:ext uri="{53640926-AAD7-44D8-BBD7-CCE9431645EC}">
                                            <a14:shadowObscured xmlns:a14="http://schemas.microsoft.com/office/drawing/2010/main"/>
                                          </a:ext>
                                        </a:extLst>
                                      </pic:spPr>
                                    </pic:pic>
                                  </a:graphicData>
                                </a:graphic>
                              </wp:inline>
                            </w:drawing>
                          </w:r>
                        </w:p>
                      </w:txbxContent>
                    </v:textbox>
                  </v:shape>
                  <v:shape id="Text Box 50" o:spid="_x0000_s1050" type="#_x0000_t202" style="position:absolute;left:8358;top:13226;width:984;height:87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CAs4sUA&#10;AADhAAAADwAAAGRycy9kb3ducmV2LnhtbERPXWvCMBR9H/gfwhX2NhN1HVqbimwM9uTQqeDbpbm2&#10;xeamNJnt/r0ZDPZ4ON/ZerCNuFHna8caphMFgrhwpuZSw+Hr/WkBwgdkg41j0vBDHtb56CHD1Lie&#10;d3Tbh1LEEPYpaqhCaFMpfVGRRT9xLXHkLq6zGCLsSmk67GO4beRMqRdpsebYUGFLrxUV1/231XDc&#10;Xs6nZ/VZvtmk7d2gJNul1PpxPGxWIAIN4V/85/4wcX6ymCXz6Rx+H0UIMr8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8ICzixQAAAOEAAAAPAAAAAAAAAAAAAAAAAJgCAABkcnMv&#10;ZG93bnJldi54bWxQSwUGAAAAAAQABAD1AAAAigMAAAAA&#10;" filled="f" stroked="f">
                    <v:textbox>
                      <w:txbxContent>
                        <w:p w:rsidR="003F0AAC" w:rsidRDefault="003F0AAC" w:rsidP="00234F25">
                          <w:r>
                            <w:rPr>
                              <w:rStyle w:val="MathematicaFormatStandardForm"/>
                              <w:noProof/>
                            </w:rPr>
                            <w:drawing>
                              <wp:inline distT="0" distB="0" distL="0" distR="0">
                                <wp:extent cx="393700" cy="346841"/>
                                <wp:effectExtent l="0" t="0" r="0" b="0"/>
                                <wp:docPr id="15825332" name="Image 158253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66">
                                          <a:extLst>
                                            <a:ext uri="{28A0092B-C50C-407E-A947-70E740481C1C}">
                                              <a14:useLocalDpi xmlns:a14="http://schemas.microsoft.com/office/drawing/2010/main" val="0"/>
                                            </a:ext>
                                          </a:extLst>
                                        </a:blip>
                                        <a:srcRect l="15781" t="6908" r="14822" b="-1"/>
                                        <a:stretch/>
                                      </pic:blipFill>
                                      <pic:spPr bwMode="auto">
                                        <a:xfrm>
                                          <a:off x="0" y="0"/>
                                          <a:ext cx="431199" cy="379876"/>
                                        </a:xfrm>
                                        <a:prstGeom prst="rect">
                                          <a:avLst/>
                                        </a:prstGeom>
                                        <a:noFill/>
                                        <a:ln>
                                          <a:noFill/>
                                        </a:ln>
                                        <a:extLst>
                                          <a:ext uri="{53640926-AAD7-44D8-BBD7-CCE9431645EC}">
                                            <a14:shadowObscured xmlns:a14="http://schemas.microsoft.com/office/drawing/2010/main"/>
                                          </a:ext>
                                        </a:extLst>
                                      </pic:spPr>
                                    </pic:pic>
                                  </a:graphicData>
                                </a:graphic>
                              </wp:inline>
                            </w:drawing>
                          </w:r>
                        </w:p>
                      </w:txbxContent>
                    </v:textbox>
                  </v:shape>
                </v:group>
              </v:group>
            </v:group>
          </v:group>
        </w:pict>
      </w:r>
    </w:p>
    <w:p w:rsidR="00CA0260" w:rsidRDefault="00CA0260" w:rsidP="00234F25">
      <w:pPr>
        <w:ind w:firstLine="708"/>
        <w:rPr>
          <w:rFonts w:asciiTheme="majorBidi" w:hAnsiTheme="majorBidi" w:cstheme="majorBidi"/>
          <w:sz w:val="24"/>
          <w:szCs w:val="24"/>
        </w:rPr>
      </w:pPr>
    </w:p>
    <w:p w:rsidR="00CA0260" w:rsidRDefault="00CA0260" w:rsidP="00234F25">
      <w:pPr>
        <w:ind w:firstLine="708"/>
        <w:rPr>
          <w:rFonts w:asciiTheme="majorBidi" w:hAnsiTheme="majorBidi" w:cstheme="majorBidi"/>
          <w:sz w:val="24"/>
          <w:szCs w:val="24"/>
        </w:rPr>
      </w:pPr>
    </w:p>
    <w:p w:rsidR="008C596A" w:rsidRDefault="008C596A" w:rsidP="00234F25">
      <w:pPr>
        <w:ind w:firstLine="708"/>
        <w:rPr>
          <w:rFonts w:asciiTheme="majorBidi" w:hAnsiTheme="majorBidi" w:cstheme="majorBidi"/>
          <w:sz w:val="24"/>
          <w:szCs w:val="24"/>
        </w:rPr>
      </w:pPr>
    </w:p>
    <w:p w:rsidR="008C596A" w:rsidRDefault="008C596A" w:rsidP="00234F25">
      <w:pPr>
        <w:ind w:firstLine="708"/>
        <w:rPr>
          <w:rFonts w:asciiTheme="majorBidi" w:hAnsiTheme="majorBidi" w:cstheme="majorBidi"/>
          <w:sz w:val="24"/>
          <w:szCs w:val="24"/>
        </w:rPr>
      </w:pPr>
    </w:p>
    <w:p w:rsidR="00CA0260" w:rsidRDefault="00CA0260" w:rsidP="00234F25">
      <w:pPr>
        <w:ind w:firstLine="708"/>
        <w:rPr>
          <w:rFonts w:asciiTheme="majorBidi" w:hAnsiTheme="majorBidi" w:cstheme="majorBidi"/>
          <w:sz w:val="24"/>
          <w:szCs w:val="24"/>
        </w:rPr>
      </w:pPr>
    </w:p>
    <w:p w:rsidR="00CA0260" w:rsidRDefault="00CA0260" w:rsidP="00234F25">
      <w:pPr>
        <w:ind w:firstLine="708"/>
        <w:rPr>
          <w:rFonts w:asciiTheme="majorBidi" w:hAnsiTheme="majorBidi" w:cstheme="majorBidi"/>
          <w:sz w:val="24"/>
          <w:szCs w:val="24"/>
        </w:rPr>
      </w:pPr>
    </w:p>
    <w:p w:rsidR="001B37BA" w:rsidRDefault="001B37BA" w:rsidP="00234F25">
      <w:pPr>
        <w:ind w:firstLine="708"/>
        <w:rPr>
          <w:rFonts w:asciiTheme="majorBidi" w:hAnsiTheme="majorBidi" w:cstheme="majorBidi"/>
          <w:sz w:val="24"/>
          <w:szCs w:val="24"/>
        </w:rPr>
      </w:pPr>
    </w:p>
    <w:p w:rsidR="001B37BA" w:rsidRDefault="001B37BA" w:rsidP="00234F25">
      <w:pPr>
        <w:ind w:firstLine="708"/>
        <w:rPr>
          <w:rFonts w:asciiTheme="majorBidi" w:hAnsiTheme="majorBidi" w:cstheme="majorBidi"/>
          <w:sz w:val="24"/>
          <w:szCs w:val="24"/>
        </w:rPr>
      </w:pPr>
    </w:p>
    <w:p w:rsidR="00CA0260" w:rsidRDefault="00CA0260" w:rsidP="00234F25">
      <w:pPr>
        <w:ind w:firstLine="708"/>
        <w:rPr>
          <w:rFonts w:asciiTheme="majorBidi" w:hAnsiTheme="majorBidi" w:cstheme="majorBidi"/>
          <w:sz w:val="24"/>
          <w:szCs w:val="24"/>
        </w:rPr>
      </w:pPr>
    </w:p>
    <w:p w:rsidR="00CA0260" w:rsidRDefault="00CA0260" w:rsidP="00234F25">
      <w:pPr>
        <w:ind w:firstLine="708"/>
        <w:rPr>
          <w:rFonts w:asciiTheme="majorBidi" w:hAnsiTheme="majorBidi" w:cstheme="majorBidi"/>
          <w:sz w:val="24"/>
          <w:szCs w:val="24"/>
        </w:rPr>
      </w:pPr>
    </w:p>
    <w:p w:rsidR="00CA0260" w:rsidRPr="00FC773C" w:rsidRDefault="00CA0260" w:rsidP="00A55275">
      <w:pPr>
        <w:rPr>
          <w:rFonts w:asciiTheme="majorBidi" w:hAnsiTheme="majorBidi" w:cstheme="majorBidi"/>
          <w:sz w:val="24"/>
          <w:szCs w:val="24"/>
        </w:rPr>
      </w:pPr>
    </w:p>
    <w:p w:rsidR="001B37BA" w:rsidRDefault="00A55275" w:rsidP="00A55275">
      <w:r>
        <w:t xml:space="preserve">                         </w:t>
      </w:r>
    </w:p>
    <w:p w:rsidR="00CA0260" w:rsidRDefault="001B37BA" w:rsidP="00337AEC">
      <w:pPr>
        <w:bidi/>
        <w:ind w:left="-567"/>
        <w:jc w:val="center"/>
        <w:rPr>
          <w:rFonts w:asciiTheme="majorBidi" w:hAnsiTheme="majorBidi" w:cstheme="majorBidi"/>
          <w:sz w:val="24"/>
          <w:szCs w:val="24"/>
        </w:rPr>
      </w:pPr>
      <w:r w:rsidRPr="008C1A04">
        <w:rPr>
          <w:rFonts w:asciiTheme="majorBidi" w:hAnsiTheme="majorBidi" w:cstheme="majorBidi"/>
          <w:b/>
          <w:bCs/>
          <w:sz w:val="24"/>
          <w:szCs w:val="24"/>
        </w:rPr>
        <w:t>Figure III.3.</w:t>
      </w:r>
      <w:r w:rsidRPr="008C1A04">
        <w:rPr>
          <w:rFonts w:asciiTheme="majorBidi" w:hAnsiTheme="majorBidi" w:cstheme="majorBidi"/>
          <w:sz w:val="24"/>
          <w:szCs w:val="24"/>
        </w:rPr>
        <w:t xml:space="preserve"> Schéma synoptique du système utilisé dans la</w:t>
      </w:r>
      <w:r>
        <w:rPr>
          <w:rFonts w:asciiTheme="majorBidi" w:hAnsiTheme="majorBidi" w:cstheme="majorBidi"/>
          <w:sz w:val="24"/>
          <w:szCs w:val="24"/>
        </w:rPr>
        <w:t xml:space="preserve"> propagation du faisceau HG</w:t>
      </w:r>
      <w:r w:rsidRPr="008C1A04">
        <w:rPr>
          <w:rFonts w:asciiTheme="majorBidi" w:hAnsiTheme="majorBidi" w:cstheme="majorBidi"/>
          <w:sz w:val="24"/>
          <w:szCs w:val="24"/>
          <w:vertAlign w:val="subscript"/>
        </w:rPr>
        <w:t>m0</w:t>
      </w:r>
      <w:r>
        <w:rPr>
          <w:rFonts w:asciiTheme="majorBidi" w:hAnsiTheme="majorBidi" w:cstheme="majorBidi"/>
          <w:sz w:val="24"/>
          <w:szCs w:val="24"/>
        </w:rPr>
        <w:t xml:space="preserve"> par une</w:t>
      </w:r>
    </w:p>
    <w:p w:rsidR="001B37BA" w:rsidRDefault="007A32A0" w:rsidP="008C596A">
      <w:pPr>
        <w:ind w:right="-427"/>
        <w:jc w:val="center"/>
        <w:rPr>
          <w:rFonts w:asciiTheme="majorBidi" w:hAnsiTheme="majorBidi" w:cstheme="majorBidi"/>
          <w:sz w:val="24"/>
          <w:szCs w:val="24"/>
        </w:rPr>
      </w:pPr>
      <w:proofErr w:type="gramStart"/>
      <w:r>
        <w:rPr>
          <w:rFonts w:asciiTheme="majorBidi" w:hAnsiTheme="majorBidi" w:cstheme="majorBidi"/>
          <w:sz w:val="24"/>
          <w:szCs w:val="24"/>
        </w:rPr>
        <w:t>lentille</w:t>
      </w:r>
      <w:proofErr w:type="gramEnd"/>
      <w:r w:rsidR="001B37BA">
        <w:rPr>
          <w:rFonts w:asciiTheme="majorBidi" w:hAnsiTheme="majorBidi" w:cstheme="majorBidi"/>
          <w:sz w:val="24"/>
          <w:szCs w:val="24"/>
        </w:rPr>
        <w:t xml:space="preserve"> mince.</w:t>
      </w:r>
    </w:p>
    <w:p w:rsidR="001B37BA" w:rsidRPr="008C1A04" w:rsidRDefault="001B37BA" w:rsidP="00234F25">
      <w:pPr>
        <w:rPr>
          <w:rFonts w:asciiTheme="majorBidi" w:hAnsiTheme="majorBidi" w:cstheme="majorBidi"/>
          <w:sz w:val="24"/>
          <w:szCs w:val="24"/>
        </w:rPr>
      </w:pPr>
      <w:r>
        <w:rPr>
          <w:rFonts w:asciiTheme="majorBidi" w:hAnsiTheme="majorBidi" w:cstheme="majorBidi"/>
          <w:sz w:val="24"/>
          <w:szCs w:val="24"/>
        </w:rPr>
        <w:t>Ce système est caractérisé par la matrice suivant</w:t>
      </w:r>
      <w:r w:rsidR="00D80901">
        <w:rPr>
          <w:rFonts w:asciiTheme="majorBidi" w:hAnsiTheme="majorBidi" w:cstheme="majorBidi"/>
          <w:sz w:val="24"/>
          <w:szCs w:val="24"/>
        </w:rPr>
        <w:t>e</w:t>
      </w:r>
      <w:r>
        <w:rPr>
          <w:rFonts w:asciiTheme="majorBidi" w:hAnsiTheme="majorBidi" w:cstheme="majorBidi"/>
          <w:sz w:val="24"/>
          <w:szCs w:val="24"/>
        </w:rPr>
        <w:t> :</w:t>
      </w:r>
    </w:p>
    <w:p w:rsidR="001B37BA" w:rsidRDefault="001B37BA" w:rsidP="00234F25">
      <w:pPr>
        <w:jc w:val="center"/>
        <w:rPr>
          <w:rFonts w:eastAsiaTheme="minorEastAsia"/>
          <w:sz w:val="24"/>
          <w:szCs w:val="24"/>
        </w:rPr>
      </w:pPr>
      <w:r>
        <w:rPr>
          <w:rFonts w:asciiTheme="majorBidi" w:eastAsiaTheme="minorEastAsia" w:hAnsiTheme="majorBidi" w:cstheme="majorBidi"/>
          <w:sz w:val="24"/>
          <w:szCs w:val="24"/>
        </w:rPr>
        <w:t xml:space="preserve">  </w:t>
      </w:r>
      <m:oMath>
        <m:d>
          <m:dPr>
            <m:begChr m:val="["/>
            <m:endChr m:val="]"/>
            <m:ctrlPr>
              <w:rPr>
                <w:rFonts w:ascii="Cambria Math" w:eastAsiaTheme="minorEastAsia" w:hAnsiTheme="majorBidi" w:cstheme="majorBidi"/>
                <w:i/>
                <w:sz w:val="24"/>
                <w:szCs w:val="24"/>
              </w:rPr>
            </m:ctrlPr>
          </m:dPr>
          <m:e>
            <m:m>
              <m:mPr>
                <m:mcs>
                  <m:mc>
                    <m:mcPr>
                      <m:count m:val="2"/>
                      <m:mcJc m:val="center"/>
                    </m:mcPr>
                  </m:mc>
                </m:mcs>
                <m:ctrlPr>
                  <w:rPr>
                    <w:rFonts w:ascii="Cambria Math" w:eastAsiaTheme="minorEastAsia" w:hAnsiTheme="majorBidi" w:cstheme="majorBidi"/>
                    <w:i/>
                    <w:sz w:val="24"/>
                    <w:szCs w:val="24"/>
                  </w:rPr>
                </m:ctrlPr>
              </m:mPr>
              <m:mr>
                <m:e>
                  <m:r>
                    <w:rPr>
                      <w:rFonts w:ascii="Cambria Math" w:eastAsiaTheme="minorEastAsia" w:hAnsi="Cambria Math" w:cstheme="majorBidi"/>
                      <w:sz w:val="24"/>
                      <w:szCs w:val="24"/>
                    </w:rPr>
                    <m:t>A</m:t>
                  </m:r>
                </m:e>
                <m:e>
                  <m:r>
                    <w:rPr>
                      <w:rFonts w:ascii="Cambria Math" w:eastAsiaTheme="minorEastAsia" w:hAnsi="Cambria Math" w:cstheme="majorBidi"/>
                      <w:sz w:val="24"/>
                      <w:szCs w:val="24"/>
                    </w:rPr>
                    <m:t>B</m:t>
                  </m:r>
                </m:e>
              </m:mr>
              <m:mr>
                <m:e>
                  <m:r>
                    <w:rPr>
                      <w:rFonts w:ascii="Cambria Math" w:eastAsiaTheme="minorEastAsia" w:hAnsi="Cambria Math" w:cstheme="majorBidi"/>
                      <w:sz w:val="24"/>
                      <w:szCs w:val="24"/>
                    </w:rPr>
                    <m:t>C</m:t>
                  </m:r>
                </m:e>
                <m:e>
                  <m:r>
                    <w:rPr>
                      <w:rFonts w:ascii="Cambria Math" w:eastAsiaTheme="minorEastAsia" w:hAnsi="Cambria Math" w:cstheme="majorBidi"/>
                      <w:sz w:val="24"/>
                      <w:szCs w:val="24"/>
                    </w:rPr>
                    <m:t>D</m:t>
                  </m:r>
                </m:e>
              </m:mr>
            </m:m>
          </m:e>
        </m:d>
        <m:r>
          <w:rPr>
            <w:rFonts w:ascii="Cambria Math" w:eastAsiaTheme="minorEastAsia" w:hAnsiTheme="majorBidi" w:cstheme="majorBidi"/>
            <w:sz w:val="24"/>
            <w:szCs w:val="24"/>
          </w:rPr>
          <m:t>=</m:t>
        </m:r>
        <m:d>
          <m:dPr>
            <m:begChr m:val="["/>
            <m:endChr m:val="]"/>
            <m:ctrlPr>
              <w:rPr>
                <w:rFonts w:ascii="Cambria Math" w:eastAsiaTheme="minorEastAsia" w:hAnsiTheme="majorBidi" w:cstheme="majorBidi"/>
                <w:i/>
                <w:sz w:val="24"/>
                <w:szCs w:val="24"/>
              </w:rPr>
            </m:ctrlPr>
          </m:dPr>
          <m:e>
            <m:m>
              <m:mPr>
                <m:mcs>
                  <m:mc>
                    <m:mcPr>
                      <m:count m:val="2"/>
                      <m:mcJc m:val="center"/>
                    </m:mcPr>
                  </m:mc>
                </m:mcs>
                <m:ctrlPr>
                  <w:rPr>
                    <w:rFonts w:ascii="Cambria Math" w:eastAsiaTheme="minorEastAsia" w:hAnsiTheme="majorBidi" w:cstheme="majorBidi"/>
                    <w:i/>
                    <w:sz w:val="24"/>
                    <w:szCs w:val="24"/>
                  </w:rPr>
                </m:ctrlPr>
              </m:mPr>
              <m:mr>
                <m:e>
                  <m:r>
                    <w:rPr>
                      <w:rFonts w:ascii="Cambria Math" w:eastAsiaTheme="minorEastAsia" w:hAnsi="Cambria Math" w:cstheme="majorBidi"/>
                      <w:sz w:val="24"/>
                      <w:szCs w:val="24"/>
                    </w:rPr>
                    <m:t>1</m:t>
                  </m:r>
                </m:e>
                <m:e>
                  <m:r>
                    <w:rPr>
                      <w:rFonts w:ascii="Cambria Math" w:eastAsiaTheme="minorEastAsia" w:hAnsi="Cambria Math" w:cstheme="majorBidi"/>
                      <w:sz w:val="24"/>
                      <w:szCs w:val="24"/>
                    </w:rPr>
                    <m:t>z</m:t>
                  </m:r>
                </m:e>
              </m:mr>
              <m:mr>
                <m:e>
                  <m:r>
                    <w:rPr>
                      <w:rFonts w:ascii="Cambria Math" w:eastAsiaTheme="minorEastAsia" w:hAnsi="Cambria Math" w:cstheme="majorBidi"/>
                      <w:sz w:val="24"/>
                      <w:szCs w:val="24"/>
                    </w:rPr>
                    <m:t>0</m:t>
                  </m:r>
                </m:e>
                <m:e>
                  <m:r>
                    <w:rPr>
                      <w:rFonts w:ascii="Cambria Math" w:eastAsiaTheme="minorEastAsia" w:hAnsi="Cambria Math" w:cstheme="majorBidi"/>
                      <w:sz w:val="24"/>
                      <w:szCs w:val="24"/>
                    </w:rPr>
                    <m:t>1</m:t>
                  </m:r>
                </m:e>
              </m:mr>
            </m:m>
          </m:e>
        </m:d>
        <m:d>
          <m:dPr>
            <m:begChr m:val="["/>
            <m:endChr m:val="]"/>
            <m:ctrlPr>
              <w:rPr>
                <w:rFonts w:ascii="Cambria Math" w:eastAsiaTheme="minorEastAsia" w:hAnsiTheme="majorBidi" w:cstheme="majorBidi"/>
                <w:i/>
                <w:sz w:val="24"/>
                <w:szCs w:val="24"/>
              </w:rPr>
            </m:ctrlPr>
          </m:dPr>
          <m:e>
            <m:m>
              <m:mPr>
                <m:mcs>
                  <m:mc>
                    <m:mcPr>
                      <m:count m:val="2"/>
                      <m:mcJc m:val="center"/>
                    </m:mcPr>
                  </m:mc>
                </m:mcs>
                <m:ctrlPr>
                  <w:rPr>
                    <w:rFonts w:ascii="Cambria Math" w:eastAsiaTheme="minorEastAsia" w:hAnsiTheme="majorBidi" w:cstheme="majorBidi"/>
                    <w:i/>
                    <w:sz w:val="24"/>
                    <w:szCs w:val="24"/>
                  </w:rPr>
                </m:ctrlPr>
              </m:mPr>
              <m:mr>
                <m:e>
                  <m:r>
                    <w:rPr>
                      <w:rFonts w:ascii="Cambria Math" w:eastAsiaTheme="minorEastAsia" w:hAnsi="Cambria Math" w:cstheme="majorBidi"/>
                      <w:sz w:val="24"/>
                      <w:szCs w:val="24"/>
                    </w:rPr>
                    <m:t>1</m:t>
                  </m:r>
                </m:e>
                <m:e>
                  <m:r>
                    <w:rPr>
                      <w:rFonts w:ascii="Cambria Math" w:eastAsiaTheme="minorEastAsia" w:hAnsi="Cambria Math" w:cstheme="majorBidi"/>
                      <w:sz w:val="24"/>
                      <w:szCs w:val="24"/>
                    </w:rPr>
                    <m:t>0</m:t>
                  </m:r>
                </m:e>
              </m:mr>
              <m:mr>
                <m:e>
                  <m:f>
                    <m:fPr>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rPr>
                        <m:t>-1</m:t>
                      </m:r>
                    </m:num>
                    <m:den>
                      <m:r>
                        <w:rPr>
                          <w:rFonts w:ascii="Cambria Math" w:eastAsiaTheme="minorEastAsia" w:hAnsi="Cambria Math" w:cstheme="majorBidi"/>
                          <w:sz w:val="24"/>
                          <w:szCs w:val="24"/>
                        </w:rPr>
                        <m:t>f</m:t>
                      </m:r>
                    </m:den>
                  </m:f>
                </m:e>
                <m:e>
                  <m:r>
                    <w:rPr>
                      <w:rFonts w:ascii="Cambria Math" w:eastAsiaTheme="minorEastAsia" w:hAnsi="Cambria Math" w:cstheme="majorBidi"/>
                      <w:sz w:val="24"/>
                      <w:szCs w:val="24"/>
                    </w:rPr>
                    <m:t>1</m:t>
                  </m:r>
                </m:e>
              </m:mr>
            </m:m>
          </m:e>
        </m:d>
      </m:oMath>
      <w:r>
        <w:rPr>
          <w:rFonts w:eastAsiaTheme="minorEastAsia"/>
          <w:sz w:val="24"/>
          <w:szCs w:val="24"/>
        </w:rPr>
        <w:t xml:space="preserve">                                                                                         </w:t>
      </w:r>
      <w:r w:rsidR="000F008D">
        <w:rPr>
          <w:rFonts w:eastAsiaTheme="minorEastAsia"/>
          <w:sz w:val="24"/>
          <w:szCs w:val="24"/>
        </w:rPr>
        <w:t xml:space="preserve">         </w:t>
      </w:r>
      <w:r>
        <w:rPr>
          <w:rFonts w:eastAsiaTheme="minorEastAsia"/>
          <w:sz w:val="24"/>
          <w:szCs w:val="24"/>
        </w:rPr>
        <w:t xml:space="preserve">             </w:t>
      </w:r>
      <w:r w:rsidRPr="00D34DAF">
        <w:rPr>
          <w:rFonts w:asciiTheme="majorBidi" w:eastAsiaTheme="minorEastAsia" w:hAnsiTheme="majorBidi" w:cstheme="majorBidi"/>
          <w:sz w:val="24"/>
          <w:szCs w:val="24"/>
        </w:rPr>
        <w:t>(3.1</w:t>
      </w:r>
      <w:r>
        <w:rPr>
          <w:rFonts w:asciiTheme="majorBidi" w:eastAsiaTheme="minorEastAsia" w:hAnsiTheme="majorBidi" w:cstheme="majorBidi"/>
          <w:sz w:val="24"/>
          <w:szCs w:val="24"/>
        </w:rPr>
        <w:t>1</w:t>
      </w:r>
      <w:r w:rsidRPr="00D34DAF">
        <w:rPr>
          <w:rFonts w:asciiTheme="majorBidi" w:eastAsiaTheme="minorEastAsia" w:hAnsiTheme="majorBidi" w:cstheme="majorBidi"/>
          <w:sz w:val="24"/>
          <w:szCs w:val="24"/>
        </w:rPr>
        <w:t>)</w:t>
      </w:r>
    </w:p>
    <w:p w:rsidR="001B37BA" w:rsidRDefault="003F0AAC" w:rsidP="00DC599A">
      <w:pPr>
        <w:tabs>
          <w:tab w:val="left" w:pos="5619"/>
        </w:tabs>
        <w:jc w:val="center"/>
        <w:rPr>
          <w:rFonts w:eastAsiaTheme="minorEastAsia"/>
          <w:sz w:val="24"/>
          <w:szCs w:val="24"/>
        </w:rPr>
      </w:pPr>
      <m:oMath>
        <m:d>
          <m:dPr>
            <m:begChr m:val="["/>
            <m:endChr m:val="]"/>
            <m:ctrlPr>
              <w:rPr>
                <w:rFonts w:ascii="Cambria Math" w:eastAsiaTheme="minorEastAsia" w:hAnsiTheme="majorBidi" w:cstheme="majorBidi"/>
                <w:i/>
                <w:sz w:val="24"/>
                <w:szCs w:val="24"/>
              </w:rPr>
            </m:ctrlPr>
          </m:dPr>
          <m:e>
            <m:m>
              <m:mPr>
                <m:mcs>
                  <m:mc>
                    <m:mcPr>
                      <m:count m:val="2"/>
                      <m:mcJc m:val="center"/>
                    </m:mcPr>
                  </m:mc>
                </m:mcs>
                <m:ctrlPr>
                  <w:rPr>
                    <w:rFonts w:ascii="Cambria Math" w:eastAsiaTheme="minorEastAsia" w:hAnsiTheme="majorBidi" w:cstheme="majorBidi"/>
                    <w:i/>
                    <w:sz w:val="24"/>
                    <w:szCs w:val="24"/>
                  </w:rPr>
                </m:ctrlPr>
              </m:mPr>
              <m:mr>
                <m:e>
                  <m:r>
                    <w:rPr>
                      <w:rFonts w:ascii="Cambria Math" w:eastAsiaTheme="minorEastAsia" w:hAnsi="Cambria Math" w:cstheme="majorBidi"/>
                      <w:sz w:val="24"/>
                      <w:szCs w:val="24"/>
                    </w:rPr>
                    <m:t>A</m:t>
                  </m:r>
                </m:e>
                <m:e>
                  <m:r>
                    <w:rPr>
                      <w:rFonts w:ascii="Cambria Math" w:eastAsiaTheme="minorEastAsia" w:hAnsi="Cambria Math" w:cstheme="majorBidi"/>
                      <w:sz w:val="24"/>
                      <w:szCs w:val="24"/>
                    </w:rPr>
                    <m:t>B</m:t>
                  </m:r>
                </m:e>
              </m:mr>
              <m:mr>
                <m:e>
                  <m:r>
                    <w:rPr>
                      <w:rFonts w:ascii="Cambria Math" w:eastAsiaTheme="minorEastAsia" w:hAnsi="Cambria Math" w:cstheme="majorBidi"/>
                      <w:sz w:val="24"/>
                      <w:szCs w:val="24"/>
                    </w:rPr>
                    <m:t>C</m:t>
                  </m:r>
                </m:e>
                <m:e>
                  <m:r>
                    <w:rPr>
                      <w:rFonts w:ascii="Cambria Math" w:eastAsiaTheme="minorEastAsia" w:hAnsi="Cambria Math" w:cstheme="majorBidi"/>
                      <w:sz w:val="24"/>
                      <w:szCs w:val="24"/>
                    </w:rPr>
                    <m:t>D</m:t>
                  </m:r>
                </m:e>
              </m:mr>
            </m:m>
          </m:e>
        </m:d>
      </m:oMath>
      <w:r w:rsidR="001B37BA">
        <w:rPr>
          <w:rFonts w:eastAsiaTheme="minorEastAsia"/>
          <w:sz w:val="24"/>
          <w:szCs w:val="24"/>
        </w:rPr>
        <w:t xml:space="preserve">   =  </w:t>
      </w:r>
      <m:oMath>
        <m:d>
          <m:dPr>
            <m:begChr m:val="["/>
            <m:endChr m:val="]"/>
            <m:ctrlPr>
              <w:rPr>
                <w:rFonts w:ascii="Cambria Math" w:eastAsiaTheme="minorEastAsia" w:hAnsiTheme="majorBidi" w:cstheme="majorBidi"/>
                <w:i/>
                <w:sz w:val="24"/>
                <w:szCs w:val="24"/>
              </w:rPr>
            </m:ctrlPr>
          </m:dPr>
          <m:e>
            <m:m>
              <m:mPr>
                <m:mcs>
                  <m:mc>
                    <m:mcPr>
                      <m:count m:val="2"/>
                      <m:mcJc m:val="center"/>
                    </m:mcPr>
                  </m:mc>
                </m:mcs>
                <m:ctrlPr>
                  <w:rPr>
                    <w:rFonts w:ascii="Cambria Math" w:eastAsiaTheme="minorEastAsia" w:hAnsiTheme="majorBidi" w:cstheme="majorBidi"/>
                    <w:i/>
                    <w:sz w:val="24"/>
                    <w:szCs w:val="24"/>
                  </w:rPr>
                </m:ctrlPr>
              </m:mPr>
              <m:mr>
                <m:e>
                  <m:r>
                    <w:rPr>
                      <w:rFonts w:ascii="Cambria Math" w:eastAsiaTheme="minorEastAsia" w:hAnsi="Cambria Math" w:cstheme="majorBidi"/>
                      <w:sz w:val="24"/>
                      <w:szCs w:val="24"/>
                    </w:rPr>
                    <m:t>1-</m:t>
                  </m:r>
                  <m:f>
                    <m:fPr>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rPr>
                        <m:t>z</m:t>
                      </m:r>
                    </m:num>
                    <m:den>
                      <m:r>
                        <w:rPr>
                          <w:rFonts w:ascii="Cambria Math" w:eastAsiaTheme="minorEastAsia" w:hAnsi="Cambria Math" w:cstheme="majorBidi"/>
                          <w:sz w:val="24"/>
                          <w:szCs w:val="24"/>
                        </w:rPr>
                        <m:t>f</m:t>
                      </m:r>
                    </m:den>
                  </m:f>
                </m:e>
                <m:e>
                  <m:r>
                    <w:rPr>
                      <w:rFonts w:ascii="Cambria Math" w:eastAsiaTheme="minorEastAsia" w:hAnsi="Cambria Math" w:cstheme="majorBidi"/>
                      <w:sz w:val="24"/>
                      <w:szCs w:val="24"/>
                    </w:rPr>
                    <m:t>z</m:t>
                  </m:r>
                </m:e>
              </m:mr>
              <m:mr>
                <m:e>
                  <m:f>
                    <m:fPr>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rPr>
                        <m:t>-1</m:t>
                      </m:r>
                    </m:num>
                    <m:den>
                      <m:r>
                        <w:rPr>
                          <w:rFonts w:ascii="Cambria Math" w:eastAsiaTheme="minorEastAsia" w:hAnsi="Cambria Math" w:cstheme="majorBidi"/>
                          <w:sz w:val="24"/>
                          <w:szCs w:val="24"/>
                        </w:rPr>
                        <m:t>f</m:t>
                      </m:r>
                    </m:den>
                  </m:f>
                </m:e>
                <m:e>
                  <m:r>
                    <w:rPr>
                      <w:rFonts w:ascii="Cambria Math" w:eastAsiaTheme="minorEastAsia" w:hAnsi="Cambria Math" w:cstheme="majorBidi"/>
                      <w:sz w:val="24"/>
                      <w:szCs w:val="24"/>
                    </w:rPr>
                    <m:t>1</m:t>
                  </m:r>
                </m:e>
              </m:mr>
            </m:m>
          </m:e>
        </m:d>
      </m:oMath>
      <w:r w:rsidR="001B37BA">
        <w:rPr>
          <w:rFonts w:eastAsiaTheme="minorEastAsia"/>
          <w:sz w:val="24"/>
          <w:szCs w:val="24"/>
        </w:rPr>
        <w:t xml:space="preserve">                                                                                            </w:t>
      </w:r>
      <w:r w:rsidR="000F008D">
        <w:rPr>
          <w:rFonts w:eastAsiaTheme="minorEastAsia"/>
          <w:sz w:val="24"/>
          <w:szCs w:val="24"/>
        </w:rPr>
        <w:t xml:space="preserve">       </w:t>
      </w:r>
      <w:r w:rsidR="001B37BA">
        <w:rPr>
          <w:rFonts w:eastAsiaTheme="minorEastAsia"/>
          <w:sz w:val="24"/>
          <w:szCs w:val="24"/>
        </w:rPr>
        <w:t xml:space="preserve">   </w:t>
      </w:r>
      <w:r w:rsidR="00337AEC">
        <w:rPr>
          <w:rFonts w:eastAsiaTheme="minorEastAsia"/>
          <w:sz w:val="24"/>
          <w:szCs w:val="24"/>
        </w:rPr>
        <w:t xml:space="preserve">             </w:t>
      </w:r>
      <w:r w:rsidR="001B37BA">
        <w:rPr>
          <w:rFonts w:eastAsiaTheme="minorEastAsia"/>
          <w:sz w:val="24"/>
          <w:szCs w:val="24"/>
        </w:rPr>
        <w:t xml:space="preserve">  </w:t>
      </w:r>
      <w:r w:rsidR="001B37BA" w:rsidRPr="00D34DAF">
        <w:rPr>
          <w:rFonts w:asciiTheme="majorBidi" w:eastAsiaTheme="minorEastAsia" w:hAnsiTheme="majorBidi" w:cstheme="majorBidi"/>
          <w:sz w:val="24"/>
          <w:szCs w:val="24"/>
        </w:rPr>
        <w:t>(3.1</w:t>
      </w:r>
      <w:r w:rsidR="001B37BA">
        <w:rPr>
          <w:rFonts w:asciiTheme="majorBidi" w:eastAsiaTheme="minorEastAsia" w:hAnsiTheme="majorBidi" w:cstheme="majorBidi"/>
          <w:sz w:val="24"/>
          <w:szCs w:val="24"/>
        </w:rPr>
        <w:t>2</w:t>
      </w:r>
      <w:r w:rsidR="001B37BA" w:rsidRPr="00D34DAF">
        <w:rPr>
          <w:rFonts w:asciiTheme="majorBidi" w:eastAsiaTheme="minorEastAsia" w:hAnsiTheme="majorBidi" w:cstheme="majorBidi"/>
          <w:sz w:val="24"/>
          <w:szCs w:val="24"/>
        </w:rPr>
        <w:t>)</w:t>
      </w:r>
      <w:r w:rsidR="001B37BA">
        <w:rPr>
          <w:rFonts w:eastAsiaTheme="minorEastAsia"/>
          <w:sz w:val="24"/>
          <w:szCs w:val="24"/>
        </w:rPr>
        <w:t xml:space="preserve">          </w:t>
      </w:r>
    </w:p>
    <w:p w:rsidR="001B37BA" w:rsidRPr="008B71D5" w:rsidRDefault="001B37BA" w:rsidP="00234F25">
      <w:pPr>
        <w:rPr>
          <w:rFonts w:asciiTheme="majorBidi" w:eastAsiaTheme="minorEastAsia" w:hAnsiTheme="majorBidi" w:cstheme="majorBidi"/>
          <w:sz w:val="24"/>
          <w:szCs w:val="24"/>
        </w:rPr>
      </w:pPr>
      <w:r w:rsidRPr="008B71D5">
        <w:rPr>
          <w:rFonts w:asciiTheme="majorBidi" w:eastAsiaTheme="minorEastAsia" w:hAnsiTheme="majorBidi" w:cstheme="majorBidi"/>
          <w:sz w:val="24"/>
          <w:szCs w:val="24"/>
        </w:rPr>
        <w:t>Le faisceau incident</w:t>
      </w:r>
      <w:r>
        <w:rPr>
          <w:rFonts w:asciiTheme="majorBidi" w:eastAsiaTheme="minorEastAsia" w:hAnsiTheme="majorBidi" w:cstheme="majorBidi"/>
          <w:sz w:val="24"/>
          <w:szCs w:val="24"/>
        </w:rPr>
        <w:t xml:space="preserve"> est décrit par la relation suivant</w:t>
      </w:r>
      <w:r w:rsidR="00D80901">
        <w:rPr>
          <w:rFonts w:asciiTheme="majorBidi" w:eastAsiaTheme="minorEastAsia" w:hAnsiTheme="majorBidi" w:cstheme="majorBidi"/>
          <w:sz w:val="24"/>
          <w:szCs w:val="24"/>
        </w:rPr>
        <w:t>e</w:t>
      </w:r>
      <w:r>
        <w:rPr>
          <w:rFonts w:asciiTheme="majorBidi" w:eastAsiaTheme="minorEastAsia" w:hAnsiTheme="majorBidi" w:cstheme="majorBidi"/>
          <w:sz w:val="24"/>
          <w:szCs w:val="24"/>
        </w:rPr>
        <w:t> :</w:t>
      </w:r>
    </w:p>
    <w:p w:rsidR="001B37BA" w:rsidRPr="00706A4F" w:rsidRDefault="001B37BA" w:rsidP="000F008D">
      <w:pPr>
        <w:tabs>
          <w:tab w:val="left" w:pos="1050"/>
          <w:tab w:val="center" w:pos="4536"/>
        </w:tabs>
        <w:jc w:val="center"/>
        <w:rPr>
          <w:rFonts w:asciiTheme="majorBidi" w:eastAsiaTheme="minorEastAsia" w:hAnsiTheme="majorBidi" w:cstheme="majorBidi"/>
          <w:sz w:val="24"/>
          <w:szCs w:val="24"/>
          <w:lang w:val="en-US"/>
        </w:rPr>
      </w:pPr>
      <w:r w:rsidRPr="002F0BFB">
        <w:rPr>
          <w:rFonts w:asciiTheme="majorBidi" w:eastAsiaTheme="minorEastAsia" w:hAnsiTheme="majorBidi" w:cstheme="majorBidi"/>
        </w:rPr>
        <w:t xml:space="preserve">                                                        </w:t>
      </w:r>
      <m:oMath>
        <m:sSub>
          <m:sSubPr>
            <m:ctrlPr>
              <w:rPr>
                <w:rFonts w:ascii="Cambria Math" w:hAnsi="Cambria Math"/>
                <w:i/>
              </w:rPr>
            </m:ctrlPr>
          </m:sSubPr>
          <m:e>
            <m:r>
              <w:rPr>
                <w:rFonts w:ascii="Cambria Math" w:hAnsi="Cambria Math"/>
                <w:lang w:val="en-US"/>
              </w:rPr>
              <m:t xml:space="preserve"> </m:t>
            </m:r>
            <m:r>
              <w:rPr>
                <w:rFonts w:ascii="Cambria Math" w:hAnsi="Cambria Math"/>
              </w:rPr>
              <m:t>E</m:t>
            </m:r>
          </m:e>
          <m:sub>
            <m:r>
              <w:rPr>
                <w:rFonts w:ascii="Cambria Math" w:hAnsi="Cambria Math"/>
              </w:rPr>
              <m:t>in</m:t>
            </m:r>
          </m:sub>
        </m:sSub>
        <m:r>
          <w:rPr>
            <w:rFonts w:ascii="Cambria Math" w:hAnsi="Cambria Math"/>
            <w:lang w:val="en-US"/>
          </w:rPr>
          <m:t>=</m:t>
        </m:r>
        <m:sSub>
          <m:sSubPr>
            <m:ctrlPr>
              <w:rPr>
                <w:rFonts w:ascii="Cambria Math" w:hAnsi="Cambria Math"/>
                <w:i/>
              </w:rPr>
            </m:ctrlPr>
          </m:sSubPr>
          <m:e>
            <m:r>
              <w:rPr>
                <w:rFonts w:ascii="Cambria Math" w:hAnsi="Cambria Math"/>
              </w:rPr>
              <m:t>HG</m:t>
            </m:r>
          </m:e>
          <m:sub>
            <m:r>
              <w:rPr>
                <w:rFonts w:ascii="Cambria Math" w:hAnsi="Cambria Math"/>
              </w:rPr>
              <m:t>m</m:t>
            </m:r>
            <m:r>
              <w:rPr>
                <w:rFonts w:ascii="Cambria Math" w:hAnsi="Cambria Math"/>
                <w:lang w:val="en-US"/>
              </w:rPr>
              <m:t>0</m:t>
            </m:r>
          </m:sub>
        </m:sSub>
      </m:oMath>
      <w:proofErr w:type="gramStart"/>
      <w:r w:rsidRPr="00706A4F">
        <w:rPr>
          <w:rFonts w:eastAsiaTheme="minorEastAsia"/>
          <w:lang w:val="en-US"/>
        </w:rPr>
        <w:t>exp</w:t>
      </w:r>
      <w:proofErr w:type="gramEnd"/>
      <m:oMath>
        <m:d>
          <m:dPr>
            <m:ctrlPr>
              <w:rPr>
                <w:rFonts w:ascii="Cambria Math" w:eastAsiaTheme="minorEastAsia" w:hAnsi="Cambria Math"/>
                <w:i/>
              </w:rPr>
            </m:ctrlPr>
          </m:dPr>
          <m:e>
            <m:f>
              <m:fPr>
                <m:ctrlPr>
                  <w:rPr>
                    <w:rFonts w:ascii="Cambria Math" w:eastAsiaTheme="minorEastAsia" w:hAnsi="Cambria Math"/>
                    <w:i/>
                  </w:rPr>
                </m:ctrlPr>
              </m:fPr>
              <m:num>
                <m:r>
                  <w:rPr>
                    <w:rFonts w:ascii="Cambria Math" w:eastAsiaTheme="minorEastAsia" w:hAnsi="Cambria Math"/>
                    <w:lang w:val="en-US"/>
                  </w:rPr>
                  <m:t>-</m:t>
                </m:r>
                <m:sSup>
                  <m:sSupPr>
                    <m:ctrlPr>
                      <w:rPr>
                        <w:rFonts w:ascii="Cambria Math" w:eastAsiaTheme="minorEastAsia" w:hAnsi="Cambria Math"/>
                        <w:i/>
                      </w:rPr>
                    </m:ctrlPr>
                  </m:sSupPr>
                  <m:e>
                    <m:r>
                      <w:rPr>
                        <w:rFonts w:ascii="Cambria Math" w:eastAsiaTheme="minorEastAsia" w:hAnsi="Cambria Math"/>
                      </w:rPr>
                      <m:t>x</m:t>
                    </m:r>
                  </m:e>
                  <m:sup>
                    <m:r>
                      <w:rPr>
                        <w:rFonts w:ascii="Cambria Math" w:eastAsiaTheme="minorEastAsia" w:hAnsi="Cambria Math"/>
                        <w:lang w:val="en-US"/>
                      </w:rPr>
                      <m:t>2</m:t>
                    </m:r>
                  </m:sup>
                </m:sSup>
              </m:num>
              <m:den>
                <m:sSup>
                  <m:sSupPr>
                    <m:ctrlPr>
                      <w:rPr>
                        <w:rFonts w:ascii="Cambria Math" w:eastAsiaTheme="minorEastAsia" w:hAnsi="Cambria Math"/>
                        <w:i/>
                      </w:rPr>
                    </m:ctrlPr>
                  </m:sSupPr>
                  <m:e>
                    <m:sSub>
                      <m:sSubPr>
                        <m:ctrlPr>
                          <w:rPr>
                            <w:rFonts w:ascii="Cambria Math" w:eastAsiaTheme="minorEastAsia" w:hAnsi="Cambria Math"/>
                            <w:i/>
                          </w:rPr>
                        </m:ctrlPr>
                      </m:sSubPr>
                      <m:e>
                        <m:r>
                          <w:rPr>
                            <w:rFonts w:ascii="Cambria Math" w:eastAsiaTheme="minorEastAsia" w:hAnsi="Cambria Math"/>
                          </w:rPr>
                          <m:t>w</m:t>
                        </m:r>
                      </m:e>
                      <m:sub>
                        <m:r>
                          <w:rPr>
                            <w:rFonts w:ascii="Cambria Math" w:eastAsiaTheme="minorEastAsia" w:hAnsi="Cambria Math"/>
                            <w:lang w:val="en-US"/>
                          </w:rPr>
                          <m:t>0</m:t>
                        </m:r>
                      </m:sub>
                    </m:sSub>
                  </m:e>
                  <m:sup>
                    <m:r>
                      <w:rPr>
                        <w:rFonts w:ascii="Cambria Math" w:eastAsiaTheme="minorEastAsia" w:hAnsi="Cambria Math"/>
                        <w:lang w:val="en-US"/>
                      </w:rPr>
                      <m:t>2</m:t>
                    </m:r>
                  </m:sup>
                </m:sSup>
              </m:den>
            </m:f>
          </m:e>
        </m:d>
        <m:r>
          <w:rPr>
            <w:rFonts w:ascii="Cambria Math" w:eastAsiaTheme="minorEastAsia" w:hAnsi="Cambria Math"/>
            <w:lang w:val="en-US"/>
          </w:rPr>
          <m:t xml:space="preserve">                                   </m:t>
        </m:r>
      </m:oMath>
      <w:r w:rsidRPr="00706A4F">
        <w:rPr>
          <w:rFonts w:eastAsiaTheme="minorEastAsia"/>
          <w:lang w:val="en-US"/>
        </w:rPr>
        <w:t xml:space="preserve">                    </w:t>
      </w:r>
      <w:r w:rsidR="000F0873">
        <w:rPr>
          <w:rFonts w:eastAsiaTheme="minorEastAsia"/>
          <w:lang w:val="en-US"/>
        </w:rPr>
        <w:t xml:space="preserve">                     </w:t>
      </w:r>
      <w:r w:rsidRPr="00706A4F">
        <w:rPr>
          <w:rFonts w:eastAsiaTheme="minorEastAsia"/>
          <w:lang w:val="en-US"/>
        </w:rPr>
        <w:t xml:space="preserve">          </w:t>
      </w:r>
      <w:r w:rsidR="000F008D">
        <w:rPr>
          <w:rFonts w:eastAsiaTheme="minorEastAsia"/>
          <w:lang w:val="en-US"/>
        </w:rPr>
        <w:t xml:space="preserve">        </w:t>
      </w:r>
      <w:r w:rsidRPr="00706A4F">
        <w:rPr>
          <w:rFonts w:eastAsiaTheme="minorEastAsia"/>
          <w:lang w:val="en-US"/>
        </w:rPr>
        <w:t xml:space="preserve">    </w:t>
      </w:r>
      <w:r w:rsidRPr="00706A4F">
        <w:rPr>
          <w:rFonts w:asciiTheme="majorBidi" w:eastAsiaTheme="minorEastAsia" w:hAnsiTheme="majorBidi" w:cstheme="majorBidi"/>
          <w:sz w:val="24"/>
          <w:szCs w:val="24"/>
          <w:lang w:val="en-US"/>
        </w:rPr>
        <w:t>(3.</w:t>
      </w:r>
      <w:r w:rsidR="000F008D">
        <w:rPr>
          <w:rFonts w:asciiTheme="majorBidi" w:eastAsiaTheme="minorEastAsia" w:hAnsiTheme="majorBidi" w:cstheme="majorBidi"/>
          <w:sz w:val="24"/>
          <w:szCs w:val="24"/>
          <w:lang w:val="en-US"/>
        </w:rPr>
        <w:t>13</w:t>
      </w:r>
      <w:r w:rsidRPr="00706A4F">
        <w:rPr>
          <w:rFonts w:asciiTheme="majorBidi" w:eastAsiaTheme="minorEastAsia" w:hAnsiTheme="majorBidi" w:cstheme="majorBidi"/>
          <w:sz w:val="24"/>
          <w:szCs w:val="24"/>
          <w:lang w:val="en-US"/>
        </w:rPr>
        <w:t>)</w:t>
      </w:r>
    </w:p>
    <w:p w:rsidR="001B37BA" w:rsidRPr="00B7080A" w:rsidRDefault="001B37BA" w:rsidP="000F008D">
      <w:pPr>
        <w:jc w:val="center"/>
        <w:rPr>
          <w:rFonts w:asciiTheme="majorBidi" w:eastAsiaTheme="minorEastAsia" w:hAnsiTheme="majorBidi" w:cstheme="majorBidi"/>
          <w:sz w:val="24"/>
          <w:szCs w:val="24"/>
          <w:lang w:val="en-US"/>
        </w:rPr>
      </w:pPr>
      <w:r>
        <w:rPr>
          <w:rFonts w:asciiTheme="majorBidi" w:eastAsiaTheme="minorEastAsia" w:hAnsiTheme="majorBidi" w:cstheme="majorBidi"/>
          <w:lang w:val="en-US"/>
        </w:rPr>
        <w:t xml:space="preserve">         </w:t>
      </w:r>
      <w:r w:rsidR="000F008D">
        <w:rPr>
          <w:rFonts w:asciiTheme="majorBidi" w:eastAsiaTheme="minorEastAsia" w:hAnsiTheme="majorBidi" w:cstheme="majorBidi"/>
          <w:lang w:val="en-US"/>
        </w:rPr>
        <w:t xml:space="preserve">                       </w:t>
      </w:r>
      <w:r>
        <w:rPr>
          <w:rFonts w:asciiTheme="majorBidi" w:eastAsiaTheme="minorEastAsia" w:hAnsiTheme="majorBidi" w:cstheme="majorBidi"/>
          <w:lang w:val="en-US"/>
        </w:rPr>
        <w:t xml:space="preserve">      </w:t>
      </w:r>
      <m:oMath>
        <m:r>
          <w:rPr>
            <w:rFonts w:ascii="Cambria Math" w:eastAsiaTheme="minorEastAsia" w:hAnsi="Cambria Math" w:cstheme="majorBidi"/>
            <w:lang w:val="en-US"/>
          </w:rPr>
          <m:t>E</m:t>
        </m:r>
        <m:d>
          <m:dPr>
            <m:ctrlPr>
              <w:rPr>
                <w:rFonts w:ascii="Cambria Math" w:eastAsiaTheme="minorEastAsia" w:hAnsi="Cambria Math" w:cstheme="majorBidi"/>
                <w:i/>
                <w:lang w:val="en-US"/>
              </w:rPr>
            </m:ctrlPr>
          </m:dPr>
          <m:e>
            <m:sSub>
              <m:sSubPr>
                <m:ctrlPr>
                  <w:rPr>
                    <w:rFonts w:ascii="Cambria Math" w:eastAsiaTheme="minorEastAsia" w:hAnsi="Cambria Math" w:cstheme="majorBidi"/>
                    <w:i/>
                    <w:lang w:val="en-US"/>
                  </w:rPr>
                </m:ctrlPr>
              </m:sSubPr>
              <m:e>
                <m:r>
                  <w:rPr>
                    <w:rFonts w:ascii="Cambria Math" w:eastAsiaTheme="minorEastAsia" w:hAnsi="Cambria Math" w:cstheme="majorBidi"/>
                    <w:lang w:val="en-US"/>
                  </w:rPr>
                  <m:t>x</m:t>
                </m:r>
              </m:e>
              <m:sub>
                <m:r>
                  <w:rPr>
                    <w:rFonts w:ascii="Cambria Math" w:eastAsiaTheme="minorEastAsia" w:hAnsi="Cambria Math" w:cstheme="majorBidi"/>
                    <w:lang w:val="en-US"/>
                  </w:rPr>
                  <m:t>1</m:t>
                </m:r>
              </m:sub>
            </m:sSub>
            <m:r>
              <w:rPr>
                <w:rFonts w:ascii="Cambria Math" w:eastAsiaTheme="minorEastAsia" w:hAnsi="Cambria Math" w:cstheme="majorBidi"/>
                <w:lang w:val="en-US"/>
              </w:rPr>
              <m:t>,z</m:t>
            </m:r>
          </m:e>
        </m:d>
        <m:r>
          <w:rPr>
            <w:rFonts w:ascii="Cambria Math" w:eastAsiaTheme="minorEastAsia" w:hAnsi="Cambria Math" w:cstheme="majorBidi"/>
            <w:lang w:val="en-US"/>
          </w:rPr>
          <m:t>=</m:t>
        </m:r>
        <m:f>
          <m:fPr>
            <m:ctrlPr>
              <w:rPr>
                <w:rFonts w:ascii="Cambria Math" w:eastAsiaTheme="minorEastAsia" w:hAnsi="Cambria Math" w:cstheme="majorBidi"/>
                <w:i/>
              </w:rPr>
            </m:ctrlPr>
          </m:fPr>
          <m:num>
            <m:r>
              <w:rPr>
                <w:rFonts w:ascii="Cambria Math" w:eastAsiaTheme="minorEastAsia" w:hAnsi="Cambria Math" w:cstheme="majorBidi"/>
              </w:rPr>
              <m:t>i</m:t>
            </m:r>
          </m:num>
          <m:den>
            <m:r>
              <w:rPr>
                <w:rFonts w:ascii="Cambria Math" w:eastAsiaTheme="minorEastAsia" w:hAnsi="Cambria Math" w:cstheme="majorBidi"/>
                <w:sz w:val="24"/>
                <w:szCs w:val="24"/>
              </w:rPr>
              <m:t>λB</m:t>
            </m:r>
          </m:den>
        </m:f>
        <m:nary>
          <m:naryPr>
            <m:limLoc m:val="subSup"/>
            <m:ctrlPr>
              <w:rPr>
                <w:rFonts w:ascii="Cambria Math" w:eastAsiaTheme="minorEastAsia" w:hAnsi="Cambria Math" w:cstheme="majorBidi"/>
                <w:i/>
              </w:rPr>
            </m:ctrlPr>
          </m:naryPr>
          <m:sub>
            <m:r>
              <w:rPr>
                <w:rFonts w:ascii="Cambria Math" w:eastAsiaTheme="minorEastAsia" w:hAnsi="Cambria Math" w:cstheme="majorBidi"/>
                <w:lang w:val="en-US"/>
              </w:rPr>
              <m:t>-∞</m:t>
            </m:r>
          </m:sub>
          <m:sup>
            <m:r>
              <w:rPr>
                <w:rFonts w:ascii="Cambria Math" w:eastAsiaTheme="minorEastAsia" w:hAnsi="Cambria Math" w:cstheme="majorBidi"/>
                <w:lang w:val="en-US"/>
              </w:rPr>
              <m:t>+∞</m:t>
            </m:r>
          </m:sup>
          <m:e>
            <m:sSub>
              <m:sSubPr>
                <m:ctrlPr>
                  <w:rPr>
                    <w:rFonts w:ascii="Cambria Math" w:hAnsi="Cambria Math" w:cstheme="majorBidi"/>
                    <w:i/>
                  </w:rPr>
                </m:ctrlPr>
              </m:sSubPr>
              <m:e>
                <m:r>
                  <w:rPr>
                    <w:rFonts w:ascii="Cambria Math" w:hAnsi="Cambria Math" w:cstheme="majorBidi"/>
                  </w:rPr>
                  <m:t>E</m:t>
                </m:r>
              </m:e>
              <m:sub>
                <m:r>
                  <w:rPr>
                    <w:rFonts w:ascii="Cambria Math" w:hAnsi="Cambria Math" w:cstheme="majorBidi"/>
                  </w:rPr>
                  <m:t>in</m:t>
                </m:r>
              </m:sub>
            </m:sSub>
          </m:e>
        </m:nary>
        <m:r>
          <w:rPr>
            <w:rFonts w:ascii="Cambria Math" w:eastAsiaTheme="minorEastAsia" w:hAnsi="Cambria Math" w:cstheme="majorBidi"/>
            <w:lang w:val="en-US"/>
          </w:rPr>
          <m:t>×</m:t>
        </m:r>
      </m:oMath>
      <w:r w:rsidRPr="00B7080A">
        <w:rPr>
          <w:rFonts w:asciiTheme="majorBidi" w:eastAsiaTheme="minorEastAsia" w:hAnsiTheme="majorBidi" w:cstheme="majorBidi"/>
          <w:sz w:val="24"/>
          <w:szCs w:val="24"/>
          <w:lang w:val="en-US"/>
        </w:rPr>
        <w:t xml:space="preserve"> </w:t>
      </w:r>
      <w:proofErr w:type="gramStart"/>
      <w:r w:rsidRPr="00B7080A">
        <w:rPr>
          <w:rFonts w:asciiTheme="majorBidi" w:eastAsiaTheme="minorEastAsia" w:hAnsiTheme="majorBidi" w:cstheme="majorBidi"/>
          <w:sz w:val="24"/>
          <w:szCs w:val="24"/>
          <w:lang w:val="en-US"/>
        </w:rPr>
        <w:t>exp</w:t>
      </w:r>
      <w:proofErr w:type="gramEnd"/>
      <m:oMath>
        <m:d>
          <m:dPr>
            <m:begChr m:val="{"/>
            <m:endChr m:val="}"/>
            <m:ctrlPr>
              <w:rPr>
                <w:rFonts w:ascii="Cambria Math" w:eastAsiaTheme="minorEastAsia" w:hAnsiTheme="majorBidi" w:cstheme="majorBidi"/>
                <w:i/>
                <w:sz w:val="24"/>
                <w:szCs w:val="24"/>
              </w:rPr>
            </m:ctrlPr>
          </m:dPr>
          <m:e>
            <m:f>
              <m:fPr>
                <m:ctrlPr>
                  <w:rPr>
                    <w:rFonts w:ascii="Cambria Math" w:eastAsiaTheme="minorEastAsia" w:hAnsiTheme="majorBidi" w:cstheme="majorBidi"/>
                    <w:i/>
                    <w:sz w:val="24"/>
                    <w:szCs w:val="24"/>
                  </w:rPr>
                </m:ctrlPr>
              </m:fPr>
              <m:num>
                <m:r>
                  <w:rPr>
                    <w:rFonts w:ascii="Cambria Math" w:eastAsiaTheme="minorEastAsia" w:hAnsi="Cambria Math" w:cstheme="majorBidi"/>
                    <w:sz w:val="24"/>
                    <w:szCs w:val="24"/>
                    <w:lang w:val="en-US"/>
                  </w:rPr>
                  <m:t>-</m:t>
                </m:r>
                <m:r>
                  <w:rPr>
                    <w:rFonts w:ascii="Cambria Math" w:eastAsiaTheme="minorEastAsia" w:hAnsi="Cambria Math" w:cstheme="majorBidi"/>
                    <w:sz w:val="24"/>
                    <w:szCs w:val="24"/>
                  </w:rPr>
                  <m:t>ik</m:t>
                </m:r>
              </m:num>
              <m:den>
                <m:r>
                  <w:rPr>
                    <w:rFonts w:ascii="Cambria Math" w:eastAsiaTheme="minorEastAsia" w:hAnsiTheme="majorBidi" w:cstheme="majorBidi"/>
                    <w:sz w:val="24"/>
                    <w:szCs w:val="24"/>
                    <w:lang w:val="en-US"/>
                  </w:rPr>
                  <m:t>2</m:t>
                </m:r>
                <m:r>
                  <w:rPr>
                    <w:rFonts w:ascii="Cambria Math" w:eastAsiaTheme="minorEastAsia" w:hAnsi="Cambria Math" w:cstheme="majorBidi"/>
                    <w:sz w:val="24"/>
                    <w:szCs w:val="24"/>
                  </w:rPr>
                  <m:t>B</m:t>
                </m:r>
              </m:den>
            </m:f>
            <m:d>
              <m:dPr>
                <m:begChr m:val="["/>
                <m:endChr m:val="]"/>
                <m:ctrlPr>
                  <w:rPr>
                    <w:rFonts w:ascii="Cambria Math" w:eastAsiaTheme="minorEastAsia" w:hAnsiTheme="majorBidi" w:cstheme="majorBidi"/>
                    <w:i/>
                    <w:sz w:val="24"/>
                    <w:szCs w:val="24"/>
                  </w:rPr>
                </m:ctrlPr>
              </m:dPr>
              <m:e>
                <m:r>
                  <w:rPr>
                    <w:rFonts w:ascii="Cambria Math" w:eastAsiaTheme="minorEastAsia" w:hAnsi="Cambria Math" w:cstheme="majorBidi"/>
                    <w:sz w:val="24"/>
                    <w:szCs w:val="24"/>
                  </w:rPr>
                  <m:t>A</m:t>
                </m:r>
                <m:d>
                  <m:dPr>
                    <m:ctrlPr>
                      <w:rPr>
                        <w:rFonts w:ascii="Cambria Math" w:eastAsiaTheme="minorEastAsia" w:hAnsiTheme="majorBidi" w:cstheme="majorBidi"/>
                        <w:i/>
                        <w:sz w:val="24"/>
                        <w:szCs w:val="24"/>
                      </w:rPr>
                    </m:ctrlPr>
                  </m:dPr>
                  <m:e>
                    <m:sSup>
                      <m:sSupPr>
                        <m:ctrlPr>
                          <w:rPr>
                            <w:rFonts w:ascii="Cambria Math" w:eastAsiaTheme="minorEastAsia" w:hAnsiTheme="majorBidi" w:cstheme="majorBidi"/>
                            <w:i/>
                            <w:sz w:val="24"/>
                            <w:szCs w:val="24"/>
                          </w:rPr>
                        </m:ctrlPr>
                      </m:sSupPr>
                      <m:e>
                        <m:r>
                          <w:rPr>
                            <w:rFonts w:ascii="Cambria Math" w:eastAsiaTheme="minorEastAsia" w:hAnsi="Cambria Math" w:cstheme="majorBidi"/>
                            <w:sz w:val="24"/>
                            <w:szCs w:val="24"/>
                          </w:rPr>
                          <m:t>x</m:t>
                        </m:r>
                      </m:e>
                      <m:sup>
                        <m:r>
                          <w:rPr>
                            <w:rFonts w:ascii="Cambria Math" w:eastAsiaTheme="minorEastAsia" w:hAnsiTheme="majorBidi" w:cstheme="majorBidi"/>
                            <w:sz w:val="24"/>
                            <w:szCs w:val="24"/>
                            <w:lang w:val="en-US"/>
                          </w:rPr>
                          <m:t>2</m:t>
                        </m:r>
                      </m:sup>
                    </m:sSup>
                  </m:e>
                </m:d>
                <m:r>
                  <w:rPr>
                    <w:rFonts w:asciiTheme="majorBidi" w:eastAsiaTheme="minorEastAsia" w:hAnsiTheme="majorBidi" w:cstheme="majorBidi"/>
                    <w:sz w:val="24"/>
                    <w:szCs w:val="24"/>
                    <w:lang w:val="en-US"/>
                  </w:rPr>
                  <m:t>-</m:t>
                </m:r>
                <m:r>
                  <w:rPr>
                    <w:rFonts w:ascii="Cambria Math" w:eastAsiaTheme="minorEastAsia" w:hAnsiTheme="majorBidi" w:cstheme="majorBidi"/>
                    <w:sz w:val="24"/>
                    <w:szCs w:val="24"/>
                    <w:lang w:val="en-US"/>
                  </w:rPr>
                  <m:t>2</m:t>
                </m:r>
                <m:d>
                  <m:dPr>
                    <m:ctrlPr>
                      <w:rPr>
                        <w:rFonts w:ascii="Cambria Math" w:eastAsiaTheme="minorEastAsia" w:hAnsiTheme="majorBidi" w:cstheme="majorBidi"/>
                        <w:i/>
                        <w:sz w:val="24"/>
                        <w:szCs w:val="24"/>
                      </w:rPr>
                    </m:ctrlPr>
                  </m:dPr>
                  <m:e>
                    <m:r>
                      <w:rPr>
                        <w:rFonts w:ascii="Cambria Math" w:eastAsiaTheme="minorEastAsia" w:hAnsi="Cambria Math" w:cstheme="majorBidi"/>
                        <w:sz w:val="24"/>
                        <w:szCs w:val="24"/>
                      </w:rPr>
                      <m:t>x</m:t>
                    </m:r>
                    <m:sSub>
                      <m:sSubPr>
                        <m:ctrlPr>
                          <w:rPr>
                            <w:rFonts w:ascii="Cambria Math" w:eastAsiaTheme="minorEastAsia" w:hAnsiTheme="majorBidi" w:cstheme="majorBidi"/>
                            <w:i/>
                            <w:sz w:val="24"/>
                            <w:szCs w:val="24"/>
                          </w:rPr>
                        </m:ctrlPr>
                      </m:sSubPr>
                      <m:e>
                        <m:r>
                          <w:rPr>
                            <w:rFonts w:ascii="Cambria Math" w:eastAsiaTheme="minorEastAsia" w:hAnsi="Cambria Math" w:cstheme="majorBidi"/>
                            <w:sz w:val="24"/>
                            <w:szCs w:val="24"/>
                          </w:rPr>
                          <m:t>x</m:t>
                        </m:r>
                      </m:e>
                      <m:sub>
                        <m:r>
                          <w:rPr>
                            <w:rFonts w:ascii="Cambria Math" w:eastAsiaTheme="minorEastAsia" w:hAnsiTheme="majorBidi" w:cstheme="majorBidi"/>
                            <w:sz w:val="24"/>
                            <w:szCs w:val="24"/>
                            <w:lang w:val="en-US"/>
                          </w:rPr>
                          <m:t>1</m:t>
                        </m:r>
                      </m:sub>
                    </m:sSub>
                  </m:e>
                </m:d>
                <m:r>
                  <w:rPr>
                    <w:rFonts w:ascii="Cambria Math" w:eastAsiaTheme="minorEastAsia" w:hAnsiTheme="majorBidi" w:cstheme="majorBidi"/>
                    <w:sz w:val="24"/>
                    <w:szCs w:val="24"/>
                    <w:lang w:val="en-US"/>
                  </w:rPr>
                  <m:t>+</m:t>
                </m:r>
                <m:r>
                  <w:rPr>
                    <w:rFonts w:ascii="Cambria Math" w:eastAsiaTheme="minorEastAsia" w:hAnsi="Cambria Math" w:cstheme="majorBidi"/>
                    <w:sz w:val="24"/>
                    <w:szCs w:val="24"/>
                  </w:rPr>
                  <m:t>D</m:t>
                </m:r>
                <m:d>
                  <m:dPr>
                    <m:ctrlPr>
                      <w:rPr>
                        <w:rFonts w:ascii="Cambria Math" w:eastAsiaTheme="minorEastAsia" w:hAnsiTheme="majorBidi" w:cstheme="majorBidi"/>
                        <w:i/>
                        <w:sz w:val="24"/>
                        <w:szCs w:val="24"/>
                      </w:rPr>
                    </m:ctrlPr>
                  </m:dPr>
                  <m:e>
                    <m:sSup>
                      <m:sSupPr>
                        <m:ctrlPr>
                          <w:rPr>
                            <w:rFonts w:ascii="Cambria Math" w:eastAsiaTheme="minorEastAsia" w:hAnsiTheme="majorBidi" w:cstheme="majorBidi"/>
                            <w:i/>
                            <w:sz w:val="24"/>
                            <w:szCs w:val="24"/>
                          </w:rPr>
                        </m:ctrlPr>
                      </m:sSupPr>
                      <m:e>
                        <m:sSub>
                          <m:sSubPr>
                            <m:ctrlPr>
                              <w:rPr>
                                <w:rFonts w:ascii="Cambria Math" w:eastAsiaTheme="minorEastAsia" w:hAnsiTheme="majorBidi" w:cstheme="majorBidi"/>
                                <w:i/>
                                <w:sz w:val="24"/>
                                <w:szCs w:val="24"/>
                              </w:rPr>
                            </m:ctrlPr>
                          </m:sSubPr>
                          <m:e>
                            <m:r>
                              <w:rPr>
                                <w:rFonts w:ascii="Cambria Math" w:eastAsiaTheme="minorEastAsia" w:hAnsi="Cambria Math" w:cstheme="majorBidi"/>
                                <w:sz w:val="24"/>
                                <w:szCs w:val="24"/>
                              </w:rPr>
                              <m:t>x</m:t>
                            </m:r>
                          </m:e>
                          <m:sub>
                            <m:r>
                              <w:rPr>
                                <w:rFonts w:ascii="Cambria Math" w:eastAsiaTheme="minorEastAsia" w:hAnsiTheme="majorBidi" w:cstheme="majorBidi"/>
                                <w:sz w:val="24"/>
                                <w:szCs w:val="24"/>
                                <w:lang w:val="en-US"/>
                              </w:rPr>
                              <m:t>1</m:t>
                            </m:r>
                          </m:sub>
                        </m:sSub>
                      </m:e>
                      <m:sup>
                        <m:r>
                          <w:rPr>
                            <w:rFonts w:ascii="Cambria Math" w:eastAsiaTheme="minorEastAsia" w:hAnsiTheme="majorBidi" w:cstheme="majorBidi"/>
                            <w:sz w:val="24"/>
                            <w:szCs w:val="24"/>
                            <w:lang w:val="en-US"/>
                          </w:rPr>
                          <m:t>2</m:t>
                        </m:r>
                      </m:sup>
                    </m:sSup>
                  </m:e>
                </m:d>
              </m:e>
            </m:d>
          </m:e>
        </m:d>
        <m:r>
          <w:rPr>
            <w:rFonts w:ascii="Cambria Math" w:eastAsiaTheme="minorEastAsia" w:hAnsiTheme="majorBidi" w:cstheme="majorBidi"/>
            <w:sz w:val="24"/>
            <w:szCs w:val="24"/>
          </w:rPr>
          <m:t>dx</m:t>
        </m:r>
      </m:oMath>
      <w:r>
        <w:rPr>
          <w:rFonts w:asciiTheme="majorBidi" w:eastAsiaTheme="minorEastAsia" w:hAnsiTheme="majorBidi" w:cstheme="majorBidi"/>
          <w:sz w:val="24"/>
          <w:szCs w:val="24"/>
          <w:lang w:val="en-US"/>
        </w:rPr>
        <w:t xml:space="preserve">                     </w:t>
      </w:r>
      <w:r w:rsidRPr="00B7080A">
        <w:rPr>
          <w:rFonts w:asciiTheme="majorBidi" w:eastAsiaTheme="minorEastAsia" w:hAnsiTheme="majorBidi" w:cstheme="majorBidi"/>
          <w:sz w:val="24"/>
          <w:szCs w:val="24"/>
          <w:lang w:val="en-US"/>
        </w:rPr>
        <w:t xml:space="preserve">   </w:t>
      </w:r>
      <w:r w:rsidRPr="00706A4F">
        <w:rPr>
          <w:rFonts w:asciiTheme="majorBidi" w:eastAsiaTheme="minorEastAsia" w:hAnsiTheme="majorBidi" w:cstheme="majorBidi"/>
          <w:sz w:val="24"/>
          <w:szCs w:val="24"/>
          <w:lang w:val="en-US"/>
        </w:rPr>
        <w:t>(3.</w:t>
      </w:r>
      <w:r w:rsidR="000F008D">
        <w:rPr>
          <w:rFonts w:asciiTheme="majorBidi" w:eastAsiaTheme="minorEastAsia" w:hAnsiTheme="majorBidi" w:cstheme="majorBidi"/>
          <w:sz w:val="24"/>
          <w:szCs w:val="24"/>
          <w:lang w:val="en-US"/>
        </w:rPr>
        <w:t>14</w:t>
      </w:r>
      <w:r w:rsidRPr="00706A4F">
        <w:rPr>
          <w:rFonts w:asciiTheme="majorBidi" w:eastAsiaTheme="minorEastAsia" w:hAnsiTheme="majorBidi" w:cstheme="majorBidi"/>
          <w:sz w:val="24"/>
          <w:szCs w:val="24"/>
          <w:lang w:val="en-US"/>
        </w:rPr>
        <w:t>)</w:t>
      </w:r>
    </w:p>
    <w:p w:rsidR="001B37BA" w:rsidRPr="00B7080A" w:rsidRDefault="001B37BA" w:rsidP="000F008D">
      <w:pPr>
        <w:jc w:val="center"/>
        <w:rPr>
          <w:rFonts w:asciiTheme="majorBidi" w:eastAsiaTheme="minorEastAsia" w:hAnsiTheme="majorBidi" w:cstheme="majorBidi"/>
          <w:sz w:val="24"/>
          <w:szCs w:val="24"/>
          <w:lang w:val="en-US"/>
        </w:rPr>
      </w:pPr>
      <w:r>
        <w:rPr>
          <w:rFonts w:asciiTheme="majorBidi" w:eastAsiaTheme="minorEastAsia" w:hAnsiTheme="majorBidi" w:cstheme="majorBidi"/>
          <w:lang w:val="en-US"/>
        </w:rPr>
        <w:t xml:space="preserve">         </w:t>
      </w:r>
      <w:r w:rsidR="000F008D">
        <w:rPr>
          <w:rFonts w:asciiTheme="majorBidi" w:eastAsiaTheme="minorEastAsia" w:hAnsiTheme="majorBidi" w:cstheme="majorBidi"/>
          <w:lang w:val="en-US"/>
        </w:rPr>
        <w:t xml:space="preserve">                       </w:t>
      </w:r>
      <w:r>
        <w:rPr>
          <w:rFonts w:asciiTheme="majorBidi" w:eastAsiaTheme="minorEastAsia" w:hAnsiTheme="majorBidi" w:cstheme="majorBidi"/>
          <w:lang w:val="en-US"/>
        </w:rPr>
        <w:t xml:space="preserve">      </w:t>
      </w:r>
      <m:oMath>
        <m:r>
          <w:rPr>
            <w:rFonts w:ascii="Cambria Math" w:eastAsiaTheme="minorEastAsia" w:hAnsi="Cambria Math"/>
            <w:lang w:val="en-US"/>
          </w:rPr>
          <m:t>E</m:t>
        </m:r>
        <m:d>
          <m:dPr>
            <m:ctrlPr>
              <w:rPr>
                <w:rFonts w:ascii="Cambria Math" w:eastAsiaTheme="minorEastAsia" w:hAnsi="Cambria Math"/>
                <w:i/>
                <w:lang w:val="en-US"/>
              </w:rPr>
            </m:ctrlPr>
          </m:dPr>
          <m:e>
            <m:sSub>
              <m:sSubPr>
                <m:ctrlPr>
                  <w:rPr>
                    <w:rFonts w:ascii="Cambria Math" w:eastAsiaTheme="minorEastAsia" w:hAnsi="Cambria Math" w:cstheme="majorBidi"/>
                    <w:i/>
                    <w:lang w:val="en-US"/>
                  </w:rPr>
                </m:ctrlPr>
              </m:sSubPr>
              <m:e>
                <m:r>
                  <w:rPr>
                    <w:rFonts w:ascii="Cambria Math" w:eastAsiaTheme="minorEastAsia" w:hAnsi="Cambria Math" w:cstheme="majorBidi"/>
                    <w:lang w:val="en-US"/>
                  </w:rPr>
                  <m:t>x</m:t>
                </m:r>
              </m:e>
              <m:sub>
                <m:r>
                  <w:rPr>
                    <w:rFonts w:ascii="Cambria Math" w:eastAsiaTheme="minorEastAsia" w:hAnsi="Cambria Math" w:cstheme="majorBidi"/>
                    <w:lang w:val="en-US"/>
                  </w:rPr>
                  <m:t>1</m:t>
                </m:r>
              </m:sub>
            </m:sSub>
            <m:r>
              <w:rPr>
                <w:rFonts w:ascii="Cambria Math" w:eastAsiaTheme="minorEastAsia" w:hAnsi="Cambria Math" w:cstheme="majorBidi"/>
                <w:lang w:val="en-US"/>
              </w:rPr>
              <m:t>,z</m:t>
            </m:r>
          </m:e>
        </m:d>
        <m:r>
          <w:rPr>
            <w:rFonts w:ascii="Cambria Math" w:eastAsiaTheme="minorEastAsia" w:hAnsi="Cambria Math"/>
            <w:lang w:val="en-US"/>
          </w:rPr>
          <m:t>=</m:t>
        </m:r>
        <m:f>
          <m:fPr>
            <m:ctrlPr>
              <w:rPr>
                <w:rFonts w:ascii="Cambria Math" w:eastAsiaTheme="minorEastAsia" w:hAnsi="Cambria Math"/>
                <w:i/>
              </w:rPr>
            </m:ctrlPr>
          </m:fPr>
          <m:num>
            <m:r>
              <w:rPr>
                <w:rFonts w:ascii="Cambria Math" w:eastAsiaTheme="minorEastAsia" w:hAnsi="Cambria Math"/>
              </w:rPr>
              <m:t>i</m:t>
            </m:r>
          </m:num>
          <m:den>
            <m:r>
              <w:rPr>
                <w:rFonts w:ascii="Cambria Math" w:eastAsiaTheme="minorEastAsia" w:hAnsiTheme="majorBidi" w:cstheme="majorBidi"/>
                <w:sz w:val="24"/>
                <w:szCs w:val="24"/>
              </w:rPr>
              <m:t>λ</m:t>
            </m:r>
            <m:r>
              <w:rPr>
                <w:rFonts w:ascii="Cambria Math" w:eastAsiaTheme="minorEastAsia" w:hAnsi="Cambria Math" w:cstheme="majorBidi"/>
                <w:sz w:val="24"/>
                <w:szCs w:val="24"/>
              </w:rPr>
              <m:t>B</m:t>
            </m:r>
          </m:den>
        </m:f>
        <m:nary>
          <m:naryPr>
            <m:limLoc m:val="subSup"/>
            <m:ctrlPr>
              <w:rPr>
                <w:rFonts w:ascii="Cambria Math" w:eastAsiaTheme="minorEastAsia" w:hAnsi="Cambria Math"/>
                <w:i/>
              </w:rPr>
            </m:ctrlPr>
          </m:naryPr>
          <m:sub>
            <m:r>
              <w:rPr>
                <w:rFonts w:ascii="Cambria Math" w:eastAsiaTheme="minorEastAsia" w:hAnsi="Cambria Math"/>
                <w:lang w:val="en-US"/>
              </w:rPr>
              <m:t>-∞</m:t>
            </m:r>
          </m:sub>
          <m:sup>
            <m:r>
              <w:rPr>
                <w:rFonts w:ascii="Cambria Math" w:eastAsiaTheme="minorEastAsia" w:hAnsi="Cambria Math"/>
                <w:lang w:val="en-US"/>
              </w:rPr>
              <m:t>+∞</m:t>
            </m:r>
          </m:sup>
          <m:e>
            <m:sSub>
              <m:sSubPr>
                <m:ctrlPr>
                  <w:rPr>
                    <w:rFonts w:ascii="Cambria Math" w:hAnsi="Cambria Math"/>
                    <w:i/>
                  </w:rPr>
                </m:ctrlPr>
              </m:sSubPr>
              <m:e>
                <m:r>
                  <w:rPr>
                    <w:rFonts w:ascii="Cambria Math" w:hAnsi="Cambria Math"/>
                  </w:rPr>
                  <m:t>E</m:t>
                </m:r>
              </m:e>
              <m:sub>
                <m:r>
                  <w:rPr>
                    <w:rFonts w:ascii="Cambria Math" w:hAnsi="Cambria Math"/>
                  </w:rPr>
                  <m:t>in</m:t>
                </m:r>
              </m:sub>
            </m:sSub>
          </m:e>
        </m:nary>
        <m:r>
          <w:rPr>
            <w:rFonts w:ascii="Cambria Math" w:eastAsiaTheme="minorEastAsia" w:hAnsi="Cambria Math"/>
            <w:lang w:val="en-US"/>
          </w:rPr>
          <m:t>×</m:t>
        </m:r>
      </m:oMath>
      <w:r w:rsidRPr="00B7080A">
        <w:rPr>
          <w:rFonts w:asciiTheme="majorBidi" w:eastAsiaTheme="minorEastAsia" w:hAnsiTheme="majorBidi" w:cstheme="majorBidi"/>
          <w:sz w:val="24"/>
          <w:szCs w:val="24"/>
          <w:lang w:val="en-US"/>
        </w:rPr>
        <w:t xml:space="preserve"> </w:t>
      </w:r>
      <w:proofErr w:type="gramStart"/>
      <w:r w:rsidRPr="00B7080A">
        <w:rPr>
          <w:rFonts w:asciiTheme="majorBidi" w:eastAsiaTheme="minorEastAsia" w:hAnsiTheme="majorBidi" w:cstheme="majorBidi"/>
          <w:sz w:val="24"/>
          <w:szCs w:val="24"/>
          <w:lang w:val="en-US"/>
        </w:rPr>
        <w:t>exp</w:t>
      </w:r>
      <w:proofErr w:type="gramEnd"/>
      <w:r w:rsidRPr="00B7080A">
        <w:rPr>
          <w:rFonts w:asciiTheme="majorBidi" w:eastAsiaTheme="minorEastAsia" w:hAnsiTheme="majorBidi" w:cstheme="majorBidi"/>
          <w:sz w:val="24"/>
          <w:szCs w:val="24"/>
          <w:lang w:val="en-US"/>
        </w:rPr>
        <w:t xml:space="preserve">   </w:t>
      </w:r>
      <m:oMath>
        <m:d>
          <m:dPr>
            <m:begChr m:val="{"/>
            <m:endChr m:val="}"/>
            <m:ctrlPr>
              <w:rPr>
                <w:rFonts w:ascii="Cambria Math" w:eastAsiaTheme="minorEastAsia" w:hAnsiTheme="majorBidi" w:cstheme="majorBidi"/>
                <w:i/>
                <w:sz w:val="24"/>
                <w:szCs w:val="24"/>
              </w:rPr>
            </m:ctrlPr>
          </m:dPr>
          <m:e>
            <m:d>
              <m:dPr>
                <m:begChr m:val="["/>
                <m:endChr m:val="]"/>
                <m:ctrlPr>
                  <w:rPr>
                    <w:rFonts w:ascii="Cambria Math" w:eastAsiaTheme="minorEastAsia" w:hAnsiTheme="majorBidi" w:cstheme="majorBidi"/>
                    <w:i/>
                    <w:sz w:val="24"/>
                    <w:szCs w:val="24"/>
                  </w:rPr>
                </m:ctrlPr>
              </m:dPr>
              <m:e>
                <m:f>
                  <m:fPr>
                    <m:ctrlPr>
                      <w:rPr>
                        <w:rFonts w:ascii="Cambria Math" w:eastAsiaTheme="minorEastAsia" w:hAnsiTheme="majorBidi" w:cstheme="majorBidi"/>
                        <w:i/>
                        <w:sz w:val="24"/>
                        <w:szCs w:val="24"/>
                      </w:rPr>
                    </m:ctrlPr>
                  </m:fPr>
                  <m:num>
                    <m:r>
                      <w:rPr>
                        <w:rFonts w:ascii="Cambria Math" w:eastAsiaTheme="minorEastAsia" w:hAnsi="Cambria Math" w:cstheme="majorBidi"/>
                        <w:sz w:val="24"/>
                        <w:szCs w:val="24"/>
                        <w:lang w:val="en-US"/>
                      </w:rPr>
                      <m:t>-</m:t>
                    </m:r>
                    <m:r>
                      <w:rPr>
                        <w:rFonts w:ascii="Cambria Math" w:eastAsiaTheme="minorEastAsia" w:hAnsi="Cambria Math" w:cstheme="majorBidi"/>
                        <w:sz w:val="24"/>
                        <w:szCs w:val="24"/>
                      </w:rPr>
                      <m:t>ik</m:t>
                    </m:r>
                  </m:num>
                  <m:den>
                    <m:r>
                      <w:rPr>
                        <w:rFonts w:ascii="Cambria Math" w:eastAsiaTheme="minorEastAsia" w:hAnsiTheme="majorBidi" w:cstheme="majorBidi"/>
                        <w:sz w:val="24"/>
                        <w:szCs w:val="24"/>
                        <w:lang w:val="en-US"/>
                      </w:rPr>
                      <m:t>2</m:t>
                    </m:r>
                    <m:r>
                      <w:rPr>
                        <w:rFonts w:ascii="Cambria Math" w:eastAsiaTheme="minorEastAsia" w:hAnsi="Cambria Math" w:cstheme="majorBidi"/>
                        <w:sz w:val="24"/>
                        <w:szCs w:val="24"/>
                      </w:rPr>
                      <m:t>B</m:t>
                    </m:r>
                  </m:den>
                </m:f>
                <m:r>
                  <w:rPr>
                    <w:rFonts w:ascii="Cambria Math" w:eastAsiaTheme="minorEastAsia" w:hAnsi="Cambria Math" w:cstheme="majorBidi"/>
                    <w:sz w:val="24"/>
                    <w:szCs w:val="24"/>
                  </w:rPr>
                  <m:t>A</m:t>
                </m:r>
                <m:sSup>
                  <m:sSupPr>
                    <m:ctrlPr>
                      <w:rPr>
                        <w:rFonts w:ascii="Cambria Math" w:eastAsiaTheme="minorEastAsia" w:hAnsiTheme="majorBidi" w:cstheme="majorBidi"/>
                        <w:i/>
                        <w:sz w:val="24"/>
                        <w:szCs w:val="24"/>
                      </w:rPr>
                    </m:ctrlPr>
                  </m:sSupPr>
                  <m:e>
                    <m:r>
                      <w:rPr>
                        <w:rFonts w:ascii="Cambria Math" w:eastAsiaTheme="minorEastAsia" w:hAnsi="Cambria Math" w:cstheme="majorBidi"/>
                        <w:sz w:val="24"/>
                        <w:szCs w:val="24"/>
                      </w:rPr>
                      <m:t>x</m:t>
                    </m:r>
                  </m:e>
                  <m:sup>
                    <m:r>
                      <w:rPr>
                        <w:rFonts w:ascii="Cambria Math" w:eastAsiaTheme="minorEastAsia" w:hAnsiTheme="majorBidi" w:cstheme="majorBidi"/>
                        <w:sz w:val="24"/>
                        <w:szCs w:val="24"/>
                        <w:lang w:val="en-US"/>
                      </w:rPr>
                      <m:t>2</m:t>
                    </m:r>
                  </m:sup>
                </m:sSup>
                <m:r>
                  <w:rPr>
                    <w:rFonts w:ascii="Cambria Math" w:eastAsiaTheme="minorEastAsia" w:hAnsi="Cambria Math" w:cstheme="majorBidi"/>
                    <w:sz w:val="24"/>
                    <w:szCs w:val="24"/>
                    <w:lang w:val="en-US"/>
                  </w:rPr>
                  <m:t>+</m:t>
                </m:r>
                <m:f>
                  <m:fPr>
                    <m:ctrlPr>
                      <w:rPr>
                        <w:rFonts w:ascii="Cambria Math" w:eastAsiaTheme="minorEastAsia" w:hAnsiTheme="majorBidi" w:cstheme="majorBidi"/>
                        <w:i/>
                        <w:sz w:val="24"/>
                        <w:szCs w:val="24"/>
                      </w:rPr>
                    </m:ctrlPr>
                  </m:fPr>
                  <m:num>
                    <m:r>
                      <w:rPr>
                        <w:rFonts w:ascii="Cambria Math" w:eastAsiaTheme="minorEastAsia" w:hAnsi="Cambria Math" w:cstheme="majorBidi"/>
                        <w:sz w:val="24"/>
                        <w:szCs w:val="24"/>
                      </w:rPr>
                      <m:t>ik</m:t>
                    </m:r>
                  </m:num>
                  <m:den>
                    <m:r>
                      <w:rPr>
                        <w:rFonts w:ascii="Cambria Math" w:eastAsiaTheme="minorEastAsia" w:hAnsiTheme="majorBidi" w:cstheme="majorBidi"/>
                        <w:sz w:val="24"/>
                        <w:szCs w:val="24"/>
                        <w:lang w:val="en-US"/>
                      </w:rPr>
                      <m:t>2</m:t>
                    </m:r>
                    <m:r>
                      <w:rPr>
                        <w:rFonts w:ascii="Cambria Math" w:eastAsiaTheme="minorEastAsia" w:hAnsi="Cambria Math" w:cstheme="majorBidi"/>
                        <w:sz w:val="24"/>
                        <w:szCs w:val="24"/>
                      </w:rPr>
                      <m:t>B</m:t>
                    </m:r>
                  </m:den>
                </m:f>
                <m:r>
                  <w:rPr>
                    <w:rFonts w:ascii="Cambria Math" w:eastAsiaTheme="minorEastAsia" w:hAnsiTheme="majorBidi" w:cstheme="majorBidi"/>
                    <w:sz w:val="24"/>
                    <w:szCs w:val="24"/>
                    <w:lang w:val="en-US"/>
                  </w:rPr>
                  <m:t>2</m:t>
                </m:r>
                <m:r>
                  <w:rPr>
                    <w:rFonts w:ascii="Cambria Math" w:eastAsiaTheme="minorEastAsia" w:hAnsi="Cambria Math" w:cstheme="majorBidi"/>
                    <w:sz w:val="24"/>
                    <w:szCs w:val="24"/>
                  </w:rPr>
                  <m:t>x</m:t>
                </m:r>
                <m:sSub>
                  <m:sSubPr>
                    <m:ctrlPr>
                      <w:rPr>
                        <w:rFonts w:ascii="Cambria Math" w:eastAsiaTheme="minorEastAsia" w:hAnsiTheme="majorBidi" w:cstheme="majorBidi"/>
                        <w:i/>
                        <w:sz w:val="24"/>
                        <w:szCs w:val="24"/>
                      </w:rPr>
                    </m:ctrlPr>
                  </m:sSubPr>
                  <m:e>
                    <m:r>
                      <w:rPr>
                        <w:rFonts w:ascii="Cambria Math" w:eastAsiaTheme="minorEastAsia" w:hAnsi="Cambria Math" w:cstheme="majorBidi"/>
                        <w:sz w:val="24"/>
                        <w:szCs w:val="24"/>
                      </w:rPr>
                      <m:t>x</m:t>
                    </m:r>
                  </m:e>
                  <m:sub>
                    <m:r>
                      <w:rPr>
                        <w:rFonts w:ascii="Cambria Math" w:eastAsiaTheme="minorEastAsia" w:hAnsiTheme="majorBidi" w:cstheme="majorBidi"/>
                        <w:sz w:val="24"/>
                        <w:szCs w:val="24"/>
                        <w:lang w:val="en-US"/>
                      </w:rPr>
                      <m:t>1</m:t>
                    </m:r>
                  </m:sub>
                </m:sSub>
                <m:r>
                  <w:rPr>
                    <w:rFonts w:ascii="Cambria Math" w:eastAsiaTheme="minorEastAsia" w:hAnsi="Cambria Math" w:cstheme="majorBidi"/>
                    <w:sz w:val="24"/>
                    <w:szCs w:val="24"/>
                    <w:lang w:val="en-US"/>
                  </w:rPr>
                  <m:t>-</m:t>
                </m:r>
                <m:f>
                  <m:fPr>
                    <m:ctrlPr>
                      <w:rPr>
                        <w:rFonts w:ascii="Cambria Math" w:eastAsiaTheme="minorEastAsia" w:hAnsiTheme="majorBidi" w:cstheme="majorBidi"/>
                        <w:i/>
                        <w:sz w:val="24"/>
                        <w:szCs w:val="24"/>
                      </w:rPr>
                    </m:ctrlPr>
                  </m:fPr>
                  <m:num>
                    <m:r>
                      <w:rPr>
                        <w:rFonts w:ascii="Cambria Math" w:eastAsiaTheme="minorEastAsia" w:hAnsi="Cambria Math" w:cstheme="majorBidi"/>
                        <w:sz w:val="24"/>
                        <w:szCs w:val="24"/>
                      </w:rPr>
                      <m:t>ik</m:t>
                    </m:r>
                  </m:num>
                  <m:den>
                    <m:r>
                      <w:rPr>
                        <w:rFonts w:ascii="Cambria Math" w:eastAsiaTheme="minorEastAsia" w:hAnsiTheme="majorBidi" w:cstheme="majorBidi"/>
                        <w:sz w:val="24"/>
                        <w:szCs w:val="24"/>
                        <w:lang w:val="en-US"/>
                      </w:rPr>
                      <m:t>2</m:t>
                    </m:r>
                    <m:r>
                      <w:rPr>
                        <w:rFonts w:ascii="Cambria Math" w:eastAsiaTheme="minorEastAsia" w:hAnsi="Cambria Math" w:cstheme="majorBidi"/>
                        <w:sz w:val="24"/>
                        <w:szCs w:val="24"/>
                      </w:rPr>
                      <m:t>B</m:t>
                    </m:r>
                  </m:den>
                </m:f>
                <m:r>
                  <w:rPr>
                    <w:rFonts w:ascii="Cambria Math" w:eastAsiaTheme="minorEastAsia" w:hAnsi="Cambria Math" w:cstheme="majorBidi"/>
                    <w:sz w:val="24"/>
                    <w:szCs w:val="24"/>
                  </w:rPr>
                  <m:t>D</m:t>
                </m:r>
                <m:sSup>
                  <m:sSupPr>
                    <m:ctrlPr>
                      <w:rPr>
                        <w:rFonts w:ascii="Cambria Math" w:eastAsiaTheme="minorEastAsia" w:hAnsiTheme="majorBidi" w:cstheme="majorBidi"/>
                        <w:i/>
                        <w:sz w:val="24"/>
                        <w:szCs w:val="24"/>
                      </w:rPr>
                    </m:ctrlPr>
                  </m:sSupPr>
                  <m:e>
                    <m:sSub>
                      <m:sSubPr>
                        <m:ctrlPr>
                          <w:rPr>
                            <w:rFonts w:ascii="Cambria Math" w:eastAsiaTheme="minorEastAsia" w:hAnsiTheme="majorBidi" w:cstheme="majorBidi"/>
                            <w:i/>
                            <w:sz w:val="24"/>
                            <w:szCs w:val="24"/>
                          </w:rPr>
                        </m:ctrlPr>
                      </m:sSubPr>
                      <m:e>
                        <m:r>
                          <w:rPr>
                            <w:rFonts w:ascii="Cambria Math" w:eastAsiaTheme="minorEastAsia" w:hAnsi="Cambria Math" w:cstheme="majorBidi"/>
                            <w:sz w:val="24"/>
                            <w:szCs w:val="24"/>
                          </w:rPr>
                          <m:t>x</m:t>
                        </m:r>
                      </m:e>
                      <m:sub>
                        <m:r>
                          <w:rPr>
                            <w:rFonts w:ascii="Cambria Math" w:eastAsiaTheme="minorEastAsia" w:hAnsiTheme="majorBidi" w:cstheme="majorBidi"/>
                            <w:sz w:val="24"/>
                            <w:szCs w:val="24"/>
                            <w:lang w:val="en-US"/>
                          </w:rPr>
                          <m:t>1</m:t>
                        </m:r>
                      </m:sub>
                    </m:sSub>
                  </m:e>
                  <m:sup>
                    <m:r>
                      <w:rPr>
                        <w:rFonts w:ascii="Cambria Math" w:eastAsiaTheme="minorEastAsia" w:hAnsiTheme="majorBidi" w:cstheme="majorBidi"/>
                        <w:sz w:val="24"/>
                        <w:szCs w:val="24"/>
                        <w:lang w:val="en-US"/>
                      </w:rPr>
                      <m:t>2</m:t>
                    </m:r>
                  </m:sup>
                </m:sSup>
              </m:e>
            </m:d>
          </m:e>
        </m:d>
        <m:box>
          <m:boxPr>
            <m:diff m:val="1"/>
            <m:ctrlPr>
              <w:rPr>
                <w:rFonts w:ascii="Cambria Math" w:eastAsiaTheme="minorEastAsia" w:hAnsiTheme="majorBidi" w:cstheme="majorBidi"/>
                <w:i/>
                <w:sz w:val="24"/>
                <w:szCs w:val="24"/>
              </w:rPr>
            </m:ctrlPr>
          </m:boxPr>
          <m:e>
            <m:r>
              <w:rPr>
                <w:rFonts w:ascii="Cambria Math" w:hAnsi="Cambria Math" w:cstheme="majorBidi"/>
                <w:sz w:val="24"/>
                <w:szCs w:val="24"/>
              </w:rPr>
              <m:t>dx</m:t>
            </m:r>
          </m:e>
        </m:box>
      </m:oMath>
      <w:r w:rsidRPr="00B7080A">
        <w:rPr>
          <w:rFonts w:asciiTheme="majorBidi" w:eastAsiaTheme="minorEastAsia" w:hAnsiTheme="majorBidi" w:cstheme="majorBidi"/>
          <w:sz w:val="24"/>
          <w:szCs w:val="24"/>
          <w:lang w:val="en-US"/>
        </w:rPr>
        <w:t xml:space="preserve">             </w:t>
      </w:r>
      <w:r>
        <w:rPr>
          <w:rFonts w:asciiTheme="majorBidi" w:eastAsiaTheme="minorEastAsia" w:hAnsiTheme="majorBidi" w:cstheme="majorBidi"/>
          <w:sz w:val="24"/>
          <w:szCs w:val="24"/>
          <w:lang w:val="en-US"/>
        </w:rPr>
        <w:t xml:space="preserve">       </w:t>
      </w:r>
      <w:r w:rsidRPr="00B7080A">
        <w:rPr>
          <w:rFonts w:asciiTheme="majorBidi" w:eastAsiaTheme="minorEastAsia" w:hAnsiTheme="majorBidi" w:cstheme="majorBidi"/>
          <w:sz w:val="24"/>
          <w:szCs w:val="24"/>
          <w:lang w:val="en-US"/>
        </w:rPr>
        <w:t xml:space="preserve">  </w:t>
      </w:r>
      <w:r w:rsidRPr="00706A4F">
        <w:rPr>
          <w:rFonts w:asciiTheme="majorBidi" w:eastAsiaTheme="minorEastAsia" w:hAnsiTheme="majorBidi" w:cstheme="majorBidi"/>
          <w:sz w:val="24"/>
          <w:szCs w:val="24"/>
          <w:lang w:val="en-US"/>
        </w:rPr>
        <w:t>(3.1</w:t>
      </w:r>
      <w:r w:rsidR="000F008D">
        <w:rPr>
          <w:rFonts w:asciiTheme="majorBidi" w:eastAsiaTheme="minorEastAsia" w:hAnsiTheme="majorBidi" w:cstheme="majorBidi"/>
          <w:sz w:val="24"/>
          <w:szCs w:val="24"/>
          <w:lang w:val="en-US"/>
        </w:rPr>
        <w:t>5</w:t>
      </w:r>
      <w:r w:rsidRPr="00706A4F">
        <w:rPr>
          <w:rFonts w:asciiTheme="majorBidi" w:eastAsiaTheme="minorEastAsia" w:hAnsiTheme="majorBidi" w:cstheme="majorBidi"/>
          <w:sz w:val="24"/>
          <w:szCs w:val="24"/>
          <w:lang w:val="en-US"/>
        </w:rPr>
        <w:t>)</w:t>
      </w:r>
      <w:r w:rsidRPr="00B7080A">
        <w:rPr>
          <w:rFonts w:asciiTheme="majorBidi" w:eastAsiaTheme="minorEastAsia" w:hAnsiTheme="majorBidi" w:cstheme="majorBidi"/>
          <w:sz w:val="24"/>
          <w:szCs w:val="24"/>
          <w:lang w:val="en-US"/>
        </w:rPr>
        <w:t xml:space="preserve">             </w:t>
      </w:r>
    </w:p>
    <w:p w:rsidR="001B37BA" w:rsidRPr="002F0BFB" w:rsidRDefault="001B37BA" w:rsidP="00234F25">
      <w:pPr>
        <w:spacing w:line="360" w:lineRule="auto"/>
        <w:ind w:firstLine="708"/>
        <w:rPr>
          <w:rFonts w:asciiTheme="majorBidi" w:hAnsiTheme="majorBidi" w:cstheme="majorBidi"/>
          <w:sz w:val="24"/>
          <w:szCs w:val="24"/>
        </w:rPr>
      </w:pPr>
      <w:r w:rsidRPr="002F0BFB">
        <w:rPr>
          <w:rFonts w:asciiTheme="majorBidi" w:eastAsiaTheme="minorEastAsia" w:hAnsiTheme="majorBidi" w:cstheme="majorBidi"/>
          <w:sz w:val="24"/>
          <w:szCs w:val="24"/>
        </w:rPr>
        <w:t>Ou : k</w:t>
      </w:r>
      <m:oMath>
        <m:r>
          <w:rPr>
            <w:rFonts w:ascii="Cambria Math" w:eastAsiaTheme="minorEastAsia" w:hAnsiTheme="majorBidi" w:cstheme="majorBidi"/>
            <w:sz w:val="24"/>
            <w:szCs w:val="24"/>
          </w:rPr>
          <m:t>=2</m:t>
        </m:r>
        <m:r>
          <w:rPr>
            <w:rFonts w:ascii="Cambria Math" w:eastAsiaTheme="minorEastAsia" w:hAnsi="Cambria Math" w:cstheme="majorBidi"/>
            <w:sz w:val="24"/>
            <w:szCs w:val="24"/>
          </w:rPr>
          <m:t>π</m:t>
        </m:r>
        <m:r>
          <w:rPr>
            <w:rFonts w:ascii="Cambria Math" w:eastAsiaTheme="minorEastAsia" w:hAnsiTheme="majorBidi" w:cstheme="majorBidi"/>
            <w:sz w:val="24"/>
            <w:szCs w:val="24"/>
          </w:rPr>
          <m:t>/λ</m:t>
        </m:r>
      </m:oMath>
    </w:p>
    <w:p w:rsidR="001B37BA" w:rsidRPr="00163210" w:rsidRDefault="000F008D" w:rsidP="000F008D">
      <w:pPr>
        <w:spacing w:line="360" w:lineRule="auto"/>
        <w:rPr>
          <w:rFonts w:asciiTheme="majorBidi" w:eastAsiaTheme="minorEastAsia" w:hAnsiTheme="majorBidi" w:cstheme="majorBidi"/>
          <w:sz w:val="24"/>
          <w:szCs w:val="24"/>
          <w:lang w:val="en-US"/>
        </w:rPr>
      </w:pPr>
      <w:r w:rsidRPr="005D6AF2">
        <w:rPr>
          <w:rFonts w:asciiTheme="majorBidi" w:hAnsiTheme="majorBidi" w:cstheme="majorBidi"/>
          <w:sz w:val="24"/>
          <w:szCs w:val="24"/>
        </w:rPr>
        <w:t xml:space="preserve">              </w:t>
      </w:r>
      <m:oMath>
        <m:r>
          <w:rPr>
            <w:rFonts w:ascii="Cambria Math" w:eastAsiaTheme="minorEastAsia" w:hAnsi="Cambria Math" w:cstheme="majorBidi"/>
            <w:sz w:val="24"/>
            <w:szCs w:val="24"/>
            <w:lang w:val="en-US"/>
          </w:rPr>
          <m:t>E</m:t>
        </m:r>
        <m:d>
          <m:dPr>
            <m:ctrlPr>
              <w:rPr>
                <w:rFonts w:ascii="Cambria Math" w:eastAsiaTheme="minorEastAsia" w:hAnsi="Cambria Math" w:cstheme="majorBidi"/>
                <w:i/>
                <w:sz w:val="24"/>
                <w:szCs w:val="24"/>
                <w:lang w:val="en-US"/>
              </w:rPr>
            </m:ctrlPr>
          </m:dPr>
          <m:e>
            <m:sSub>
              <m:sSubPr>
                <m:ctrlPr>
                  <w:rPr>
                    <w:rFonts w:ascii="Cambria Math" w:eastAsiaTheme="minorEastAsia" w:hAnsi="Cambria Math" w:cstheme="majorBidi"/>
                    <w:i/>
                    <w:sz w:val="24"/>
                    <w:szCs w:val="24"/>
                    <w:lang w:val="en-US"/>
                  </w:rPr>
                </m:ctrlPr>
              </m:sSubPr>
              <m:e>
                <m:r>
                  <w:rPr>
                    <w:rFonts w:ascii="Cambria Math" w:eastAsiaTheme="minorEastAsia" w:hAnsi="Cambria Math" w:cstheme="majorBidi"/>
                    <w:sz w:val="24"/>
                    <w:szCs w:val="24"/>
                    <w:lang w:val="en-US"/>
                  </w:rPr>
                  <m:t>x</m:t>
                </m:r>
              </m:e>
              <m:sub>
                <m:r>
                  <w:rPr>
                    <w:rFonts w:ascii="Cambria Math" w:eastAsiaTheme="minorEastAsia" w:hAnsi="Cambria Math" w:cstheme="majorBidi"/>
                    <w:sz w:val="24"/>
                    <w:szCs w:val="24"/>
                    <w:lang w:val="en-US"/>
                  </w:rPr>
                  <m:t>1</m:t>
                </m:r>
              </m:sub>
            </m:sSub>
            <m:r>
              <w:rPr>
                <w:rFonts w:ascii="Cambria Math" w:eastAsiaTheme="minorEastAsia" w:hAnsi="Cambria Math" w:cstheme="majorBidi"/>
                <w:sz w:val="24"/>
                <w:szCs w:val="24"/>
                <w:lang w:val="en-US"/>
              </w:rPr>
              <m:t>,z</m:t>
            </m:r>
          </m:e>
        </m:d>
        <m:r>
          <w:rPr>
            <w:rFonts w:ascii="Cambria Math" w:eastAsiaTheme="minorEastAsia" w:hAnsi="Cambria Math" w:cstheme="majorBidi"/>
            <w:sz w:val="24"/>
            <w:szCs w:val="24"/>
            <w:lang w:val="en-US"/>
          </w:rPr>
          <m:t>=</m:t>
        </m:r>
        <m:f>
          <m:fPr>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rPr>
              <m:t>i</m:t>
            </m:r>
          </m:num>
          <m:den>
            <m:r>
              <w:rPr>
                <w:rFonts w:ascii="Cambria Math" w:eastAsiaTheme="minorEastAsia" w:hAnsi="Cambria Math" w:cstheme="majorBidi"/>
                <w:sz w:val="24"/>
                <w:szCs w:val="24"/>
              </w:rPr>
              <m:t>λB</m:t>
            </m:r>
          </m:den>
        </m:f>
        <m:r>
          <w:rPr>
            <w:rFonts w:ascii="Cambria Math" w:eastAsiaTheme="minorEastAsia" w:hAnsi="Cambria Math" w:cstheme="majorBidi"/>
            <w:sz w:val="24"/>
            <w:szCs w:val="24"/>
            <w:lang w:val="en-US"/>
          </w:rPr>
          <m:t xml:space="preserve"> </m:t>
        </m:r>
      </m:oMath>
      <w:proofErr w:type="gramStart"/>
      <w:r w:rsidR="001B37BA" w:rsidRPr="00163210">
        <w:rPr>
          <w:rFonts w:asciiTheme="majorBidi" w:eastAsiaTheme="minorEastAsia" w:hAnsiTheme="majorBidi" w:cstheme="majorBidi"/>
          <w:sz w:val="24"/>
          <w:szCs w:val="24"/>
          <w:lang w:val="en-US"/>
        </w:rPr>
        <w:t>exp</w:t>
      </w:r>
      <w:proofErr w:type="gramEnd"/>
      <m:oMath>
        <m:d>
          <m:dPr>
            <m:ctrlPr>
              <w:rPr>
                <w:rFonts w:ascii="Cambria Math" w:eastAsiaTheme="minorEastAsia" w:hAnsi="Cambria Math" w:cstheme="majorBidi"/>
                <w:i/>
                <w:sz w:val="24"/>
                <w:szCs w:val="24"/>
              </w:rPr>
            </m:ctrlPr>
          </m:dPr>
          <m:e>
            <m:r>
              <w:rPr>
                <w:rFonts w:ascii="Cambria Math" w:eastAsiaTheme="minorEastAsia" w:hAnsi="Cambria Math" w:cstheme="majorBidi"/>
                <w:sz w:val="24"/>
                <w:szCs w:val="24"/>
                <w:lang w:val="en-US"/>
              </w:rPr>
              <m:t>-</m:t>
            </m:r>
            <m:f>
              <m:fPr>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lang w:val="en-US"/>
                  </w:rPr>
                  <m:t>2</m:t>
                </m:r>
                <m:r>
                  <w:rPr>
                    <w:rFonts w:ascii="Cambria Math" w:eastAsiaTheme="minorEastAsia" w:hAnsi="Cambria Math" w:cstheme="majorBidi"/>
                    <w:sz w:val="24"/>
                    <w:szCs w:val="24"/>
                  </w:rPr>
                  <m:t>πi</m:t>
                </m:r>
              </m:num>
              <m:den>
                <m:r>
                  <w:rPr>
                    <w:rFonts w:ascii="Cambria Math" w:eastAsiaTheme="minorEastAsia" w:hAnsi="Cambria Math" w:cstheme="majorBidi"/>
                    <w:sz w:val="24"/>
                    <w:szCs w:val="24"/>
                  </w:rPr>
                  <m:t>λB</m:t>
                </m:r>
              </m:den>
            </m:f>
            <m:r>
              <w:rPr>
                <w:rFonts w:ascii="Cambria Math" w:eastAsiaTheme="minorEastAsia" w:hAnsi="Cambria Math" w:cstheme="majorBidi"/>
                <w:sz w:val="24"/>
                <w:szCs w:val="24"/>
              </w:rPr>
              <m:t>D</m:t>
            </m:r>
            <m:sSup>
              <m:sSupPr>
                <m:ctrlPr>
                  <w:rPr>
                    <w:rFonts w:ascii="Cambria Math" w:eastAsiaTheme="minorEastAsia" w:hAnsi="Cambria Math" w:cstheme="majorBidi"/>
                    <w:i/>
                    <w:sz w:val="24"/>
                    <w:szCs w:val="24"/>
                  </w:rPr>
                </m:ctrlPr>
              </m:sSupPr>
              <m:e>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x</m:t>
                    </m:r>
                  </m:e>
                  <m:sub>
                    <m:r>
                      <w:rPr>
                        <w:rFonts w:ascii="Cambria Math" w:eastAsiaTheme="minorEastAsia" w:hAnsi="Cambria Math" w:cstheme="majorBidi"/>
                        <w:sz w:val="24"/>
                        <w:szCs w:val="24"/>
                        <w:lang w:val="en-US"/>
                      </w:rPr>
                      <m:t>1</m:t>
                    </m:r>
                  </m:sub>
                </m:sSub>
              </m:e>
              <m:sup>
                <m:r>
                  <w:rPr>
                    <w:rFonts w:ascii="Cambria Math" w:eastAsiaTheme="minorEastAsia" w:hAnsi="Cambria Math" w:cstheme="majorBidi"/>
                    <w:sz w:val="24"/>
                    <w:szCs w:val="24"/>
                    <w:lang w:val="en-US"/>
                  </w:rPr>
                  <m:t>2</m:t>
                </m:r>
              </m:sup>
            </m:sSup>
          </m:e>
        </m:d>
        <m:nary>
          <m:naryPr>
            <m:limLoc m:val="subSup"/>
            <m:ctrlPr>
              <w:rPr>
                <w:rFonts w:ascii="Cambria Math" w:eastAsiaTheme="minorEastAsia" w:hAnsi="Cambria Math" w:cstheme="majorBidi"/>
                <w:i/>
                <w:sz w:val="24"/>
                <w:szCs w:val="24"/>
              </w:rPr>
            </m:ctrlPr>
          </m:naryPr>
          <m:sub>
            <m:r>
              <w:rPr>
                <w:rFonts w:ascii="Cambria Math" w:eastAsiaTheme="minorEastAsia" w:hAnsi="Cambria Math" w:cstheme="majorBidi"/>
                <w:sz w:val="24"/>
                <w:szCs w:val="24"/>
                <w:lang w:val="en-US"/>
              </w:rPr>
              <m:t>-∞</m:t>
            </m:r>
          </m:sub>
          <m:sup>
            <m:r>
              <w:rPr>
                <w:rFonts w:ascii="Cambria Math" w:eastAsiaTheme="minorEastAsia" w:hAnsi="Cambria Math" w:cstheme="majorBidi"/>
                <w:sz w:val="24"/>
                <w:szCs w:val="24"/>
                <w:lang w:val="en-US"/>
              </w:rPr>
              <m:t>+∞</m:t>
            </m:r>
          </m:sup>
          <m:e>
            <m:sSub>
              <m:sSubPr>
                <m:ctrlPr>
                  <w:rPr>
                    <w:rFonts w:ascii="Cambria Math" w:hAnsi="Cambria Math" w:cstheme="majorBidi"/>
                    <w:i/>
                    <w:sz w:val="24"/>
                    <w:szCs w:val="24"/>
                  </w:rPr>
                </m:ctrlPr>
              </m:sSubPr>
              <m:e>
                <m:r>
                  <w:rPr>
                    <w:rFonts w:ascii="Cambria Math" w:hAnsi="Cambria Math" w:cstheme="majorBidi"/>
                    <w:sz w:val="24"/>
                    <w:szCs w:val="24"/>
                  </w:rPr>
                  <m:t>E</m:t>
                </m:r>
              </m:e>
              <m:sub>
                <m:r>
                  <w:rPr>
                    <w:rFonts w:ascii="Cambria Math" w:hAnsi="Cambria Math" w:cstheme="majorBidi"/>
                    <w:sz w:val="24"/>
                    <w:szCs w:val="24"/>
                  </w:rPr>
                  <m:t>in</m:t>
                </m:r>
              </m:sub>
            </m:sSub>
          </m:e>
        </m:nary>
      </m:oMath>
      <w:r w:rsidR="001B37BA" w:rsidRPr="00163210">
        <w:rPr>
          <w:rFonts w:asciiTheme="majorBidi" w:eastAsiaTheme="minorEastAsia" w:hAnsiTheme="majorBidi" w:cstheme="majorBidi"/>
          <w:sz w:val="24"/>
          <w:szCs w:val="24"/>
          <w:lang w:val="en-US"/>
        </w:rPr>
        <w:t xml:space="preserve"> exp  </w:t>
      </w:r>
      <m:oMath>
        <m:d>
          <m:dPr>
            <m:begChr m:val="{"/>
            <m:endChr m:val="}"/>
            <m:ctrlPr>
              <w:rPr>
                <w:rFonts w:ascii="Cambria Math" w:eastAsiaTheme="minorEastAsia" w:hAnsi="Cambria Math" w:cstheme="majorBidi"/>
                <w:i/>
                <w:sz w:val="24"/>
                <w:szCs w:val="24"/>
              </w:rPr>
            </m:ctrlPr>
          </m:dPr>
          <m:e>
            <m:f>
              <m:fPr>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lang w:val="en-US"/>
                  </w:rPr>
                  <m:t>2</m:t>
                </m:r>
                <m:r>
                  <w:rPr>
                    <w:rFonts w:ascii="Cambria Math" w:eastAsiaTheme="minorEastAsia" w:hAnsi="Cambria Math" w:cstheme="majorBidi"/>
                    <w:sz w:val="24"/>
                    <w:szCs w:val="24"/>
                  </w:rPr>
                  <m:t>πi</m:t>
                </m:r>
              </m:num>
              <m:den>
                <m:r>
                  <w:rPr>
                    <w:rFonts w:ascii="Cambria Math" w:eastAsiaTheme="minorEastAsia" w:hAnsi="Cambria Math" w:cstheme="majorBidi"/>
                    <w:sz w:val="24"/>
                    <w:szCs w:val="24"/>
                  </w:rPr>
                  <m:t>λB</m:t>
                </m:r>
              </m:den>
            </m:f>
            <m:d>
              <m:dPr>
                <m:begChr m:val="["/>
                <m:endChr m:val="]"/>
                <m:ctrlPr>
                  <w:rPr>
                    <w:rFonts w:ascii="Cambria Math" w:eastAsiaTheme="minorEastAsia" w:hAnsi="Cambria Math" w:cstheme="majorBidi"/>
                    <w:i/>
                    <w:sz w:val="24"/>
                    <w:szCs w:val="24"/>
                  </w:rPr>
                </m:ctrlPr>
              </m:dPr>
              <m:e>
                <m:r>
                  <w:rPr>
                    <w:rFonts w:ascii="Cambria Math" w:eastAsiaTheme="minorEastAsia" w:hAnsi="Cambria Math" w:cstheme="majorBidi"/>
                    <w:sz w:val="24"/>
                    <w:szCs w:val="24"/>
                    <w:lang w:val="en-US"/>
                  </w:rPr>
                  <m:t>+2</m:t>
                </m:r>
                <m:r>
                  <w:rPr>
                    <w:rFonts w:ascii="Cambria Math" w:eastAsiaTheme="minorEastAsia" w:hAnsi="Cambria Math" w:cstheme="majorBidi"/>
                    <w:sz w:val="24"/>
                    <w:szCs w:val="24"/>
                  </w:rPr>
                  <m:t>x</m:t>
                </m:r>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x</m:t>
                    </m:r>
                  </m:e>
                  <m:sub>
                    <m:r>
                      <w:rPr>
                        <w:rFonts w:ascii="Cambria Math" w:eastAsiaTheme="minorEastAsia" w:hAnsi="Cambria Math" w:cstheme="majorBidi"/>
                        <w:sz w:val="24"/>
                        <w:szCs w:val="24"/>
                        <w:lang w:val="en-US"/>
                      </w:rPr>
                      <m:t>1</m:t>
                    </m:r>
                  </m:sub>
                </m:sSub>
                <m:r>
                  <w:rPr>
                    <w:rFonts w:ascii="Cambria Math" w:eastAsiaTheme="minorEastAsia" w:hAnsi="Cambria Math" w:cstheme="majorBidi"/>
                    <w:sz w:val="24"/>
                    <w:szCs w:val="24"/>
                    <w:lang w:val="en-US"/>
                  </w:rPr>
                  <m:t>-</m:t>
                </m:r>
                <m:r>
                  <w:rPr>
                    <w:rFonts w:ascii="Cambria Math" w:eastAsiaTheme="minorEastAsia" w:hAnsi="Cambria Math" w:cstheme="majorBidi"/>
                    <w:sz w:val="24"/>
                    <w:szCs w:val="24"/>
                  </w:rPr>
                  <m:t>A</m:t>
                </m:r>
                <m:sSup>
                  <m:sSupPr>
                    <m:ctrlPr>
                      <w:rPr>
                        <w:rFonts w:ascii="Cambria Math" w:eastAsiaTheme="minorEastAsia" w:hAnsi="Cambria Math" w:cstheme="majorBidi"/>
                        <w:i/>
                        <w:sz w:val="24"/>
                        <w:szCs w:val="24"/>
                      </w:rPr>
                    </m:ctrlPr>
                  </m:sSupPr>
                  <m:e>
                    <m:r>
                      <w:rPr>
                        <w:rFonts w:ascii="Cambria Math" w:eastAsiaTheme="minorEastAsia" w:hAnsi="Cambria Math" w:cstheme="majorBidi"/>
                        <w:sz w:val="24"/>
                        <w:szCs w:val="24"/>
                      </w:rPr>
                      <m:t>x</m:t>
                    </m:r>
                  </m:e>
                  <m:sup>
                    <m:r>
                      <w:rPr>
                        <w:rFonts w:ascii="Cambria Math" w:eastAsiaTheme="minorEastAsia" w:hAnsi="Cambria Math" w:cstheme="majorBidi"/>
                        <w:sz w:val="24"/>
                        <w:szCs w:val="24"/>
                        <w:lang w:val="en-US"/>
                      </w:rPr>
                      <m:t>2</m:t>
                    </m:r>
                  </m:sup>
                </m:sSup>
              </m:e>
            </m:d>
          </m:e>
        </m:d>
        <m:box>
          <m:boxPr>
            <m:diff m:val="1"/>
            <m:ctrlPr>
              <w:rPr>
                <w:rFonts w:ascii="Cambria Math" w:eastAsiaTheme="minorEastAsia" w:hAnsi="Cambria Math" w:cstheme="majorBidi"/>
                <w:i/>
                <w:sz w:val="24"/>
                <w:szCs w:val="24"/>
              </w:rPr>
            </m:ctrlPr>
          </m:boxPr>
          <m:e>
            <m:r>
              <w:rPr>
                <w:rFonts w:ascii="Cambria Math" w:hAnsi="Cambria Math" w:cstheme="majorBidi"/>
                <w:sz w:val="24"/>
                <w:szCs w:val="24"/>
              </w:rPr>
              <m:t>dx</m:t>
            </m:r>
          </m:e>
        </m:box>
      </m:oMath>
      <w:r w:rsidR="001B37BA" w:rsidRPr="00163210">
        <w:rPr>
          <w:rFonts w:asciiTheme="majorBidi" w:eastAsiaTheme="minorEastAsia" w:hAnsiTheme="majorBidi" w:cstheme="majorBidi"/>
          <w:sz w:val="24"/>
          <w:szCs w:val="24"/>
          <w:lang w:val="en-US"/>
        </w:rPr>
        <w:t xml:space="preserve">                            </w:t>
      </w:r>
      <m:oMath>
        <m:d>
          <m:dPr>
            <m:ctrlPr>
              <w:rPr>
                <w:rFonts w:ascii="Cambria Math" w:hAnsi="Cambria Math" w:cstheme="majorBidi"/>
                <w:i/>
                <w:sz w:val="24"/>
                <w:szCs w:val="24"/>
              </w:rPr>
            </m:ctrlPr>
          </m:dPr>
          <m:e>
            <m:r>
              <w:rPr>
                <w:rFonts w:ascii="Cambria Math" w:hAnsi="Cambria Math" w:cstheme="majorBidi"/>
                <w:sz w:val="24"/>
                <w:szCs w:val="24"/>
                <w:lang w:val="en-US"/>
              </w:rPr>
              <m:t>3.16</m:t>
            </m:r>
          </m:e>
        </m:d>
      </m:oMath>
      <w:r w:rsidR="001B37BA" w:rsidRPr="00163210">
        <w:rPr>
          <w:rFonts w:asciiTheme="majorBidi" w:eastAsiaTheme="minorEastAsia" w:hAnsiTheme="majorBidi" w:cstheme="majorBidi"/>
          <w:sz w:val="24"/>
          <w:szCs w:val="24"/>
          <w:lang w:val="en-US"/>
        </w:rPr>
        <w:t xml:space="preserve">  </w:t>
      </w:r>
    </w:p>
    <w:p w:rsidR="001B37BA" w:rsidRPr="00163210" w:rsidRDefault="000F008D" w:rsidP="000F008D">
      <w:pPr>
        <w:spacing w:line="360" w:lineRule="auto"/>
        <w:rPr>
          <w:rFonts w:asciiTheme="majorBidi" w:eastAsiaTheme="minorEastAsia" w:hAnsiTheme="majorBidi" w:cstheme="majorBidi"/>
          <w:sz w:val="24"/>
          <w:szCs w:val="24"/>
          <w:lang w:val="en-US"/>
        </w:rPr>
      </w:pPr>
      <w:r w:rsidRPr="00163210">
        <w:rPr>
          <w:rFonts w:asciiTheme="majorBidi" w:eastAsiaTheme="minorEastAsia" w:hAnsiTheme="majorBidi" w:cstheme="majorBidi"/>
          <w:sz w:val="24"/>
          <w:szCs w:val="24"/>
          <w:lang w:val="en-US"/>
        </w:rPr>
        <w:t xml:space="preserve">              </w:t>
      </w:r>
      <m:oMath>
        <m:r>
          <w:rPr>
            <w:rFonts w:ascii="Cambria Math" w:eastAsiaTheme="minorEastAsia" w:hAnsi="Cambria Math" w:cstheme="majorBidi"/>
            <w:sz w:val="24"/>
            <w:szCs w:val="24"/>
            <w:lang w:val="en-US"/>
          </w:rPr>
          <m:t>E</m:t>
        </m:r>
        <m:d>
          <m:dPr>
            <m:ctrlPr>
              <w:rPr>
                <w:rFonts w:ascii="Cambria Math" w:eastAsiaTheme="minorEastAsia" w:hAnsi="Cambria Math" w:cstheme="majorBidi"/>
                <w:i/>
                <w:sz w:val="24"/>
                <w:szCs w:val="24"/>
                <w:lang w:val="en-US"/>
              </w:rPr>
            </m:ctrlPr>
          </m:dPr>
          <m:e>
            <m:sSub>
              <m:sSubPr>
                <m:ctrlPr>
                  <w:rPr>
                    <w:rFonts w:ascii="Cambria Math" w:eastAsiaTheme="minorEastAsia" w:hAnsi="Cambria Math" w:cstheme="majorBidi"/>
                    <w:i/>
                    <w:sz w:val="24"/>
                    <w:szCs w:val="24"/>
                    <w:lang w:val="en-US"/>
                  </w:rPr>
                </m:ctrlPr>
              </m:sSubPr>
              <m:e>
                <m:r>
                  <w:rPr>
                    <w:rFonts w:ascii="Cambria Math" w:eastAsiaTheme="minorEastAsia" w:hAnsi="Cambria Math" w:cstheme="majorBidi"/>
                    <w:sz w:val="24"/>
                    <w:szCs w:val="24"/>
                    <w:lang w:val="en-US"/>
                  </w:rPr>
                  <m:t>x</m:t>
                </m:r>
              </m:e>
              <m:sub>
                <m:r>
                  <w:rPr>
                    <w:rFonts w:ascii="Cambria Math" w:eastAsiaTheme="minorEastAsia" w:hAnsi="Cambria Math" w:cstheme="majorBidi"/>
                    <w:sz w:val="24"/>
                    <w:szCs w:val="24"/>
                    <w:lang w:val="en-US"/>
                  </w:rPr>
                  <m:t>1</m:t>
                </m:r>
              </m:sub>
            </m:sSub>
            <m:r>
              <w:rPr>
                <w:rFonts w:ascii="Cambria Math" w:eastAsiaTheme="minorEastAsia" w:hAnsi="Cambria Math" w:cstheme="majorBidi"/>
                <w:sz w:val="24"/>
                <w:szCs w:val="24"/>
                <w:lang w:val="en-US"/>
              </w:rPr>
              <m:t>,z</m:t>
            </m:r>
          </m:e>
        </m:d>
        <m:r>
          <w:rPr>
            <w:rFonts w:ascii="Cambria Math" w:eastAsiaTheme="minorEastAsia" w:hAnsi="Cambria Math" w:cstheme="majorBidi"/>
            <w:sz w:val="24"/>
            <w:szCs w:val="24"/>
            <w:lang w:val="en-US"/>
          </w:rPr>
          <m:t>=</m:t>
        </m:r>
      </m:oMath>
      <w:r w:rsidR="001B37BA" w:rsidRPr="00163210">
        <w:rPr>
          <w:rFonts w:asciiTheme="majorBidi" w:eastAsiaTheme="minorEastAsia" w:hAnsiTheme="majorBidi" w:cstheme="majorBidi"/>
          <w:sz w:val="24"/>
          <w:szCs w:val="24"/>
          <w:lang w:val="en-US"/>
        </w:rPr>
        <w:t xml:space="preserve"> </w:t>
      </w:r>
      <m:oMath>
        <m:f>
          <m:fPr>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rPr>
              <m:t>i</m:t>
            </m:r>
          </m:num>
          <m:den>
            <m:r>
              <w:rPr>
                <w:rFonts w:ascii="Cambria Math" w:eastAsiaTheme="minorEastAsia" w:hAnsi="Cambria Math" w:cstheme="majorBidi"/>
                <w:sz w:val="24"/>
                <w:szCs w:val="24"/>
              </w:rPr>
              <m:t>λB</m:t>
            </m:r>
          </m:den>
        </m:f>
        <m:r>
          <m:rPr>
            <m:sty m:val="p"/>
          </m:rPr>
          <w:rPr>
            <w:rFonts w:ascii="Cambria Math" w:eastAsiaTheme="minorEastAsia" w:hAnsi="Cambria Math" w:cstheme="majorBidi"/>
            <w:sz w:val="24"/>
            <w:szCs w:val="24"/>
            <w:lang w:val="en-US"/>
          </w:rPr>
          <m:t>exp</m:t>
        </m:r>
        <m:d>
          <m:dPr>
            <m:ctrlPr>
              <w:rPr>
                <w:rFonts w:ascii="Cambria Math" w:eastAsiaTheme="minorEastAsia" w:hAnsi="Cambria Math" w:cstheme="majorBidi"/>
                <w:i/>
                <w:sz w:val="24"/>
                <w:szCs w:val="24"/>
              </w:rPr>
            </m:ctrlPr>
          </m:dPr>
          <m:e>
            <m:r>
              <w:rPr>
                <w:rFonts w:ascii="Cambria Math" w:eastAsiaTheme="minorEastAsia" w:hAnsi="Cambria Math" w:cstheme="majorBidi"/>
                <w:sz w:val="24"/>
                <w:szCs w:val="24"/>
                <w:lang w:val="en-US"/>
              </w:rPr>
              <m:t>-</m:t>
            </m:r>
            <m:f>
              <m:fPr>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lang w:val="en-US"/>
                  </w:rPr>
                  <m:t>2</m:t>
                </m:r>
                <m:r>
                  <w:rPr>
                    <w:rFonts w:ascii="Cambria Math" w:eastAsiaTheme="minorEastAsia" w:hAnsi="Cambria Math" w:cstheme="majorBidi"/>
                    <w:sz w:val="24"/>
                    <w:szCs w:val="24"/>
                  </w:rPr>
                  <m:t>πi</m:t>
                </m:r>
              </m:num>
              <m:den>
                <m:r>
                  <w:rPr>
                    <w:rFonts w:ascii="Cambria Math" w:eastAsiaTheme="minorEastAsia" w:hAnsi="Cambria Math" w:cstheme="majorBidi"/>
                    <w:sz w:val="24"/>
                    <w:szCs w:val="24"/>
                  </w:rPr>
                  <m:t>λB</m:t>
                </m:r>
              </m:den>
            </m:f>
            <m:r>
              <w:rPr>
                <w:rFonts w:ascii="Cambria Math" w:eastAsiaTheme="minorEastAsia" w:hAnsi="Cambria Math" w:cstheme="majorBidi"/>
                <w:sz w:val="24"/>
                <w:szCs w:val="24"/>
              </w:rPr>
              <m:t>D</m:t>
            </m:r>
            <m:sSup>
              <m:sSupPr>
                <m:ctrlPr>
                  <w:rPr>
                    <w:rFonts w:ascii="Cambria Math" w:eastAsiaTheme="minorEastAsia" w:hAnsi="Cambria Math" w:cstheme="majorBidi"/>
                    <w:i/>
                    <w:sz w:val="24"/>
                    <w:szCs w:val="24"/>
                  </w:rPr>
                </m:ctrlPr>
              </m:sSupPr>
              <m:e>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x</m:t>
                    </m:r>
                  </m:e>
                  <m:sub>
                    <m:r>
                      <w:rPr>
                        <w:rFonts w:ascii="Cambria Math" w:eastAsiaTheme="minorEastAsia" w:hAnsi="Cambria Math" w:cstheme="majorBidi"/>
                        <w:sz w:val="24"/>
                        <w:szCs w:val="24"/>
                        <w:lang w:val="en-US"/>
                      </w:rPr>
                      <m:t>1</m:t>
                    </m:r>
                  </m:sub>
                </m:sSub>
              </m:e>
              <m:sup>
                <m:r>
                  <w:rPr>
                    <w:rFonts w:ascii="Cambria Math" w:eastAsiaTheme="minorEastAsia" w:hAnsi="Cambria Math" w:cstheme="majorBidi"/>
                    <w:sz w:val="24"/>
                    <w:szCs w:val="24"/>
                    <w:lang w:val="en-US"/>
                  </w:rPr>
                  <m:t>2</m:t>
                </m:r>
              </m:sup>
            </m:sSup>
          </m:e>
        </m:d>
        <m:r>
          <w:rPr>
            <w:rFonts w:ascii="Cambria Math" w:eastAsiaTheme="minorEastAsia" w:hAnsi="Cambria Math" w:cstheme="majorBidi"/>
            <w:sz w:val="24"/>
            <w:szCs w:val="24"/>
            <w:lang w:val="en-US"/>
          </w:rPr>
          <m:t xml:space="preserve"> </m:t>
        </m:r>
        <m:nary>
          <m:naryPr>
            <m:limLoc m:val="subSup"/>
            <m:ctrlPr>
              <w:rPr>
                <w:rFonts w:ascii="Cambria Math" w:eastAsiaTheme="minorEastAsia" w:hAnsi="Cambria Math" w:cstheme="majorBidi"/>
                <w:i/>
                <w:sz w:val="24"/>
                <w:szCs w:val="24"/>
              </w:rPr>
            </m:ctrlPr>
          </m:naryPr>
          <m:sub>
            <m:r>
              <w:rPr>
                <w:rFonts w:ascii="Cambria Math" w:eastAsiaTheme="minorEastAsia" w:hAnsi="Cambria Math" w:cstheme="majorBidi"/>
                <w:sz w:val="24"/>
                <w:szCs w:val="24"/>
                <w:lang w:val="en-US"/>
              </w:rPr>
              <m:t>-∞</m:t>
            </m:r>
          </m:sub>
          <m:sup>
            <m:r>
              <w:rPr>
                <w:rFonts w:ascii="Cambria Math" w:eastAsiaTheme="minorEastAsia" w:hAnsi="Cambria Math" w:cstheme="majorBidi"/>
                <w:sz w:val="24"/>
                <w:szCs w:val="24"/>
                <w:lang w:val="en-US"/>
              </w:rPr>
              <m:t>+∞</m:t>
            </m:r>
          </m:sup>
          <m:e>
            <m:sSub>
              <m:sSubPr>
                <m:ctrlPr>
                  <w:rPr>
                    <w:rFonts w:ascii="Cambria Math" w:hAnsi="Cambria Math" w:cstheme="majorBidi"/>
                    <w:i/>
                    <w:sz w:val="24"/>
                    <w:szCs w:val="24"/>
                  </w:rPr>
                </m:ctrlPr>
              </m:sSubPr>
              <m:e>
                <m:r>
                  <w:rPr>
                    <w:rFonts w:ascii="Cambria Math" w:hAnsi="Cambria Math" w:cstheme="majorBidi"/>
                    <w:sz w:val="24"/>
                    <w:szCs w:val="24"/>
                  </w:rPr>
                  <m:t>E</m:t>
                </m:r>
              </m:e>
              <m:sub>
                <m:r>
                  <w:rPr>
                    <w:rFonts w:ascii="Cambria Math" w:hAnsi="Cambria Math" w:cstheme="majorBidi"/>
                    <w:sz w:val="24"/>
                    <w:szCs w:val="24"/>
                  </w:rPr>
                  <m:t>in</m:t>
                </m:r>
              </m:sub>
            </m:sSub>
          </m:e>
        </m:nary>
      </m:oMath>
      <w:r w:rsidR="001B37BA" w:rsidRPr="00163210">
        <w:rPr>
          <w:rFonts w:asciiTheme="majorBidi" w:eastAsiaTheme="minorEastAsia" w:hAnsiTheme="majorBidi" w:cstheme="majorBidi"/>
          <w:sz w:val="24"/>
          <w:szCs w:val="24"/>
          <w:lang w:val="en-US"/>
        </w:rPr>
        <w:t xml:space="preserve"> </w:t>
      </w:r>
      <w:proofErr w:type="gramStart"/>
      <w:r w:rsidR="001B37BA" w:rsidRPr="00163210">
        <w:rPr>
          <w:rFonts w:asciiTheme="majorBidi" w:eastAsiaTheme="minorEastAsia" w:hAnsiTheme="majorBidi" w:cstheme="majorBidi"/>
          <w:sz w:val="24"/>
          <w:szCs w:val="24"/>
          <w:lang w:val="en-US"/>
        </w:rPr>
        <w:t>exp</w:t>
      </w:r>
      <w:proofErr w:type="gramEnd"/>
      <w:r w:rsidR="001B37BA" w:rsidRPr="00163210">
        <w:rPr>
          <w:rFonts w:asciiTheme="majorBidi" w:eastAsiaTheme="minorEastAsia" w:hAnsiTheme="majorBidi" w:cstheme="majorBidi"/>
          <w:sz w:val="24"/>
          <w:szCs w:val="24"/>
          <w:lang w:val="en-US"/>
        </w:rPr>
        <w:t xml:space="preserve">  </w:t>
      </w:r>
      <m:oMath>
        <m:d>
          <m:dPr>
            <m:begChr m:val="{"/>
            <m:endChr m:val="}"/>
            <m:ctrlPr>
              <w:rPr>
                <w:rFonts w:ascii="Cambria Math" w:eastAsiaTheme="minorEastAsia" w:hAnsi="Cambria Math" w:cstheme="majorBidi"/>
                <w:i/>
                <w:sz w:val="24"/>
                <w:szCs w:val="24"/>
              </w:rPr>
            </m:ctrlPr>
          </m:dPr>
          <m:e>
            <m:f>
              <m:fPr>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lang w:val="en-US"/>
                  </w:rPr>
                  <m:t>-</m:t>
                </m:r>
                <m:r>
                  <w:rPr>
                    <w:rFonts w:ascii="Cambria Math" w:eastAsiaTheme="minorEastAsia" w:hAnsi="Cambria Math" w:cstheme="majorBidi"/>
                    <w:sz w:val="24"/>
                    <w:szCs w:val="24"/>
                  </w:rPr>
                  <m:t>πi</m:t>
                </m:r>
              </m:num>
              <m:den>
                <m:r>
                  <w:rPr>
                    <w:rFonts w:ascii="Cambria Math" w:eastAsiaTheme="minorEastAsia" w:hAnsi="Cambria Math" w:cstheme="majorBidi"/>
                    <w:sz w:val="24"/>
                    <w:szCs w:val="24"/>
                  </w:rPr>
                  <m:t>λB</m:t>
                </m:r>
              </m:den>
            </m:f>
            <m:d>
              <m:dPr>
                <m:begChr m:val="["/>
                <m:endChr m:val="]"/>
                <m:ctrlPr>
                  <w:rPr>
                    <w:rFonts w:ascii="Cambria Math" w:eastAsiaTheme="minorEastAsia" w:hAnsi="Cambria Math" w:cstheme="majorBidi"/>
                    <w:i/>
                    <w:sz w:val="24"/>
                    <w:szCs w:val="24"/>
                  </w:rPr>
                </m:ctrlPr>
              </m:dPr>
              <m:e>
                <m:r>
                  <w:rPr>
                    <w:rFonts w:ascii="Cambria Math" w:eastAsiaTheme="minorEastAsia" w:hAnsi="Cambria Math" w:cstheme="majorBidi"/>
                    <w:sz w:val="24"/>
                    <w:szCs w:val="24"/>
                    <w:lang w:val="en-US"/>
                  </w:rPr>
                  <m:t>-2</m:t>
                </m:r>
                <m:r>
                  <w:rPr>
                    <w:rFonts w:ascii="Cambria Math" w:eastAsiaTheme="minorEastAsia" w:hAnsi="Cambria Math" w:cstheme="majorBidi"/>
                    <w:sz w:val="24"/>
                    <w:szCs w:val="24"/>
                  </w:rPr>
                  <m:t>x</m:t>
                </m:r>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x</m:t>
                    </m:r>
                  </m:e>
                  <m:sub>
                    <m:r>
                      <w:rPr>
                        <w:rFonts w:ascii="Cambria Math" w:eastAsiaTheme="minorEastAsia" w:hAnsi="Cambria Math" w:cstheme="majorBidi"/>
                        <w:sz w:val="24"/>
                        <w:szCs w:val="24"/>
                        <w:lang w:val="en-US"/>
                      </w:rPr>
                      <m:t>1</m:t>
                    </m:r>
                  </m:sub>
                </m:sSub>
                <m:r>
                  <w:rPr>
                    <w:rFonts w:ascii="Cambria Math" w:eastAsiaTheme="minorEastAsia" w:hAnsi="Cambria Math" w:cstheme="majorBidi"/>
                    <w:sz w:val="24"/>
                    <w:szCs w:val="24"/>
                    <w:lang w:val="en-US"/>
                  </w:rPr>
                  <m:t>+</m:t>
                </m:r>
                <m:r>
                  <w:rPr>
                    <w:rFonts w:ascii="Cambria Math" w:eastAsiaTheme="minorEastAsia" w:hAnsi="Cambria Math" w:cstheme="majorBidi"/>
                    <w:sz w:val="24"/>
                    <w:szCs w:val="24"/>
                  </w:rPr>
                  <m:t>A</m:t>
                </m:r>
                <m:sSup>
                  <m:sSupPr>
                    <m:ctrlPr>
                      <w:rPr>
                        <w:rFonts w:ascii="Cambria Math" w:eastAsiaTheme="minorEastAsia" w:hAnsi="Cambria Math" w:cstheme="majorBidi"/>
                        <w:i/>
                        <w:sz w:val="24"/>
                        <w:szCs w:val="24"/>
                      </w:rPr>
                    </m:ctrlPr>
                  </m:sSupPr>
                  <m:e>
                    <m:r>
                      <w:rPr>
                        <w:rFonts w:ascii="Cambria Math" w:eastAsiaTheme="minorEastAsia" w:hAnsi="Cambria Math" w:cstheme="majorBidi"/>
                        <w:sz w:val="24"/>
                        <w:szCs w:val="24"/>
                      </w:rPr>
                      <m:t>x</m:t>
                    </m:r>
                  </m:e>
                  <m:sup>
                    <m:r>
                      <w:rPr>
                        <w:rFonts w:ascii="Cambria Math" w:eastAsiaTheme="minorEastAsia" w:hAnsi="Cambria Math" w:cstheme="majorBidi"/>
                        <w:sz w:val="24"/>
                        <w:szCs w:val="24"/>
                        <w:lang w:val="en-US"/>
                      </w:rPr>
                      <m:t>2</m:t>
                    </m:r>
                  </m:sup>
                </m:sSup>
              </m:e>
            </m:d>
          </m:e>
        </m:d>
        <m:box>
          <m:boxPr>
            <m:diff m:val="1"/>
            <m:ctrlPr>
              <w:rPr>
                <w:rFonts w:ascii="Cambria Math" w:eastAsiaTheme="minorEastAsia" w:hAnsi="Cambria Math" w:cstheme="majorBidi"/>
                <w:i/>
                <w:sz w:val="24"/>
                <w:szCs w:val="24"/>
              </w:rPr>
            </m:ctrlPr>
          </m:boxPr>
          <m:e>
            <m:r>
              <w:rPr>
                <w:rFonts w:ascii="Cambria Math" w:hAnsi="Cambria Math" w:cstheme="majorBidi"/>
                <w:sz w:val="24"/>
                <w:szCs w:val="24"/>
              </w:rPr>
              <m:t>dx</m:t>
            </m:r>
          </m:e>
        </m:box>
      </m:oMath>
      <w:r w:rsidR="001B37BA" w:rsidRPr="00163210">
        <w:rPr>
          <w:rFonts w:asciiTheme="majorBidi" w:eastAsiaTheme="minorEastAsia" w:hAnsiTheme="majorBidi" w:cstheme="majorBidi"/>
          <w:sz w:val="24"/>
          <w:szCs w:val="24"/>
          <w:lang w:val="en-US"/>
        </w:rPr>
        <w:t xml:space="preserve">                          </w:t>
      </w:r>
      <m:oMath>
        <m:d>
          <m:dPr>
            <m:ctrlPr>
              <w:rPr>
                <w:rFonts w:ascii="Cambria Math" w:hAnsi="Cambria Math" w:cstheme="majorBidi"/>
                <w:i/>
                <w:sz w:val="24"/>
                <w:szCs w:val="24"/>
              </w:rPr>
            </m:ctrlPr>
          </m:dPr>
          <m:e>
            <m:r>
              <w:rPr>
                <w:rFonts w:ascii="Cambria Math" w:hAnsi="Cambria Math" w:cstheme="majorBidi"/>
                <w:sz w:val="24"/>
                <w:szCs w:val="24"/>
                <w:lang w:val="en-US"/>
              </w:rPr>
              <m:t>3.17</m:t>
            </m:r>
          </m:e>
        </m:d>
      </m:oMath>
      <w:r w:rsidR="001B37BA" w:rsidRPr="00163210">
        <w:rPr>
          <w:rFonts w:asciiTheme="majorBidi" w:eastAsiaTheme="minorEastAsia" w:hAnsiTheme="majorBidi" w:cstheme="majorBidi"/>
          <w:sz w:val="24"/>
          <w:szCs w:val="24"/>
          <w:lang w:val="en-US"/>
        </w:rPr>
        <w:t xml:space="preserve">                             </w:t>
      </w:r>
    </w:p>
    <w:p w:rsidR="001B37BA" w:rsidRPr="00163210" w:rsidRDefault="000F008D" w:rsidP="000F008D">
      <w:pPr>
        <w:spacing w:line="360" w:lineRule="auto"/>
        <w:rPr>
          <w:rFonts w:asciiTheme="majorBidi" w:eastAsiaTheme="minorEastAsia" w:hAnsiTheme="majorBidi" w:cstheme="majorBidi"/>
          <w:sz w:val="24"/>
          <w:szCs w:val="24"/>
          <w:lang w:val="en-US"/>
        </w:rPr>
      </w:pPr>
      <w:r w:rsidRPr="00163210">
        <w:rPr>
          <w:rFonts w:asciiTheme="majorBidi" w:eastAsiaTheme="minorEastAsia" w:hAnsiTheme="majorBidi" w:cstheme="majorBidi"/>
          <w:sz w:val="24"/>
          <w:szCs w:val="24"/>
          <w:lang w:val="en-US"/>
        </w:rPr>
        <w:t xml:space="preserve">              </w:t>
      </w:r>
      <m:oMath>
        <m:r>
          <w:rPr>
            <w:rFonts w:ascii="Cambria Math" w:eastAsiaTheme="minorEastAsia" w:hAnsi="Cambria Math" w:cstheme="majorBidi"/>
            <w:sz w:val="24"/>
            <w:szCs w:val="24"/>
            <w:lang w:val="en-US"/>
          </w:rPr>
          <m:t>E</m:t>
        </m:r>
        <m:d>
          <m:dPr>
            <m:ctrlPr>
              <w:rPr>
                <w:rFonts w:ascii="Cambria Math" w:eastAsiaTheme="minorEastAsia" w:hAnsi="Cambria Math" w:cstheme="majorBidi"/>
                <w:i/>
                <w:sz w:val="24"/>
                <w:szCs w:val="24"/>
                <w:lang w:val="en-US"/>
              </w:rPr>
            </m:ctrlPr>
          </m:dPr>
          <m:e>
            <m:sSub>
              <m:sSubPr>
                <m:ctrlPr>
                  <w:rPr>
                    <w:rFonts w:ascii="Cambria Math" w:eastAsiaTheme="minorEastAsia" w:hAnsi="Cambria Math" w:cstheme="majorBidi"/>
                    <w:i/>
                    <w:sz w:val="24"/>
                    <w:szCs w:val="24"/>
                    <w:lang w:val="en-US"/>
                  </w:rPr>
                </m:ctrlPr>
              </m:sSubPr>
              <m:e>
                <m:r>
                  <w:rPr>
                    <w:rFonts w:ascii="Cambria Math" w:eastAsiaTheme="minorEastAsia" w:hAnsi="Cambria Math" w:cstheme="majorBidi"/>
                    <w:sz w:val="24"/>
                    <w:szCs w:val="24"/>
                    <w:lang w:val="en-US"/>
                  </w:rPr>
                  <m:t>x</m:t>
                </m:r>
              </m:e>
              <m:sub>
                <m:r>
                  <w:rPr>
                    <w:rFonts w:ascii="Cambria Math" w:eastAsiaTheme="minorEastAsia" w:hAnsi="Cambria Math" w:cstheme="majorBidi"/>
                    <w:sz w:val="24"/>
                    <w:szCs w:val="24"/>
                    <w:lang w:val="en-US"/>
                  </w:rPr>
                  <m:t>1</m:t>
                </m:r>
              </m:sub>
            </m:sSub>
            <m:r>
              <w:rPr>
                <w:rFonts w:ascii="Cambria Math" w:eastAsiaTheme="minorEastAsia" w:hAnsi="Cambria Math" w:cstheme="majorBidi"/>
                <w:sz w:val="24"/>
                <w:szCs w:val="24"/>
                <w:lang w:val="en-US"/>
              </w:rPr>
              <m:t>,z</m:t>
            </m:r>
          </m:e>
        </m:d>
        <m:r>
          <w:rPr>
            <w:rFonts w:ascii="Cambria Math" w:eastAsiaTheme="minorEastAsia" w:hAnsi="Cambria Math" w:cstheme="majorBidi"/>
            <w:sz w:val="24"/>
            <w:szCs w:val="24"/>
            <w:lang w:val="en-US"/>
          </w:rPr>
          <m:t>=</m:t>
        </m:r>
        <m:f>
          <m:fPr>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rPr>
              <m:t>i</m:t>
            </m:r>
          </m:num>
          <m:den>
            <m:r>
              <w:rPr>
                <w:rFonts w:ascii="Cambria Math" w:eastAsiaTheme="minorEastAsia" w:hAnsi="Cambria Math" w:cstheme="majorBidi"/>
                <w:sz w:val="24"/>
                <w:szCs w:val="24"/>
              </w:rPr>
              <m:t>λB</m:t>
            </m:r>
          </m:den>
        </m:f>
        <m:r>
          <w:rPr>
            <w:rFonts w:ascii="Cambria Math" w:eastAsiaTheme="minorEastAsia" w:hAnsi="Cambria Math" w:cstheme="majorBidi"/>
            <w:sz w:val="24"/>
            <w:szCs w:val="24"/>
            <w:lang w:val="en-US"/>
          </w:rPr>
          <m:t xml:space="preserve"> </m:t>
        </m:r>
      </m:oMath>
      <w:r w:rsidR="001B37BA" w:rsidRPr="00163210">
        <w:rPr>
          <w:rFonts w:asciiTheme="majorBidi" w:eastAsiaTheme="minorEastAsia" w:hAnsiTheme="majorBidi" w:cstheme="majorBidi"/>
          <w:sz w:val="24"/>
          <w:szCs w:val="24"/>
          <w:lang w:val="en-US"/>
        </w:rPr>
        <w:t xml:space="preserve"> </w:t>
      </w:r>
      <m:oMath>
        <m:r>
          <m:rPr>
            <m:sty m:val="p"/>
          </m:rPr>
          <w:rPr>
            <w:rFonts w:ascii="Cambria Math" w:eastAsiaTheme="minorEastAsia" w:hAnsi="Cambria Math" w:cstheme="majorBidi"/>
            <w:sz w:val="24"/>
            <w:szCs w:val="24"/>
            <w:lang w:val="en-US"/>
          </w:rPr>
          <m:t>exp</m:t>
        </m:r>
        <m:d>
          <m:dPr>
            <m:ctrlPr>
              <w:rPr>
                <w:rFonts w:ascii="Cambria Math" w:eastAsiaTheme="minorEastAsia" w:hAnsi="Cambria Math" w:cstheme="majorBidi"/>
                <w:i/>
                <w:sz w:val="24"/>
                <w:szCs w:val="24"/>
              </w:rPr>
            </m:ctrlPr>
          </m:dPr>
          <m:e>
            <m:r>
              <w:rPr>
                <w:rFonts w:ascii="Cambria Math" w:eastAsiaTheme="minorEastAsia" w:hAnsi="Cambria Math" w:cstheme="majorBidi"/>
                <w:sz w:val="24"/>
                <w:szCs w:val="24"/>
                <w:lang w:val="en-US"/>
              </w:rPr>
              <m:t>-</m:t>
            </m:r>
            <m:f>
              <m:fPr>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lang w:val="en-US"/>
                  </w:rPr>
                  <m:t>2</m:t>
                </m:r>
                <m:r>
                  <w:rPr>
                    <w:rFonts w:ascii="Cambria Math" w:eastAsiaTheme="minorEastAsia" w:hAnsi="Cambria Math" w:cstheme="majorBidi"/>
                    <w:sz w:val="24"/>
                    <w:szCs w:val="24"/>
                  </w:rPr>
                  <m:t>πi</m:t>
                </m:r>
              </m:num>
              <m:den>
                <m:r>
                  <w:rPr>
                    <w:rFonts w:ascii="Cambria Math" w:eastAsiaTheme="minorEastAsia" w:hAnsi="Cambria Math" w:cstheme="majorBidi"/>
                    <w:sz w:val="24"/>
                    <w:szCs w:val="24"/>
                  </w:rPr>
                  <m:t>λB</m:t>
                </m:r>
              </m:den>
            </m:f>
            <m:r>
              <w:rPr>
                <w:rFonts w:ascii="Cambria Math" w:eastAsiaTheme="minorEastAsia" w:hAnsi="Cambria Math" w:cstheme="majorBidi"/>
                <w:sz w:val="24"/>
                <w:szCs w:val="24"/>
              </w:rPr>
              <m:t>D</m:t>
            </m:r>
            <m:sSup>
              <m:sSupPr>
                <m:ctrlPr>
                  <w:rPr>
                    <w:rFonts w:ascii="Cambria Math" w:eastAsiaTheme="minorEastAsia" w:hAnsi="Cambria Math" w:cstheme="majorBidi"/>
                    <w:i/>
                    <w:sz w:val="24"/>
                    <w:szCs w:val="24"/>
                  </w:rPr>
                </m:ctrlPr>
              </m:sSupPr>
              <m:e>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x</m:t>
                    </m:r>
                  </m:e>
                  <m:sub>
                    <m:r>
                      <w:rPr>
                        <w:rFonts w:ascii="Cambria Math" w:eastAsiaTheme="minorEastAsia" w:hAnsi="Cambria Math" w:cstheme="majorBidi"/>
                        <w:sz w:val="24"/>
                        <w:szCs w:val="24"/>
                        <w:lang w:val="en-US"/>
                      </w:rPr>
                      <m:t>1</m:t>
                    </m:r>
                  </m:sub>
                </m:sSub>
              </m:e>
              <m:sup>
                <m:r>
                  <w:rPr>
                    <w:rFonts w:ascii="Cambria Math" w:eastAsiaTheme="minorEastAsia" w:hAnsi="Cambria Math" w:cstheme="majorBidi"/>
                    <w:sz w:val="24"/>
                    <w:szCs w:val="24"/>
                    <w:lang w:val="en-US"/>
                  </w:rPr>
                  <m:t>2</m:t>
                </m:r>
              </m:sup>
            </m:sSup>
          </m:e>
        </m:d>
        <m:r>
          <w:rPr>
            <w:rFonts w:ascii="Cambria Math" w:eastAsiaTheme="minorEastAsia" w:hAnsi="Cambria Math" w:cstheme="majorBidi"/>
            <w:sz w:val="24"/>
            <w:szCs w:val="24"/>
            <w:lang w:val="en-US"/>
          </w:rPr>
          <m:t xml:space="preserve"> </m:t>
        </m:r>
        <m:nary>
          <m:naryPr>
            <m:limLoc m:val="subSup"/>
            <m:ctrlPr>
              <w:rPr>
                <w:rFonts w:ascii="Cambria Math" w:eastAsiaTheme="minorEastAsia" w:hAnsi="Cambria Math" w:cstheme="majorBidi"/>
                <w:i/>
                <w:sz w:val="24"/>
                <w:szCs w:val="24"/>
              </w:rPr>
            </m:ctrlPr>
          </m:naryPr>
          <m:sub>
            <m:r>
              <w:rPr>
                <w:rFonts w:ascii="Cambria Math" w:eastAsiaTheme="minorEastAsia" w:hAnsi="Cambria Math" w:cstheme="majorBidi"/>
                <w:sz w:val="24"/>
                <w:szCs w:val="24"/>
                <w:lang w:val="en-US"/>
              </w:rPr>
              <m:t>-∞</m:t>
            </m:r>
          </m:sub>
          <m:sup>
            <m:r>
              <w:rPr>
                <w:rFonts w:ascii="Cambria Math" w:eastAsiaTheme="minorEastAsia" w:hAnsi="Cambria Math" w:cstheme="majorBidi"/>
                <w:sz w:val="24"/>
                <w:szCs w:val="24"/>
                <w:lang w:val="en-US"/>
              </w:rPr>
              <m:t>+∞</m:t>
            </m:r>
          </m:sup>
          <m:e>
            <m:sSub>
              <m:sSubPr>
                <m:ctrlPr>
                  <w:rPr>
                    <w:rFonts w:ascii="Cambria Math" w:hAnsi="Cambria Math" w:cstheme="majorBidi"/>
                    <w:i/>
                    <w:sz w:val="24"/>
                    <w:szCs w:val="24"/>
                  </w:rPr>
                </m:ctrlPr>
              </m:sSubPr>
              <m:e>
                <m:r>
                  <w:rPr>
                    <w:rFonts w:ascii="Cambria Math" w:hAnsi="Cambria Math" w:cstheme="majorBidi"/>
                    <w:sz w:val="24"/>
                    <w:szCs w:val="24"/>
                  </w:rPr>
                  <m:t>E</m:t>
                </m:r>
              </m:e>
              <m:sub>
                <m:r>
                  <w:rPr>
                    <w:rFonts w:ascii="Cambria Math" w:hAnsi="Cambria Math" w:cstheme="majorBidi"/>
                    <w:sz w:val="24"/>
                    <w:szCs w:val="24"/>
                  </w:rPr>
                  <m:t>in</m:t>
                </m:r>
              </m:sub>
            </m:sSub>
          </m:e>
        </m:nary>
      </m:oMath>
      <w:r w:rsidR="001B37BA" w:rsidRPr="00163210">
        <w:rPr>
          <w:rFonts w:asciiTheme="majorBidi" w:eastAsiaTheme="minorEastAsia" w:hAnsiTheme="majorBidi" w:cstheme="majorBidi"/>
          <w:sz w:val="24"/>
          <w:szCs w:val="24"/>
          <w:lang w:val="en-US"/>
        </w:rPr>
        <w:t xml:space="preserve"> </w:t>
      </w:r>
      <m:oMath>
        <m:func>
          <m:funcPr>
            <m:ctrlPr>
              <w:rPr>
                <w:rFonts w:ascii="Cambria Math" w:eastAsiaTheme="minorEastAsia" w:hAnsi="Cambria Math" w:cstheme="majorBidi"/>
                <w:i/>
                <w:sz w:val="24"/>
                <w:szCs w:val="24"/>
              </w:rPr>
            </m:ctrlPr>
          </m:funcPr>
          <m:fName>
            <m:r>
              <m:rPr>
                <m:sty m:val="p"/>
              </m:rPr>
              <w:rPr>
                <w:rFonts w:ascii="Cambria Math" w:eastAsiaTheme="minorEastAsia" w:hAnsi="Cambria Math" w:cstheme="majorBidi"/>
                <w:sz w:val="24"/>
                <w:szCs w:val="24"/>
                <w:lang w:val="en-US"/>
              </w:rPr>
              <m:t>exp</m:t>
            </m:r>
          </m:fName>
          <m:e>
            <m:d>
              <m:dPr>
                <m:begChr m:val="{"/>
                <m:endChr m:val="}"/>
                <m:ctrlPr>
                  <w:rPr>
                    <w:rFonts w:ascii="Cambria Math" w:eastAsiaTheme="minorEastAsia" w:hAnsi="Cambria Math" w:cstheme="majorBidi"/>
                    <w:i/>
                    <w:sz w:val="24"/>
                    <w:szCs w:val="24"/>
                  </w:rPr>
                </m:ctrlPr>
              </m:dPr>
              <m:e>
                <m:f>
                  <m:fPr>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lang w:val="en-US"/>
                      </w:rPr>
                      <m:t>-</m:t>
                    </m:r>
                    <m:r>
                      <w:rPr>
                        <w:rFonts w:ascii="Cambria Math" w:eastAsiaTheme="minorEastAsia" w:hAnsi="Cambria Math" w:cstheme="majorBidi"/>
                        <w:sz w:val="24"/>
                        <w:szCs w:val="24"/>
                      </w:rPr>
                      <m:t>πi</m:t>
                    </m:r>
                  </m:num>
                  <m:den>
                    <m:r>
                      <w:rPr>
                        <w:rFonts w:ascii="Cambria Math" w:eastAsiaTheme="minorEastAsia" w:hAnsi="Cambria Math" w:cstheme="majorBidi"/>
                        <w:sz w:val="24"/>
                        <w:szCs w:val="24"/>
                      </w:rPr>
                      <m:t>λz</m:t>
                    </m:r>
                  </m:den>
                </m:f>
                <m:d>
                  <m:dPr>
                    <m:begChr m:val="["/>
                    <m:endChr m:val="]"/>
                    <m:ctrlPr>
                      <w:rPr>
                        <w:rFonts w:ascii="Cambria Math" w:eastAsiaTheme="minorEastAsia" w:hAnsi="Cambria Math" w:cstheme="majorBidi"/>
                        <w:i/>
                        <w:sz w:val="24"/>
                        <w:szCs w:val="24"/>
                      </w:rPr>
                    </m:ctrlPr>
                  </m:dPr>
                  <m:e>
                    <m:r>
                      <w:rPr>
                        <w:rFonts w:ascii="Cambria Math" w:eastAsiaTheme="minorEastAsia" w:hAnsi="Cambria Math" w:cstheme="majorBidi"/>
                        <w:sz w:val="24"/>
                        <w:szCs w:val="24"/>
                        <w:lang w:val="en-US"/>
                      </w:rPr>
                      <m:t>-2</m:t>
                    </m:r>
                    <m:r>
                      <w:rPr>
                        <w:rFonts w:ascii="Cambria Math" w:eastAsiaTheme="minorEastAsia" w:hAnsi="Cambria Math" w:cstheme="majorBidi"/>
                        <w:sz w:val="24"/>
                        <w:szCs w:val="24"/>
                      </w:rPr>
                      <m:t>x</m:t>
                    </m:r>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x</m:t>
                        </m:r>
                      </m:e>
                      <m:sub>
                        <m:r>
                          <w:rPr>
                            <w:rFonts w:ascii="Cambria Math" w:eastAsiaTheme="minorEastAsia" w:hAnsi="Cambria Math" w:cstheme="majorBidi"/>
                            <w:sz w:val="24"/>
                            <w:szCs w:val="24"/>
                            <w:lang w:val="en-US"/>
                          </w:rPr>
                          <m:t>1</m:t>
                        </m:r>
                      </m:sub>
                    </m:sSub>
                    <m:r>
                      <w:rPr>
                        <w:rFonts w:ascii="Cambria Math" w:eastAsiaTheme="minorEastAsia" w:hAnsi="Cambria Math" w:cstheme="majorBidi"/>
                        <w:sz w:val="24"/>
                        <w:szCs w:val="24"/>
                        <w:lang w:val="en-US"/>
                      </w:rPr>
                      <m:t>+</m:t>
                    </m:r>
                    <m:f>
                      <m:fPr>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rPr>
                          <m:t>f</m:t>
                        </m:r>
                        <m:r>
                          <w:rPr>
                            <w:rFonts w:ascii="Cambria Math" w:eastAsiaTheme="minorEastAsia" w:hAnsi="Cambria Math" w:cstheme="majorBidi"/>
                            <w:sz w:val="24"/>
                            <w:szCs w:val="24"/>
                            <w:lang w:val="en-US"/>
                          </w:rPr>
                          <m:t>-</m:t>
                        </m:r>
                        <m:r>
                          <w:rPr>
                            <w:rFonts w:ascii="Cambria Math" w:eastAsiaTheme="minorEastAsia" w:hAnsi="Cambria Math" w:cstheme="majorBidi"/>
                            <w:sz w:val="24"/>
                            <w:szCs w:val="24"/>
                          </w:rPr>
                          <m:t>z</m:t>
                        </m:r>
                      </m:num>
                      <m:den>
                        <m:r>
                          <w:rPr>
                            <w:rFonts w:ascii="Cambria Math" w:eastAsiaTheme="minorEastAsia" w:hAnsi="Cambria Math" w:cstheme="majorBidi"/>
                            <w:sz w:val="24"/>
                            <w:szCs w:val="24"/>
                          </w:rPr>
                          <m:t>f</m:t>
                        </m:r>
                      </m:den>
                    </m:f>
                    <m:sSup>
                      <m:sSupPr>
                        <m:ctrlPr>
                          <w:rPr>
                            <w:rFonts w:ascii="Cambria Math" w:eastAsiaTheme="minorEastAsia" w:hAnsi="Cambria Math" w:cstheme="majorBidi"/>
                            <w:i/>
                            <w:sz w:val="24"/>
                            <w:szCs w:val="24"/>
                          </w:rPr>
                        </m:ctrlPr>
                      </m:sSupPr>
                      <m:e>
                        <m:r>
                          <w:rPr>
                            <w:rFonts w:ascii="Cambria Math" w:eastAsiaTheme="minorEastAsia" w:hAnsi="Cambria Math" w:cstheme="majorBidi"/>
                            <w:sz w:val="24"/>
                            <w:szCs w:val="24"/>
                          </w:rPr>
                          <m:t>x</m:t>
                        </m:r>
                      </m:e>
                      <m:sup>
                        <m:r>
                          <w:rPr>
                            <w:rFonts w:ascii="Cambria Math" w:eastAsiaTheme="minorEastAsia" w:hAnsi="Cambria Math" w:cstheme="majorBidi"/>
                            <w:sz w:val="24"/>
                            <w:szCs w:val="24"/>
                            <w:lang w:val="en-US"/>
                          </w:rPr>
                          <m:t>2</m:t>
                        </m:r>
                      </m:sup>
                    </m:sSup>
                  </m:e>
                </m:d>
              </m:e>
            </m:d>
            <m:r>
              <w:rPr>
                <w:rFonts w:ascii="Cambria Math" w:eastAsiaTheme="minorEastAsia" w:hAnsi="Cambria Math" w:cstheme="majorBidi"/>
                <w:sz w:val="24"/>
                <w:szCs w:val="24"/>
                <w:lang w:val="en-US"/>
              </w:rPr>
              <m:t xml:space="preserve"> </m:t>
            </m:r>
            <m:box>
              <m:boxPr>
                <m:diff m:val="1"/>
                <m:ctrlPr>
                  <w:rPr>
                    <w:rFonts w:ascii="Cambria Math" w:eastAsiaTheme="minorEastAsia" w:hAnsi="Cambria Math" w:cstheme="majorBidi"/>
                    <w:i/>
                    <w:sz w:val="24"/>
                    <w:szCs w:val="24"/>
                  </w:rPr>
                </m:ctrlPr>
              </m:boxPr>
              <m:e>
                <m:r>
                  <w:rPr>
                    <w:rFonts w:ascii="Cambria Math" w:hAnsi="Cambria Math" w:cstheme="majorBidi"/>
                    <w:sz w:val="24"/>
                    <w:szCs w:val="24"/>
                  </w:rPr>
                  <m:t>dx</m:t>
                </m:r>
              </m:e>
            </m:box>
          </m:e>
        </m:func>
        <m:r>
          <m:rPr>
            <m:sty m:val="p"/>
          </m:rPr>
          <w:rPr>
            <w:rFonts w:ascii="Cambria Math" w:eastAsiaTheme="minorEastAsia" w:hAnsi="Cambria Math" w:cstheme="majorBidi"/>
            <w:sz w:val="24"/>
            <w:szCs w:val="24"/>
            <w:lang w:val="en-US"/>
          </w:rPr>
          <m:t xml:space="preserve"> </m:t>
        </m:r>
        <m:r>
          <w:rPr>
            <w:rFonts w:ascii="Cambria Math" w:eastAsiaTheme="minorEastAsia" w:hAnsi="Cambria Math" w:cstheme="majorBidi"/>
            <w:sz w:val="24"/>
            <w:szCs w:val="24"/>
            <w:lang w:val="en-US"/>
          </w:rPr>
          <m:t xml:space="preserve">   </m:t>
        </m:r>
      </m:oMath>
      <w:r w:rsidR="001B37BA" w:rsidRPr="00163210">
        <w:rPr>
          <w:rFonts w:asciiTheme="majorBidi" w:eastAsiaTheme="minorEastAsia" w:hAnsiTheme="majorBidi" w:cstheme="majorBidi"/>
          <w:sz w:val="24"/>
          <w:szCs w:val="24"/>
          <w:lang w:val="en-US"/>
        </w:rPr>
        <w:t xml:space="preserve">                  </w:t>
      </w:r>
      <m:oMath>
        <m:d>
          <m:dPr>
            <m:ctrlPr>
              <w:rPr>
                <w:rFonts w:ascii="Cambria Math" w:hAnsi="Cambria Math" w:cstheme="majorBidi"/>
                <w:i/>
                <w:sz w:val="24"/>
                <w:szCs w:val="24"/>
              </w:rPr>
            </m:ctrlPr>
          </m:dPr>
          <m:e>
            <m:r>
              <w:rPr>
                <w:rFonts w:ascii="Cambria Math" w:hAnsi="Cambria Math" w:cstheme="majorBidi"/>
                <w:sz w:val="24"/>
                <w:szCs w:val="24"/>
                <w:lang w:val="en-US"/>
              </w:rPr>
              <m:t>3.18</m:t>
            </m:r>
          </m:e>
        </m:d>
      </m:oMath>
      <w:r w:rsidR="001B37BA" w:rsidRPr="00163210">
        <w:rPr>
          <w:rFonts w:asciiTheme="majorBidi" w:eastAsiaTheme="minorEastAsia" w:hAnsiTheme="majorBidi" w:cstheme="majorBidi"/>
          <w:sz w:val="24"/>
          <w:szCs w:val="24"/>
          <w:lang w:val="en-US"/>
        </w:rPr>
        <w:t xml:space="preserve">  </w:t>
      </w:r>
    </w:p>
    <w:p w:rsidR="001B37BA" w:rsidRPr="00163210" w:rsidRDefault="000F008D" w:rsidP="000F008D">
      <w:pPr>
        <w:spacing w:line="360" w:lineRule="auto"/>
        <w:jc w:val="center"/>
        <w:rPr>
          <w:rFonts w:asciiTheme="majorBidi" w:eastAsiaTheme="minorEastAsia" w:hAnsiTheme="majorBidi" w:cstheme="majorBidi"/>
          <w:sz w:val="24"/>
          <w:szCs w:val="24"/>
          <w:lang w:val="en-US"/>
        </w:rPr>
      </w:pPr>
      <w:r w:rsidRPr="00163210">
        <w:rPr>
          <w:rFonts w:asciiTheme="majorBidi" w:eastAsiaTheme="minorEastAsia" w:hAnsiTheme="majorBidi" w:cstheme="majorBidi"/>
          <w:sz w:val="24"/>
          <w:szCs w:val="24"/>
          <w:lang w:val="en-US"/>
        </w:rPr>
        <w:t xml:space="preserve">               </w:t>
      </w:r>
      <m:oMath>
        <m:r>
          <w:rPr>
            <w:rFonts w:ascii="Cambria Math" w:eastAsiaTheme="minorEastAsia" w:hAnsi="Cambria Math" w:cstheme="majorBidi"/>
            <w:sz w:val="24"/>
            <w:szCs w:val="24"/>
            <w:lang w:val="en-US"/>
          </w:rPr>
          <m:t>E</m:t>
        </m:r>
        <m:d>
          <m:dPr>
            <m:ctrlPr>
              <w:rPr>
                <w:rFonts w:ascii="Cambria Math" w:eastAsiaTheme="minorEastAsia" w:hAnsi="Cambria Math" w:cstheme="majorBidi"/>
                <w:i/>
                <w:sz w:val="24"/>
                <w:szCs w:val="24"/>
                <w:lang w:val="en-US"/>
              </w:rPr>
            </m:ctrlPr>
          </m:dPr>
          <m:e>
            <m:sSub>
              <m:sSubPr>
                <m:ctrlPr>
                  <w:rPr>
                    <w:rFonts w:ascii="Cambria Math" w:eastAsiaTheme="minorEastAsia" w:hAnsi="Cambria Math" w:cstheme="majorBidi"/>
                    <w:i/>
                    <w:sz w:val="24"/>
                    <w:szCs w:val="24"/>
                    <w:lang w:val="en-US"/>
                  </w:rPr>
                </m:ctrlPr>
              </m:sSubPr>
              <m:e>
                <m:r>
                  <w:rPr>
                    <w:rFonts w:ascii="Cambria Math" w:eastAsiaTheme="minorEastAsia" w:hAnsi="Cambria Math" w:cstheme="majorBidi"/>
                    <w:sz w:val="24"/>
                    <w:szCs w:val="24"/>
                    <w:lang w:val="en-US"/>
                  </w:rPr>
                  <m:t>x</m:t>
                </m:r>
              </m:e>
              <m:sub>
                <m:r>
                  <w:rPr>
                    <w:rFonts w:ascii="Cambria Math" w:eastAsiaTheme="minorEastAsia" w:hAnsi="Cambria Math" w:cstheme="majorBidi"/>
                    <w:sz w:val="24"/>
                    <w:szCs w:val="24"/>
                    <w:lang w:val="en-US"/>
                  </w:rPr>
                  <m:t>1</m:t>
                </m:r>
              </m:sub>
            </m:sSub>
            <m:r>
              <w:rPr>
                <w:rFonts w:ascii="Cambria Math" w:eastAsiaTheme="minorEastAsia" w:hAnsi="Cambria Math" w:cstheme="majorBidi"/>
                <w:sz w:val="24"/>
                <w:szCs w:val="24"/>
                <w:lang w:val="en-US"/>
              </w:rPr>
              <m:t>,z</m:t>
            </m:r>
          </m:e>
        </m:d>
        <m:r>
          <w:rPr>
            <w:rFonts w:ascii="Cambria Math" w:eastAsiaTheme="minorEastAsia" w:hAnsi="Cambria Math" w:cstheme="majorBidi"/>
            <w:sz w:val="24"/>
            <w:szCs w:val="24"/>
            <w:lang w:val="en-US"/>
          </w:rPr>
          <m:t>=</m:t>
        </m:r>
        <m:f>
          <m:fPr>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rPr>
              <m:t>i</m:t>
            </m:r>
          </m:num>
          <m:den>
            <m:r>
              <w:rPr>
                <w:rFonts w:ascii="Cambria Math" w:eastAsiaTheme="minorEastAsia" w:hAnsi="Cambria Math" w:cstheme="majorBidi"/>
                <w:sz w:val="24"/>
                <w:szCs w:val="24"/>
              </w:rPr>
              <m:t>λB</m:t>
            </m:r>
          </m:den>
        </m:f>
        <m:r>
          <w:rPr>
            <w:rFonts w:ascii="Cambria Math" w:eastAsiaTheme="minorEastAsia" w:hAnsi="Cambria Math" w:cstheme="majorBidi"/>
            <w:sz w:val="24"/>
            <w:szCs w:val="24"/>
            <w:lang w:val="en-US"/>
          </w:rPr>
          <m:t xml:space="preserve"> </m:t>
        </m:r>
        <m:r>
          <m:rPr>
            <m:sty m:val="p"/>
          </m:rPr>
          <w:rPr>
            <w:rFonts w:ascii="Cambria Math" w:eastAsiaTheme="minorEastAsia" w:hAnsi="Cambria Math" w:cstheme="majorBidi"/>
            <w:sz w:val="24"/>
            <w:szCs w:val="24"/>
            <w:lang w:val="en-US"/>
          </w:rPr>
          <m:t>exp</m:t>
        </m:r>
        <m:d>
          <m:dPr>
            <m:ctrlPr>
              <w:rPr>
                <w:rFonts w:ascii="Cambria Math" w:eastAsiaTheme="minorEastAsia" w:hAnsi="Cambria Math" w:cstheme="majorBidi"/>
                <w:i/>
                <w:sz w:val="24"/>
                <w:szCs w:val="24"/>
              </w:rPr>
            </m:ctrlPr>
          </m:dPr>
          <m:e>
            <m:r>
              <w:rPr>
                <w:rFonts w:ascii="Cambria Math" w:eastAsiaTheme="minorEastAsia" w:hAnsi="Cambria Math" w:cstheme="majorBidi"/>
                <w:sz w:val="24"/>
                <w:szCs w:val="24"/>
                <w:lang w:val="en-US"/>
              </w:rPr>
              <m:t>-</m:t>
            </m:r>
            <m:f>
              <m:fPr>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lang w:val="en-US"/>
                  </w:rPr>
                  <m:t>2</m:t>
                </m:r>
                <m:r>
                  <w:rPr>
                    <w:rFonts w:ascii="Cambria Math" w:eastAsiaTheme="minorEastAsia" w:hAnsi="Cambria Math" w:cstheme="majorBidi"/>
                    <w:sz w:val="24"/>
                    <w:szCs w:val="24"/>
                  </w:rPr>
                  <m:t>πi</m:t>
                </m:r>
              </m:num>
              <m:den>
                <m:r>
                  <w:rPr>
                    <w:rFonts w:ascii="Cambria Math" w:eastAsiaTheme="minorEastAsia" w:hAnsi="Cambria Math" w:cstheme="majorBidi"/>
                    <w:sz w:val="24"/>
                    <w:szCs w:val="24"/>
                  </w:rPr>
                  <m:t>λB</m:t>
                </m:r>
              </m:den>
            </m:f>
            <m:r>
              <w:rPr>
                <w:rFonts w:ascii="Cambria Math" w:eastAsiaTheme="minorEastAsia" w:hAnsi="Cambria Math" w:cstheme="majorBidi"/>
                <w:sz w:val="24"/>
                <w:szCs w:val="24"/>
              </w:rPr>
              <m:t>D</m:t>
            </m:r>
            <m:sSup>
              <m:sSupPr>
                <m:ctrlPr>
                  <w:rPr>
                    <w:rFonts w:ascii="Cambria Math" w:eastAsiaTheme="minorEastAsia" w:hAnsi="Cambria Math" w:cstheme="majorBidi"/>
                    <w:i/>
                    <w:sz w:val="24"/>
                    <w:szCs w:val="24"/>
                  </w:rPr>
                </m:ctrlPr>
              </m:sSupPr>
              <m:e>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x</m:t>
                    </m:r>
                  </m:e>
                  <m:sub>
                    <m:r>
                      <w:rPr>
                        <w:rFonts w:ascii="Cambria Math" w:eastAsiaTheme="minorEastAsia" w:hAnsi="Cambria Math" w:cstheme="majorBidi"/>
                        <w:sz w:val="24"/>
                        <w:szCs w:val="24"/>
                        <w:lang w:val="en-US"/>
                      </w:rPr>
                      <m:t>1</m:t>
                    </m:r>
                  </m:sub>
                </m:sSub>
              </m:e>
              <m:sup>
                <m:r>
                  <w:rPr>
                    <w:rFonts w:ascii="Cambria Math" w:eastAsiaTheme="minorEastAsia" w:hAnsi="Cambria Math" w:cstheme="majorBidi"/>
                    <w:sz w:val="24"/>
                    <w:szCs w:val="24"/>
                    <w:lang w:val="en-US"/>
                  </w:rPr>
                  <m:t>2</m:t>
                </m:r>
              </m:sup>
            </m:sSup>
          </m:e>
        </m:d>
        <m:r>
          <w:rPr>
            <w:rFonts w:ascii="Cambria Math" w:eastAsiaTheme="minorEastAsia" w:hAnsi="Cambria Math" w:cstheme="majorBidi"/>
            <w:sz w:val="24"/>
            <w:szCs w:val="24"/>
            <w:lang w:val="en-US"/>
          </w:rPr>
          <m:t xml:space="preserve"> </m:t>
        </m:r>
        <m:nary>
          <m:naryPr>
            <m:limLoc m:val="subSup"/>
            <m:ctrlPr>
              <w:rPr>
                <w:rFonts w:ascii="Cambria Math" w:eastAsiaTheme="minorEastAsia" w:hAnsi="Cambria Math" w:cstheme="majorBidi"/>
                <w:i/>
                <w:sz w:val="24"/>
                <w:szCs w:val="24"/>
              </w:rPr>
            </m:ctrlPr>
          </m:naryPr>
          <m:sub>
            <m:r>
              <w:rPr>
                <w:rFonts w:ascii="Cambria Math" w:eastAsiaTheme="minorEastAsia" w:hAnsi="Cambria Math" w:cstheme="majorBidi"/>
                <w:sz w:val="24"/>
                <w:szCs w:val="24"/>
                <w:lang w:val="en-US"/>
              </w:rPr>
              <m:t>-∞</m:t>
            </m:r>
          </m:sub>
          <m:sup>
            <m:r>
              <w:rPr>
                <w:rFonts w:ascii="Cambria Math" w:eastAsiaTheme="minorEastAsia" w:hAnsi="Cambria Math" w:cstheme="majorBidi"/>
                <w:sz w:val="24"/>
                <w:szCs w:val="24"/>
                <w:lang w:val="en-US"/>
              </w:rPr>
              <m:t>+∞</m:t>
            </m:r>
          </m:sup>
          <m:e>
            <m:sSub>
              <m:sSubPr>
                <m:ctrlPr>
                  <w:rPr>
                    <w:rFonts w:ascii="Cambria Math" w:hAnsi="Cambria Math" w:cstheme="majorBidi"/>
                    <w:i/>
                    <w:sz w:val="24"/>
                    <w:szCs w:val="24"/>
                  </w:rPr>
                </m:ctrlPr>
              </m:sSubPr>
              <m:e>
                <m:r>
                  <w:rPr>
                    <w:rFonts w:ascii="Cambria Math" w:hAnsi="Cambria Math" w:cstheme="majorBidi"/>
                    <w:sz w:val="24"/>
                    <w:szCs w:val="24"/>
                  </w:rPr>
                  <m:t>E</m:t>
                </m:r>
              </m:e>
              <m:sub>
                <m:r>
                  <w:rPr>
                    <w:rFonts w:ascii="Cambria Math" w:hAnsi="Cambria Math" w:cstheme="majorBidi"/>
                    <w:sz w:val="24"/>
                    <w:szCs w:val="24"/>
                  </w:rPr>
                  <m:t>in</m:t>
                </m:r>
              </m:sub>
            </m:sSub>
            <m:func>
              <m:funcPr>
                <m:ctrlPr>
                  <w:rPr>
                    <w:rFonts w:ascii="Cambria Math" w:hAnsi="Cambria Math" w:cstheme="majorBidi"/>
                    <w:i/>
                    <w:sz w:val="24"/>
                    <w:szCs w:val="24"/>
                  </w:rPr>
                </m:ctrlPr>
              </m:funcPr>
              <m:fName>
                <m:r>
                  <m:rPr>
                    <m:sty m:val="p"/>
                  </m:rPr>
                  <w:rPr>
                    <w:rFonts w:ascii="Cambria Math" w:hAnsi="Cambria Math" w:cstheme="majorBidi"/>
                    <w:sz w:val="24"/>
                    <w:szCs w:val="24"/>
                    <w:lang w:val="en-US"/>
                  </w:rPr>
                  <m:t>exp</m:t>
                </m:r>
              </m:fName>
              <m:e>
                <m:d>
                  <m:dPr>
                    <m:begChr m:val="{"/>
                    <m:endChr m:val="}"/>
                    <m:ctrlPr>
                      <w:rPr>
                        <w:rFonts w:ascii="Cambria Math" w:eastAsiaTheme="minorEastAsia" w:hAnsi="Cambria Math" w:cstheme="majorBidi"/>
                        <w:i/>
                        <w:sz w:val="24"/>
                        <w:szCs w:val="24"/>
                      </w:rPr>
                    </m:ctrlPr>
                  </m:dPr>
                  <m:e>
                    <m:f>
                      <m:fPr>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lang w:val="en-US"/>
                          </w:rPr>
                          <m:t>-2</m:t>
                        </m:r>
                        <m:r>
                          <w:rPr>
                            <w:rFonts w:ascii="Cambria Math" w:eastAsiaTheme="minorEastAsia" w:hAnsi="Cambria Math" w:cstheme="majorBidi"/>
                            <w:sz w:val="24"/>
                            <w:szCs w:val="24"/>
                          </w:rPr>
                          <m:t>πix</m:t>
                        </m:r>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x</m:t>
                            </m:r>
                          </m:e>
                          <m:sub>
                            <m:r>
                              <w:rPr>
                                <w:rFonts w:ascii="Cambria Math" w:eastAsiaTheme="minorEastAsia" w:hAnsi="Cambria Math" w:cstheme="majorBidi"/>
                                <w:sz w:val="24"/>
                                <w:szCs w:val="24"/>
                                <w:lang w:val="en-US"/>
                              </w:rPr>
                              <m:t>1</m:t>
                            </m:r>
                          </m:sub>
                        </m:sSub>
                      </m:num>
                      <m:den>
                        <m:r>
                          <w:rPr>
                            <w:rFonts w:ascii="Cambria Math" w:eastAsiaTheme="minorEastAsia" w:hAnsi="Cambria Math" w:cstheme="majorBidi"/>
                            <w:sz w:val="24"/>
                            <w:szCs w:val="24"/>
                          </w:rPr>
                          <m:t>λz</m:t>
                        </m:r>
                      </m:den>
                    </m:f>
                    <m:d>
                      <m:dPr>
                        <m:begChr m:val="["/>
                        <m:endChr m:val="]"/>
                        <m:ctrlPr>
                          <w:rPr>
                            <w:rFonts w:ascii="Cambria Math" w:eastAsiaTheme="minorEastAsia" w:hAnsi="Cambria Math" w:cstheme="majorBidi"/>
                            <w:i/>
                            <w:sz w:val="24"/>
                            <w:szCs w:val="24"/>
                          </w:rPr>
                        </m:ctrlPr>
                      </m:dPr>
                      <m:e>
                        <m:f>
                          <m:fPr>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lang w:val="en-US"/>
                              </w:rPr>
                              <m:t>-</m:t>
                            </m:r>
                            <m:r>
                              <w:rPr>
                                <w:rFonts w:ascii="Cambria Math" w:eastAsiaTheme="minorEastAsia" w:hAnsi="Cambria Math" w:cstheme="majorBidi"/>
                                <w:sz w:val="24"/>
                                <w:szCs w:val="24"/>
                              </w:rPr>
                              <m:t>πif</m:t>
                            </m:r>
                          </m:num>
                          <m:den>
                            <m:r>
                              <w:rPr>
                                <w:rFonts w:ascii="Cambria Math" w:eastAsiaTheme="minorEastAsia" w:hAnsi="Cambria Math" w:cstheme="majorBidi"/>
                                <w:sz w:val="24"/>
                                <w:szCs w:val="24"/>
                              </w:rPr>
                              <m:t>λz</m:t>
                            </m:r>
                          </m:den>
                        </m:f>
                        <m:sSup>
                          <m:sSupPr>
                            <m:ctrlPr>
                              <w:rPr>
                                <w:rFonts w:ascii="Cambria Math" w:eastAsiaTheme="minorEastAsia" w:hAnsi="Cambria Math" w:cstheme="majorBidi"/>
                                <w:i/>
                                <w:sz w:val="24"/>
                                <w:szCs w:val="24"/>
                              </w:rPr>
                            </m:ctrlPr>
                          </m:sSupPr>
                          <m:e>
                            <m:r>
                              <w:rPr>
                                <w:rFonts w:ascii="Cambria Math" w:eastAsiaTheme="minorEastAsia" w:hAnsi="Cambria Math" w:cstheme="majorBidi"/>
                                <w:sz w:val="24"/>
                                <w:szCs w:val="24"/>
                              </w:rPr>
                              <m:t>x</m:t>
                            </m:r>
                          </m:e>
                          <m:sup>
                            <m:r>
                              <w:rPr>
                                <w:rFonts w:ascii="Cambria Math" w:eastAsiaTheme="minorEastAsia" w:hAnsi="Cambria Math" w:cstheme="majorBidi"/>
                                <w:sz w:val="24"/>
                                <w:szCs w:val="24"/>
                                <w:lang w:val="en-US"/>
                              </w:rPr>
                              <m:t>2</m:t>
                            </m:r>
                          </m:sup>
                        </m:sSup>
                        <m:f>
                          <m:fPr>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rPr>
                              <m:t>πi</m:t>
                            </m:r>
                          </m:num>
                          <m:den>
                            <m:r>
                              <w:rPr>
                                <w:rFonts w:ascii="Cambria Math" w:eastAsiaTheme="minorEastAsia" w:hAnsi="Cambria Math" w:cstheme="majorBidi"/>
                                <w:sz w:val="24"/>
                                <w:szCs w:val="24"/>
                              </w:rPr>
                              <m:t>λf</m:t>
                            </m:r>
                          </m:den>
                        </m:f>
                        <m:sSup>
                          <m:sSupPr>
                            <m:ctrlPr>
                              <w:rPr>
                                <w:rFonts w:ascii="Cambria Math" w:eastAsiaTheme="minorEastAsia" w:hAnsi="Cambria Math" w:cstheme="majorBidi"/>
                                <w:i/>
                                <w:sz w:val="24"/>
                                <w:szCs w:val="24"/>
                              </w:rPr>
                            </m:ctrlPr>
                          </m:sSupPr>
                          <m:e>
                            <m:r>
                              <w:rPr>
                                <w:rFonts w:ascii="Cambria Math" w:eastAsiaTheme="minorEastAsia" w:hAnsi="Cambria Math" w:cstheme="majorBidi"/>
                                <w:sz w:val="24"/>
                                <w:szCs w:val="24"/>
                              </w:rPr>
                              <m:t>x</m:t>
                            </m:r>
                          </m:e>
                          <m:sup>
                            <m:r>
                              <w:rPr>
                                <w:rFonts w:ascii="Cambria Math" w:eastAsiaTheme="minorEastAsia" w:hAnsi="Cambria Math" w:cstheme="majorBidi"/>
                                <w:sz w:val="24"/>
                                <w:szCs w:val="24"/>
                                <w:lang w:val="en-US"/>
                              </w:rPr>
                              <m:t>2</m:t>
                            </m:r>
                          </m:sup>
                        </m:sSup>
                      </m:e>
                    </m:d>
                  </m:e>
                </m:d>
                <m:box>
                  <m:boxPr>
                    <m:diff m:val="1"/>
                    <m:ctrlPr>
                      <w:rPr>
                        <w:rFonts w:ascii="Cambria Math" w:eastAsiaTheme="minorEastAsia" w:hAnsi="Cambria Math" w:cstheme="majorBidi"/>
                        <w:i/>
                        <w:sz w:val="24"/>
                        <w:szCs w:val="24"/>
                      </w:rPr>
                    </m:ctrlPr>
                  </m:boxPr>
                  <m:e>
                    <m:r>
                      <w:rPr>
                        <w:rFonts w:ascii="Cambria Math" w:hAnsi="Cambria Math" w:cstheme="majorBidi"/>
                        <w:sz w:val="24"/>
                        <w:szCs w:val="24"/>
                      </w:rPr>
                      <m:t>dx</m:t>
                    </m:r>
                  </m:e>
                </m:box>
              </m:e>
            </m:func>
          </m:e>
        </m:nary>
        <m:r>
          <m:rPr>
            <m:sty m:val="p"/>
          </m:rPr>
          <w:rPr>
            <w:rFonts w:ascii="Cambria Math" w:eastAsiaTheme="minorEastAsia" w:hAnsi="Cambria Math" w:cstheme="majorBidi"/>
            <w:sz w:val="24"/>
            <w:szCs w:val="24"/>
            <w:lang w:val="en-US"/>
          </w:rPr>
          <m:t xml:space="preserve">  </m:t>
        </m:r>
        <m:r>
          <w:rPr>
            <w:rFonts w:ascii="Cambria Math" w:eastAsiaTheme="minorEastAsia" w:hAnsi="Cambria Math" w:cstheme="majorBidi"/>
            <w:sz w:val="24"/>
            <w:szCs w:val="24"/>
            <w:lang w:val="en-US"/>
          </w:rPr>
          <m:t xml:space="preserve">  </m:t>
        </m:r>
      </m:oMath>
      <w:r w:rsidR="001B37BA" w:rsidRPr="00163210">
        <w:rPr>
          <w:rFonts w:asciiTheme="majorBidi" w:eastAsiaTheme="minorEastAsia" w:hAnsiTheme="majorBidi" w:cstheme="majorBidi"/>
          <w:sz w:val="24"/>
          <w:szCs w:val="24"/>
          <w:lang w:val="en-US"/>
        </w:rPr>
        <w:t xml:space="preserve">                  </w:t>
      </w:r>
      <m:oMath>
        <m:d>
          <m:dPr>
            <m:ctrlPr>
              <w:rPr>
                <w:rFonts w:ascii="Cambria Math" w:hAnsi="Cambria Math" w:cstheme="majorBidi"/>
                <w:i/>
                <w:sz w:val="24"/>
                <w:szCs w:val="24"/>
              </w:rPr>
            </m:ctrlPr>
          </m:dPr>
          <m:e>
            <m:r>
              <w:rPr>
                <w:rFonts w:ascii="Cambria Math" w:hAnsi="Cambria Math" w:cstheme="majorBidi"/>
                <w:sz w:val="24"/>
                <w:szCs w:val="24"/>
                <w:lang w:val="en-US"/>
              </w:rPr>
              <m:t>3.19</m:t>
            </m:r>
          </m:e>
        </m:d>
      </m:oMath>
    </w:p>
    <w:p w:rsidR="001B37BA" w:rsidRPr="00163210" w:rsidRDefault="000F008D" w:rsidP="000F008D">
      <w:pPr>
        <w:spacing w:line="360" w:lineRule="auto"/>
        <w:rPr>
          <w:rFonts w:asciiTheme="majorBidi" w:eastAsiaTheme="minorEastAsia" w:hAnsiTheme="majorBidi" w:cstheme="majorBidi"/>
          <w:sz w:val="24"/>
          <w:szCs w:val="24"/>
          <w:lang w:val="en-US"/>
        </w:rPr>
      </w:pPr>
      <w:r w:rsidRPr="00163210">
        <w:rPr>
          <w:rFonts w:asciiTheme="majorBidi" w:eastAsiaTheme="minorEastAsia" w:hAnsiTheme="majorBidi" w:cstheme="majorBidi"/>
          <w:sz w:val="24"/>
          <w:szCs w:val="24"/>
          <w:lang w:val="en-US"/>
        </w:rPr>
        <w:t xml:space="preserve">              </w:t>
      </w:r>
      <m:oMath>
        <m:r>
          <w:rPr>
            <w:rFonts w:ascii="Cambria Math" w:eastAsiaTheme="minorEastAsia" w:hAnsi="Cambria Math" w:cstheme="majorBidi"/>
            <w:sz w:val="24"/>
            <w:szCs w:val="24"/>
            <w:lang w:val="en-US"/>
          </w:rPr>
          <m:t>E</m:t>
        </m:r>
        <m:d>
          <m:dPr>
            <m:ctrlPr>
              <w:rPr>
                <w:rFonts w:ascii="Cambria Math" w:eastAsiaTheme="minorEastAsia" w:hAnsi="Cambria Math" w:cstheme="majorBidi"/>
                <w:i/>
                <w:sz w:val="24"/>
                <w:szCs w:val="24"/>
                <w:lang w:val="en-US"/>
              </w:rPr>
            </m:ctrlPr>
          </m:dPr>
          <m:e>
            <m:sSub>
              <m:sSubPr>
                <m:ctrlPr>
                  <w:rPr>
                    <w:rFonts w:ascii="Cambria Math" w:eastAsiaTheme="minorEastAsia" w:hAnsi="Cambria Math" w:cstheme="majorBidi"/>
                    <w:i/>
                    <w:sz w:val="24"/>
                    <w:szCs w:val="24"/>
                    <w:lang w:val="en-US"/>
                  </w:rPr>
                </m:ctrlPr>
              </m:sSubPr>
              <m:e>
                <m:r>
                  <w:rPr>
                    <w:rFonts w:ascii="Cambria Math" w:eastAsiaTheme="minorEastAsia" w:hAnsi="Cambria Math" w:cstheme="majorBidi"/>
                    <w:sz w:val="24"/>
                    <w:szCs w:val="24"/>
                    <w:lang w:val="en-US"/>
                  </w:rPr>
                  <m:t>x</m:t>
                </m:r>
              </m:e>
              <m:sub>
                <m:r>
                  <w:rPr>
                    <w:rFonts w:ascii="Cambria Math" w:eastAsiaTheme="minorEastAsia" w:hAnsi="Cambria Math" w:cstheme="majorBidi"/>
                    <w:sz w:val="24"/>
                    <w:szCs w:val="24"/>
                    <w:lang w:val="en-US"/>
                  </w:rPr>
                  <m:t>1</m:t>
                </m:r>
              </m:sub>
            </m:sSub>
            <m:r>
              <w:rPr>
                <w:rFonts w:ascii="Cambria Math" w:eastAsiaTheme="minorEastAsia" w:hAnsi="Cambria Math" w:cstheme="majorBidi"/>
                <w:sz w:val="24"/>
                <w:szCs w:val="24"/>
                <w:lang w:val="en-US"/>
              </w:rPr>
              <m:t>,z</m:t>
            </m:r>
          </m:e>
        </m:d>
        <m:r>
          <w:rPr>
            <w:rFonts w:ascii="Cambria Math" w:eastAsiaTheme="minorEastAsia" w:hAnsi="Cambria Math" w:cstheme="majorBidi"/>
            <w:sz w:val="24"/>
            <w:szCs w:val="24"/>
            <w:lang w:val="en-US"/>
          </w:rPr>
          <m:t>=</m:t>
        </m:r>
        <m:f>
          <m:fPr>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rPr>
              <m:t>i</m:t>
            </m:r>
          </m:num>
          <m:den>
            <m:r>
              <w:rPr>
                <w:rFonts w:ascii="Cambria Math" w:eastAsiaTheme="minorEastAsia" w:hAnsi="Cambria Math" w:cstheme="majorBidi"/>
                <w:sz w:val="24"/>
                <w:szCs w:val="24"/>
              </w:rPr>
              <m:t>λB</m:t>
            </m:r>
          </m:den>
        </m:f>
        <m:r>
          <w:rPr>
            <w:rFonts w:ascii="Cambria Math" w:eastAsiaTheme="minorEastAsia" w:hAnsi="Cambria Math" w:cstheme="majorBidi"/>
            <w:sz w:val="24"/>
            <w:szCs w:val="24"/>
            <w:lang w:val="en-US"/>
          </w:rPr>
          <m:t xml:space="preserve"> </m:t>
        </m:r>
        <m:r>
          <m:rPr>
            <m:sty m:val="p"/>
          </m:rPr>
          <w:rPr>
            <w:rFonts w:ascii="Cambria Math" w:eastAsiaTheme="minorEastAsia" w:hAnsi="Cambria Math" w:cstheme="majorBidi"/>
            <w:sz w:val="24"/>
            <w:szCs w:val="24"/>
            <w:lang w:val="en-US"/>
          </w:rPr>
          <m:t>exp</m:t>
        </m:r>
        <m:d>
          <m:dPr>
            <m:ctrlPr>
              <w:rPr>
                <w:rFonts w:ascii="Cambria Math" w:eastAsiaTheme="minorEastAsia" w:hAnsi="Cambria Math" w:cstheme="majorBidi"/>
                <w:i/>
                <w:sz w:val="24"/>
                <w:szCs w:val="24"/>
              </w:rPr>
            </m:ctrlPr>
          </m:dPr>
          <m:e>
            <m:r>
              <w:rPr>
                <w:rFonts w:ascii="Cambria Math" w:eastAsiaTheme="minorEastAsia" w:hAnsi="Cambria Math" w:cstheme="majorBidi"/>
                <w:sz w:val="24"/>
                <w:szCs w:val="24"/>
                <w:lang w:val="en-US"/>
              </w:rPr>
              <m:t>-</m:t>
            </m:r>
            <m:f>
              <m:fPr>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lang w:val="en-US"/>
                  </w:rPr>
                  <m:t>2</m:t>
                </m:r>
                <m:r>
                  <w:rPr>
                    <w:rFonts w:ascii="Cambria Math" w:eastAsiaTheme="minorEastAsia" w:hAnsi="Cambria Math" w:cstheme="majorBidi"/>
                    <w:sz w:val="24"/>
                    <w:szCs w:val="24"/>
                  </w:rPr>
                  <m:t>πi</m:t>
                </m:r>
              </m:num>
              <m:den>
                <m:r>
                  <w:rPr>
                    <w:rFonts w:ascii="Cambria Math" w:eastAsiaTheme="minorEastAsia" w:hAnsi="Cambria Math" w:cstheme="majorBidi"/>
                    <w:sz w:val="24"/>
                    <w:szCs w:val="24"/>
                  </w:rPr>
                  <m:t>λB</m:t>
                </m:r>
              </m:den>
            </m:f>
            <m:r>
              <w:rPr>
                <w:rFonts w:ascii="Cambria Math" w:eastAsiaTheme="minorEastAsia" w:hAnsi="Cambria Math" w:cstheme="majorBidi"/>
                <w:sz w:val="24"/>
                <w:szCs w:val="24"/>
              </w:rPr>
              <m:t>D</m:t>
            </m:r>
            <m:sSup>
              <m:sSupPr>
                <m:ctrlPr>
                  <w:rPr>
                    <w:rFonts w:ascii="Cambria Math" w:eastAsiaTheme="minorEastAsia" w:hAnsi="Cambria Math" w:cstheme="majorBidi"/>
                    <w:i/>
                    <w:sz w:val="24"/>
                    <w:szCs w:val="24"/>
                  </w:rPr>
                </m:ctrlPr>
              </m:sSupPr>
              <m:e>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x</m:t>
                    </m:r>
                  </m:e>
                  <m:sub>
                    <m:r>
                      <w:rPr>
                        <w:rFonts w:ascii="Cambria Math" w:eastAsiaTheme="minorEastAsia" w:hAnsi="Cambria Math" w:cstheme="majorBidi"/>
                        <w:sz w:val="24"/>
                        <w:szCs w:val="24"/>
                        <w:lang w:val="en-US"/>
                      </w:rPr>
                      <m:t>1</m:t>
                    </m:r>
                  </m:sub>
                </m:sSub>
              </m:e>
              <m:sup>
                <m:r>
                  <w:rPr>
                    <w:rFonts w:ascii="Cambria Math" w:eastAsiaTheme="minorEastAsia" w:hAnsi="Cambria Math" w:cstheme="majorBidi"/>
                    <w:sz w:val="24"/>
                    <w:szCs w:val="24"/>
                    <w:lang w:val="en-US"/>
                  </w:rPr>
                  <m:t>2</m:t>
                </m:r>
              </m:sup>
            </m:sSup>
          </m:e>
        </m:d>
        <m:r>
          <w:rPr>
            <w:rFonts w:ascii="Cambria Math" w:eastAsiaTheme="minorEastAsia" w:hAnsi="Cambria Math" w:cstheme="majorBidi"/>
            <w:sz w:val="24"/>
            <w:szCs w:val="24"/>
            <w:lang w:val="en-US"/>
          </w:rPr>
          <m:t xml:space="preserve"> </m:t>
        </m:r>
        <m:nary>
          <m:naryPr>
            <m:limLoc m:val="subSup"/>
            <m:ctrlPr>
              <w:rPr>
                <w:rFonts w:ascii="Cambria Math" w:eastAsiaTheme="minorEastAsia" w:hAnsi="Cambria Math" w:cstheme="majorBidi"/>
                <w:i/>
                <w:sz w:val="24"/>
                <w:szCs w:val="24"/>
              </w:rPr>
            </m:ctrlPr>
          </m:naryPr>
          <m:sub>
            <m:r>
              <w:rPr>
                <w:rFonts w:ascii="Cambria Math" w:eastAsiaTheme="minorEastAsia" w:hAnsi="Cambria Math" w:cstheme="majorBidi"/>
                <w:sz w:val="24"/>
                <w:szCs w:val="24"/>
                <w:lang w:val="en-US"/>
              </w:rPr>
              <m:t>-∞</m:t>
            </m:r>
          </m:sub>
          <m:sup>
            <m:r>
              <w:rPr>
                <w:rFonts w:ascii="Cambria Math" w:eastAsiaTheme="minorEastAsia" w:hAnsi="Cambria Math" w:cstheme="majorBidi"/>
                <w:sz w:val="24"/>
                <w:szCs w:val="24"/>
                <w:lang w:val="en-US"/>
              </w:rPr>
              <m:t>+∞</m:t>
            </m:r>
          </m:sup>
          <m:e>
            <m:sSub>
              <m:sSubPr>
                <m:ctrlPr>
                  <w:rPr>
                    <w:rFonts w:ascii="Cambria Math" w:hAnsi="Cambria Math" w:cstheme="majorBidi"/>
                    <w:i/>
                    <w:sz w:val="24"/>
                    <w:szCs w:val="24"/>
                  </w:rPr>
                </m:ctrlPr>
              </m:sSubPr>
              <m:e>
                <m:r>
                  <w:rPr>
                    <w:rFonts w:ascii="Cambria Math" w:hAnsi="Cambria Math" w:cstheme="majorBidi"/>
                    <w:sz w:val="24"/>
                    <w:szCs w:val="24"/>
                  </w:rPr>
                  <m:t>E</m:t>
                </m:r>
              </m:e>
              <m:sub>
                <m:r>
                  <w:rPr>
                    <w:rFonts w:ascii="Cambria Math" w:hAnsi="Cambria Math" w:cstheme="majorBidi"/>
                    <w:sz w:val="24"/>
                    <w:szCs w:val="24"/>
                  </w:rPr>
                  <m:t>in</m:t>
                </m:r>
              </m:sub>
            </m:sSub>
            <m:func>
              <m:funcPr>
                <m:ctrlPr>
                  <w:rPr>
                    <w:rFonts w:ascii="Cambria Math" w:hAnsi="Cambria Math" w:cstheme="majorBidi"/>
                    <w:i/>
                    <w:sz w:val="24"/>
                    <w:szCs w:val="24"/>
                  </w:rPr>
                </m:ctrlPr>
              </m:funcPr>
              <m:fName>
                <m:r>
                  <m:rPr>
                    <m:sty m:val="p"/>
                  </m:rPr>
                  <w:rPr>
                    <w:rFonts w:ascii="Cambria Math" w:hAnsi="Cambria Math" w:cstheme="majorBidi"/>
                    <w:sz w:val="24"/>
                    <w:szCs w:val="24"/>
                    <w:lang w:val="en-US"/>
                  </w:rPr>
                  <m:t>exp</m:t>
                </m:r>
              </m:fName>
              <m:e>
                <m:d>
                  <m:dPr>
                    <m:begChr m:val="{"/>
                    <m:endChr m:val="}"/>
                    <m:ctrlPr>
                      <w:rPr>
                        <w:rFonts w:ascii="Cambria Math" w:eastAsiaTheme="minorEastAsia" w:hAnsi="Cambria Math" w:cstheme="majorBidi"/>
                        <w:i/>
                        <w:sz w:val="24"/>
                        <w:szCs w:val="24"/>
                      </w:rPr>
                    </m:ctrlPr>
                  </m:dPr>
                  <m:e>
                    <m:f>
                      <m:fPr>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lang w:val="en-US"/>
                          </w:rPr>
                          <m:t>-</m:t>
                        </m:r>
                        <m:r>
                          <w:rPr>
                            <w:rFonts w:ascii="Cambria Math" w:eastAsiaTheme="minorEastAsia" w:hAnsi="Cambria Math" w:cstheme="majorBidi"/>
                            <w:sz w:val="24"/>
                            <w:szCs w:val="24"/>
                          </w:rPr>
                          <m:t>πi</m:t>
                        </m:r>
                      </m:num>
                      <m:den>
                        <m:r>
                          <w:rPr>
                            <w:rFonts w:ascii="Cambria Math" w:eastAsiaTheme="minorEastAsia" w:hAnsi="Cambria Math" w:cstheme="majorBidi"/>
                            <w:sz w:val="24"/>
                            <w:szCs w:val="24"/>
                          </w:rPr>
                          <m:t>λz</m:t>
                        </m:r>
                      </m:den>
                    </m:f>
                    <m:sSup>
                      <m:sSupPr>
                        <m:ctrlPr>
                          <w:rPr>
                            <w:rFonts w:ascii="Cambria Math" w:eastAsiaTheme="minorEastAsia" w:hAnsi="Cambria Math" w:cstheme="majorBidi"/>
                            <w:i/>
                            <w:sz w:val="24"/>
                            <w:szCs w:val="24"/>
                          </w:rPr>
                        </m:ctrlPr>
                      </m:sSupPr>
                      <m:e>
                        <m:r>
                          <w:rPr>
                            <w:rFonts w:ascii="Cambria Math" w:eastAsiaTheme="minorEastAsia" w:hAnsi="Cambria Math" w:cstheme="majorBidi"/>
                            <w:sz w:val="24"/>
                            <w:szCs w:val="24"/>
                          </w:rPr>
                          <m:t>x</m:t>
                        </m:r>
                      </m:e>
                      <m:sup>
                        <m:r>
                          <w:rPr>
                            <w:rFonts w:ascii="Cambria Math" w:eastAsiaTheme="minorEastAsia" w:hAnsi="Cambria Math" w:cstheme="majorBidi"/>
                            <w:sz w:val="24"/>
                            <w:szCs w:val="24"/>
                            <w:lang w:val="en-US"/>
                          </w:rPr>
                          <m:t>2</m:t>
                        </m:r>
                      </m:sup>
                    </m:sSup>
                    <m:r>
                      <w:rPr>
                        <w:rFonts w:ascii="Cambria Math" w:eastAsiaTheme="minorEastAsia" w:hAnsi="Cambria Math" w:cstheme="majorBidi"/>
                        <w:sz w:val="24"/>
                        <w:szCs w:val="24"/>
                        <w:lang w:val="en-US"/>
                      </w:rPr>
                      <m:t>+</m:t>
                    </m:r>
                    <m:f>
                      <m:fPr>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rPr>
                          <m:t>πi</m:t>
                        </m:r>
                      </m:num>
                      <m:den>
                        <m:r>
                          <w:rPr>
                            <w:rFonts w:ascii="Cambria Math" w:eastAsiaTheme="minorEastAsia" w:hAnsi="Cambria Math" w:cstheme="majorBidi"/>
                            <w:sz w:val="24"/>
                            <w:szCs w:val="24"/>
                          </w:rPr>
                          <m:t>λf</m:t>
                        </m:r>
                      </m:den>
                    </m:f>
                    <m:sSup>
                      <m:sSupPr>
                        <m:ctrlPr>
                          <w:rPr>
                            <w:rFonts w:ascii="Cambria Math" w:eastAsiaTheme="minorEastAsia" w:hAnsi="Cambria Math" w:cstheme="majorBidi"/>
                            <w:i/>
                            <w:sz w:val="24"/>
                            <w:szCs w:val="24"/>
                          </w:rPr>
                        </m:ctrlPr>
                      </m:sSupPr>
                      <m:e>
                        <m:r>
                          <w:rPr>
                            <w:rFonts w:ascii="Cambria Math" w:eastAsiaTheme="minorEastAsia" w:hAnsi="Cambria Math" w:cstheme="majorBidi"/>
                            <w:sz w:val="24"/>
                            <w:szCs w:val="24"/>
                          </w:rPr>
                          <m:t>x</m:t>
                        </m:r>
                      </m:e>
                      <m:sup>
                        <m:r>
                          <w:rPr>
                            <w:rFonts w:ascii="Cambria Math" w:eastAsiaTheme="minorEastAsia" w:hAnsi="Cambria Math" w:cstheme="majorBidi"/>
                            <w:sz w:val="24"/>
                            <w:szCs w:val="24"/>
                            <w:lang w:val="en-US"/>
                          </w:rPr>
                          <m:t>2</m:t>
                        </m:r>
                      </m:sup>
                    </m:sSup>
                    <m:f>
                      <m:fPr>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lang w:val="en-US"/>
                          </w:rPr>
                          <m:t>2</m:t>
                        </m:r>
                        <m:r>
                          <w:rPr>
                            <w:rFonts w:ascii="Cambria Math" w:eastAsiaTheme="minorEastAsia" w:hAnsi="Cambria Math" w:cstheme="majorBidi"/>
                            <w:sz w:val="24"/>
                            <w:szCs w:val="24"/>
                          </w:rPr>
                          <m:t>πix</m:t>
                        </m:r>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x</m:t>
                            </m:r>
                          </m:e>
                          <m:sub>
                            <m:r>
                              <w:rPr>
                                <w:rFonts w:ascii="Cambria Math" w:eastAsiaTheme="minorEastAsia" w:hAnsi="Cambria Math" w:cstheme="majorBidi"/>
                                <w:sz w:val="24"/>
                                <w:szCs w:val="24"/>
                                <w:lang w:val="en-US"/>
                              </w:rPr>
                              <m:t>1</m:t>
                            </m:r>
                          </m:sub>
                        </m:sSub>
                      </m:num>
                      <m:den>
                        <m:r>
                          <w:rPr>
                            <w:rFonts w:ascii="Cambria Math" w:eastAsiaTheme="minorEastAsia" w:hAnsi="Cambria Math" w:cstheme="majorBidi"/>
                            <w:sz w:val="24"/>
                            <w:szCs w:val="24"/>
                          </w:rPr>
                          <m:t>λz</m:t>
                        </m:r>
                      </m:den>
                    </m:f>
                  </m:e>
                </m:d>
                <m:r>
                  <w:rPr>
                    <w:rFonts w:ascii="Cambria Math" w:eastAsiaTheme="minorEastAsia" w:hAnsi="Cambria Math" w:cstheme="majorBidi"/>
                    <w:sz w:val="24"/>
                    <w:szCs w:val="24"/>
                    <w:lang w:val="en-US"/>
                  </w:rPr>
                  <m:t xml:space="preserve"> </m:t>
                </m:r>
                <m:box>
                  <m:boxPr>
                    <m:diff m:val="1"/>
                    <m:ctrlPr>
                      <w:rPr>
                        <w:rFonts w:ascii="Cambria Math" w:eastAsiaTheme="minorEastAsia" w:hAnsi="Cambria Math" w:cstheme="majorBidi"/>
                        <w:i/>
                        <w:sz w:val="24"/>
                        <w:szCs w:val="24"/>
                      </w:rPr>
                    </m:ctrlPr>
                  </m:boxPr>
                  <m:e>
                    <m:r>
                      <w:rPr>
                        <w:rFonts w:ascii="Cambria Math" w:hAnsi="Cambria Math" w:cstheme="majorBidi"/>
                        <w:sz w:val="24"/>
                        <w:szCs w:val="24"/>
                      </w:rPr>
                      <m:t>dx</m:t>
                    </m:r>
                  </m:e>
                </m:box>
                <m:r>
                  <w:rPr>
                    <w:rFonts w:ascii="Cambria Math" w:eastAsiaTheme="minorEastAsia" w:hAnsi="Cambria Math" w:cstheme="majorBidi"/>
                    <w:sz w:val="24"/>
                    <w:szCs w:val="24"/>
                    <w:lang w:val="en-US"/>
                  </w:rPr>
                  <m:t xml:space="preserve">   </m:t>
                </m:r>
              </m:e>
            </m:func>
          </m:e>
        </m:nary>
      </m:oMath>
      <w:r w:rsidR="001B37BA" w:rsidRPr="00163210">
        <w:rPr>
          <w:rFonts w:asciiTheme="majorBidi" w:eastAsiaTheme="minorEastAsia" w:hAnsiTheme="majorBidi" w:cstheme="majorBidi"/>
          <w:sz w:val="24"/>
          <w:szCs w:val="24"/>
          <w:lang w:val="en-US"/>
        </w:rPr>
        <w:t xml:space="preserve">                     </w:t>
      </w:r>
      <m:oMath>
        <m:d>
          <m:dPr>
            <m:ctrlPr>
              <w:rPr>
                <w:rFonts w:ascii="Cambria Math" w:hAnsi="Cambria Math" w:cstheme="majorBidi"/>
                <w:i/>
                <w:sz w:val="24"/>
                <w:szCs w:val="24"/>
              </w:rPr>
            </m:ctrlPr>
          </m:dPr>
          <m:e>
            <m:r>
              <w:rPr>
                <w:rFonts w:ascii="Cambria Math" w:hAnsi="Cambria Math" w:cstheme="majorBidi"/>
                <w:sz w:val="24"/>
                <w:szCs w:val="24"/>
                <w:lang w:val="en-US"/>
              </w:rPr>
              <m:t>3.20</m:t>
            </m:r>
          </m:e>
        </m:d>
      </m:oMath>
      <w:r w:rsidR="001B37BA" w:rsidRPr="00163210">
        <w:rPr>
          <w:rFonts w:asciiTheme="majorBidi" w:eastAsiaTheme="minorEastAsia" w:hAnsiTheme="majorBidi" w:cstheme="majorBidi"/>
          <w:sz w:val="24"/>
          <w:szCs w:val="24"/>
          <w:lang w:val="en-US"/>
        </w:rPr>
        <w:t xml:space="preserve">  </w:t>
      </w:r>
      <w:r w:rsidR="001B37BA" w:rsidRPr="00163210">
        <w:rPr>
          <w:rFonts w:asciiTheme="majorBidi" w:eastAsiaTheme="minorEastAsia" w:hAnsiTheme="majorBidi" w:cstheme="majorBidi"/>
          <w:sz w:val="24"/>
          <w:szCs w:val="24"/>
          <w:lang w:val="en-US"/>
        </w:rPr>
        <w:br/>
      </w:r>
    </w:p>
    <w:p w:rsidR="001B37BA" w:rsidRPr="00AA46CD" w:rsidRDefault="000F008D" w:rsidP="000F008D">
      <w:pPr>
        <w:spacing w:line="360" w:lineRule="auto"/>
        <w:rPr>
          <w:rFonts w:asciiTheme="majorBidi" w:eastAsiaTheme="minorEastAsia" w:hAnsiTheme="majorBidi" w:cstheme="majorBidi"/>
          <w:sz w:val="24"/>
          <w:szCs w:val="24"/>
          <w:lang w:val="en-US"/>
        </w:rPr>
      </w:pPr>
      <w:r w:rsidRPr="00163210">
        <w:rPr>
          <w:rFonts w:asciiTheme="majorBidi" w:eastAsiaTheme="minorEastAsia" w:hAnsiTheme="majorBidi" w:cstheme="majorBidi"/>
          <w:sz w:val="24"/>
          <w:szCs w:val="24"/>
          <w:lang w:val="en-US"/>
        </w:rPr>
        <w:t xml:space="preserve">              </w:t>
      </w:r>
      <m:oMath>
        <m:r>
          <w:rPr>
            <w:rFonts w:ascii="Cambria Math" w:eastAsiaTheme="minorEastAsia" w:hAnsi="Cambria Math" w:cstheme="majorBidi"/>
            <w:sz w:val="24"/>
            <w:szCs w:val="24"/>
            <w:lang w:val="en-US"/>
          </w:rPr>
          <m:t>E</m:t>
        </m:r>
        <m:d>
          <m:dPr>
            <m:ctrlPr>
              <w:rPr>
                <w:rFonts w:ascii="Cambria Math" w:eastAsiaTheme="minorEastAsia" w:hAnsi="Cambria Math" w:cstheme="majorBidi"/>
                <w:i/>
                <w:sz w:val="24"/>
                <w:szCs w:val="24"/>
                <w:lang w:val="en-US"/>
              </w:rPr>
            </m:ctrlPr>
          </m:dPr>
          <m:e>
            <m:sSub>
              <m:sSubPr>
                <m:ctrlPr>
                  <w:rPr>
                    <w:rFonts w:ascii="Cambria Math" w:eastAsiaTheme="minorEastAsia" w:hAnsi="Cambria Math" w:cstheme="majorBidi"/>
                    <w:i/>
                    <w:sz w:val="24"/>
                    <w:szCs w:val="24"/>
                    <w:lang w:val="en-US"/>
                  </w:rPr>
                </m:ctrlPr>
              </m:sSubPr>
              <m:e>
                <m:r>
                  <w:rPr>
                    <w:rFonts w:ascii="Cambria Math" w:eastAsiaTheme="minorEastAsia" w:hAnsi="Cambria Math" w:cstheme="majorBidi"/>
                    <w:sz w:val="24"/>
                    <w:szCs w:val="24"/>
                    <w:lang w:val="en-US"/>
                  </w:rPr>
                  <m:t>x</m:t>
                </m:r>
              </m:e>
              <m:sub>
                <m:r>
                  <w:rPr>
                    <w:rFonts w:ascii="Cambria Math" w:eastAsiaTheme="minorEastAsia" w:hAnsi="Cambria Math" w:cstheme="majorBidi"/>
                    <w:sz w:val="24"/>
                    <w:szCs w:val="24"/>
                    <w:lang w:val="en-US"/>
                  </w:rPr>
                  <m:t>1</m:t>
                </m:r>
              </m:sub>
            </m:sSub>
            <m:r>
              <w:rPr>
                <w:rFonts w:ascii="Cambria Math" w:eastAsiaTheme="minorEastAsia" w:hAnsi="Cambria Math" w:cstheme="majorBidi"/>
                <w:sz w:val="24"/>
                <w:szCs w:val="24"/>
                <w:lang w:val="en-US"/>
              </w:rPr>
              <m:t>,z</m:t>
            </m:r>
          </m:e>
        </m:d>
        <m:r>
          <w:rPr>
            <w:rFonts w:ascii="Cambria Math" w:eastAsiaTheme="minorEastAsia" w:hAnsi="Cambria Math" w:cstheme="majorBidi"/>
            <w:sz w:val="24"/>
            <w:szCs w:val="24"/>
            <w:lang w:val="en-US"/>
          </w:rPr>
          <m:t>=</m:t>
        </m:r>
        <m:f>
          <m:fPr>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rPr>
              <m:t>i</m:t>
            </m:r>
          </m:num>
          <m:den>
            <m:r>
              <w:rPr>
                <w:rFonts w:ascii="Cambria Math" w:eastAsiaTheme="minorEastAsia" w:hAnsi="Cambria Math" w:cstheme="majorBidi"/>
                <w:sz w:val="24"/>
                <w:szCs w:val="24"/>
              </w:rPr>
              <m:t>λB</m:t>
            </m:r>
          </m:den>
        </m:f>
        <m:r>
          <m:rPr>
            <m:sty m:val="p"/>
          </m:rPr>
          <w:rPr>
            <w:rFonts w:ascii="Cambria Math" w:eastAsiaTheme="minorEastAsia" w:hAnsi="Cambria Math" w:cstheme="majorBidi"/>
            <w:sz w:val="24"/>
            <w:szCs w:val="24"/>
            <w:lang w:val="en-US"/>
          </w:rPr>
          <m:t>exp</m:t>
        </m:r>
        <m:d>
          <m:dPr>
            <m:ctrlPr>
              <w:rPr>
                <w:rFonts w:ascii="Cambria Math" w:eastAsiaTheme="minorEastAsia" w:hAnsi="Cambria Math" w:cstheme="majorBidi"/>
                <w:i/>
                <w:sz w:val="24"/>
                <w:szCs w:val="24"/>
              </w:rPr>
            </m:ctrlPr>
          </m:dPr>
          <m:e>
            <m:r>
              <w:rPr>
                <w:rFonts w:ascii="Cambria Math" w:eastAsiaTheme="minorEastAsia" w:hAnsi="Cambria Math" w:cstheme="majorBidi"/>
                <w:sz w:val="24"/>
                <w:szCs w:val="24"/>
                <w:lang w:val="en-US"/>
              </w:rPr>
              <m:t>-</m:t>
            </m:r>
            <m:f>
              <m:fPr>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lang w:val="en-US"/>
                  </w:rPr>
                  <m:t>2</m:t>
                </m:r>
                <m:r>
                  <w:rPr>
                    <w:rFonts w:ascii="Cambria Math" w:eastAsiaTheme="minorEastAsia" w:hAnsi="Cambria Math" w:cstheme="majorBidi"/>
                    <w:sz w:val="24"/>
                    <w:szCs w:val="24"/>
                  </w:rPr>
                  <m:t>πi</m:t>
                </m:r>
              </m:num>
              <m:den>
                <m:r>
                  <w:rPr>
                    <w:rFonts w:ascii="Cambria Math" w:eastAsiaTheme="minorEastAsia" w:hAnsi="Cambria Math" w:cstheme="majorBidi"/>
                    <w:sz w:val="24"/>
                    <w:szCs w:val="24"/>
                  </w:rPr>
                  <m:t>λB</m:t>
                </m:r>
              </m:den>
            </m:f>
            <m:r>
              <w:rPr>
                <w:rFonts w:ascii="Cambria Math" w:eastAsiaTheme="minorEastAsia" w:hAnsi="Cambria Math" w:cstheme="majorBidi"/>
                <w:sz w:val="24"/>
                <w:szCs w:val="24"/>
              </w:rPr>
              <m:t>D</m:t>
            </m:r>
            <m:sSup>
              <m:sSupPr>
                <m:ctrlPr>
                  <w:rPr>
                    <w:rFonts w:ascii="Cambria Math" w:eastAsiaTheme="minorEastAsia" w:hAnsi="Cambria Math" w:cstheme="majorBidi"/>
                    <w:i/>
                    <w:sz w:val="24"/>
                    <w:szCs w:val="24"/>
                  </w:rPr>
                </m:ctrlPr>
              </m:sSupPr>
              <m:e>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x</m:t>
                    </m:r>
                  </m:e>
                  <m:sub>
                    <m:r>
                      <w:rPr>
                        <w:rFonts w:ascii="Cambria Math" w:eastAsiaTheme="minorEastAsia" w:hAnsi="Cambria Math" w:cstheme="majorBidi"/>
                        <w:sz w:val="24"/>
                        <w:szCs w:val="24"/>
                        <w:lang w:val="en-US"/>
                      </w:rPr>
                      <m:t>1</m:t>
                    </m:r>
                  </m:sub>
                </m:sSub>
              </m:e>
              <m:sup>
                <m:r>
                  <w:rPr>
                    <w:rFonts w:ascii="Cambria Math" w:eastAsiaTheme="minorEastAsia" w:hAnsi="Cambria Math" w:cstheme="majorBidi"/>
                    <w:sz w:val="24"/>
                    <w:szCs w:val="24"/>
                    <w:lang w:val="en-US"/>
                  </w:rPr>
                  <m:t>2</m:t>
                </m:r>
              </m:sup>
            </m:sSup>
          </m:e>
        </m:d>
        <m:r>
          <w:rPr>
            <w:rFonts w:ascii="Cambria Math" w:eastAsiaTheme="minorEastAsia" w:hAnsi="Cambria Math" w:cstheme="majorBidi"/>
            <w:sz w:val="24"/>
            <w:szCs w:val="24"/>
            <w:lang w:val="en-US"/>
          </w:rPr>
          <m:t xml:space="preserve">  </m:t>
        </m:r>
        <m:nary>
          <m:naryPr>
            <m:limLoc m:val="subSup"/>
            <m:ctrlPr>
              <w:rPr>
                <w:rFonts w:ascii="Cambria Math" w:eastAsiaTheme="minorEastAsia" w:hAnsi="Cambria Math" w:cstheme="majorBidi"/>
                <w:i/>
                <w:sz w:val="24"/>
                <w:szCs w:val="24"/>
              </w:rPr>
            </m:ctrlPr>
          </m:naryPr>
          <m:sub>
            <m:r>
              <w:rPr>
                <w:rFonts w:ascii="Cambria Math" w:eastAsiaTheme="minorEastAsia" w:hAnsi="Cambria Math" w:cstheme="majorBidi"/>
                <w:sz w:val="24"/>
                <w:szCs w:val="24"/>
                <w:lang w:val="en-US"/>
              </w:rPr>
              <m:t>-∞</m:t>
            </m:r>
          </m:sub>
          <m:sup>
            <m:r>
              <w:rPr>
                <w:rFonts w:ascii="Cambria Math" w:eastAsiaTheme="minorEastAsia" w:hAnsi="Cambria Math" w:cstheme="majorBidi"/>
                <w:sz w:val="24"/>
                <w:szCs w:val="24"/>
                <w:lang w:val="en-US"/>
              </w:rPr>
              <m:t>+∞</m:t>
            </m:r>
          </m:sup>
          <m:e>
            <m:sSub>
              <m:sSubPr>
                <m:ctrlPr>
                  <w:rPr>
                    <w:rFonts w:ascii="Cambria Math" w:hAnsi="Cambria Math" w:cstheme="majorBidi"/>
                    <w:i/>
                    <w:sz w:val="24"/>
                    <w:szCs w:val="24"/>
                  </w:rPr>
                </m:ctrlPr>
              </m:sSubPr>
              <m:e>
                <m:r>
                  <w:rPr>
                    <w:rFonts w:ascii="Cambria Math" w:hAnsi="Cambria Math" w:cstheme="majorBidi"/>
                    <w:sz w:val="24"/>
                    <w:szCs w:val="24"/>
                  </w:rPr>
                  <m:t>E</m:t>
                </m:r>
              </m:e>
              <m:sub>
                <m:r>
                  <w:rPr>
                    <w:rFonts w:ascii="Cambria Math" w:hAnsi="Cambria Math" w:cstheme="majorBidi"/>
                    <w:sz w:val="24"/>
                    <w:szCs w:val="24"/>
                  </w:rPr>
                  <m:t>in</m:t>
                </m:r>
              </m:sub>
            </m:sSub>
          </m:e>
        </m:nary>
      </m:oMath>
      <w:r w:rsidR="001B37BA" w:rsidRPr="00AA46CD">
        <w:rPr>
          <w:rFonts w:asciiTheme="majorBidi" w:eastAsiaTheme="minorEastAsia" w:hAnsiTheme="majorBidi" w:cstheme="majorBidi"/>
          <w:sz w:val="24"/>
          <w:szCs w:val="24"/>
          <w:lang w:val="en-US"/>
        </w:rPr>
        <w:t xml:space="preserve"> </w:t>
      </w:r>
      <w:proofErr w:type="gramStart"/>
      <w:r w:rsidR="001B37BA" w:rsidRPr="00AA46CD">
        <w:rPr>
          <w:rFonts w:asciiTheme="majorBidi" w:eastAsiaTheme="minorEastAsia" w:hAnsiTheme="majorBidi" w:cstheme="majorBidi"/>
          <w:sz w:val="24"/>
          <w:szCs w:val="24"/>
          <w:lang w:val="en-US"/>
        </w:rPr>
        <w:t>exp</w:t>
      </w:r>
      <w:proofErr w:type="gramEnd"/>
      <w:r w:rsidR="001B37BA" w:rsidRPr="00AA46CD">
        <w:rPr>
          <w:rFonts w:asciiTheme="majorBidi" w:eastAsiaTheme="minorEastAsia" w:hAnsiTheme="majorBidi" w:cstheme="majorBidi"/>
          <w:sz w:val="24"/>
          <w:szCs w:val="24"/>
          <w:lang w:val="en-US"/>
        </w:rPr>
        <w:t xml:space="preserve">  </w:t>
      </w:r>
      <m:oMath>
        <m:d>
          <m:dPr>
            <m:begChr m:val="{"/>
            <m:endChr m:val="}"/>
            <m:ctrlPr>
              <w:rPr>
                <w:rFonts w:ascii="Cambria Math" w:eastAsiaTheme="minorEastAsia" w:hAnsi="Cambria Math" w:cstheme="majorBidi"/>
                <w:i/>
                <w:sz w:val="24"/>
                <w:szCs w:val="24"/>
              </w:rPr>
            </m:ctrlPr>
          </m:dPr>
          <m:e>
            <m:f>
              <m:fPr>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rPr>
                  <m:t>πi</m:t>
                </m:r>
              </m:num>
              <m:den>
                <m:r>
                  <w:rPr>
                    <w:rFonts w:ascii="Cambria Math" w:eastAsiaTheme="minorEastAsia" w:hAnsi="Cambria Math" w:cstheme="majorBidi"/>
                    <w:sz w:val="24"/>
                    <w:szCs w:val="24"/>
                  </w:rPr>
                  <m:t>λz</m:t>
                </m:r>
              </m:den>
            </m:f>
            <m:sSup>
              <m:sSupPr>
                <m:ctrlPr>
                  <w:rPr>
                    <w:rFonts w:ascii="Cambria Math" w:eastAsiaTheme="minorEastAsia" w:hAnsi="Cambria Math" w:cstheme="majorBidi"/>
                    <w:i/>
                    <w:sz w:val="24"/>
                    <w:szCs w:val="24"/>
                  </w:rPr>
                </m:ctrlPr>
              </m:sSupPr>
              <m:e>
                <m:r>
                  <w:rPr>
                    <w:rFonts w:ascii="Cambria Math" w:eastAsiaTheme="minorEastAsia" w:hAnsi="Cambria Math" w:cstheme="majorBidi"/>
                    <w:sz w:val="24"/>
                    <w:szCs w:val="24"/>
                  </w:rPr>
                  <m:t>x</m:t>
                </m:r>
              </m:e>
              <m:sup>
                <m:r>
                  <w:rPr>
                    <w:rFonts w:ascii="Cambria Math" w:eastAsiaTheme="minorEastAsia" w:hAnsi="Cambria Math" w:cstheme="majorBidi"/>
                    <w:sz w:val="24"/>
                    <w:szCs w:val="24"/>
                    <w:lang w:val="en-US"/>
                  </w:rPr>
                  <m:t>2</m:t>
                </m:r>
              </m:sup>
            </m:sSup>
            <m:d>
              <m:dPr>
                <m:begChr m:val="["/>
                <m:endChr m:val="]"/>
                <m:ctrlPr>
                  <w:rPr>
                    <w:rFonts w:ascii="Cambria Math" w:eastAsiaTheme="minorEastAsia" w:hAnsi="Cambria Math" w:cstheme="majorBidi"/>
                    <w:i/>
                    <w:sz w:val="24"/>
                    <w:szCs w:val="24"/>
                  </w:rPr>
                </m:ctrlPr>
              </m:dPr>
              <m:e>
                <m:f>
                  <m:fPr>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lang w:val="en-US"/>
                      </w:rPr>
                      <m:t>1</m:t>
                    </m:r>
                  </m:num>
                  <m:den>
                    <m:r>
                      <w:rPr>
                        <w:rFonts w:ascii="Cambria Math" w:eastAsiaTheme="minorEastAsia" w:hAnsi="Cambria Math" w:cstheme="majorBidi"/>
                        <w:sz w:val="24"/>
                        <w:szCs w:val="24"/>
                      </w:rPr>
                      <m:t>z</m:t>
                    </m:r>
                  </m:den>
                </m:f>
                <m:r>
                  <w:rPr>
                    <w:rFonts w:ascii="Cambria Math" w:eastAsiaTheme="minorEastAsia" w:hAnsi="Cambria Math" w:cstheme="majorBidi"/>
                    <w:sz w:val="24"/>
                    <w:szCs w:val="24"/>
                    <w:lang w:val="en-US"/>
                  </w:rPr>
                  <m:t>-</m:t>
                </m:r>
                <m:f>
                  <m:fPr>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lang w:val="en-US"/>
                      </w:rPr>
                      <m:t>1</m:t>
                    </m:r>
                  </m:num>
                  <m:den>
                    <m:r>
                      <w:rPr>
                        <w:rFonts w:ascii="Cambria Math" w:eastAsiaTheme="minorEastAsia" w:hAnsi="Cambria Math" w:cstheme="majorBidi"/>
                        <w:sz w:val="24"/>
                        <w:szCs w:val="24"/>
                      </w:rPr>
                      <m:t>f</m:t>
                    </m:r>
                  </m:den>
                </m:f>
              </m:e>
            </m:d>
            <m:r>
              <w:rPr>
                <w:rFonts w:ascii="Cambria Math" w:eastAsiaTheme="minorEastAsia" w:hAnsi="Cambria Math" w:cstheme="majorBidi"/>
                <w:sz w:val="24"/>
                <w:szCs w:val="24"/>
                <w:lang w:val="en-US"/>
              </w:rPr>
              <m:t>+</m:t>
            </m:r>
            <m:f>
              <m:fPr>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lang w:val="en-US"/>
                  </w:rPr>
                  <m:t>2</m:t>
                </m:r>
                <m:r>
                  <w:rPr>
                    <w:rFonts w:ascii="Cambria Math" w:eastAsiaTheme="minorEastAsia" w:hAnsi="Cambria Math" w:cstheme="majorBidi"/>
                    <w:sz w:val="24"/>
                    <w:szCs w:val="24"/>
                  </w:rPr>
                  <m:t>πix</m:t>
                </m:r>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x</m:t>
                    </m:r>
                  </m:e>
                  <m:sub>
                    <m:r>
                      <w:rPr>
                        <w:rFonts w:ascii="Cambria Math" w:eastAsiaTheme="minorEastAsia" w:hAnsi="Cambria Math" w:cstheme="majorBidi"/>
                        <w:sz w:val="24"/>
                        <w:szCs w:val="24"/>
                        <w:lang w:val="en-US"/>
                      </w:rPr>
                      <m:t>1</m:t>
                    </m:r>
                  </m:sub>
                </m:sSub>
              </m:num>
              <m:den>
                <m:r>
                  <w:rPr>
                    <w:rFonts w:ascii="Cambria Math" w:eastAsiaTheme="minorEastAsia" w:hAnsi="Cambria Math" w:cstheme="majorBidi"/>
                    <w:sz w:val="24"/>
                    <w:szCs w:val="24"/>
                  </w:rPr>
                  <m:t>λz</m:t>
                </m:r>
              </m:den>
            </m:f>
          </m:e>
        </m:d>
        <m:box>
          <m:boxPr>
            <m:diff m:val="1"/>
            <m:ctrlPr>
              <w:rPr>
                <w:rFonts w:ascii="Cambria Math" w:eastAsiaTheme="minorEastAsia" w:hAnsi="Cambria Math" w:cstheme="majorBidi"/>
                <w:i/>
                <w:sz w:val="24"/>
                <w:szCs w:val="24"/>
              </w:rPr>
            </m:ctrlPr>
          </m:boxPr>
          <m:e>
            <m:r>
              <w:rPr>
                <w:rFonts w:ascii="Cambria Math" w:hAnsi="Cambria Math" w:cstheme="majorBidi"/>
                <w:sz w:val="24"/>
                <w:szCs w:val="24"/>
              </w:rPr>
              <m:t>dx</m:t>
            </m:r>
          </m:e>
        </m:box>
      </m:oMath>
      <w:r w:rsidR="001B37BA" w:rsidRPr="00AA46CD">
        <w:rPr>
          <w:rFonts w:asciiTheme="majorBidi" w:eastAsiaTheme="minorEastAsia" w:hAnsiTheme="majorBidi" w:cstheme="majorBidi"/>
          <w:sz w:val="24"/>
          <w:szCs w:val="24"/>
          <w:lang w:val="en-US"/>
        </w:rPr>
        <w:t xml:space="preserve">                      </w:t>
      </w:r>
      <m:oMath>
        <m:d>
          <m:dPr>
            <m:ctrlPr>
              <w:rPr>
                <w:rFonts w:ascii="Cambria Math" w:hAnsi="Cambria Math" w:cstheme="majorBidi"/>
                <w:i/>
                <w:sz w:val="24"/>
                <w:szCs w:val="24"/>
              </w:rPr>
            </m:ctrlPr>
          </m:dPr>
          <m:e>
            <m:r>
              <w:rPr>
                <w:rFonts w:ascii="Cambria Math" w:hAnsi="Cambria Math" w:cstheme="majorBidi"/>
                <w:sz w:val="24"/>
                <w:szCs w:val="24"/>
                <w:lang w:val="en-US"/>
              </w:rPr>
              <m:t>3.21</m:t>
            </m:r>
          </m:e>
        </m:d>
      </m:oMath>
      <w:r w:rsidR="001B37BA" w:rsidRPr="00AA46CD">
        <w:rPr>
          <w:rFonts w:asciiTheme="majorBidi" w:eastAsiaTheme="minorEastAsia" w:hAnsiTheme="majorBidi" w:cstheme="majorBidi"/>
          <w:sz w:val="24"/>
          <w:szCs w:val="24"/>
          <w:lang w:val="en-US"/>
        </w:rPr>
        <w:t xml:space="preserve">  </w:t>
      </w:r>
    </w:p>
    <w:p w:rsidR="001B37BA" w:rsidRPr="00A80516" w:rsidRDefault="001B37BA" w:rsidP="00234F25">
      <w:pPr>
        <w:spacing w:line="360" w:lineRule="auto"/>
        <w:rPr>
          <w:rFonts w:asciiTheme="majorBidi" w:eastAsiaTheme="minorEastAsia" w:hAnsiTheme="majorBidi" w:cstheme="majorBidi"/>
          <w:sz w:val="24"/>
          <w:szCs w:val="24"/>
          <w:lang w:val="en-US"/>
        </w:rPr>
      </w:pPr>
      <w:r w:rsidRPr="00A80516">
        <w:rPr>
          <w:rFonts w:asciiTheme="majorBidi" w:eastAsiaTheme="minorEastAsia" w:hAnsiTheme="majorBidi" w:cstheme="majorBidi"/>
          <w:sz w:val="24"/>
          <w:szCs w:val="24"/>
          <w:lang w:val="en-US"/>
        </w:rPr>
        <w:t xml:space="preserve">I=E.E*                                                     </w:t>
      </w:r>
    </w:p>
    <w:p w:rsidR="001B37BA" w:rsidRPr="00344E13" w:rsidRDefault="000F008D" w:rsidP="000F008D">
      <w:pPr>
        <w:spacing w:line="360" w:lineRule="auto"/>
        <w:rPr>
          <w:rFonts w:asciiTheme="majorBidi" w:eastAsiaTheme="minorEastAsia" w:hAnsiTheme="majorBidi" w:cstheme="majorBidi"/>
          <w:sz w:val="24"/>
          <w:szCs w:val="24"/>
          <w:lang w:val="en-US"/>
        </w:rPr>
      </w:pPr>
      <w:r>
        <w:rPr>
          <w:rFonts w:asciiTheme="majorBidi" w:eastAsiaTheme="minorEastAsia" w:hAnsiTheme="majorBidi" w:cstheme="majorBidi"/>
          <w:sz w:val="24"/>
          <w:szCs w:val="24"/>
          <w:lang w:val="en-US"/>
        </w:rPr>
        <w:t xml:space="preserve">              </w:t>
      </w:r>
      <m:oMath>
        <m:r>
          <w:rPr>
            <w:rFonts w:ascii="Cambria Math" w:eastAsiaTheme="minorEastAsia" w:hAnsi="Cambria Math" w:cstheme="majorBidi"/>
            <w:sz w:val="24"/>
            <w:szCs w:val="24"/>
            <w:lang w:val="en-US"/>
          </w:rPr>
          <m:t>I</m:t>
        </m:r>
        <m:d>
          <m:dPr>
            <m:ctrlPr>
              <w:rPr>
                <w:rFonts w:ascii="Cambria Math" w:eastAsiaTheme="minorEastAsia" w:hAnsi="Cambria Math" w:cstheme="majorBidi"/>
                <w:i/>
                <w:sz w:val="24"/>
                <w:szCs w:val="24"/>
                <w:lang w:val="en-US"/>
              </w:rPr>
            </m:ctrlPr>
          </m:dPr>
          <m:e>
            <m:sSub>
              <m:sSubPr>
                <m:ctrlPr>
                  <w:rPr>
                    <w:rFonts w:ascii="Cambria Math" w:eastAsiaTheme="minorEastAsia" w:hAnsi="Cambria Math" w:cstheme="majorBidi"/>
                    <w:i/>
                    <w:sz w:val="24"/>
                    <w:szCs w:val="24"/>
                    <w:lang w:val="en-US"/>
                  </w:rPr>
                </m:ctrlPr>
              </m:sSubPr>
              <m:e>
                <m:r>
                  <w:rPr>
                    <w:rFonts w:ascii="Cambria Math" w:eastAsiaTheme="minorEastAsia" w:hAnsi="Cambria Math" w:cstheme="majorBidi"/>
                    <w:sz w:val="24"/>
                    <w:szCs w:val="24"/>
                    <w:lang w:val="en-US"/>
                  </w:rPr>
                  <m:t>x</m:t>
                </m:r>
              </m:e>
              <m:sub>
                <m:r>
                  <w:rPr>
                    <w:rFonts w:ascii="Cambria Math" w:eastAsiaTheme="minorEastAsia" w:hAnsi="Cambria Math" w:cstheme="majorBidi"/>
                    <w:sz w:val="24"/>
                    <w:szCs w:val="24"/>
                    <w:lang w:val="en-US"/>
                  </w:rPr>
                  <m:t>1</m:t>
                </m:r>
              </m:sub>
            </m:sSub>
            <m:r>
              <w:rPr>
                <w:rFonts w:ascii="Cambria Math" w:eastAsiaTheme="minorEastAsia" w:hAnsi="Cambria Math" w:cstheme="majorBidi"/>
                <w:sz w:val="24"/>
                <w:szCs w:val="24"/>
                <w:lang w:val="en-US"/>
              </w:rPr>
              <m:t>,z</m:t>
            </m:r>
          </m:e>
        </m:d>
        <m:r>
          <w:rPr>
            <w:rFonts w:ascii="Cambria Math" w:eastAsiaTheme="minorEastAsia" w:hAnsi="Cambria Math" w:cstheme="majorBidi"/>
            <w:sz w:val="24"/>
            <w:szCs w:val="24"/>
            <w:lang w:val="en-US"/>
          </w:rPr>
          <m:t>=</m:t>
        </m:r>
        <m:f>
          <m:fPr>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lang w:val="en-US"/>
              </w:rPr>
              <m:t>1</m:t>
            </m:r>
          </m:num>
          <m:den>
            <m:sSup>
              <m:sSupPr>
                <m:ctrlPr>
                  <w:rPr>
                    <w:rFonts w:ascii="Cambria Math" w:eastAsiaTheme="minorEastAsia" w:hAnsi="Cambria Math" w:cstheme="majorBidi"/>
                    <w:i/>
                    <w:sz w:val="24"/>
                    <w:szCs w:val="24"/>
                  </w:rPr>
                </m:ctrlPr>
              </m:sSupPr>
              <m:e>
                <m:d>
                  <m:dPr>
                    <m:ctrlPr>
                      <w:rPr>
                        <w:rFonts w:ascii="Cambria Math" w:eastAsiaTheme="minorEastAsia" w:hAnsi="Cambria Math" w:cstheme="majorBidi"/>
                        <w:i/>
                        <w:sz w:val="24"/>
                        <w:szCs w:val="24"/>
                      </w:rPr>
                    </m:ctrlPr>
                  </m:dPr>
                  <m:e>
                    <m:r>
                      <w:rPr>
                        <w:rFonts w:ascii="Cambria Math" w:eastAsiaTheme="minorEastAsia" w:hAnsi="Cambria Math" w:cstheme="majorBidi"/>
                        <w:sz w:val="24"/>
                        <w:szCs w:val="24"/>
                      </w:rPr>
                      <m:t>λB</m:t>
                    </m:r>
                  </m:e>
                </m:d>
              </m:e>
              <m:sup>
                <m:r>
                  <w:rPr>
                    <w:rFonts w:ascii="Cambria Math" w:eastAsiaTheme="minorEastAsia" w:hAnsi="Cambria Math" w:cstheme="majorBidi"/>
                    <w:sz w:val="24"/>
                    <w:szCs w:val="24"/>
                    <w:lang w:val="en-US"/>
                  </w:rPr>
                  <m:t>2</m:t>
                </m:r>
              </m:sup>
            </m:sSup>
          </m:den>
        </m:f>
        <m:nary>
          <m:naryPr>
            <m:limLoc m:val="subSup"/>
            <m:ctrlPr>
              <w:rPr>
                <w:rFonts w:ascii="Cambria Math" w:eastAsiaTheme="minorEastAsia" w:hAnsi="Cambria Math" w:cstheme="majorBidi"/>
                <w:i/>
                <w:sz w:val="24"/>
                <w:szCs w:val="24"/>
              </w:rPr>
            </m:ctrlPr>
          </m:naryPr>
          <m:sub>
            <m:r>
              <w:rPr>
                <w:rFonts w:ascii="Cambria Math" w:eastAsiaTheme="minorEastAsia" w:hAnsi="Cambria Math" w:cstheme="majorBidi"/>
                <w:sz w:val="24"/>
                <w:szCs w:val="24"/>
                <w:lang w:val="en-US"/>
              </w:rPr>
              <m:t>-∞</m:t>
            </m:r>
          </m:sub>
          <m:sup>
            <m:r>
              <w:rPr>
                <w:rFonts w:ascii="Cambria Math" w:eastAsiaTheme="minorEastAsia" w:hAnsi="Cambria Math" w:cstheme="majorBidi"/>
                <w:sz w:val="24"/>
                <w:szCs w:val="24"/>
                <w:lang w:val="en-US"/>
              </w:rPr>
              <m:t>+∞</m:t>
            </m:r>
          </m:sup>
          <m:e>
            <m:sSub>
              <m:sSubPr>
                <m:ctrlPr>
                  <w:rPr>
                    <w:rFonts w:ascii="Cambria Math" w:hAnsi="Cambria Math" w:cstheme="majorBidi"/>
                    <w:i/>
                    <w:sz w:val="24"/>
                    <w:szCs w:val="24"/>
                  </w:rPr>
                </m:ctrlPr>
              </m:sSubPr>
              <m:e>
                <m:r>
                  <w:rPr>
                    <w:rFonts w:ascii="Cambria Math" w:hAnsi="Cambria Math" w:cstheme="majorBidi"/>
                    <w:sz w:val="24"/>
                    <w:szCs w:val="24"/>
                  </w:rPr>
                  <m:t>E</m:t>
                </m:r>
              </m:e>
              <m:sub>
                <m:r>
                  <w:rPr>
                    <w:rFonts w:ascii="Cambria Math" w:hAnsi="Cambria Math" w:cstheme="majorBidi"/>
                    <w:sz w:val="24"/>
                    <w:szCs w:val="24"/>
                  </w:rPr>
                  <m:t>in</m:t>
                </m:r>
              </m:sub>
            </m:sSub>
          </m:e>
        </m:nary>
      </m:oMath>
      <w:r w:rsidR="001B37BA" w:rsidRPr="00ED43A8">
        <w:rPr>
          <w:rFonts w:asciiTheme="majorBidi" w:eastAsiaTheme="minorEastAsia" w:hAnsiTheme="majorBidi" w:cstheme="majorBidi"/>
          <w:sz w:val="24"/>
          <w:szCs w:val="24"/>
          <w:lang w:val="en-US"/>
        </w:rPr>
        <w:t xml:space="preserve"> </w:t>
      </w:r>
      <w:proofErr w:type="gramStart"/>
      <w:r w:rsidR="001B37BA" w:rsidRPr="00ED43A8">
        <w:rPr>
          <w:rFonts w:asciiTheme="majorBidi" w:eastAsiaTheme="minorEastAsia" w:hAnsiTheme="majorBidi" w:cstheme="majorBidi"/>
          <w:sz w:val="24"/>
          <w:szCs w:val="24"/>
          <w:lang w:val="en-US"/>
        </w:rPr>
        <w:t>exp</w:t>
      </w:r>
      <w:proofErr w:type="gramEnd"/>
      <w:r w:rsidR="001B37BA" w:rsidRPr="00ED43A8">
        <w:rPr>
          <w:rFonts w:asciiTheme="majorBidi" w:eastAsiaTheme="minorEastAsia" w:hAnsiTheme="majorBidi" w:cstheme="majorBidi"/>
          <w:sz w:val="24"/>
          <w:szCs w:val="24"/>
          <w:lang w:val="en-US"/>
        </w:rPr>
        <w:t xml:space="preserve">  </w:t>
      </w:r>
      <m:oMath>
        <m:sSup>
          <m:sSupPr>
            <m:ctrlPr>
              <w:rPr>
                <w:rFonts w:ascii="Cambria Math" w:eastAsiaTheme="minorEastAsia" w:hAnsi="Cambria Math" w:cstheme="majorBidi"/>
                <w:i/>
                <w:sz w:val="24"/>
                <w:szCs w:val="24"/>
              </w:rPr>
            </m:ctrlPr>
          </m:sSupPr>
          <m:e>
            <m:d>
              <m:dPr>
                <m:begChr m:val="["/>
                <m:endChr m:val="]"/>
                <m:ctrlPr>
                  <w:rPr>
                    <w:rFonts w:ascii="Cambria Math" w:eastAsiaTheme="minorEastAsia" w:hAnsi="Cambria Math" w:cstheme="majorBidi"/>
                    <w:i/>
                    <w:sz w:val="24"/>
                    <w:szCs w:val="24"/>
                  </w:rPr>
                </m:ctrlPr>
              </m:dPr>
              <m:e>
                <m:f>
                  <m:fPr>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rPr>
                      <m:t>πi</m:t>
                    </m:r>
                  </m:num>
                  <m:den>
                    <m:r>
                      <w:rPr>
                        <w:rFonts w:ascii="Cambria Math" w:eastAsiaTheme="minorEastAsia" w:hAnsi="Cambria Math" w:cstheme="majorBidi"/>
                        <w:sz w:val="24"/>
                        <w:szCs w:val="24"/>
                      </w:rPr>
                      <m:t>λz</m:t>
                    </m:r>
                  </m:den>
                </m:f>
                <m:sSup>
                  <m:sSupPr>
                    <m:ctrlPr>
                      <w:rPr>
                        <w:rFonts w:ascii="Cambria Math" w:eastAsiaTheme="minorEastAsia" w:hAnsi="Cambria Math" w:cstheme="majorBidi"/>
                        <w:i/>
                        <w:sz w:val="24"/>
                        <w:szCs w:val="24"/>
                      </w:rPr>
                    </m:ctrlPr>
                  </m:sSupPr>
                  <m:e>
                    <m:r>
                      <w:rPr>
                        <w:rFonts w:ascii="Cambria Math" w:eastAsiaTheme="minorEastAsia" w:hAnsi="Cambria Math" w:cstheme="majorBidi"/>
                        <w:sz w:val="24"/>
                        <w:szCs w:val="24"/>
                      </w:rPr>
                      <m:t>x</m:t>
                    </m:r>
                  </m:e>
                  <m:sup>
                    <m:r>
                      <w:rPr>
                        <w:rFonts w:ascii="Cambria Math" w:eastAsiaTheme="minorEastAsia" w:hAnsi="Cambria Math" w:cstheme="majorBidi"/>
                        <w:sz w:val="24"/>
                        <w:szCs w:val="24"/>
                        <w:lang w:val="en-US"/>
                      </w:rPr>
                      <m:t>2</m:t>
                    </m:r>
                  </m:sup>
                </m:sSup>
                <m:d>
                  <m:dPr>
                    <m:begChr m:val="["/>
                    <m:endChr m:val="]"/>
                    <m:ctrlPr>
                      <w:rPr>
                        <w:rFonts w:ascii="Cambria Math" w:eastAsiaTheme="minorEastAsia" w:hAnsi="Cambria Math" w:cstheme="majorBidi"/>
                        <w:i/>
                        <w:sz w:val="24"/>
                        <w:szCs w:val="24"/>
                      </w:rPr>
                    </m:ctrlPr>
                  </m:dPr>
                  <m:e>
                    <m:f>
                      <m:fPr>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lang w:val="en-US"/>
                          </w:rPr>
                          <m:t>1</m:t>
                        </m:r>
                      </m:num>
                      <m:den>
                        <m:r>
                          <w:rPr>
                            <w:rFonts w:ascii="Cambria Math" w:eastAsiaTheme="minorEastAsia" w:hAnsi="Cambria Math" w:cstheme="majorBidi"/>
                            <w:sz w:val="24"/>
                            <w:szCs w:val="24"/>
                          </w:rPr>
                          <m:t>z</m:t>
                        </m:r>
                      </m:den>
                    </m:f>
                    <m:r>
                      <w:rPr>
                        <w:rFonts w:ascii="Cambria Math" w:eastAsiaTheme="minorEastAsia" w:hAnsi="Cambria Math" w:cstheme="majorBidi"/>
                        <w:sz w:val="24"/>
                        <w:szCs w:val="24"/>
                        <w:lang w:val="en-US"/>
                      </w:rPr>
                      <m:t>-</m:t>
                    </m:r>
                    <m:f>
                      <m:fPr>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lang w:val="en-US"/>
                          </w:rPr>
                          <m:t>1</m:t>
                        </m:r>
                      </m:num>
                      <m:den>
                        <m:r>
                          <w:rPr>
                            <w:rFonts w:ascii="Cambria Math" w:eastAsiaTheme="minorEastAsia" w:hAnsi="Cambria Math" w:cstheme="majorBidi"/>
                            <w:sz w:val="24"/>
                            <w:szCs w:val="24"/>
                          </w:rPr>
                          <m:t>f</m:t>
                        </m:r>
                      </m:den>
                    </m:f>
                  </m:e>
                </m:d>
                <m:r>
                  <w:rPr>
                    <w:rFonts w:ascii="Cambria Math" w:eastAsiaTheme="minorEastAsia" w:hAnsi="Cambria Math" w:cstheme="majorBidi"/>
                    <w:sz w:val="24"/>
                    <w:szCs w:val="24"/>
                    <w:lang w:val="en-US"/>
                  </w:rPr>
                  <m:t>+</m:t>
                </m:r>
                <m:f>
                  <m:fPr>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lang w:val="en-US"/>
                      </w:rPr>
                      <m:t>2</m:t>
                    </m:r>
                    <m:r>
                      <w:rPr>
                        <w:rFonts w:ascii="Cambria Math" w:eastAsiaTheme="minorEastAsia" w:hAnsi="Cambria Math" w:cstheme="majorBidi"/>
                        <w:sz w:val="24"/>
                        <w:szCs w:val="24"/>
                      </w:rPr>
                      <m:t>πix</m:t>
                    </m:r>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x</m:t>
                        </m:r>
                      </m:e>
                      <m:sub>
                        <m:r>
                          <w:rPr>
                            <w:rFonts w:ascii="Cambria Math" w:eastAsiaTheme="minorEastAsia" w:hAnsi="Cambria Math" w:cstheme="majorBidi"/>
                            <w:sz w:val="24"/>
                            <w:szCs w:val="24"/>
                            <w:lang w:val="en-US"/>
                          </w:rPr>
                          <m:t>1</m:t>
                        </m:r>
                      </m:sub>
                    </m:sSub>
                  </m:num>
                  <m:den>
                    <m:r>
                      <w:rPr>
                        <w:rFonts w:ascii="Cambria Math" w:eastAsiaTheme="minorEastAsia" w:hAnsi="Cambria Math" w:cstheme="majorBidi"/>
                        <w:sz w:val="24"/>
                        <w:szCs w:val="24"/>
                      </w:rPr>
                      <m:t>λz</m:t>
                    </m:r>
                  </m:den>
                </m:f>
              </m:e>
            </m:d>
          </m:e>
          <m:sup>
            <m:r>
              <w:rPr>
                <w:rFonts w:ascii="Cambria Math" w:eastAsiaTheme="minorEastAsia" w:hAnsi="Cambria Math" w:cstheme="majorBidi"/>
                <w:sz w:val="24"/>
                <w:szCs w:val="24"/>
                <w:lang w:val="en-US"/>
              </w:rPr>
              <m:t>2</m:t>
            </m:r>
          </m:sup>
        </m:sSup>
        <m:box>
          <m:boxPr>
            <m:diff m:val="1"/>
            <m:ctrlPr>
              <w:rPr>
                <w:rFonts w:ascii="Cambria Math" w:eastAsiaTheme="minorEastAsia" w:hAnsi="Cambria Math" w:cstheme="majorBidi"/>
                <w:i/>
                <w:sz w:val="24"/>
                <w:szCs w:val="24"/>
              </w:rPr>
            </m:ctrlPr>
          </m:boxPr>
          <m:e>
            <m:r>
              <w:rPr>
                <w:rFonts w:ascii="Cambria Math" w:hAnsi="Cambria Math" w:cstheme="majorBidi"/>
                <w:sz w:val="24"/>
                <w:szCs w:val="24"/>
              </w:rPr>
              <m:t>dx</m:t>
            </m:r>
          </m:e>
        </m:box>
      </m:oMath>
      <w:r w:rsidR="001B37BA" w:rsidRPr="00ED43A8">
        <w:rPr>
          <w:rFonts w:asciiTheme="majorBidi" w:eastAsiaTheme="minorEastAsia" w:hAnsiTheme="majorBidi" w:cstheme="majorBidi"/>
          <w:sz w:val="24"/>
          <w:szCs w:val="24"/>
          <w:lang w:val="en-US"/>
        </w:rPr>
        <w:t xml:space="preserve">                                      </w:t>
      </w:r>
      <w:r w:rsidR="001B37BA">
        <w:rPr>
          <w:rFonts w:asciiTheme="majorBidi" w:eastAsiaTheme="minorEastAsia" w:hAnsiTheme="majorBidi" w:cstheme="majorBidi"/>
          <w:sz w:val="24"/>
          <w:szCs w:val="24"/>
          <w:lang w:val="en-US"/>
        </w:rPr>
        <w:t xml:space="preserve">      </w:t>
      </w:r>
      <w:r w:rsidR="001B37BA" w:rsidRPr="00ED43A8">
        <w:rPr>
          <w:rFonts w:asciiTheme="majorBidi" w:eastAsiaTheme="minorEastAsia" w:hAnsiTheme="majorBidi" w:cstheme="majorBidi"/>
          <w:sz w:val="24"/>
          <w:szCs w:val="24"/>
          <w:lang w:val="en-US"/>
        </w:rPr>
        <w:t xml:space="preserve">     </w:t>
      </w:r>
      <m:oMath>
        <m:d>
          <m:dPr>
            <m:ctrlPr>
              <w:rPr>
                <w:rFonts w:ascii="Cambria Math" w:hAnsi="Cambria Math" w:cstheme="majorBidi"/>
                <w:i/>
                <w:sz w:val="24"/>
                <w:szCs w:val="24"/>
              </w:rPr>
            </m:ctrlPr>
          </m:dPr>
          <m:e>
            <m:r>
              <w:rPr>
                <w:rFonts w:ascii="Cambria Math" w:hAnsi="Cambria Math" w:cstheme="majorBidi"/>
                <w:sz w:val="24"/>
                <w:szCs w:val="24"/>
                <w:lang w:val="en-US"/>
              </w:rPr>
              <m:t>3.22</m:t>
            </m:r>
          </m:e>
        </m:d>
      </m:oMath>
      <w:r w:rsidR="001B37BA" w:rsidRPr="00344E13">
        <w:rPr>
          <w:rFonts w:asciiTheme="majorBidi" w:eastAsiaTheme="minorEastAsia" w:hAnsiTheme="majorBidi" w:cstheme="majorBidi"/>
          <w:sz w:val="24"/>
          <w:szCs w:val="24"/>
          <w:lang w:val="en-US"/>
        </w:rPr>
        <w:t xml:space="preserve">                     </w:t>
      </w:r>
    </w:p>
    <w:p w:rsidR="001B37BA" w:rsidRPr="00344E13" w:rsidRDefault="001B37BA" w:rsidP="000F008D">
      <w:pPr>
        <w:spacing w:line="360" w:lineRule="auto"/>
        <w:jc w:val="center"/>
        <w:rPr>
          <w:rFonts w:asciiTheme="majorBidi" w:eastAsiaTheme="minorEastAsia" w:hAnsiTheme="majorBidi" w:cstheme="majorBidi"/>
          <w:sz w:val="24"/>
          <w:szCs w:val="24"/>
          <w:lang w:val="en-US"/>
        </w:rPr>
      </w:pPr>
      <w:proofErr w:type="gramStart"/>
      <w:r w:rsidRPr="00344E13">
        <w:rPr>
          <w:rFonts w:asciiTheme="majorBidi" w:eastAsiaTheme="minorEastAsia" w:hAnsiTheme="majorBidi" w:cstheme="majorBidi"/>
          <w:sz w:val="24"/>
          <w:szCs w:val="24"/>
          <w:lang w:val="en-US"/>
        </w:rPr>
        <w:lastRenderedPageBreak/>
        <w:t>exp</w:t>
      </w:r>
      <w:proofErr w:type="gramEnd"/>
      <m:oMath>
        <m:r>
          <w:rPr>
            <w:rFonts w:ascii="Cambria Math" w:eastAsiaTheme="minorEastAsia" w:hAnsi="Cambria Math" w:cstheme="majorBidi"/>
            <w:sz w:val="24"/>
            <w:szCs w:val="24"/>
            <w:lang w:val="en-US"/>
          </w:rPr>
          <m:t>(</m:t>
        </m:r>
        <m:r>
          <w:rPr>
            <w:rFonts w:ascii="Cambria Math" w:eastAsiaTheme="minorEastAsia" w:hAnsi="Cambria Math" w:cstheme="majorBidi"/>
            <w:sz w:val="24"/>
            <w:szCs w:val="24"/>
          </w:rPr>
          <m:t>iθ</m:t>
        </m:r>
        <m:r>
          <w:rPr>
            <w:rFonts w:ascii="Cambria Math" w:eastAsiaTheme="minorEastAsia" w:hAnsi="Cambria Math" w:cstheme="majorBidi"/>
            <w:sz w:val="24"/>
            <w:szCs w:val="24"/>
            <w:lang w:val="en-US"/>
          </w:rPr>
          <m:t>)=</m:t>
        </m:r>
        <m:func>
          <m:funcPr>
            <m:ctrlPr>
              <w:rPr>
                <w:rFonts w:ascii="Cambria Math" w:eastAsiaTheme="minorEastAsia" w:hAnsi="Cambria Math" w:cstheme="majorBidi"/>
                <w:i/>
                <w:sz w:val="24"/>
                <w:szCs w:val="24"/>
              </w:rPr>
            </m:ctrlPr>
          </m:funcPr>
          <m:fName>
            <m:r>
              <m:rPr>
                <m:sty m:val="p"/>
              </m:rPr>
              <w:rPr>
                <w:rFonts w:ascii="Cambria Math" w:hAnsi="Cambria Math" w:cstheme="majorBidi"/>
                <w:sz w:val="24"/>
                <w:szCs w:val="24"/>
                <w:lang w:val="en-US"/>
              </w:rPr>
              <m:t>cos</m:t>
            </m:r>
          </m:fName>
          <m:e>
            <m:r>
              <w:rPr>
                <w:rFonts w:ascii="Cambria Math" w:eastAsiaTheme="minorEastAsia" w:hAnsi="Cambria Math" w:cstheme="majorBidi"/>
                <w:sz w:val="24"/>
                <w:szCs w:val="24"/>
              </w:rPr>
              <m:t>θ</m:t>
            </m:r>
          </m:e>
        </m:func>
        <m:r>
          <w:rPr>
            <w:rFonts w:ascii="Cambria Math" w:eastAsiaTheme="minorEastAsia" w:hAnsi="Cambria Math" w:cstheme="majorBidi"/>
            <w:sz w:val="24"/>
            <w:szCs w:val="24"/>
            <w:lang w:val="en-US"/>
          </w:rPr>
          <m:t>+</m:t>
        </m:r>
        <m:r>
          <w:rPr>
            <w:rFonts w:ascii="Cambria Math" w:eastAsiaTheme="minorEastAsia" w:hAnsi="Cambria Math" w:cstheme="majorBidi"/>
            <w:sz w:val="24"/>
            <w:szCs w:val="24"/>
          </w:rPr>
          <m:t>i</m:t>
        </m:r>
        <m:func>
          <m:funcPr>
            <m:ctrlPr>
              <w:rPr>
                <w:rFonts w:ascii="Cambria Math" w:eastAsiaTheme="minorEastAsia" w:hAnsi="Cambria Math" w:cstheme="majorBidi"/>
                <w:i/>
                <w:sz w:val="24"/>
                <w:szCs w:val="24"/>
              </w:rPr>
            </m:ctrlPr>
          </m:funcPr>
          <m:fName>
            <m:r>
              <m:rPr>
                <m:sty m:val="p"/>
              </m:rPr>
              <w:rPr>
                <w:rFonts w:ascii="Cambria Math" w:hAnsi="Cambria Math" w:cstheme="majorBidi"/>
                <w:sz w:val="24"/>
                <w:szCs w:val="24"/>
                <w:lang w:val="en-US"/>
              </w:rPr>
              <m:t>sin</m:t>
            </m:r>
          </m:fName>
          <m:e>
            <m:r>
              <w:rPr>
                <w:rFonts w:ascii="Cambria Math" w:eastAsiaTheme="minorEastAsia" w:hAnsi="Cambria Math" w:cstheme="majorBidi"/>
                <w:sz w:val="24"/>
                <w:szCs w:val="24"/>
              </w:rPr>
              <m:t>θ</m:t>
            </m:r>
          </m:e>
        </m:func>
      </m:oMath>
      <w:r w:rsidRPr="00344E13">
        <w:rPr>
          <w:rFonts w:asciiTheme="majorBidi" w:eastAsiaTheme="minorEastAsia" w:hAnsiTheme="majorBidi" w:cstheme="majorBidi"/>
          <w:sz w:val="24"/>
          <w:szCs w:val="24"/>
          <w:lang w:val="en-US"/>
        </w:rPr>
        <w:t xml:space="preserve">  </w:t>
      </w:r>
      <w:r w:rsidRPr="00344E13">
        <w:rPr>
          <w:rFonts w:asciiTheme="majorBidi" w:eastAsiaTheme="minorEastAsia" w:hAnsiTheme="majorBidi" w:cstheme="majorBidi"/>
          <w:sz w:val="24"/>
          <w:szCs w:val="24"/>
          <w:lang w:val="en-US"/>
        </w:rPr>
        <w:br/>
      </w:r>
      <w:r w:rsidR="000F008D" w:rsidRPr="00344E13">
        <w:rPr>
          <w:rFonts w:asciiTheme="majorBidi" w:eastAsiaTheme="minorEastAsia" w:hAnsiTheme="majorBidi" w:cstheme="majorBidi"/>
          <w:sz w:val="24"/>
          <w:szCs w:val="24"/>
          <w:lang w:val="en-US"/>
        </w:rPr>
        <w:t xml:space="preserve">            </w:t>
      </w:r>
      <m:oMath>
        <m:r>
          <w:rPr>
            <w:rFonts w:ascii="Cambria Math" w:eastAsiaTheme="minorEastAsia" w:hAnsi="Cambria Math" w:cstheme="majorBidi"/>
            <w:sz w:val="24"/>
            <w:szCs w:val="24"/>
            <w:lang w:val="en-US"/>
          </w:rPr>
          <m:t>I</m:t>
        </m:r>
        <m:d>
          <m:dPr>
            <m:ctrlPr>
              <w:rPr>
                <w:rFonts w:ascii="Cambria Math" w:eastAsiaTheme="minorEastAsia" w:hAnsi="Cambria Math" w:cstheme="majorBidi"/>
                <w:i/>
                <w:sz w:val="24"/>
                <w:szCs w:val="24"/>
                <w:lang w:val="en-US"/>
              </w:rPr>
            </m:ctrlPr>
          </m:dPr>
          <m:e>
            <m:sSub>
              <m:sSubPr>
                <m:ctrlPr>
                  <w:rPr>
                    <w:rFonts w:ascii="Cambria Math" w:eastAsiaTheme="minorEastAsia" w:hAnsi="Cambria Math" w:cstheme="majorBidi"/>
                    <w:i/>
                    <w:sz w:val="24"/>
                    <w:szCs w:val="24"/>
                    <w:lang w:val="en-US"/>
                  </w:rPr>
                </m:ctrlPr>
              </m:sSubPr>
              <m:e>
                <m:r>
                  <w:rPr>
                    <w:rFonts w:ascii="Cambria Math" w:eastAsiaTheme="minorEastAsia" w:hAnsi="Cambria Math" w:cstheme="majorBidi"/>
                    <w:sz w:val="24"/>
                    <w:szCs w:val="24"/>
                    <w:lang w:val="en-US"/>
                  </w:rPr>
                  <m:t>x</m:t>
                </m:r>
              </m:e>
              <m:sub>
                <m:r>
                  <w:rPr>
                    <w:rFonts w:ascii="Cambria Math" w:eastAsiaTheme="minorEastAsia" w:hAnsi="Cambria Math" w:cstheme="majorBidi"/>
                    <w:sz w:val="24"/>
                    <w:szCs w:val="24"/>
                    <w:lang w:val="en-US"/>
                  </w:rPr>
                  <m:t>1</m:t>
                </m:r>
              </m:sub>
            </m:sSub>
            <m:r>
              <w:rPr>
                <w:rFonts w:ascii="Cambria Math" w:eastAsiaTheme="minorEastAsia" w:hAnsi="Cambria Math" w:cstheme="majorBidi"/>
                <w:sz w:val="24"/>
                <w:szCs w:val="24"/>
                <w:lang w:val="en-US"/>
              </w:rPr>
              <m:t>,z</m:t>
            </m:r>
          </m:e>
        </m:d>
        <m:r>
          <w:rPr>
            <w:rFonts w:ascii="Cambria Math" w:eastAsiaTheme="minorEastAsia" w:hAnsi="Cambria Math" w:cstheme="majorBidi"/>
            <w:sz w:val="24"/>
            <w:szCs w:val="24"/>
            <w:lang w:val="en-US"/>
          </w:rPr>
          <m:t>=</m:t>
        </m:r>
        <m:f>
          <m:fPr>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lang w:val="en-US"/>
              </w:rPr>
              <m:t>1</m:t>
            </m:r>
          </m:num>
          <m:den>
            <m:sSup>
              <m:sSupPr>
                <m:ctrlPr>
                  <w:rPr>
                    <w:rFonts w:ascii="Cambria Math" w:eastAsiaTheme="minorEastAsia" w:hAnsi="Cambria Math" w:cstheme="majorBidi"/>
                    <w:i/>
                    <w:sz w:val="24"/>
                    <w:szCs w:val="24"/>
                  </w:rPr>
                </m:ctrlPr>
              </m:sSupPr>
              <m:e>
                <m:d>
                  <m:dPr>
                    <m:ctrlPr>
                      <w:rPr>
                        <w:rFonts w:ascii="Cambria Math" w:eastAsiaTheme="minorEastAsia" w:hAnsi="Cambria Math" w:cstheme="majorBidi"/>
                        <w:i/>
                        <w:sz w:val="24"/>
                        <w:szCs w:val="24"/>
                      </w:rPr>
                    </m:ctrlPr>
                  </m:dPr>
                  <m:e>
                    <m:r>
                      <w:rPr>
                        <w:rFonts w:ascii="Cambria Math" w:eastAsiaTheme="minorEastAsia" w:hAnsi="Cambria Math" w:cstheme="majorBidi"/>
                        <w:sz w:val="24"/>
                        <w:szCs w:val="24"/>
                      </w:rPr>
                      <m:t>λz</m:t>
                    </m:r>
                  </m:e>
                </m:d>
              </m:e>
              <m:sup>
                <m:r>
                  <w:rPr>
                    <w:rFonts w:ascii="Cambria Math" w:eastAsiaTheme="minorEastAsia" w:hAnsi="Cambria Math" w:cstheme="majorBidi"/>
                    <w:sz w:val="24"/>
                    <w:szCs w:val="24"/>
                    <w:lang w:val="en-US"/>
                  </w:rPr>
                  <m:t>2</m:t>
                </m:r>
              </m:sup>
            </m:sSup>
          </m:den>
        </m:f>
        <m:r>
          <w:rPr>
            <w:rFonts w:ascii="Cambria Math" w:eastAsiaTheme="minorEastAsia" w:hAnsi="Cambria Math" w:cstheme="majorBidi"/>
            <w:sz w:val="24"/>
            <w:szCs w:val="24"/>
            <w:lang w:val="en-US"/>
          </w:rPr>
          <m:t xml:space="preserve"> </m:t>
        </m:r>
        <m:nary>
          <m:naryPr>
            <m:limLoc m:val="subSup"/>
            <m:ctrlPr>
              <w:rPr>
                <w:rFonts w:ascii="Cambria Math" w:eastAsiaTheme="minorEastAsia" w:hAnsi="Cambria Math" w:cstheme="majorBidi"/>
                <w:i/>
                <w:sz w:val="24"/>
                <w:szCs w:val="24"/>
              </w:rPr>
            </m:ctrlPr>
          </m:naryPr>
          <m:sub>
            <m:r>
              <w:rPr>
                <w:rFonts w:ascii="Cambria Math" w:eastAsiaTheme="minorEastAsia" w:hAnsi="Cambria Math" w:cstheme="majorBidi"/>
                <w:sz w:val="24"/>
                <w:szCs w:val="24"/>
                <w:lang w:val="en-US"/>
              </w:rPr>
              <m:t>-∞</m:t>
            </m:r>
          </m:sub>
          <m:sup>
            <m:r>
              <w:rPr>
                <w:rFonts w:ascii="Cambria Math" w:eastAsiaTheme="minorEastAsia" w:hAnsi="Cambria Math" w:cstheme="majorBidi"/>
                <w:sz w:val="24"/>
                <w:szCs w:val="24"/>
                <w:lang w:val="en-US"/>
              </w:rPr>
              <m:t>+∞</m:t>
            </m:r>
          </m:sup>
          <m:e>
            <m:sSub>
              <m:sSubPr>
                <m:ctrlPr>
                  <w:rPr>
                    <w:rFonts w:ascii="Cambria Math" w:hAnsi="Cambria Math" w:cstheme="majorBidi"/>
                    <w:i/>
                    <w:sz w:val="24"/>
                    <w:szCs w:val="24"/>
                  </w:rPr>
                </m:ctrlPr>
              </m:sSubPr>
              <m:e>
                <m:r>
                  <w:rPr>
                    <w:rFonts w:ascii="Cambria Math" w:hAnsi="Cambria Math" w:cstheme="majorBidi"/>
                    <w:sz w:val="24"/>
                    <w:szCs w:val="24"/>
                  </w:rPr>
                  <m:t>E</m:t>
                </m:r>
              </m:e>
              <m:sub>
                <m:r>
                  <w:rPr>
                    <w:rFonts w:ascii="Cambria Math" w:hAnsi="Cambria Math" w:cstheme="majorBidi"/>
                    <w:sz w:val="24"/>
                    <w:szCs w:val="24"/>
                  </w:rPr>
                  <m:t>in</m:t>
                </m:r>
              </m:sub>
            </m:sSub>
          </m:e>
        </m:nary>
        <m:d>
          <m:dPr>
            <m:ctrlPr>
              <w:rPr>
                <w:rFonts w:ascii="Cambria Math" w:eastAsiaTheme="minorEastAsia" w:hAnsi="Cambria Math" w:cstheme="majorBidi"/>
                <w:i/>
                <w:sz w:val="24"/>
                <w:szCs w:val="24"/>
              </w:rPr>
            </m:ctrlPr>
          </m:dPr>
          <m:e>
            <m:func>
              <m:funcPr>
                <m:ctrlPr>
                  <w:rPr>
                    <w:rFonts w:ascii="Cambria Math" w:eastAsiaTheme="minorEastAsia" w:hAnsi="Cambria Math" w:cstheme="majorBidi"/>
                    <w:i/>
                    <w:sz w:val="24"/>
                    <w:szCs w:val="24"/>
                  </w:rPr>
                </m:ctrlPr>
              </m:funcPr>
              <m:fName>
                <m:r>
                  <m:rPr>
                    <m:sty m:val="p"/>
                  </m:rPr>
                  <w:rPr>
                    <w:rFonts w:ascii="Cambria Math" w:hAnsi="Cambria Math" w:cstheme="majorBidi"/>
                    <w:sz w:val="24"/>
                    <w:szCs w:val="24"/>
                    <w:lang w:val="en-US"/>
                  </w:rPr>
                  <m:t>cos</m:t>
                </m:r>
              </m:fName>
              <m:e>
                <m:sSup>
                  <m:sSupPr>
                    <m:ctrlPr>
                      <w:rPr>
                        <w:rFonts w:ascii="Cambria Math" w:eastAsiaTheme="minorEastAsia" w:hAnsi="Cambria Math" w:cstheme="majorBidi"/>
                        <w:i/>
                        <w:sz w:val="24"/>
                        <w:szCs w:val="24"/>
                      </w:rPr>
                    </m:ctrlPr>
                  </m:sSupPr>
                  <m:e>
                    <m:d>
                      <m:dPr>
                        <m:begChr m:val="["/>
                        <m:endChr m:val="]"/>
                        <m:ctrlPr>
                          <w:rPr>
                            <w:rFonts w:ascii="Cambria Math" w:eastAsiaTheme="minorEastAsia" w:hAnsi="Cambria Math" w:cstheme="majorBidi"/>
                            <w:i/>
                            <w:sz w:val="24"/>
                            <w:szCs w:val="24"/>
                          </w:rPr>
                        </m:ctrlPr>
                      </m:dPr>
                      <m:e>
                        <m:f>
                          <m:fPr>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rPr>
                              <m:t>π</m:t>
                            </m:r>
                          </m:num>
                          <m:den>
                            <m:r>
                              <w:rPr>
                                <w:rFonts w:ascii="Cambria Math" w:eastAsiaTheme="minorEastAsia" w:hAnsi="Cambria Math" w:cstheme="majorBidi"/>
                                <w:sz w:val="24"/>
                                <w:szCs w:val="24"/>
                              </w:rPr>
                              <m:t>λ</m:t>
                            </m:r>
                          </m:den>
                        </m:f>
                        <m:d>
                          <m:dPr>
                            <m:ctrlPr>
                              <w:rPr>
                                <w:rFonts w:ascii="Cambria Math" w:eastAsiaTheme="minorEastAsia" w:hAnsi="Cambria Math" w:cstheme="majorBidi"/>
                                <w:i/>
                                <w:sz w:val="24"/>
                                <w:szCs w:val="24"/>
                              </w:rPr>
                            </m:ctrlPr>
                          </m:dPr>
                          <m:e>
                            <m:f>
                              <m:fPr>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lang w:val="en-US"/>
                                  </w:rPr>
                                  <m:t>1</m:t>
                                </m:r>
                              </m:num>
                              <m:den>
                                <m:r>
                                  <w:rPr>
                                    <w:rFonts w:ascii="Cambria Math" w:eastAsiaTheme="minorEastAsia" w:hAnsi="Cambria Math" w:cstheme="majorBidi"/>
                                    <w:sz w:val="24"/>
                                    <w:szCs w:val="24"/>
                                  </w:rPr>
                                  <m:t>z</m:t>
                                </m:r>
                              </m:den>
                            </m:f>
                            <m:r>
                              <w:rPr>
                                <w:rFonts w:ascii="Cambria Math" w:eastAsiaTheme="minorEastAsia" w:hAnsi="Cambria Math" w:cstheme="majorBidi"/>
                                <w:sz w:val="24"/>
                                <w:szCs w:val="24"/>
                                <w:lang w:val="en-US"/>
                              </w:rPr>
                              <m:t>-</m:t>
                            </m:r>
                            <m:f>
                              <m:fPr>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lang w:val="en-US"/>
                                  </w:rPr>
                                  <m:t>1</m:t>
                                </m:r>
                              </m:num>
                              <m:den>
                                <m:r>
                                  <w:rPr>
                                    <w:rFonts w:ascii="Cambria Math" w:eastAsiaTheme="minorEastAsia" w:hAnsi="Cambria Math" w:cstheme="majorBidi"/>
                                    <w:sz w:val="24"/>
                                    <w:szCs w:val="24"/>
                                  </w:rPr>
                                  <m:t>f</m:t>
                                </m:r>
                              </m:den>
                            </m:f>
                          </m:e>
                        </m:d>
                        <m:r>
                          <w:rPr>
                            <w:rFonts w:ascii="Cambria Math" w:eastAsiaTheme="minorEastAsia" w:hAnsi="Cambria Math" w:cstheme="majorBidi"/>
                            <w:sz w:val="24"/>
                            <w:szCs w:val="24"/>
                            <w:lang w:val="en-US"/>
                          </w:rPr>
                          <m:t>+</m:t>
                        </m:r>
                        <m:f>
                          <m:fPr>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lang w:val="en-US"/>
                              </w:rPr>
                              <m:t>2</m:t>
                            </m:r>
                            <m:r>
                              <w:rPr>
                                <w:rFonts w:ascii="Cambria Math" w:eastAsiaTheme="minorEastAsia" w:hAnsi="Cambria Math" w:cstheme="majorBidi"/>
                                <w:sz w:val="24"/>
                                <w:szCs w:val="24"/>
                              </w:rPr>
                              <m:t>π</m:t>
                            </m:r>
                          </m:num>
                          <m:den>
                            <m:r>
                              <w:rPr>
                                <w:rFonts w:ascii="Cambria Math" w:eastAsiaTheme="minorEastAsia" w:hAnsi="Cambria Math" w:cstheme="majorBidi"/>
                                <w:sz w:val="24"/>
                                <w:szCs w:val="24"/>
                              </w:rPr>
                              <m:t>λz</m:t>
                            </m:r>
                          </m:den>
                        </m:f>
                      </m:e>
                    </m:d>
                  </m:e>
                  <m:sup>
                    <m:r>
                      <w:rPr>
                        <w:rFonts w:ascii="Cambria Math" w:eastAsiaTheme="minorEastAsia" w:hAnsi="Cambria Math" w:cstheme="majorBidi"/>
                        <w:sz w:val="24"/>
                        <w:szCs w:val="24"/>
                        <w:lang w:val="en-US"/>
                      </w:rPr>
                      <m:t>2</m:t>
                    </m:r>
                  </m:sup>
                </m:sSup>
                <m:r>
                  <w:rPr>
                    <w:rFonts w:ascii="Cambria Math" w:eastAsiaTheme="minorEastAsia" w:hAnsi="Cambria Math" w:cstheme="majorBidi"/>
                    <w:sz w:val="24"/>
                    <w:szCs w:val="24"/>
                    <w:lang w:val="en-US"/>
                  </w:rPr>
                  <m:t>+</m:t>
                </m:r>
                <m:func>
                  <m:funcPr>
                    <m:ctrlPr>
                      <w:rPr>
                        <w:rFonts w:ascii="Cambria Math" w:eastAsiaTheme="minorEastAsia" w:hAnsi="Cambria Math" w:cstheme="majorBidi"/>
                        <w:i/>
                        <w:sz w:val="24"/>
                        <w:szCs w:val="24"/>
                        <w:lang w:val="en-US"/>
                      </w:rPr>
                    </m:ctrlPr>
                  </m:funcPr>
                  <m:fName>
                    <m:r>
                      <m:rPr>
                        <m:sty m:val="p"/>
                      </m:rPr>
                      <w:rPr>
                        <w:rFonts w:ascii="Cambria Math" w:hAnsi="Cambria Math" w:cstheme="majorBidi"/>
                        <w:sz w:val="24"/>
                        <w:szCs w:val="24"/>
                        <w:lang w:val="en-US"/>
                      </w:rPr>
                      <m:t>sin</m:t>
                    </m:r>
                  </m:fName>
                  <m:e>
                    <m:sSup>
                      <m:sSupPr>
                        <m:ctrlPr>
                          <w:rPr>
                            <w:rFonts w:ascii="Cambria Math" w:eastAsiaTheme="minorEastAsia" w:hAnsi="Cambria Math" w:cstheme="majorBidi"/>
                            <w:i/>
                            <w:sz w:val="24"/>
                            <w:szCs w:val="24"/>
                            <w:lang w:val="en-US"/>
                          </w:rPr>
                        </m:ctrlPr>
                      </m:sSupPr>
                      <m:e>
                        <m:d>
                          <m:dPr>
                            <m:begChr m:val="["/>
                            <m:endChr m:val="]"/>
                            <m:ctrlPr>
                              <w:rPr>
                                <w:rFonts w:ascii="Cambria Math" w:eastAsiaTheme="minorEastAsia" w:hAnsi="Cambria Math" w:cstheme="majorBidi"/>
                                <w:i/>
                                <w:sz w:val="24"/>
                                <w:szCs w:val="24"/>
                                <w:lang w:val="en-US"/>
                              </w:rPr>
                            </m:ctrlPr>
                          </m:dPr>
                          <m:e>
                            <m:f>
                              <m:fPr>
                                <m:ctrlPr>
                                  <w:rPr>
                                    <w:rFonts w:ascii="Cambria Math" w:eastAsiaTheme="minorEastAsia" w:hAnsi="Cambria Math" w:cstheme="majorBidi"/>
                                    <w:i/>
                                    <w:sz w:val="24"/>
                                    <w:szCs w:val="24"/>
                                    <w:lang w:val="en-US"/>
                                  </w:rPr>
                                </m:ctrlPr>
                              </m:fPr>
                              <m:num>
                                <m:r>
                                  <w:rPr>
                                    <w:rFonts w:ascii="Cambria Math" w:eastAsiaTheme="minorEastAsia" w:hAnsi="Cambria Math" w:cstheme="majorBidi"/>
                                    <w:sz w:val="24"/>
                                    <w:szCs w:val="24"/>
                                    <w:lang w:val="en-US"/>
                                  </w:rPr>
                                  <m:t>π</m:t>
                                </m:r>
                              </m:num>
                              <m:den>
                                <m:r>
                                  <w:rPr>
                                    <w:rFonts w:ascii="Cambria Math" w:eastAsiaTheme="minorEastAsia" w:hAnsi="Cambria Math" w:cstheme="majorBidi"/>
                                    <w:sz w:val="24"/>
                                    <w:szCs w:val="24"/>
                                    <w:lang w:val="en-US"/>
                                  </w:rPr>
                                  <m:t>λ</m:t>
                                </m:r>
                              </m:den>
                            </m:f>
                            <m:d>
                              <m:dPr>
                                <m:ctrlPr>
                                  <w:rPr>
                                    <w:rFonts w:ascii="Cambria Math" w:eastAsiaTheme="minorEastAsia" w:hAnsi="Cambria Math" w:cstheme="majorBidi"/>
                                    <w:i/>
                                    <w:sz w:val="24"/>
                                    <w:szCs w:val="24"/>
                                    <w:lang w:val="en-US"/>
                                  </w:rPr>
                                </m:ctrlPr>
                              </m:dPr>
                              <m:e>
                                <m:f>
                                  <m:fPr>
                                    <m:ctrlPr>
                                      <w:rPr>
                                        <w:rFonts w:ascii="Cambria Math" w:eastAsiaTheme="minorEastAsia" w:hAnsi="Cambria Math" w:cstheme="majorBidi"/>
                                        <w:i/>
                                        <w:sz w:val="24"/>
                                        <w:szCs w:val="24"/>
                                        <w:lang w:val="en-US"/>
                                      </w:rPr>
                                    </m:ctrlPr>
                                  </m:fPr>
                                  <m:num>
                                    <m:r>
                                      <w:rPr>
                                        <w:rFonts w:ascii="Cambria Math" w:eastAsiaTheme="minorEastAsia" w:hAnsi="Cambria Math" w:cstheme="majorBidi"/>
                                        <w:sz w:val="24"/>
                                        <w:szCs w:val="24"/>
                                        <w:lang w:val="en-US"/>
                                      </w:rPr>
                                      <m:t>1</m:t>
                                    </m:r>
                                  </m:num>
                                  <m:den>
                                    <m:r>
                                      <w:rPr>
                                        <w:rFonts w:ascii="Cambria Math" w:eastAsiaTheme="minorEastAsia" w:hAnsi="Cambria Math" w:cstheme="majorBidi"/>
                                        <w:sz w:val="24"/>
                                        <w:szCs w:val="24"/>
                                        <w:lang w:val="en-US"/>
                                      </w:rPr>
                                      <m:t>z</m:t>
                                    </m:r>
                                  </m:den>
                                </m:f>
                                <m:r>
                                  <w:rPr>
                                    <w:rFonts w:ascii="Cambria Math" w:eastAsiaTheme="minorEastAsia" w:hAnsi="Cambria Math" w:cstheme="majorBidi"/>
                                    <w:sz w:val="24"/>
                                    <w:szCs w:val="24"/>
                                    <w:lang w:val="en-US"/>
                                  </w:rPr>
                                  <m:t>-</m:t>
                                </m:r>
                                <m:f>
                                  <m:fPr>
                                    <m:ctrlPr>
                                      <w:rPr>
                                        <w:rFonts w:ascii="Cambria Math" w:eastAsiaTheme="minorEastAsia" w:hAnsi="Cambria Math" w:cstheme="majorBidi"/>
                                        <w:i/>
                                        <w:sz w:val="24"/>
                                        <w:szCs w:val="24"/>
                                        <w:lang w:val="en-US"/>
                                      </w:rPr>
                                    </m:ctrlPr>
                                  </m:fPr>
                                  <m:num>
                                    <m:r>
                                      <w:rPr>
                                        <w:rFonts w:ascii="Cambria Math" w:eastAsiaTheme="minorEastAsia" w:hAnsi="Cambria Math" w:cstheme="majorBidi"/>
                                        <w:sz w:val="24"/>
                                        <w:szCs w:val="24"/>
                                        <w:lang w:val="en-US"/>
                                      </w:rPr>
                                      <m:t>1</m:t>
                                    </m:r>
                                  </m:num>
                                  <m:den>
                                    <m:r>
                                      <w:rPr>
                                        <w:rFonts w:ascii="Cambria Math" w:eastAsiaTheme="minorEastAsia" w:hAnsi="Cambria Math" w:cstheme="majorBidi"/>
                                        <w:sz w:val="24"/>
                                        <w:szCs w:val="24"/>
                                        <w:lang w:val="en-US"/>
                                      </w:rPr>
                                      <m:t>f</m:t>
                                    </m:r>
                                  </m:den>
                                </m:f>
                              </m:e>
                            </m:d>
                            <m:f>
                              <m:fPr>
                                <m:ctrlPr>
                                  <w:rPr>
                                    <w:rFonts w:ascii="Cambria Math" w:eastAsiaTheme="minorEastAsia" w:hAnsi="Cambria Math" w:cstheme="majorBidi"/>
                                    <w:i/>
                                    <w:sz w:val="24"/>
                                    <w:szCs w:val="24"/>
                                    <w:lang w:val="en-US"/>
                                  </w:rPr>
                                </m:ctrlPr>
                              </m:fPr>
                              <m:num>
                                <m:r>
                                  <w:rPr>
                                    <w:rFonts w:ascii="Cambria Math" w:eastAsiaTheme="minorEastAsia" w:hAnsi="Cambria Math" w:cstheme="majorBidi"/>
                                    <w:sz w:val="24"/>
                                    <w:szCs w:val="24"/>
                                    <w:lang w:val="en-US"/>
                                  </w:rPr>
                                  <m:t>2π</m:t>
                                </m:r>
                              </m:num>
                              <m:den>
                                <m:r>
                                  <w:rPr>
                                    <w:rFonts w:ascii="Cambria Math" w:eastAsiaTheme="minorEastAsia" w:hAnsi="Cambria Math" w:cstheme="majorBidi"/>
                                    <w:sz w:val="24"/>
                                    <w:szCs w:val="24"/>
                                    <w:lang w:val="en-US"/>
                                  </w:rPr>
                                  <m:t>λz</m:t>
                                </m:r>
                              </m:den>
                            </m:f>
                          </m:e>
                        </m:d>
                      </m:e>
                      <m:sup>
                        <m:r>
                          <w:rPr>
                            <w:rFonts w:ascii="Cambria Math" w:eastAsiaTheme="minorEastAsia" w:hAnsi="Cambria Math" w:cstheme="majorBidi"/>
                            <w:sz w:val="24"/>
                            <w:szCs w:val="24"/>
                            <w:lang w:val="en-US"/>
                          </w:rPr>
                          <m:t>2</m:t>
                        </m:r>
                      </m:sup>
                    </m:sSup>
                  </m:e>
                </m:func>
              </m:e>
            </m:func>
          </m:e>
        </m:d>
      </m:oMath>
      <w:r w:rsidRPr="00344E13">
        <w:rPr>
          <w:rFonts w:asciiTheme="majorBidi" w:eastAsiaTheme="minorEastAsia" w:hAnsiTheme="majorBidi" w:cstheme="majorBidi"/>
          <w:sz w:val="24"/>
          <w:szCs w:val="24"/>
          <w:lang w:val="en-US"/>
        </w:rPr>
        <w:t xml:space="preserve">                             (3.2</w:t>
      </w:r>
      <w:r w:rsidR="000F008D" w:rsidRPr="00344E13">
        <w:rPr>
          <w:rFonts w:asciiTheme="majorBidi" w:eastAsiaTheme="minorEastAsia" w:hAnsiTheme="majorBidi" w:cstheme="majorBidi"/>
          <w:sz w:val="24"/>
          <w:szCs w:val="24"/>
          <w:lang w:val="en-US"/>
        </w:rPr>
        <w:t>3</w:t>
      </w:r>
      <w:r w:rsidRPr="00344E13">
        <w:rPr>
          <w:rFonts w:asciiTheme="majorBidi" w:eastAsiaTheme="minorEastAsia" w:hAnsiTheme="majorBidi" w:cstheme="majorBidi"/>
          <w:sz w:val="24"/>
          <w:szCs w:val="24"/>
          <w:lang w:val="en-US"/>
        </w:rPr>
        <w:t>)</w:t>
      </w:r>
    </w:p>
    <w:p w:rsidR="001B37BA" w:rsidRDefault="001B37BA" w:rsidP="00234F25">
      <w:pPr>
        <w:spacing w:line="360" w:lineRule="auto"/>
        <w:rPr>
          <w:rStyle w:val="MathematicaFormatStandardForm"/>
          <w:rFonts w:asciiTheme="majorBidi" w:hAnsiTheme="majorBidi" w:cstheme="majorBidi"/>
          <w:sz w:val="24"/>
          <w:szCs w:val="24"/>
        </w:rPr>
      </w:pPr>
      <w:proofErr w:type="gramStart"/>
      <w:r w:rsidRPr="00092539">
        <w:rPr>
          <w:rFonts w:asciiTheme="majorBidi" w:eastAsiaTheme="minorEastAsia" w:hAnsiTheme="majorBidi" w:cstheme="majorBidi"/>
          <w:sz w:val="24"/>
          <w:szCs w:val="24"/>
        </w:rPr>
        <w:t>avec</w:t>
      </w:r>
      <w:proofErr w:type="gramEnd"/>
      <w:r>
        <w:rPr>
          <w:rFonts w:asciiTheme="majorBidi" w:eastAsiaTheme="minorEastAsia" w:hAnsiTheme="majorBidi" w:cstheme="majorBidi"/>
          <w:sz w:val="24"/>
          <w:szCs w:val="24"/>
        </w:rPr>
        <w:t> :</w:t>
      </w:r>
      <w:r w:rsidRPr="00092539">
        <w:rPr>
          <w:rStyle w:val="MathematicaFormatStandardForm"/>
          <w:rFonts w:asciiTheme="majorBidi" w:hAnsiTheme="majorBidi" w:cstheme="majorBidi"/>
          <w:sz w:val="24"/>
          <w:szCs w:val="24"/>
        </w:rPr>
        <w:t xml:space="preserve"> </w:t>
      </w:r>
      <w:r w:rsidRPr="0026433B">
        <w:rPr>
          <w:rStyle w:val="MathematicaFormatStandardForm"/>
          <w:rFonts w:asciiTheme="majorBidi" w:hAnsiTheme="majorBidi" w:cstheme="majorBidi"/>
          <w:sz w:val="24"/>
          <w:szCs w:val="24"/>
        </w:rPr>
        <w:t>λ=0.001064</w:t>
      </w:r>
      <w:r w:rsidR="00DC599A">
        <w:rPr>
          <w:rStyle w:val="MathematicaFormatStandardForm"/>
          <w:rFonts w:asciiTheme="majorBidi" w:hAnsiTheme="majorBidi" w:cstheme="majorBidi"/>
          <w:sz w:val="24"/>
          <w:szCs w:val="24"/>
        </w:rPr>
        <w:t>mm</w:t>
      </w:r>
      <w:r>
        <w:rPr>
          <w:rStyle w:val="MathematicaFormatStandardForm"/>
          <w:rFonts w:asciiTheme="majorBidi" w:hAnsiTheme="majorBidi" w:cstheme="majorBidi"/>
          <w:sz w:val="24"/>
          <w:szCs w:val="24"/>
        </w:rPr>
        <w:t>.et f=250mm</w:t>
      </w:r>
    </w:p>
    <w:p w:rsidR="001B37BA" w:rsidRDefault="001B37BA" w:rsidP="00234F25">
      <w:pPr>
        <w:spacing w:line="360" w:lineRule="auto"/>
        <w:ind w:firstLine="708"/>
        <w:jc w:val="both"/>
        <w:rPr>
          <w:rStyle w:val="MathematicaFormatStandardForm"/>
          <w:rFonts w:asciiTheme="majorBidi" w:hAnsiTheme="majorBidi" w:cstheme="majorBidi"/>
          <w:sz w:val="24"/>
          <w:szCs w:val="24"/>
        </w:rPr>
      </w:pPr>
      <w:r>
        <w:rPr>
          <w:rStyle w:val="MathematicaFormatStandardForm"/>
          <w:rFonts w:asciiTheme="majorBidi" w:hAnsiTheme="majorBidi" w:cstheme="majorBidi"/>
          <w:sz w:val="24"/>
          <w:szCs w:val="24"/>
        </w:rPr>
        <w:t>Après le passage du faisceau HG</w:t>
      </w:r>
      <w:r>
        <w:rPr>
          <w:rStyle w:val="MathematicaFormatStandardForm"/>
          <w:rFonts w:asciiTheme="majorBidi" w:hAnsiTheme="majorBidi" w:cstheme="majorBidi"/>
          <w:sz w:val="24"/>
          <w:szCs w:val="24"/>
          <w:vertAlign w:val="subscript"/>
        </w:rPr>
        <w:t>4</w:t>
      </w:r>
      <w:r w:rsidRPr="00092539">
        <w:rPr>
          <w:rStyle w:val="MathematicaFormatStandardForm"/>
          <w:rFonts w:asciiTheme="majorBidi" w:hAnsiTheme="majorBidi" w:cstheme="majorBidi"/>
          <w:sz w:val="24"/>
          <w:szCs w:val="24"/>
          <w:vertAlign w:val="subscript"/>
        </w:rPr>
        <w:t>0</w:t>
      </w:r>
      <w:r>
        <w:rPr>
          <w:rStyle w:val="MathematicaFormatStandardForm"/>
          <w:rFonts w:asciiTheme="majorBidi" w:hAnsiTheme="majorBidi" w:cstheme="majorBidi"/>
          <w:sz w:val="24"/>
          <w:szCs w:val="24"/>
        </w:rPr>
        <w:t xml:space="preserve"> par une lentille mince de </w:t>
      </w:r>
      <w:r w:rsidRPr="00D9489E">
        <w:rPr>
          <w:rStyle w:val="MathematicaFormatStandardForm"/>
          <w:rFonts w:asciiTheme="majorBidi" w:hAnsiTheme="majorBidi" w:cstheme="majorBidi"/>
          <w:sz w:val="24"/>
          <w:szCs w:val="24"/>
        </w:rPr>
        <w:t xml:space="preserve">focal f =250mm, on </w:t>
      </w:r>
      <w:r>
        <w:rPr>
          <w:rStyle w:val="MathematicaFormatStandardForm"/>
          <w:rFonts w:asciiTheme="majorBidi" w:hAnsiTheme="majorBidi" w:cstheme="majorBidi"/>
          <w:sz w:val="24"/>
          <w:szCs w:val="24"/>
        </w:rPr>
        <w:t>a</w:t>
      </w:r>
      <w:r w:rsidRPr="00D9489E">
        <w:rPr>
          <w:rStyle w:val="MathematicaFormatStandardForm"/>
          <w:rFonts w:asciiTheme="majorBidi" w:hAnsiTheme="majorBidi" w:cstheme="majorBidi"/>
          <w:sz w:val="24"/>
          <w:szCs w:val="24"/>
        </w:rPr>
        <w:t xml:space="preserve"> prendre</w:t>
      </w:r>
      <w:r>
        <w:rPr>
          <w:rStyle w:val="MathematicaFormatStandardForm"/>
          <w:rFonts w:asciiTheme="majorBidi" w:hAnsiTheme="majorBidi" w:cstheme="majorBidi"/>
          <w:sz w:val="24"/>
          <w:szCs w:val="24"/>
          <w:vertAlign w:val="subscript"/>
        </w:rPr>
        <w:t xml:space="preserve"> </w:t>
      </w:r>
      <w:r>
        <w:rPr>
          <w:rStyle w:val="MathematicaFormatStandardForm"/>
          <w:rFonts w:asciiTheme="majorBidi" w:hAnsiTheme="majorBidi" w:cstheme="majorBidi"/>
          <w:sz w:val="24"/>
          <w:szCs w:val="24"/>
        </w:rPr>
        <w:t xml:space="preserve">l’image bidimensionnelle de notre faisceau dans différente position de l’axe de propagation </w:t>
      </w:r>
      <w:proofErr w:type="gramStart"/>
      <w:r>
        <w:rPr>
          <w:rStyle w:val="MathematicaFormatStandardForm"/>
          <w:rFonts w:asciiTheme="majorBidi" w:hAnsiTheme="majorBidi" w:cstheme="majorBidi"/>
          <w:sz w:val="24"/>
          <w:szCs w:val="24"/>
        </w:rPr>
        <w:t>Z .</w:t>
      </w:r>
      <w:proofErr w:type="gramEnd"/>
      <w:r>
        <w:rPr>
          <w:rStyle w:val="MathematicaFormatStandardForm"/>
          <w:rFonts w:asciiTheme="majorBidi" w:hAnsiTheme="majorBidi" w:cstheme="majorBidi"/>
          <w:sz w:val="24"/>
          <w:szCs w:val="24"/>
        </w:rPr>
        <w:t xml:space="preserve"> Les résultats trouvés sont présentés dans la figure (III.4). </w:t>
      </w:r>
    </w:p>
    <w:p w:rsidR="001B37BA" w:rsidRDefault="001B37BA" w:rsidP="00D80901">
      <w:pPr>
        <w:spacing w:line="360" w:lineRule="auto"/>
        <w:jc w:val="both"/>
        <w:rPr>
          <w:rStyle w:val="MathematicaFormatStandardForm"/>
          <w:rFonts w:asciiTheme="majorBidi" w:hAnsiTheme="majorBidi" w:cstheme="majorBidi"/>
          <w:sz w:val="24"/>
          <w:szCs w:val="24"/>
        </w:rPr>
      </w:pPr>
    </w:p>
    <w:tbl>
      <w:tblPr>
        <w:tblStyle w:val="Grilledutableau"/>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1"/>
        <w:gridCol w:w="4531"/>
      </w:tblGrid>
      <w:tr w:rsidR="001B37BA" w:rsidTr="000F008D">
        <w:trPr>
          <w:jc w:val="center"/>
        </w:trPr>
        <w:tc>
          <w:tcPr>
            <w:tcW w:w="4531" w:type="dxa"/>
          </w:tcPr>
          <w:p w:rsidR="001B37BA" w:rsidRDefault="001B37BA" w:rsidP="00234F25">
            <w:pPr>
              <w:spacing w:line="360" w:lineRule="auto"/>
              <w:jc w:val="center"/>
              <w:rPr>
                <w:rFonts w:asciiTheme="majorBidi" w:hAnsiTheme="majorBidi" w:cstheme="majorBidi"/>
                <w:sz w:val="24"/>
                <w:szCs w:val="24"/>
              </w:rPr>
            </w:pPr>
            <w:r>
              <w:rPr>
                <w:rStyle w:val="MathematicaFormatStandardForm"/>
                <w:noProof/>
              </w:rPr>
              <w:drawing>
                <wp:inline distT="0" distB="0" distL="0" distR="0">
                  <wp:extent cx="2340000" cy="2160000"/>
                  <wp:effectExtent l="0" t="0" r="0" b="0"/>
                  <wp:docPr id="60" name="Image 6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5"/>
                          <pic:cNvPicPr preferRelativeResize="0">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2340000" cy="2160000"/>
                          </a:xfrm>
                          <a:prstGeom prst="rect">
                            <a:avLst/>
                          </a:prstGeom>
                          <a:noFill/>
                          <a:ln>
                            <a:noFill/>
                          </a:ln>
                        </pic:spPr>
                      </pic:pic>
                    </a:graphicData>
                  </a:graphic>
                </wp:inline>
              </w:drawing>
            </w:r>
          </w:p>
          <w:p w:rsidR="001B37BA" w:rsidRDefault="001B37BA" w:rsidP="00234F25">
            <w:pPr>
              <w:spacing w:line="360" w:lineRule="auto"/>
              <w:jc w:val="center"/>
              <w:rPr>
                <w:rFonts w:asciiTheme="majorBidi" w:hAnsiTheme="majorBidi" w:cstheme="majorBidi"/>
                <w:sz w:val="24"/>
                <w:szCs w:val="24"/>
              </w:rPr>
            </w:pPr>
            <w:r w:rsidRPr="00BA5A72">
              <w:rPr>
                <w:rFonts w:asciiTheme="majorBidi" w:hAnsiTheme="majorBidi" w:cstheme="majorBidi"/>
                <w:b/>
                <w:bCs/>
                <w:sz w:val="24"/>
                <w:szCs w:val="24"/>
              </w:rPr>
              <w:t>Z=</w:t>
            </w:r>
            <w:r>
              <w:rPr>
                <w:rFonts w:asciiTheme="majorBidi" w:hAnsiTheme="majorBidi" w:cstheme="majorBidi"/>
                <w:b/>
                <w:bCs/>
                <w:sz w:val="24"/>
                <w:szCs w:val="24"/>
              </w:rPr>
              <w:t>1</w:t>
            </w:r>
            <w:r w:rsidRPr="00BA5A72">
              <w:rPr>
                <w:rFonts w:asciiTheme="majorBidi" w:hAnsiTheme="majorBidi" w:cstheme="majorBidi"/>
                <w:b/>
                <w:bCs/>
                <w:sz w:val="24"/>
                <w:szCs w:val="24"/>
              </w:rPr>
              <w:t>00mm</w:t>
            </w:r>
          </w:p>
        </w:tc>
        <w:tc>
          <w:tcPr>
            <w:tcW w:w="4531" w:type="dxa"/>
          </w:tcPr>
          <w:p w:rsidR="001B37BA" w:rsidRDefault="001B37BA" w:rsidP="00234F25">
            <w:pPr>
              <w:spacing w:line="360" w:lineRule="auto"/>
              <w:jc w:val="center"/>
              <w:rPr>
                <w:rFonts w:asciiTheme="majorBidi" w:hAnsiTheme="majorBidi" w:cstheme="majorBidi"/>
                <w:sz w:val="24"/>
                <w:szCs w:val="24"/>
              </w:rPr>
            </w:pPr>
            <w:r>
              <w:rPr>
                <w:rStyle w:val="MathematicaFormatStandardForm"/>
                <w:noProof/>
              </w:rPr>
              <w:drawing>
                <wp:inline distT="0" distB="0" distL="0" distR="0">
                  <wp:extent cx="2340000" cy="2160000"/>
                  <wp:effectExtent l="0" t="0" r="0" b="0"/>
                  <wp:docPr id="59" name="Image 5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3"/>
                          <pic:cNvPicPr preferRelativeResize="0">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2340000" cy="2160000"/>
                          </a:xfrm>
                          <a:prstGeom prst="rect">
                            <a:avLst/>
                          </a:prstGeom>
                          <a:noFill/>
                          <a:ln>
                            <a:noFill/>
                          </a:ln>
                        </pic:spPr>
                      </pic:pic>
                    </a:graphicData>
                  </a:graphic>
                </wp:inline>
              </w:drawing>
            </w:r>
          </w:p>
          <w:p w:rsidR="001B37BA" w:rsidRPr="00BA5A72" w:rsidRDefault="001B37BA" w:rsidP="00234F25">
            <w:pPr>
              <w:spacing w:line="360" w:lineRule="auto"/>
              <w:jc w:val="center"/>
              <w:rPr>
                <w:rFonts w:asciiTheme="majorBidi" w:hAnsiTheme="majorBidi" w:cstheme="majorBidi"/>
                <w:b/>
                <w:bCs/>
                <w:sz w:val="24"/>
                <w:szCs w:val="24"/>
              </w:rPr>
            </w:pPr>
            <w:r w:rsidRPr="00BA5A72">
              <w:rPr>
                <w:rFonts w:asciiTheme="majorBidi" w:hAnsiTheme="majorBidi" w:cstheme="majorBidi"/>
                <w:b/>
                <w:bCs/>
                <w:sz w:val="24"/>
                <w:szCs w:val="24"/>
              </w:rPr>
              <w:t>Z=200mm</w:t>
            </w:r>
          </w:p>
        </w:tc>
      </w:tr>
      <w:tr w:rsidR="001B37BA" w:rsidTr="000F008D">
        <w:trPr>
          <w:jc w:val="center"/>
        </w:trPr>
        <w:tc>
          <w:tcPr>
            <w:tcW w:w="4531" w:type="dxa"/>
          </w:tcPr>
          <w:p w:rsidR="001B37BA" w:rsidRDefault="001B37BA" w:rsidP="00234F25">
            <w:pPr>
              <w:spacing w:line="360" w:lineRule="auto"/>
              <w:jc w:val="center"/>
              <w:rPr>
                <w:rFonts w:asciiTheme="majorBidi" w:hAnsiTheme="majorBidi" w:cstheme="majorBidi"/>
                <w:sz w:val="24"/>
                <w:szCs w:val="24"/>
              </w:rPr>
            </w:pPr>
            <w:r>
              <w:rPr>
                <w:rStyle w:val="MathematicaFormatStandardForm"/>
                <w:noProof/>
              </w:rPr>
              <w:drawing>
                <wp:inline distT="0" distB="0" distL="0" distR="0">
                  <wp:extent cx="2340000" cy="2160000"/>
                  <wp:effectExtent l="0" t="0" r="3175" b="0"/>
                  <wp:docPr id="15825360" name="Image 1582536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2340000" cy="2160000"/>
                          </a:xfrm>
                          <a:prstGeom prst="rect">
                            <a:avLst/>
                          </a:prstGeom>
                          <a:noFill/>
                          <a:ln>
                            <a:noFill/>
                          </a:ln>
                        </pic:spPr>
                      </pic:pic>
                    </a:graphicData>
                  </a:graphic>
                </wp:inline>
              </w:drawing>
            </w:r>
          </w:p>
          <w:p w:rsidR="001B37BA" w:rsidRDefault="001B37BA" w:rsidP="00234F25">
            <w:pPr>
              <w:spacing w:line="360" w:lineRule="auto"/>
              <w:jc w:val="center"/>
              <w:rPr>
                <w:rFonts w:asciiTheme="majorBidi" w:hAnsiTheme="majorBidi" w:cstheme="majorBidi"/>
                <w:sz w:val="24"/>
                <w:szCs w:val="24"/>
              </w:rPr>
            </w:pPr>
            <w:r w:rsidRPr="00BA5A72">
              <w:rPr>
                <w:rFonts w:asciiTheme="majorBidi" w:hAnsiTheme="majorBidi" w:cstheme="majorBidi"/>
                <w:b/>
                <w:bCs/>
                <w:sz w:val="24"/>
                <w:szCs w:val="24"/>
              </w:rPr>
              <w:t>Z=2</w:t>
            </w:r>
            <w:r>
              <w:rPr>
                <w:rFonts w:asciiTheme="majorBidi" w:hAnsiTheme="majorBidi" w:cstheme="majorBidi"/>
                <w:b/>
                <w:bCs/>
                <w:sz w:val="24"/>
                <w:szCs w:val="24"/>
              </w:rPr>
              <w:t>5</w:t>
            </w:r>
            <w:r w:rsidRPr="00BA5A72">
              <w:rPr>
                <w:rFonts w:asciiTheme="majorBidi" w:hAnsiTheme="majorBidi" w:cstheme="majorBidi"/>
                <w:b/>
                <w:bCs/>
                <w:sz w:val="24"/>
                <w:szCs w:val="24"/>
              </w:rPr>
              <w:t>0mm</w:t>
            </w:r>
          </w:p>
        </w:tc>
        <w:tc>
          <w:tcPr>
            <w:tcW w:w="4531" w:type="dxa"/>
          </w:tcPr>
          <w:p w:rsidR="001B37BA" w:rsidRDefault="001B37BA" w:rsidP="00234F25">
            <w:pPr>
              <w:spacing w:line="360" w:lineRule="auto"/>
              <w:jc w:val="center"/>
              <w:rPr>
                <w:rFonts w:asciiTheme="majorBidi" w:hAnsiTheme="majorBidi" w:cstheme="majorBidi"/>
                <w:sz w:val="24"/>
                <w:szCs w:val="24"/>
              </w:rPr>
            </w:pPr>
            <w:r>
              <w:rPr>
                <w:rStyle w:val="MathematicaFormatStandardForm"/>
                <w:noProof/>
              </w:rPr>
              <w:drawing>
                <wp:inline distT="0" distB="0" distL="0" distR="0">
                  <wp:extent cx="2340000" cy="2160000"/>
                  <wp:effectExtent l="0" t="0" r="3175" b="0"/>
                  <wp:docPr id="15825362" name="Image 1582536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pic:cNvPicPr preferRelativeResize="0">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2340000" cy="2160000"/>
                          </a:xfrm>
                          <a:prstGeom prst="rect">
                            <a:avLst/>
                          </a:prstGeom>
                          <a:noFill/>
                          <a:ln>
                            <a:noFill/>
                          </a:ln>
                        </pic:spPr>
                      </pic:pic>
                    </a:graphicData>
                  </a:graphic>
                </wp:inline>
              </w:drawing>
            </w:r>
          </w:p>
          <w:p w:rsidR="001B37BA" w:rsidRDefault="001B37BA" w:rsidP="00234F25">
            <w:pPr>
              <w:spacing w:line="360" w:lineRule="auto"/>
              <w:jc w:val="center"/>
              <w:rPr>
                <w:rFonts w:asciiTheme="majorBidi" w:hAnsiTheme="majorBidi" w:cstheme="majorBidi"/>
                <w:sz w:val="24"/>
                <w:szCs w:val="24"/>
              </w:rPr>
            </w:pPr>
            <w:r w:rsidRPr="00BA5A72">
              <w:rPr>
                <w:rFonts w:asciiTheme="majorBidi" w:hAnsiTheme="majorBidi" w:cstheme="majorBidi"/>
                <w:b/>
                <w:bCs/>
                <w:sz w:val="24"/>
                <w:szCs w:val="24"/>
              </w:rPr>
              <w:t>Z=</w:t>
            </w:r>
            <w:r>
              <w:rPr>
                <w:rFonts w:asciiTheme="majorBidi" w:hAnsiTheme="majorBidi" w:cstheme="majorBidi"/>
                <w:b/>
                <w:bCs/>
                <w:sz w:val="24"/>
                <w:szCs w:val="24"/>
              </w:rPr>
              <w:t>300</w:t>
            </w:r>
            <w:r w:rsidRPr="00BA5A72">
              <w:rPr>
                <w:rFonts w:asciiTheme="majorBidi" w:hAnsiTheme="majorBidi" w:cstheme="majorBidi"/>
                <w:b/>
                <w:bCs/>
                <w:sz w:val="24"/>
                <w:szCs w:val="24"/>
              </w:rPr>
              <w:t>mm</w:t>
            </w:r>
          </w:p>
        </w:tc>
      </w:tr>
      <w:tr w:rsidR="001B37BA" w:rsidTr="000F008D">
        <w:trPr>
          <w:jc w:val="center"/>
        </w:trPr>
        <w:tc>
          <w:tcPr>
            <w:tcW w:w="9062" w:type="dxa"/>
            <w:gridSpan w:val="2"/>
          </w:tcPr>
          <w:p w:rsidR="001B37BA" w:rsidRDefault="001B37BA" w:rsidP="00234F25">
            <w:pPr>
              <w:spacing w:line="360" w:lineRule="auto"/>
              <w:jc w:val="center"/>
              <w:rPr>
                <w:rFonts w:asciiTheme="majorBidi" w:hAnsiTheme="majorBidi" w:cstheme="majorBidi"/>
                <w:sz w:val="24"/>
                <w:szCs w:val="24"/>
              </w:rPr>
            </w:pPr>
            <w:r>
              <w:rPr>
                <w:rStyle w:val="MathematicaFormatStandardForm"/>
                <w:noProof/>
              </w:rPr>
              <w:lastRenderedPageBreak/>
              <w:drawing>
                <wp:inline distT="0" distB="0" distL="0" distR="0">
                  <wp:extent cx="2340000" cy="2160000"/>
                  <wp:effectExtent l="0" t="0" r="3175" b="0"/>
                  <wp:docPr id="15825361" name="Image 1582536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pic:cNvPicPr preferRelativeResize="0">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2340000" cy="2160000"/>
                          </a:xfrm>
                          <a:prstGeom prst="rect">
                            <a:avLst/>
                          </a:prstGeom>
                          <a:noFill/>
                          <a:ln>
                            <a:noFill/>
                          </a:ln>
                        </pic:spPr>
                      </pic:pic>
                    </a:graphicData>
                  </a:graphic>
                </wp:inline>
              </w:drawing>
            </w:r>
          </w:p>
          <w:p w:rsidR="001B37BA" w:rsidRDefault="001B37BA" w:rsidP="00234F25">
            <w:pPr>
              <w:spacing w:line="360" w:lineRule="auto"/>
              <w:jc w:val="center"/>
              <w:rPr>
                <w:rFonts w:asciiTheme="majorBidi" w:hAnsiTheme="majorBidi" w:cstheme="majorBidi"/>
                <w:sz w:val="24"/>
                <w:szCs w:val="24"/>
              </w:rPr>
            </w:pPr>
            <w:r w:rsidRPr="00BA5A72">
              <w:rPr>
                <w:rFonts w:asciiTheme="majorBidi" w:hAnsiTheme="majorBidi" w:cstheme="majorBidi"/>
                <w:b/>
                <w:bCs/>
                <w:sz w:val="24"/>
                <w:szCs w:val="24"/>
              </w:rPr>
              <w:t>Z=</w:t>
            </w:r>
            <w:r>
              <w:rPr>
                <w:rFonts w:asciiTheme="majorBidi" w:hAnsiTheme="majorBidi" w:cstheme="majorBidi"/>
                <w:b/>
                <w:bCs/>
                <w:sz w:val="24"/>
                <w:szCs w:val="24"/>
              </w:rPr>
              <w:t>400</w:t>
            </w:r>
            <w:r w:rsidRPr="00BA5A72">
              <w:rPr>
                <w:rFonts w:asciiTheme="majorBidi" w:hAnsiTheme="majorBidi" w:cstheme="majorBidi"/>
                <w:b/>
                <w:bCs/>
                <w:sz w:val="24"/>
                <w:szCs w:val="24"/>
              </w:rPr>
              <w:t>mm</w:t>
            </w:r>
          </w:p>
        </w:tc>
      </w:tr>
    </w:tbl>
    <w:p w:rsidR="001B37BA" w:rsidRDefault="001B37BA" w:rsidP="008C596A">
      <w:pPr>
        <w:adjustRightInd w:val="0"/>
        <w:jc w:val="center"/>
        <w:rPr>
          <w:rFonts w:asciiTheme="majorBidi" w:hAnsiTheme="majorBidi" w:cstheme="majorBidi"/>
          <w:sz w:val="24"/>
          <w:szCs w:val="24"/>
        </w:rPr>
      </w:pPr>
      <w:r>
        <w:rPr>
          <w:b/>
          <w:bCs/>
          <w:sz w:val="24"/>
          <w:szCs w:val="24"/>
        </w:rPr>
        <w:t>Figure.III.4</w:t>
      </w:r>
      <w:r>
        <w:rPr>
          <w:sz w:val="24"/>
          <w:szCs w:val="24"/>
        </w:rPr>
        <w:t>:</w:t>
      </w:r>
      <w:r w:rsidRPr="007F0BEE">
        <w:rPr>
          <w:rFonts w:asciiTheme="majorBidi" w:hAnsiTheme="majorBidi" w:cstheme="majorBidi"/>
          <w:sz w:val="24"/>
          <w:szCs w:val="24"/>
        </w:rPr>
        <w:t>La distribution spatial de l’intensité du faisceau HG40 passe par une lentille de focal f=250mm, le long de la distance de propagation.</w:t>
      </w:r>
    </w:p>
    <w:p w:rsidR="008C596A" w:rsidRDefault="008C596A" w:rsidP="008C596A">
      <w:pPr>
        <w:adjustRightInd w:val="0"/>
        <w:jc w:val="center"/>
        <w:rPr>
          <w:rStyle w:val="MathematicaFormatStandardForm"/>
          <w:rFonts w:asciiTheme="majorBidi" w:hAnsiTheme="majorBidi" w:cstheme="majorBidi"/>
          <w:sz w:val="24"/>
          <w:szCs w:val="24"/>
        </w:rPr>
      </w:pPr>
    </w:p>
    <w:p w:rsidR="001B37BA" w:rsidRPr="00A6424C" w:rsidRDefault="001B37BA" w:rsidP="00234F25">
      <w:pPr>
        <w:spacing w:line="360" w:lineRule="auto"/>
        <w:ind w:firstLine="708"/>
        <w:jc w:val="both"/>
        <w:rPr>
          <w:rStyle w:val="MathematicaFormatStandardForm"/>
          <w:rFonts w:asciiTheme="majorBidi" w:hAnsiTheme="majorBidi" w:cstheme="majorBidi"/>
          <w:sz w:val="24"/>
          <w:szCs w:val="24"/>
        </w:rPr>
      </w:pPr>
      <w:r w:rsidRPr="00A6424C">
        <w:rPr>
          <w:rStyle w:val="MathematicaFormatStandardForm"/>
          <w:rFonts w:asciiTheme="majorBidi" w:hAnsiTheme="majorBidi" w:cstheme="majorBidi"/>
          <w:sz w:val="24"/>
          <w:szCs w:val="24"/>
        </w:rPr>
        <w:t xml:space="preserve">D'après la figure </w:t>
      </w:r>
      <w:r>
        <w:rPr>
          <w:rStyle w:val="MathematicaFormatStandardForm"/>
          <w:rFonts w:asciiTheme="majorBidi" w:hAnsiTheme="majorBidi" w:cstheme="majorBidi"/>
          <w:sz w:val="24"/>
          <w:szCs w:val="24"/>
        </w:rPr>
        <w:t>(III.4)</w:t>
      </w:r>
      <w:r w:rsidRPr="00A6424C">
        <w:rPr>
          <w:rStyle w:val="MathematicaFormatStandardForm"/>
          <w:rFonts w:asciiTheme="majorBidi" w:hAnsiTheme="majorBidi" w:cstheme="majorBidi"/>
          <w:sz w:val="24"/>
          <w:szCs w:val="24"/>
        </w:rPr>
        <w:t>, on constate que le spot du faisceau atteint une taille minimale dans le plan focal et s'étend lorsque z &gt; f. En particulier, on voit facilement que la focalisation ne modifie pas le profil du faisceau Hermite-Gauss, Cela signifie que l’HG peut conserver son profil inchangé lors de sa propagation à travers une lentille mince.</w:t>
      </w:r>
    </w:p>
    <w:p w:rsidR="001B37BA" w:rsidRDefault="001B37BA" w:rsidP="007C7911">
      <w:pPr>
        <w:pStyle w:val="Titre3"/>
        <w:numPr>
          <w:ilvl w:val="0"/>
          <w:numId w:val="0"/>
        </w:numPr>
        <w:tabs>
          <w:tab w:val="clear" w:pos="1152"/>
          <w:tab w:val="clear" w:pos="1440"/>
        </w:tabs>
        <w:ind w:left="-142" w:firstLine="142"/>
        <w:rPr>
          <w:rFonts w:asciiTheme="majorBidi" w:hAnsiTheme="majorBidi"/>
          <w:color w:val="000000" w:themeColor="text1"/>
          <w:sz w:val="28"/>
          <w:szCs w:val="28"/>
        </w:rPr>
      </w:pPr>
      <w:r w:rsidRPr="009221B0">
        <w:rPr>
          <w:rFonts w:asciiTheme="majorBidi" w:hAnsiTheme="majorBidi"/>
          <w:color w:val="000000" w:themeColor="text1"/>
          <w:sz w:val="28"/>
          <w:szCs w:val="28"/>
        </w:rPr>
        <w:t>III.</w:t>
      </w:r>
      <w:r w:rsidR="007C7911">
        <w:rPr>
          <w:rFonts w:asciiTheme="majorBidi" w:hAnsiTheme="majorBidi"/>
          <w:color w:val="000000" w:themeColor="text1"/>
          <w:sz w:val="28"/>
          <w:szCs w:val="28"/>
        </w:rPr>
        <w:t>6</w:t>
      </w:r>
      <w:r w:rsidRPr="009221B0">
        <w:rPr>
          <w:rFonts w:asciiTheme="majorBidi" w:hAnsiTheme="majorBidi"/>
          <w:color w:val="000000" w:themeColor="text1"/>
          <w:sz w:val="28"/>
          <w:szCs w:val="28"/>
        </w:rPr>
        <w:t xml:space="preserve">. </w:t>
      </w:r>
      <w:r w:rsidRPr="0013390A">
        <w:rPr>
          <w:rFonts w:asciiTheme="majorBidi" w:hAnsiTheme="majorBidi"/>
          <w:color w:val="000000" w:themeColor="text1"/>
          <w:sz w:val="28"/>
          <w:szCs w:val="28"/>
        </w:rPr>
        <w:t>Propagation des faisceaux H</w:t>
      </w:r>
      <w:r w:rsidRPr="0013390A">
        <w:rPr>
          <w:rFonts w:asciiTheme="majorBidi" w:hAnsiTheme="majorBidi"/>
          <w:color w:val="000000" w:themeColor="text1"/>
          <w:sz w:val="28"/>
          <w:szCs w:val="28"/>
        </w:rPr>
        <w:softHyphen/>
        <w:t xml:space="preserve">-G  </w:t>
      </w:r>
      <w:r w:rsidRPr="009221B0">
        <w:rPr>
          <w:rFonts w:asciiTheme="majorBidi" w:hAnsiTheme="majorBidi"/>
          <w:color w:val="000000" w:themeColor="text1"/>
          <w:sz w:val="28"/>
          <w:szCs w:val="28"/>
        </w:rPr>
        <w:t>à travers une lentille fine</w:t>
      </w:r>
      <w:r>
        <w:rPr>
          <w:rFonts w:asciiTheme="majorBidi" w:hAnsiTheme="majorBidi"/>
          <w:color w:val="000000" w:themeColor="text1"/>
          <w:sz w:val="28"/>
          <w:szCs w:val="28"/>
        </w:rPr>
        <w:t xml:space="preserve"> avec diaphragme </w:t>
      </w:r>
    </w:p>
    <w:p w:rsidR="001B37BA" w:rsidRPr="00823F39" w:rsidRDefault="001B37BA" w:rsidP="00DC599A">
      <w:pPr>
        <w:ind w:firstLine="708"/>
      </w:pPr>
      <w:r w:rsidRPr="00F2543F">
        <w:rPr>
          <w:rFonts w:asciiTheme="majorBidi" w:hAnsiTheme="majorBidi" w:cstheme="majorBidi"/>
          <w:sz w:val="24"/>
          <w:szCs w:val="24"/>
        </w:rPr>
        <w:t>Cette partie sera consacrée la modélisation mathématique de la diffraction des faisceaux Hermite Gauss par un diaphragme d'ouverture variable</w:t>
      </w:r>
      <w:r>
        <w:rPr>
          <w:rFonts w:asciiTheme="majorBidi" w:hAnsiTheme="majorBidi" w:cstheme="majorBidi"/>
          <w:sz w:val="24"/>
          <w:szCs w:val="24"/>
        </w:rPr>
        <w:t>.</w:t>
      </w:r>
    </w:p>
    <w:p w:rsidR="001B37BA" w:rsidRDefault="001B37BA" w:rsidP="00234F25">
      <w:pPr>
        <w:spacing w:line="360" w:lineRule="auto"/>
        <w:ind w:firstLine="708"/>
        <w:jc w:val="both"/>
        <w:rPr>
          <w:rFonts w:asciiTheme="majorBidi" w:hAnsiTheme="majorBidi" w:cstheme="majorBidi"/>
          <w:sz w:val="24"/>
          <w:szCs w:val="24"/>
        </w:rPr>
      </w:pPr>
      <w:r w:rsidRPr="00A6035B">
        <w:rPr>
          <w:rFonts w:asciiTheme="majorBidi" w:hAnsiTheme="majorBidi" w:cstheme="majorBidi"/>
          <w:sz w:val="24"/>
          <w:szCs w:val="24"/>
        </w:rPr>
        <w:t xml:space="preserve">Le principe de mise en forme est illustré sur le schéma synoptique de la FIGURE </w:t>
      </w:r>
      <w:r>
        <w:rPr>
          <w:rFonts w:asciiTheme="majorBidi" w:hAnsiTheme="majorBidi" w:cstheme="majorBidi"/>
          <w:sz w:val="24"/>
          <w:szCs w:val="24"/>
        </w:rPr>
        <w:t>III.5</w:t>
      </w:r>
      <w:r w:rsidRPr="00A6035B">
        <w:rPr>
          <w:rFonts w:asciiTheme="majorBidi" w:hAnsiTheme="majorBidi" w:cstheme="majorBidi"/>
          <w:sz w:val="24"/>
          <w:szCs w:val="24"/>
        </w:rPr>
        <w:t xml:space="preserve">. Le schéma contient : initialement un faisceau </w:t>
      </w:r>
      <w:r w:rsidRPr="00A6035B">
        <w:rPr>
          <w:rFonts w:ascii="Cambria Math" w:hAnsi="Cambria Math" w:cs="Cambria Math"/>
          <w:sz w:val="24"/>
          <w:szCs w:val="24"/>
        </w:rPr>
        <w:t>𝐻𝐺𝑚</w:t>
      </w:r>
      <w:r w:rsidRPr="00A6035B">
        <w:rPr>
          <w:rFonts w:asciiTheme="majorBidi" w:hAnsiTheme="majorBidi" w:cstheme="majorBidi"/>
          <w:sz w:val="24"/>
          <w:szCs w:val="24"/>
        </w:rPr>
        <w:t>0 qui traverse un diaphragme d'ouverture variable, puis focalisé par une lentille de focale f (dans le but de rapprocher le champ lointain). Finalement l'observation de la figure de diffraction se fait autour du plan focal.</w:t>
      </w:r>
    </w:p>
    <w:p w:rsidR="001B37BA" w:rsidRDefault="003F0AAC" w:rsidP="00234F25">
      <w:pPr>
        <w:spacing w:line="360" w:lineRule="auto"/>
        <w:ind w:firstLine="708"/>
        <w:jc w:val="both"/>
        <w:rPr>
          <w:rFonts w:asciiTheme="majorBidi" w:hAnsiTheme="majorBidi" w:cstheme="majorBidi"/>
          <w:sz w:val="24"/>
          <w:szCs w:val="24"/>
        </w:rPr>
      </w:pPr>
      <w:r>
        <w:rPr>
          <w:rFonts w:asciiTheme="majorBidi" w:hAnsiTheme="majorBidi" w:cstheme="majorBidi"/>
          <w:noProof/>
          <w:sz w:val="24"/>
          <w:szCs w:val="24"/>
        </w:rPr>
        <w:pict>
          <v:group id="Groupe 15825319" o:spid="_x0000_s1051" style="position:absolute;left:0;text-align:left;margin-left:2.4pt;margin-top:10.65pt;width:514.5pt;height:175.45pt;z-index:251661312;mso-position-horizontal-relative:margin" coordorigin="721,2302" coordsize="10815,399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">
            <v:shape id="Text Box 52" o:spid="_x0000_s1052" type="#_x0000_t202" style="position:absolute;left:721;top:2302;width:10739;height:399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XeZ8sYA&#10;AADhAAAADwAAAGRycy9kb3ducmV2LnhtbERPTUvDQBC9C/0PywhexG5MbU1jt0UEpb1pFXsdstMk&#10;NDsbd9c0/nvnIHh8vO/VZnSdGijE1rOB22kGirjytuXawMf7800BKiZki51nMvBDETbrycUKS+vP&#10;/EbDPtVKQjiWaKBJqS+1jlVDDuPU98TCHX1wmASGWtuAZwl3nc6zbKEdtiwNDfb01FB12n87A8Xd&#10;djjE3ez1s1ocu2W6vh9evoIxV5fj4wOoRGP6F/+5t1bmz4t8PsvlgzwSCHr9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XeZ8sYAAADhAAAADwAAAAAAAAAAAAAAAACYAgAAZHJz&#10;L2Rvd25yZXYueG1sUEsFBgAAAAAEAAQA9QAAAIsDAAAAAA==&#10;">
              <v:textbox>
                <w:txbxContent>
                  <w:p w:rsidR="003F0AAC" w:rsidRDefault="003F0AAC" w:rsidP="00234F25"/>
                  <w:p w:rsidR="003F0AAC" w:rsidRDefault="003F0AAC" w:rsidP="00234F25"/>
                  <w:p w:rsidR="003F0AAC" w:rsidRDefault="003F0AAC" w:rsidP="00234F25"/>
                  <w:p w:rsidR="003F0AAC" w:rsidRDefault="003F0AAC" w:rsidP="00234F25"/>
                  <w:p w:rsidR="003F0AAC" w:rsidRDefault="003F0AAC" w:rsidP="00234F25"/>
                  <w:p w:rsidR="003F0AAC" w:rsidRDefault="003F0AAC" w:rsidP="00234F25"/>
                  <w:p w:rsidR="003F0AAC" w:rsidRDefault="003F0AAC" w:rsidP="00234F25"/>
                  <w:p w:rsidR="003F0AAC" w:rsidRDefault="003F0AAC" w:rsidP="00234F25"/>
                  <w:p w:rsidR="003F0AAC" w:rsidRDefault="003F0AAC" w:rsidP="00234F25"/>
                  <w:p w:rsidR="003F0AAC" w:rsidRDefault="003F0AAC" w:rsidP="00234F25"/>
                  <w:p w:rsidR="003F0AAC" w:rsidRDefault="003F0AAC" w:rsidP="00234F25"/>
                  <w:p w:rsidR="003F0AAC" w:rsidRDefault="003F0AAC" w:rsidP="00234F25"/>
                  <w:p w:rsidR="003F0AAC" w:rsidRDefault="003F0AAC" w:rsidP="00234F25"/>
                  <w:p w:rsidR="003F0AAC" w:rsidRDefault="003F0AAC" w:rsidP="00234F25"/>
                  <w:p w:rsidR="003F0AAC" w:rsidRDefault="003F0AAC" w:rsidP="00234F25"/>
                  <w:p w:rsidR="003F0AAC" w:rsidRDefault="003F0AAC" w:rsidP="00234F25"/>
                  <w:p w:rsidR="003F0AAC" w:rsidRDefault="003F0AAC" w:rsidP="00234F25"/>
                  <w:p w:rsidR="003F0AAC" w:rsidRDefault="003F0AAC" w:rsidP="00234F25"/>
                  <w:p w:rsidR="003F0AAC" w:rsidRDefault="003F0AAC" w:rsidP="00234F25"/>
                  <w:p w:rsidR="003F0AAC" w:rsidRDefault="003F0AAC" w:rsidP="00234F25"/>
                  <w:p w:rsidR="003F0AAC" w:rsidRDefault="003F0AAC" w:rsidP="00234F25"/>
                  <w:p w:rsidR="003F0AAC" w:rsidRDefault="003F0AAC" w:rsidP="00234F25"/>
                  <w:p w:rsidR="003F0AAC" w:rsidRDefault="003F0AAC" w:rsidP="00234F25"/>
                  <w:p w:rsidR="003F0AAC" w:rsidRDefault="003F0AAC" w:rsidP="00234F25"/>
                  <w:p w:rsidR="003F0AAC" w:rsidRDefault="003F0AAC" w:rsidP="00234F25"/>
                  <w:p w:rsidR="003F0AAC" w:rsidRDefault="003F0AAC" w:rsidP="00234F25"/>
                </w:txbxContent>
              </v:textbox>
            </v:shape>
            <v:group id="Group 53" o:spid="_x0000_s1053" style="position:absolute;left:980;top:3098;width:10556;height:2857" coordorigin="1023,3910" coordsize="10556,285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H33bsxgAAAOEA&#10;AAAPAAAAAAAAAAAAAAAAAKoCAABkcnMvZG93bnJldi54bWxQSwUGAAAAAAQABAD6AAAAnQMAAAAA&#10;">
              <v:shape id="Text Box 54" o:spid="_x0000_s1054" type="#_x0000_t202" style="position:absolute;left:9204;top:4793;width:2375;height:181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QBDxMUA&#10;AADhAAAADwAAAGRycy9kb3ducmV2LnhtbERPXWvCMBR9F/Yfwh34psk6O7QzytgY7Glip8LeLs21&#10;LWtuShNt/feLIPh4ON/L9WAbcabO1441PE0VCOLCmZpLDbufz8kchA/IBhvHpOFCHtarh9ESM+N6&#10;3tI5D6WIIewz1FCF0GZS+qIii37qWuLIHV1nMUTYldJ02Mdw28hEqRdpsebYUGFL7xUVf/nJath/&#10;H38PM7UpP2za9m5Qku1Caj1+HN5eQQQawl18c3+ZOD+dJ+lzksD1UYQgV/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dAEPExQAAAOEAAAAPAAAAAAAAAAAAAAAAAJgCAABkcnMv&#10;ZG93bnJldi54bWxQSwUGAAAAAAQABAD1AAAAigMAAAAA&#10;" filled="f" stroked="f">
                <v:textbox>
                  <w:txbxContent>
                    <w:p w:rsidR="003F0AAC" w:rsidRDefault="003F0AAC" w:rsidP="00234F25">
                      <w:r>
                        <w:rPr>
                          <w:rStyle w:val="MathematicaFormatStandardForm"/>
                          <w:noProof/>
                        </w:rPr>
                        <w:drawing>
                          <wp:inline distT="0" distB="0" distL="0" distR="0">
                            <wp:extent cx="1259840" cy="864527"/>
                            <wp:effectExtent l="0" t="0" r="0" b="0"/>
                            <wp:docPr id="15825358" name="Image 158253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1263414" cy="866980"/>
                                    </a:xfrm>
                                    <a:prstGeom prst="rect">
                                      <a:avLst/>
                                    </a:prstGeom>
                                    <a:noFill/>
                                    <a:ln>
                                      <a:noFill/>
                                    </a:ln>
                                  </pic:spPr>
                                </pic:pic>
                              </a:graphicData>
                            </a:graphic>
                          </wp:inline>
                        </w:drawing>
                      </w:r>
                    </w:p>
                  </w:txbxContent>
                </v:textbox>
              </v:shape>
              <v:group id="Group 55" o:spid="_x0000_s1055" style="position:absolute;left:1023;top:3910;width:8822;height:2857" coordorigin="1023,3910" coordsize="8822,285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YQU0AxgAAAOEA&#10;AAAPAAAAAAAAAAAAAAAAAKoCAABkcnMvZG93bnJldi54bWxQSwUGAAAAAAQABAD6AAAAnQMAAAAA&#10;">
                <v:shape id="Text Box 56" o:spid="_x0000_s1056" type="#_x0000_t202" style="position:absolute;left:1023;top:4663;width:2008;height:173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aV+K8UA&#10;AADhAAAADwAAAGRycy9kb3ducmV2LnhtbERPXWvCMBR9H/gfwhV8m4nVDleNIsrAJ8fUDfZ2aa5t&#10;sbkpTWbrvzeDwR4P53u57m0tbtT6yrGGyViBIM6dqbjQcD69Pc9B+IBssHZMGu7kYb0aPC0xM67j&#10;D7odQyFiCPsMNZQhNJmUPi/Joh+7hjhyF9daDBG2hTQtdjHc1jJR6kVarDg2lNjQtqT8evyxGj4P&#10;l++vmXovdjZtOtcryfZVaj0a9psFiEB9+Bf/ufcmzk/nSTpNZvD7KEKQq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9pX4rxQAAAOEAAAAPAAAAAAAAAAAAAAAAAJgCAABkcnMv&#10;ZG93bnJldi54bWxQSwUGAAAAAAQABAD1AAAAigMAAAAA&#10;" filled="f" stroked="f">
                  <v:textbox>
                    <w:txbxContent>
                      <w:p w:rsidR="003F0AAC" w:rsidRDefault="003F0AAC" w:rsidP="00234F25">
                        <w:r>
                          <w:rPr>
                            <w:rStyle w:val="MathematicaFormatStandardForm"/>
                            <w:noProof/>
                          </w:rPr>
                          <w:drawing>
                            <wp:inline distT="0" distB="0" distL="0" distR="0">
                              <wp:extent cx="1329830" cy="835572"/>
                              <wp:effectExtent l="0" t="0" r="0" b="0"/>
                              <wp:docPr id="15825359" name="Image 158253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1337116" cy="840150"/>
                                      </a:xfrm>
                                      <a:prstGeom prst="rect">
                                        <a:avLst/>
                                      </a:prstGeom>
                                      <a:noFill/>
                                      <a:ln>
                                        <a:noFill/>
                                      </a:ln>
                                    </pic:spPr>
                                  </pic:pic>
                                </a:graphicData>
                              </a:graphic>
                            </wp:inline>
                          </w:drawing>
                        </w:r>
                      </w:p>
                    </w:txbxContent>
                  </v:textbox>
                </v:shape>
                <v:group id="Group 57" o:spid="_x0000_s1057" style="position:absolute;left:2886;top:3910;width:6959;height:2857" coordorigin="2886,3785" coordsize="6959,285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45HDvxgAAAOEA&#10;AAAPAAAAAAAAAAAAAAAAAKoCAABkcnMvZG93bnJldi54bWxQSwUGAAAAAAQABAD6AAAAnQMAAAAA&#10;">
                  <v:group id="Group 58" o:spid="_x0000_s1058" style="position:absolute;left:2886;top:3785;width:6959;height:2857" coordorigin="2886,3760" coordsize="6959,285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INu6YxgAAAOEA&#10;AAAPAAAAAAAAAAAAAAAAAKoCAABkcnMvZG93bnJldi54bWxQSwUGAAAAAAQABAD6AAAAnQMAAAAA&#10;">
                    <v:group id="Group 59" o:spid="_x0000_s1059" style="position:absolute;left:2886;top:3760;width:6959;height:2857" coordorigin="2886,3760" coordsize="6959,285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neksDxgAAAOEA&#10;AAAPAAAAAAAAAAAAAAAAAKoCAABkcnMvZG93bnJldi54bWxQSwUGAAAAAAQABAD6AAAAnQMAAAAA&#10;">
                      <v:group id="Group 60" o:spid="_x0000_s1060" style="position:absolute;left:2886;top:3760;width:6959;height:2857" coordorigin="2886,3760" coordsize="6959,285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W5d9xxgAAAOEA&#10;AAAPAAAAAAAAAAAAAAAAAKoCAABkcnMvZG93bnJldi54bWxQSwUGAAAAAAQABAD6AAAAnQMAAAAA&#10;">
                        <v:shape id="Text Box 61" o:spid="_x0000_s1061" type="#_x0000_t202" style="position:absolute;left:5340;top:6092;width:1252;height:52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7W38QA&#10;AADhAAAADwAAAGRycy9kb3ducmV2LnhtbERPy4rCMBTdD/gP4QpuBk2tUx/VKKPg4FbHD7g217bY&#10;3JQmY+vfG0GY5eG8V5vOVOJOjSstKxiPIhDEmdUl5wrOv/vhHITzyBory6TgQQ42697HClNtWz7S&#10;/eRzEULYpaig8L5OpXRZQQbdyNbEgbvaxqAPsMmlbrAN4aaScRRNpcGSQ0OBNe0Kym6nP6Pgemg/&#10;k0V7+fHn2fFrusVydrEPpQb97nsJwlPn/8Vv90GH+ck8TibxAl6PAgS5fg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fu1t/EAAAA4QAAAA8AAAAAAAAAAAAAAAAAmAIAAGRycy9k&#10;b3ducmV2LnhtbFBLBQYAAAAABAAEAPUAAACJAwAAAAA=&#10;" stroked="f">
                          <v:textbox>
                            <w:txbxContent>
                              <w:p w:rsidR="003F0AAC" w:rsidRPr="000D08E0" w:rsidRDefault="003F0AAC" w:rsidP="00234F25">
                                <w:pPr>
                                  <w:rPr>
                                    <w:rFonts w:asciiTheme="majorBidi" w:hAnsiTheme="majorBidi" w:cstheme="majorBidi"/>
                                    <w:b/>
                                    <w:bCs/>
                                    <w:sz w:val="24"/>
                                    <w:szCs w:val="24"/>
                                  </w:rPr>
                                </w:pPr>
                                <w:r w:rsidRPr="000D08E0">
                                  <w:rPr>
                                    <w:rFonts w:asciiTheme="majorBidi" w:hAnsiTheme="majorBidi" w:cstheme="majorBidi"/>
                                    <w:b/>
                                    <w:bCs/>
                                    <w:sz w:val="24"/>
                                    <w:szCs w:val="24"/>
                                  </w:rPr>
                                  <w:t>Lentille</w:t>
                                </w:r>
                              </w:p>
                            </w:txbxContent>
                          </v:textbox>
                        </v:shape>
                        <v:shape id="AutoShape 62" o:spid="_x0000_s1062" type="#_x0000_t32" style="position:absolute;left:5550;top:4550;width:4295;height:1080;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m6NUcMAAADhAAAADwAAAGRycy9kb3ducmV2LnhtbERPXWvCMBR9H+w/hDvwZcxUi0OqUYYg&#10;+iToxtjjtbm2Zc1NSGKt/94Igo+H8z1f9qYVHfnQWFYwGmYgiEurG64U/HyvP6YgQkTW2FomBVcK&#10;sFy8vsyx0PbCe+oOsRIphEOBCuoYXSFlKGsyGIbWESfuZL3BmKCvpPZ4SeGmleMs+5QGG04NNTpa&#10;1VT+H85Gge+cf//zJ/51enfcrHuuNsRKDd76rxmISH18ih/urU7zJ9PxJM9zuD9KEOTiB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JujVHDAAAA4QAAAA8AAAAAAAAAAAAA&#10;AAAAoQIAAGRycy9kb3ducmV2LnhtbFBLBQYAAAAABAAEAPkAAACRAwAAAAA=&#10;" strokecolor="red" strokeweight="1.5pt"/>
                        <v:group id="Group 63" o:spid="_x0000_s1063" style="position:absolute;left:2886;top:3760;width:6833;height:2500" coordorigin="2928,3785" coordsize="6833,25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ScUOpxgAAAOEA&#10;AAAPAAAAAAAAAAAAAAAAAKoCAABkcnMvZG93bnJldi54bWxQSwUGAAAAAAQABAD6AAAAnQMAAAAA&#10;">
                          <v:shape id="Text Box 64" o:spid="_x0000_s1064" type="#_x0000_t202" style="position:absolute;left:4445;top:3785;width:1597;height:52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3pKB8UA&#10;AADhAAAADwAAAGRycy9kb3ducmV2LnhtbERP3WrCMBS+H+wdwhnsZmg6tf5U07INJt62+gDH5tgW&#10;m5PSZLa+/TIYePnx/e+y0bTiRr1rLCt4n0YgiEurG64UnI7fkzUI55E1tpZJwZ0cZOnz0w4TbQfO&#10;6Vb4SoQQdgkqqL3vEildWZNBN7UdceAutjfoA+wrqXscQrhp5SyKltJgw6Ghxo6+aiqvxY9RcDkM&#10;b/FmOO/9aZUvlp/YrM72rtTry/ixBeFp9A/xv/ugw/x4PYvn8xj+HgUIMv0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jekoHxQAAAOEAAAAPAAAAAAAAAAAAAAAAAJgCAABkcnMv&#10;ZG93bnJldi54bWxQSwUGAAAAAAQABAD1AAAAigMAAAAA&#10;" stroked="f">
                            <v:textbox>
                              <w:txbxContent>
                                <w:p w:rsidR="003F0AAC" w:rsidRPr="000D08E0" w:rsidRDefault="003F0AAC" w:rsidP="00234F25">
                                  <w:pPr>
                                    <w:rPr>
                                      <w:rFonts w:asciiTheme="majorBidi" w:hAnsiTheme="majorBidi" w:cstheme="majorBidi"/>
                                      <w:b/>
                                      <w:bCs/>
                                      <w:sz w:val="24"/>
                                      <w:szCs w:val="24"/>
                                    </w:rPr>
                                  </w:pPr>
                                  <w:r>
                                    <w:rPr>
                                      <w:rFonts w:asciiTheme="majorBidi" w:hAnsiTheme="majorBidi" w:cstheme="majorBidi"/>
                                      <w:b/>
                                      <w:bCs/>
                                      <w:sz w:val="24"/>
                                      <w:szCs w:val="24"/>
                                    </w:rPr>
                                    <w:t>Diaphragme</w:t>
                                  </w:r>
                                </w:p>
                              </w:txbxContent>
                            </v:textbox>
                          </v:shape>
                          <v:group id="Group 65" o:spid="_x0000_s1065" style="position:absolute;left:2928;top:4189;width:6833;height:2096" coordorigin="2928,4189" coordsize="6833,209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N73hFxgAAAOEA&#10;AAAPAAAAAAAAAAAAAAAAAKoCAABkcnMvZG93bnJldi54bWxQSwUGAAAAAAQABAD6AAAAnQMAAAAA&#10;">
                            <v:shape id="AutoShape 66" o:spid="_x0000_s1066" type="#_x0000_t32" style="position:absolute;left:5216;top:4189;width:0;height:856;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nPBsMQAAADhAAAADwAAAGRycy9kb3ducmV2LnhtbERPz2vCMBS+C/sfwhvspqlWt1KNIgPB&#10;g5e2svOjeWuKzUtpMu38640w2PHj+73ZjbYTVxp861jBfJaAIK6dbrlRcK4O0wyED8gaO8ek4Jc8&#10;7LYvkw3m2t24oGsZGhFD2OeowITQ51L62pBFP3M9ceS+3WAxRDg0Ug94i+G2k4skeZcWW44NBnv6&#10;NFRfyh+roOKas0t5P7mv4lTs02J5MLRU6u113K9BBBrDv/jPfdRx/ipbrNL0A56PIgS5fQ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qc8GwxAAAAOEAAAAPAAAAAAAAAAAA&#10;AAAAAKECAABkcnMvZG93bnJldi54bWxQSwUGAAAAAAQABAD5AAAAkgMAAAAA&#10;" strokecolor="#404040 [2429]" strokeweight="4.5pt"/>
                            <v:shape id="AutoShape 67" o:spid="_x0000_s1067" type="#_x0000_t32" style="position:absolute;left:5240;top:5593;width:0;height:692;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xVwsQAAADhAAAADwAAAGRycy9kb3ducmV2LnhtbERPTWvCQBC9F/oflil4q5salZC6ihQE&#10;D14SxfOQnWaD2dmQ3WraX985FHp8vO/NbvK9utMYu8AG3uYZKOIm2I5bA5fz4bUAFROyxT4wGfim&#10;CLvt89MGSxseXNG9Tq2SEI4lGnApDaXWsXHkMc7DQCzcZxg9JoFjq+2IDwn3vV5k2Vp77FgaHA70&#10;4ai51V/ewJkbLm71zylcq1O1z6vlwdHSmNnLtH8HlWhK/+I/99HK/FWxWOW5TJZHAkFvf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b7FXCxAAAAOEAAAAPAAAAAAAAAAAA&#10;AAAAAKECAABkcnMvZG93bnJldi54bWxQSwUGAAAAAAQABAD5AAAAkgMAAAAA&#10;" strokecolor="#404040 [2429]" strokeweight="4.5pt"/>
                            <v:shape id="AutoShape 68" o:spid="_x0000_s1068" type="#_x0000_t32" style="position:absolute;left:2928;top:5330;width:6425;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cqQWccAAADhAAAADwAAAGRycy9kb3ducmV2LnhtbESPwYrCMBCG74LvEEbwIpqqVLrVKKIr&#10;60lQd2GPQzO2xWZSmqjdt98IgsePf/5vZhar1lTiTo0rLSsYjyIQxJnVJecKvs+7YQLCeWSNlWVS&#10;8EcOVstuZ4Gptg8+0v3kcxEk7FJUUHhfp1K6rCCDbmRr4pBdbGPQB2xyqRt8BLmp5CSKZtJgyWFD&#10;gTVtCsqup5sJFoq3vrVfm2T3I7Mk/zz8mgEp1e+16zkIT61/D7/aex3Oj5NJPJ1+wPOjgCCX/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5ypBZxwAAAOEAAAAPAAAAAAAA&#10;AAAAAAAAAKECAABkcnMvZG93bnJldi54bWxQSwUGAAAAAAQABAD5AAAAlQMAAAAA&#10;" strokeweight="1.5pt">
                              <v:stroke dashstyle="dashDot"/>
                            </v:shape>
                            <v:oval id="Oval 69" o:spid="_x0000_s1069" style="position:absolute;left:5265;top:4501;width:285;height:157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dVCZ8UA&#10;AADhAAAADwAAAGRycy9kb3ducmV2LnhtbERPO0/DMBDekfgP1iGxUaeBoCjUrSoeEgtD2i5sR3zE&#10;EfE5sk0T/j03IDF++t6b3eJHdaaYhsAG1qsCFHEX7MC9gdPx5aYGlTKyxTEwGfihBLvt5cUGGxtm&#10;bul8yL2SEE4NGnA5T43WqXPkMa3CRCzcZ4ges8DYaxtxlnA/6rIo7rXHgaXB4USPjrqvw7c38Fa1&#10;0e3bD1/aYV4/Fe3ze65PxlxfLfsHUJmW/C/+c79amV/VZXV7Jx/kkUDQ2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11UJnxQAAAOEAAAAPAAAAAAAAAAAAAAAAAJgCAABkcnMv&#10;ZG93bnJldi54bWxQSwUGAAAAAAQABAD1AAAAigMAAAAA&#10;" strokecolor="#95b3d7 [1940]" strokeweight="2.25pt"/>
                            <v:shape id="AutoShape 70" o:spid="_x0000_s1070" type="#_x0000_t32" style="position:absolute;left:3097;top:4706;width:2093;height: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qCscAAADhAAAADwAAAGRycy9kb3ducmV2LnhtbERPW2vCMBR+F/YfwhH2pqnOiqtGkYGb&#10;+GZ3Qd8OzbHp1pzUJtP675fBYI8f332x6mwtLtT6yrGC0TABQVw4XXGp4O11M5iB8AFZY+2YFNzI&#10;w2p511tgpt2V93TJQyliCPsMFZgQmkxKXxiy6IeuIY7cybUWQ4RtKXWL1xhuazlOkqm0WHFsMNjQ&#10;k6HiK/+2CnbyuTCHfPrx8pge3bn7XL+nh1Kp+363noMI1IV/8Z97q+P8dDZOHyYj+H0UIcjlD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GoKxwAAAOEAAAAPAAAAAAAA&#10;AAAAAAAAAKECAABkcnMvZG93bnJldi54bWxQSwUGAAAAAAQABAD5AAAAlQMAAAAA&#10;" strokecolor="red" strokeweight="1.5pt"/>
                            <v:shape id="AutoShape 71" o:spid="_x0000_s1071" type="#_x0000_t32" style="position:absolute;left:3127;top:5900;width:2093;height: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y70fccAAADhAAAADwAAAGRycy9kb3ducmV2LnhtbERPW2vCMBR+F/wP4Qh709TOiuuMIgM3&#10;8W3dBfd2aM6auuakNpnWf78MBnv8+O7LdW8bcabO144VTCcJCOLS6ZorBa8v2/EChA/IGhvHpOBK&#10;Htar4WCJuXYXfqZzESoRQ9jnqMCE0OZS+tKQRT9xLXHkPl1nMUTYVVJ3eInhtpFpksylxZpjg8GW&#10;HgyVX8W3VbCXj6U5FPP3p7vsw5364+YtO1RK3Yz6zT2IQH34F/+5dzrOzxZpdjtL4fdRhCBXP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PLvR9xwAAAOEAAAAPAAAAAAAA&#10;AAAAAAAAAKECAABkcnMvZG93bnJldi54bWxQSwUGAAAAAAQABAD5AAAAlQMAAAAA&#10;" strokecolor="red" strokeweight="1.5pt"/>
                            <v:shape id="AutoShape 72" o:spid="_x0000_s1072" type="#_x0000_t32" style="position:absolute;left:5550;top:5030;width:4211;height:106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GJR5scAAADhAAAADwAAAGRycy9kb3ducmV2LnhtbERPW2vCMBR+H+w/hDPwbaZTK64zighe&#10;8M3ugns7NGdNt+akNlHrvzeDwR4/vvt03tlanKn1lWMFT/0EBHHhdMWlgrfX1eMEhA/IGmvHpOBK&#10;Huaz+7spZtpdeE/nPJQihrDPUIEJocmk9IUhi77vGuLIfbnWYoiwLaVu8RLDbS0HSTKWFiuODQYb&#10;WhoqfvKTVbCT68Ic8vHH5jn9dMfue/GeHkqleg/d4gVEoC78i//cWx3np5NBOhwN4fdRhCBnN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gYlHmxwAAAOEAAAAPAAAAAAAA&#10;AAAAAAAAAKECAABkcnMvZG93bnJldi54bWxQSwUGAAAAAAQABAD5AAAAlQMAAAAA&#10;" strokecolor="red" strokeweight="1.5pt"/>
                            <v:shape id="AutoShape 73" o:spid="_x0000_s1073" type="#_x0000_t32" style="position:absolute;left:6065;top:5435;width:345;height:75;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w+qVMYAAADhAAAADwAAAGRycy9kb3ducmV2LnhtbERPy2oCMRTdF/oP4RbcSM34qjIapRRa&#10;BLFQdePuMrlOBic3QxJ1/HsjCF0eznu+bG0tLuRD5VhBv5eBIC6crrhUsN99v09BhIissXZMCm4U&#10;YLl4fZljrt2V/+iyjaVIIRxyVGBibHIpQ2HIYui5hjhxR+ctxgR9KbXHawq3tRxk2Ye0WHFqMNjQ&#10;l6HitD1bBT+3zcqvm+zQP3bpZKruZF3+TpTqvLWfMxCR2vgvfrpXOs0fTwfj4WgEj0cJglzc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MPqlTGAAAA4QAAAA8AAAAAAAAA&#10;AAAAAAAAoQIAAGRycy9kb3ducmV2LnhtbFBLBQYAAAAABAAEAPkAAACUAwAAAAA=&#10;" strokecolor="red" strokeweight="1.5pt">
                              <v:stroke endarrow="block"/>
                            </v:shape>
                          </v:group>
                        </v:group>
                      </v:group>
                      <v:oval id="Oval 74" o:spid="_x0000_s1074" style="position:absolute;left:6705;top:5285;width:90;height:8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jTpcUA&#10;AADhAAAADwAAAGRycy9kb3ducmV2LnhtbERPXWvCMBR9H+w/hDvwbaZWK7UaRQYFwadVBz7eNde2&#10;2NyUJNPu3y+DwR4P53uzG00v7uR8Z1nBbJqAIK6t7rhRcD6VrzkIH5A19pZJwTd52G2fnzZYaPvg&#10;d7pXoRExhH2BCtoQhkJKX7dk0E/tQBy5q3UGQ4SukdrhI4abXqZJspQGO44NLQ701lJ9q76MgsFf&#10;q8ty9bnP5sey+0jLJHeXs1KTl3G/BhFoDP/iP/dBx/lZnmbzRQa/jyIEuf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P6NOlxQAAAOEAAAAPAAAAAAAAAAAAAAAAAJgCAABkcnMv&#10;ZG93bnJldi54bWxQSwUGAAAAAAQABAD1AAAAigMAAAAA&#10;" fillcolor="black [3213]" strokecolor="black [3213]"/>
                    </v:group>
                    <v:shape id="Text Box 75" o:spid="_x0000_s1075" type="#_x0000_t202" style="position:absolute;left:6595;top:4700;width:568;height:48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66nDcQA&#10;AADhAAAADwAAAGRycy9kb3ducmV2LnhtbERPy4rCMBTdD8w/hDvgZhhTH61ONYoKilsdP+DaXNti&#10;c1OaaOvfG0GY5eG858vOVOJOjSstKxj0IxDEmdUl5wpOf9ufKQjnkTVWlknBgxwsF58fc0y1bflA&#10;96PPRQhhl6KCwvs6ldJlBRl0fVsTB+5iG4M+wCaXusE2hJtKDqMokQZLDg0F1rQpKLseb0bBZd9+&#10;x7/teedPk8M4WWM5OduHUr2vbjUD4anz/+K3e6/D/Hg6jEfjBF6PAgS5e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uupw3EAAAA4QAAAA8AAAAAAAAAAAAAAAAAmAIAAGRycy9k&#10;b3ducmV2LnhtbFBLBQYAAAAABAAEAPUAAACJAwAAAAA=&#10;" stroked="f">
                      <v:textbox>
                        <w:txbxContent>
                          <w:p w:rsidR="003F0AAC" w:rsidRPr="000D08E0" w:rsidRDefault="003F0AAC" w:rsidP="00234F25">
                            <w:pPr>
                              <w:rPr>
                                <w:b/>
                                <w:bCs/>
                                <w:sz w:val="28"/>
                                <w:szCs w:val="28"/>
                              </w:rPr>
                            </w:pPr>
                            <w:proofErr w:type="gramStart"/>
                            <w:r w:rsidRPr="000D08E0">
                              <w:rPr>
                                <w:b/>
                                <w:bCs/>
                                <w:sz w:val="28"/>
                                <w:szCs w:val="28"/>
                              </w:rPr>
                              <w:t>f</w:t>
                            </w:r>
                            <w:proofErr w:type="gramEnd"/>
                          </w:p>
                          <w:p w:rsidR="003F0AAC" w:rsidRDefault="003F0AAC" w:rsidP="00234F25">
                            <w:r>
                              <w:t>11</w:t>
                            </w:r>
                          </w:p>
                        </w:txbxContent>
                      </v:textbox>
                    </v:shape>
                  </v:group>
                  <v:shape id="AutoShape 76" o:spid="_x0000_s1076" type="#_x0000_t32" style="position:absolute;left:3950;top:4700;width:135;height:1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K5BescAAADhAAAADwAAAGRycy9kb3ducmV2LnhtbERPTU/CQBC9k/AfNkPChchWSrVWFkIQ&#10;Eo+AXrxNumPb2J2t3aWt/HrXhMTjy/tebQZTi45aV1lWcD+PQBDnVldcKHh/O9ylIJxH1lhbJgU/&#10;5GCzHo9WmGnb84m6sy9ECGGXoYLS+yaT0uUlGXRz2xAH7tO2Bn2AbSF1i30IN7VcRNGDNFhxaCix&#10;oV1J+df5YsKMa3zdG5sm3X72Mvvo46P8fuqVmk6G7TMIT4P/F9/crzr4knSRxMtH+HsUIMj1L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4rkF6xwAAAOEAAAAPAAAAAAAA&#10;AAAAAAAAAKECAABkcnMvZG93bnJldi54bWxQSwUGAAAAAAQABAD5AAAAlQMAAAAA&#10;" strokecolor="red">
                    <v:stroke endarrow="block"/>
                  </v:shape>
                  <v:shape id="AutoShape 77" o:spid="_x0000_s1077" type="#_x0000_t32" style="position:absolute;left:3995;top:5900;width:135;height:1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THVCMYAAADhAAAADwAAAGRycy9kb3ducmV2LnhtbERPTUvDQBC9C/0PywheSrtpY0qM3RbR&#10;Ch617cXbkB2TYHY2Ztck9tc7B8Hj431v95Nr1UB9aDwbWC0TUMSltw1XBs6n50UOKkRki61nMvBD&#10;Afa72dUWC+tHfqPhGCslIRwKNFDH2BVah7Imh2HpO2LhPnzvMArsK217HCXctXqdJBvtsGFpqLGj&#10;x5rKz+O3kxmX9HJwPs+Gw/xp/j6mr/rrbjTm5np6uAcVaYr/4j/3ixVflq+z9FYmyyOBoH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kx1QjGAAAA4QAAAA8AAAAAAAAA&#10;AAAAAAAAoQIAAGRycy9kb3ducmV2LnhtbFBLBQYAAAAABAAEAPkAAACUAwAAAAA=&#10;" strokecolor="red">
                    <v:stroke endarrow="block"/>
                  </v:shape>
                  <v:shape id="AutoShape 78" o:spid="_x0000_s1078" type="#_x0000_t32" style="position:absolute;left:6110;top:5180;width:285;height:7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zm1CMYAAADhAAAADwAAAGRycy9kb3ducmV2LnhtbERPTWvCQBC9F/wPyxS81U1trBpdxSrS&#10;XKsiHofsmESzsyG7avTXd4VCj4/3PZ23phJXalxpWcF7LwJBnFldcq5gt12/jUA4j6yxskwK7uRg&#10;Puu8TDHR9sY/dN34XIQQdgkqKLyvEyldVpBB17M1ceCOtjHoA2xyqRu8hXBTyX4UfUqDJYeGAmta&#10;FpSdNxejIG4vX7l9DA/778Pq5M+7NM1OsVLd13YxAeGp9f/iP3eqw/zBqD/4iMfwfBQgyNk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s5tQjGAAAA4QAAAA8AAAAAAAAA&#10;AAAAAAAAoQIAAGRycy9kb3ducmV2LnhtbFBLBQYAAAAABAAEAPkAAACUAwAAAAA=&#10;" strokecolor="red" strokeweight="1.5pt">
                    <v:stroke endarrow="block"/>
                  </v:shape>
                  <v:shape id="AutoShape 79" o:spid="_x0000_s1079" type="#_x0000_t32" style="position:absolute;left:7775;top:4985;width:345;height:75;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e06iscAAADhAAAADwAAAGRycy9kb3ducmV2LnhtbERPTWsCMRC9F/ofwhR6kZrVsipbo4jQ&#10;IkgL1V56GzbjZnEzWZJU13/fORR6fLzv5XrwnbpQTG1gA5NxAYq4DrblxsDX8fVpASplZItdYDJw&#10;owTr1f3dEisbrvxJl0NulIRwqtCAy7mvtE61I49pHHpi4U4heswCY6NtxKuE+05Pi2KmPbYsDQ57&#10;2jqqz4cfb+Dt9r6L+774npxGdHbtaL5vPubGPD4MmxdQmYb8L/5z76zMLxfT8rmUD/JIIOjVL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Z7TqKxwAAAOEAAAAPAAAAAAAA&#10;AAAAAAAAAKECAABkcnMvZG93bnJldi54bWxQSwUGAAAAAAQABAD5AAAAlQMAAAAA&#10;" strokecolor="red" strokeweight="1.5pt">
                    <v:stroke endarrow="block"/>
                  </v:shape>
                  <v:shape id="AutoShape 80" o:spid="_x0000_s1080" type="#_x0000_t32" style="position:absolute;left:7535;top:5540;width:285;height:7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JYv08UAAADhAAAADwAAAGRycy9kb3ducmV2LnhtbERPy2rCQBTdC/7DcIXudKI1KtFRbEsx&#10;Wx+Iy0vmmkQzd0Jm1LRf3xEKLg/nvVi1phJ3alxpWcFwEIEgzqwuOVdw2H/3ZyCcR9ZYWSYFP+Rg&#10;tex2Fpho++At3Xc+FyGEXYIKCu/rREqXFWTQDWxNHLizbQz6AJtc6gYfIdxUchRFE2mw5NBQYE2f&#10;BWXX3c0oGLe3j9z+Tk/Hzenr4q+HNM0uY6Xeeu16DsJT61/if3eqw/x4Norf4yE8HwUIcvk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4JYv08UAAADhAAAADwAAAAAAAAAA&#10;AAAAAAChAgAAZHJzL2Rvd25yZXYueG1sUEsFBgAAAAAEAAQA+QAAAJMDAAAAAA==&#10;" strokecolor="red" strokeweight="1.5pt">
                    <v:stroke endarrow="block"/>
                  </v:shape>
                </v:group>
              </v:group>
            </v:group>
            <w10:wrap anchorx="margin"/>
          </v:group>
        </w:pict>
      </w:r>
    </w:p>
    <w:p w:rsidR="001B37BA" w:rsidRDefault="001B37BA" w:rsidP="00234F25">
      <w:pPr>
        <w:spacing w:line="360" w:lineRule="auto"/>
        <w:ind w:firstLine="708"/>
        <w:jc w:val="both"/>
        <w:rPr>
          <w:rFonts w:asciiTheme="majorBidi" w:hAnsiTheme="majorBidi" w:cstheme="majorBidi"/>
          <w:sz w:val="24"/>
          <w:szCs w:val="24"/>
        </w:rPr>
      </w:pPr>
    </w:p>
    <w:p w:rsidR="001B37BA" w:rsidRDefault="001B37BA" w:rsidP="00234F25">
      <w:pPr>
        <w:spacing w:line="360" w:lineRule="auto"/>
        <w:ind w:firstLine="708"/>
        <w:jc w:val="both"/>
        <w:rPr>
          <w:rFonts w:asciiTheme="majorBidi" w:hAnsiTheme="majorBidi" w:cstheme="majorBidi"/>
          <w:sz w:val="24"/>
          <w:szCs w:val="24"/>
        </w:rPr>
      </w:pPr>
    </w:p>
    <w:p w:rsidR="001B37BA" w:rsidRDefault="001B37BA" w:rsidP="00234F25">
      <w:pPr>
        <w:spacing w:line="360" w:lineRule="auto"/>
        <w:ind w:firstLine="708"/>
        <w:jc w:val="both"/>
        <w:rPr>
          <w:rFonts w:asciiTheme="majorBidi" w:hAnsiTheme="majorBidi" w:cstheme="majorBidi"/>
          <w:sz w:val="24"/>
          <w:szCs w:val="24"/>
        </w:rPr>
      </w:pPr>
    </w:p>
    <w:p w:rsidR="001B37BA" w:rsidRPr="00A6035B" w:rsidRDefault="001B37BA" w:rsidP="00234F25">
      <w:pPr>
        <w:spacing w:line="360" w:lineRule="auto"/>
        <w:rPr>
          <w:rFonts w:asciiTheme="majorBidi" w:hAnsiTheme="majorBidi" w:cstheme="majorBidi"/>
          <w:sz w:val="24"/>
          <w:szCs w:val="24"/>
        </w:rPr>
      </w:pPr>
    </w:p>
    <w:p w:rsidR="001B37BA" w:rsidRDefault="001B37BA" w:rsidP="00234F25">
      <w:pPr>
        <w:jc w:val="center"/>
        <w:rPr>
          <w:rFonts w:asciiTheme="majorBidi" w:eastAsiaTheme="minorEastAsia" w:hAnsiTheme="majorBidi" w:cstheme="majorBidi"/>
          <w:b/>
          <w:bCs/>
          <w:sz w:val="24"/>
          <w:szCs w:val="24"/>
        </w:rPr>
      </w:pPr>
    </w:p>
    <w:p w:rsidR="001B37BA" w:rsidRDefault="001B37BA" w:rsidP="00234F25">
      <w:pPr>
        <w:jc w:val="center"/>
        <w:rPr>
          <w:rFonts w:asciiTheme="majorBidi" w:eastAsiaTheme="minorEastAsia" w:hAnsiTheme="majorBidi" w:cstheme="majorBidi"/>
          <w:b/>
          <w:bCs/>
          <w:sz w:val="24"/>
          <w:szCs w:val="24"/>
        </w:rPr>
      </w:pPr>
    </w:p>
    <w:p w:rsidR="008C596A" w:rsidRDefault="008C596A" w:rsidP="00234F25">
      <w:pPr>
        <w:jc w:val="center"/>
        <w:rPr>
          <w:rFonts w:asciiTheme="majorBidi" w:eastAsiaTheme="minorEastAsia" w:hAnsiTheme="majorBidi" w:cstheme="majorBidi"/>
          <w:b/>
          <w:bCs/>
          <w:sz w:val="24"/>
          <w:szCs w:val="24"/>
        </w:rPr>
      </w:pPr>
    </w:p>
    <w:p w:rsidR="008C596A" w:rsidRDefault="008C596A" w:rsidP="00234F25">
      <w:pPr>
        <w:jc w:val="center"/>
        <w:rPr>
          <w:rFonts w:asciiTheme="majorBidi" w:eastAsiaTheme="minorEastAsia" w:hAnsiTheme="majorBidi" w:cstheme="majorBidi"/>
          <w:b/>
          <w:bCs/>
          <w:sz w:val="24"/>
          <w:szCs w:val="24"/>
        </w:rPr>
      </w:pPr>
    </w:p>
    <w:p w:rsidR="008C596A" w:rsidRDefault="008C596A" w:rsidP="00234F25">
      <w:pPr>
        <w:jc w:val="center"/>
        <w:rPr>
          <w:rFonts w:asciiTheme="majorBidi" w:eastAsiaTheme="minorEastAsia" w:hAnsiTheme="majorBidi" w:cstheme="majorBidi"/>
          <w:b/>
          <w:bCs/>
          <w:sz w:val="24"/>
          <w:szCs w:val="24"/>
        </w:rPr>
      </w:pPr>
    </w:p>
    <w:p w:rsidR="008C596A" w:rsidRDefault="008C596A" w:rsidP="00234F25">
      <w:pPr>
        <w:jc w:val="center"/>
        <w:rPr>
          <w:rFonts w:asciiTheme="majorBidi" w:eastAsiaTheme="minorEastAsia" w:hAnsiTheme="majorBidi" w:cstheme="majorBidi"/>
          <w:b/>
          <w:bCs/>
          <w:sz w:val="24"/>
          <w:szCs w:val="24"/>
        </w:rPr>
      </w:pPr>
    </w:p>
    <w:p w:rsidR="008C596A" w:rsidRDefault="008C596A" w:rsidP="00234F25">
      <w:pPr>
        <w:jc w:val="center"/>
        <w:rPr>
          <w:rFonts w:asciiTheme="majorBidi" w:eastAsiaTheme="minorEastAsia" w:hAnsiTheme="majorBidi" w:cstheme="majorBidi"/>
          <w:b/>
          <w:bCs/>
          <w:sz w:val="24"/>
          <w:szCs w:val="24"/>
        </w:rPr>
      </w:pPr>
    </w:p>
    <w:p w:rsidR="008C596A" w:rsidRPr="00A55275" w:rsidRDefault="001B37BA" w:rsidP="00A55275">
      <w:pPr>
        <w:jc w:val="center"/>
      </w:pPr>
      <w:r w:rsidRPr="00B9097D">
        <w:rPr>
          <w:rFonts w:asciiTheme="majorBidi" w:eastAsiaTheme="minorEastAsia" w:hAnsiTheme="majorBidi" w:cstheme="majorBidi"/>
          <w:b/>
          <w:bCs/>
          <w:sz w:val="24"/>
          <w:szCs w:val="24"/>
        </w:rPr>
        <w:t>Figure III.5.</w:t>
      </w:r>
      <w:r w:rsidRPr="00B9097D">
        <w:t xml:space="preserve"> </w:t>
      </w:r>
      <w:r>
        <w:t>Schéma synoptique du système utilisé dans la transformation d'un faisceau HG</w:t>
      </w:r>
      <w:r>
        <w:rPr>
          <w:sz w:val="14"/>
          <w:szCs w:val="14"/>
        </w:rPr>
        <w:t xml:space="preserve">m0 </w:t>
      </w:r>
      <w:r w:rsidR="00A55275">
        <w:t>Par un diaphragme.</w:t>
      </w:r>
    </w:p>
    <w:p w:rsidR="008C596A" w:rsidRDefault="008C596A" w:rsidP="00234F25">
      <w:pPr>
        <w:jc w:val="center"/>
        <w:rPr>
          <w:rFonts w:asciiTheme="majorBidi" w:eastAsiaTheme="minorEastAsia" w:hAnsiTheme="majorBidi" w:cstheme="majorBidi"/>
          <w:sz w:val="24"/>
          <w:szCs w:val="24"/>
        </w:rPr>
      </w:pPr>
    </w:p>
    <w:p w:rsidR="001B37BA" w:rsidRPr="002F1F47" w:rsidRDefault="001B37BA" w:rsidP="00234F25">
      <w:pPr>
        <w:ind w:firstLine="708"/>
        <w:rPr>
          <w:rFonts w:asciiTheme="majorBidi" w:eastAsiaTheme="minorEastAsia" w:hAnsiTheme="majorBidi" w:cstheme="majorBidi"/>
          <w:sz w:val="24"/>
          <w:szCs w:val="24"/>
        </w:rPr>
      </w:pPr>
      <w:r w:rsidRPr="002F1F47">
        <w:rPr>
          <w:rFonts w:asciiTheme="majorBidi" w:eastAsiaTheme="minorEastAsia" w:hAnsiTheme="majorBidi" w:cstheme="majorBidi"/>
          <w:sz w:val="24"/>
          <w:szCs w:val="24"/>
        </w:rPr>
        <w:lastRenderedPageBreak/>
        <w:t xml:space="preserve">Dans ce cas la matrice ABCD est similaire au cas de la propagation à travers </w:t>
      </w:r>
      <w:r>
        <w:rPr>
          <w:rFonts w:asciiTheme="majorBidi" w:eastAsiaTheme="minorEastAsia" w:hAnsiTheme="majorBidi" w:cstheme="majorBidi"/>
          <w:sz w:val="24"/>
          <w:szCs w:val="24"/>
        </w:rPr>
        <w:t>une lentille, mais seulement en change les bornes d’intégral qui correspond à la largeur du diaphragme, alors l’intensité devient :</w:t>
      </w:r>
    </w:p>
    <w:p w:rsidR="001B37BA" w:rsidRPr="004D3622" w:rsidRDefault="001B37BA" w:rsidP="00525729">
      <w:pPr>
        <w:jc w:val="center"/>
        <w:rPr>
          <w:rFonts w:asciiTheme="majorBidi" w:eastAsiaTheme="majorEastAsia" w:hAnsiTheme="majorBidi" w:cstheme="majorBidi"/>
          <w:lang w:val="en-US"/>
        </w:rPr>
      </w:pPr>
      <w:r w:rsidRPr="00D54845">
        <w:rPr>
          <w:rFonts w:asciiTheme="majorBidi" w:eastAsiaTheme="minorEastAsia" w:hAnsiTheme="majorBidi" w:cstheme="majorBidi"/>
          <w:sz w:val="24"/>
          <w:szCs w:val="24"/>
        </w:rPr>
        <w:t xml:space="preserve">                          </w:t>
      </w:r>
      <w:r w:rsidRPr="00B7080A">
        <w:rPr>
          <w:rFonts w:asciiTheme="majorBidi" w:eastAsiaTheme="minorEastAsia" w:hAnsiTheme="majorBidi" w:cstheme="majorBidi"/>
          <w:sz w:val="24"/>
          <w:szCs w:val="24"/>
          <w:lang w:val="en-US"/>
        </w:rPr>
        <w:t>I=</w:t>
      </w:r>
      <m:oMath>
        <m:f>
          <m:fPr>
            <m:ctrlPr>
              <w:rPr>
                <w:rFonts w:ascii="Cambria Math" w:eastAsiaTheme="minorEastAsia" w:hAnsiTheme="majorBidi" w:cstheme="majorBidi"/>
                <w:i/>
                <w:sz w:val="24"/>
                <w:szCs w:val="24"/>
              </w:rPr>
            </m:ctrlPr>
          </m:fPr>
          <m:num>
            <m:r>
              <w:rPr>
                <w:rFonts w:ascii="Cambria Math" w:eastAsiaTheme="minorEastAsia" w:hAnsi="Cambria Math" w:cstheme="majorBidi"/>
                <w:sz w:val="24"/>
                <w:szCs w:val="24"/>
                <w:lang w:val="en-US"/>
              </w:rPr>
              <m:t>1</m:t>
            </m:r>
          </m:num>
          <m:den>
            <m:sSup>
              <m:sSupPr>
                <m:ctrlPr>
                  <w:rPr>
                    <w:rFonts w:ascii="Cambria Math" w:eastAsiaTheme="minorEastAsia" w:hAnsiTheme="majorBidi" w:cstheme="majorBidi"/>
                    <w:i/>
                    <w:sz w:val="24"/>
                    <w:szCs w:val="24"/>
                  </w:rPr>
                </m:ctrlPr>
              </m:sSupPr>
              <m:e>
                <m:d>
                  <m:dPr>
                    <m:ctrlPr>
                      <w:rPr>
                        <w:rFonts w:ascii="Cambria Math" w:eastAsiaTheme="minorEastAsia" w:hAnsiTheme="majorBidi" w:cstheme="majorBidi"/>
                        <w:i/>
                        <w:sz w:val="24"/>
                        <w:szCs w:val="24"/>
                      </w:rPr>
                    </m:ctrlPr>
                  </m:dPr>
                  <m:e>
                    <m:r>
                      <w:rPr>
                        <w:rFonts w:ascii="Cambria Math" w:eastAsiaTheme="minorEastAsia" w:hAnsiTheme="majorBidi" w:cstheme="majorBidi"/>
                        <w:sz w:val="24"/>
                        <w:szCs w:val="24"/>
                      </w:rPr>
                      <m:t>λ</m:t>
                    </m:r>
                    <m:r>
                      <w:rPr>
                        <w:rFonts w:ascii="Cambria Math" w:eastAsiaTheme="minorEastAsia" w:hAnsi="Cambria Math" w:cstheme="majorBidi"/>
                        <w:sz w:val="24"/>
                        <w:szCs w:val="24"/>
                      </w:rPr>
                      <m:t>z</m:t>
                    </m:r>
                  </m:e>
                </m:d>
              </m:e>
              <m:sup>
                <m:r>
                  <w:rPr>
                    <w:rFonts w:ascii="Cambria Math" w:eastAsiaTheme="minorEastAsia" w:hAnsiTheme="majorBidi" w:cstheme="majorBidi"/>
                    <w:sz w:val="24"/>
                    <w:szCs w:val="24"/>
                    <w:lang w:val="en-US"/>
                  </w:rPr>
                  <m:t>2</m:t>
                </m:r>
              </m:sup>
            </m:sSup>
          </m:den>
        </m:f>
        <m:r>
          <w:rPr>
            <w:rFonts w:ascii="Cambria Math" w:eastAsiaTheme="minorEastAsia" w:hAnsiTheme="majorBidi" w:cstheme="majorBidi"/>
            <w:sz w:val="24"/>
            <w:szCs w:val="24"/>
            <w:lang w:val="en-US"/>
          </w:rPr>
          <m:t xml:space="preserve"> </m:t>
        </m:r>
        <m:nary>
          <m:naryPr>
            <m:limLoc m:val="subSup"/>
            <m:ctrlPr>
              <w:rPr>
                <w:rFonts w:ascii="Cambria Math" w:eastAsiaTheme="minorEastAsia" w:hAnsi="Cambria Math"/>
                <w:i/>
              </w:rPr>
            </m:ctrlPr>
          </m:naryPr>
          <m:sub>
            <m:r>
              <w:rPr>
                <w:rFonts w:ascii="Cambria Math" w:eastAsiaTheme="minorEastAsia" w:hAnsi="Cambria Math"/>
                <w:lang w:val="en-US"/>
              </w:rPr>
              <m:t>-a</m:t>
            </m:r>
          </m:sub>
          <m:sup>
            <m:r>
              <w:rPr>
                <w:rFonts w:ascii="Cambria Math" w:eastAsiaTheme="minorEastAsia" w:hAnsi="Cambria Math"/>
                <w:lang w:val="en-US"/>
              </w:rPr>
              <m:t>+a</m:t>
            </m:r>
          </m:sup>
          <m:e>
            <m:sSub>
              <m:sSubPr>
                <m:ctrlPr>
                  <w:rPr>
                    <w:rFonts w:ascii="Cambria Math" w:hAnsi="Cambria Math"/>
                    <w:i/>
                  </w:rPr>
                </m:ctrlPr>
              </m:sSubPr>
              <m:e>
                <m:r>
                  <w:rPr>
                    <w:rFonts w:ascii="Cambria Math" w:hAnsi="Cambria Math"/>
                  </w:rPr>
                  <m:t>E</m:t>
                </m:r>
              </m:e>
              <m:sub>
                <m:r>
                  <w:rPr>
                    <w:rFonts w:ascii="Cambria Math" w:hAnsi="Cambria Math"/>
                  </w:rPr>
                  <m:t>in</m:t>
                </m:r>
              </m:sub>
            </m:sSub>
          </m:e>
        </m:nary>
        <m:func>
          <m:funcPr>
            <m:ctrlPr>
              <w:rPr>
                <w:rFonts w:ascii="Cambria Math" w:eastAsiaTheme="minorEastAsia" w:hAnsi="Cambria Math"/>
                <w:i/>
              </w:rPr>
            </m:ctrlPr>
          </m:funcPr>
          <m:fName>
            <m:r>
              <m:rPr>
                <m:sty m:val="p"/>
              </m:rPr>
              <w:rPr>
                <w:rFonts w:ascii="Cambria Math" w:hAnsi="Cambria Math"/>
                <w:lang w:val="en-US"/>
              </w:rPr>
              <m:t>cos</m:t>
            </m:r>
          </m:fName>
          <m:e>
            <m:sSup>
              <m:sSupPr>
                <m:ctrlPr>
                  <w:rPr>
                    <w:rFonts w:ascii="Cambria Math" w:eastAsiaTheme="minorEastAsia" w:hAnsi="Cambria Math"/>
                    <w:i/>
                  </w:rPr>
                </m:ctrlPr>
              </m:sSupPr>
              <m:e>
                <m:d>
                  <m:dPr>
                    <m:begChr m:val="["/>
                    <m:endChr m:val="]"/>
                    <m:ctrlPr>
                      <w:rPr>
                        <w:rFonts w:ascii="Cambria Math" w:eastAsiaTheme="minorEastAsia" w:hAnsi="Cambria Math"/>
                        <w:i/>
                      </w:rPr>
                    </m:ctrlPr>
                  </m:dPr>
                  <m:e>
                    <m:f>
                      <m:fPr>
                        <m:ctrlPr>
                          <w:rPr>
                            <w:rFonts w:ascii="Cambria Math" w:eastAsiaTheme="minorEastAsia" w:hAnsiTheme="majorBidi" w:cstheme="majorBidi"/>
                            <w:i/>
                            <w:sz w:val="24"/>
                            <w:szCs w:val="24"/>
                          </w:rPr>
                        </m:ctrlPr>
                      </m:fPr>
                      <m:num>
                        <m:r>
                          <w:rPr>
                            <w:rFonts w:ascii="Cambria Math" w:eastAsiaTheme="minorEastAsia" w:hAnsi="Cambria Math" w:cstheme="majorBidi"/>
                            <w:sz w:val="24"/>
                            <w:szCs w:val="24"/>
                          </w:rPr>
                          <m:t>π</m:t>
                        </m:r>
                      </m:num>
                      <m:den>
                        <m:r>
                          <w:rPr>
                            <w:rFonts w:ascii="Cambria Math" w:eastAsiaTheme="minorEastAsia" w:hAnsiTheme="majorBidi" w:cstheme="majorBidi"/>
                            <w:sz w:val="24"/>
                            <w:szCs w:val="24"/>
                          </w:rPr>
                          <m:t>λ</m:t>
                        </m:r>
                      </m:den>
                    </m:f>
                    <m:d>
                      <m:dPr>
                        <m:ctrlPr>
                          <w:rPr>
                            <w:rFonts w:ascii="Cambria Math" w:eastAsiaTheme="minorEastAsia" w:hAnsiTheme="majorBidi" w:cstheme="majorBidi"/>
                            <w:i/>
                            <w:sz w:val="24"/>
                            <w:szCs w:val="24"/>
                          </w:rPr>
                        </m:ctrlPr>
                      </m:dPr>
                      <m:e>
                        <m:f>
                          <m:fPr>
                            <m:ctrlPr>
                              <w:rPr>
                                <w:rFonts w:ascii="Cambria Math" w:eastAsiaTheme="minorEastAsia" w:hAnsiTheme="majorBidi" w:cstheme="majorBidi"/>
                                <w:i/>
                                <w:sz w:val="24"/>
                                <w:szCs w:val="24"/>
                              </w:rPr>
                            </m:ctrlPr>
                          </m:fPr>
                          <m:num>
                            <m:r>
                              <w:rPr>
                                <w:rFonts w:ascii="Cambria Math" w:eastAsiaTheme="minorEastAsia" w:hAnsiTheme="majorBidi" w:cstheme="majorBidi"/>
                                <w:sz w:val="24"/>
                                <w:szCs w:val="24"/>
                                <w:lang w:val="en-US"/>
                              </w:rPr>
                              <m:t>1</m:t>
                            </m:r>
                          </m:num>
                          <m:den>
                            <m:r>
                              <w:rPr>
                                <w:rFonts w:ascii="Cambria Math" w:eastAsiaTheme="minorEastAsia" w:hAnsiTheme="majorBidi" w:cstheme="majorBidi"/>
                                <w:sz w:val="24"/>
                                <w:szCs w:val="24"/>
                              </w:rPr>
                              <m:t>z</m:t>
                            </m:r>
                          </m:den>
                        </m:f>
                        <m:r>
                          <w:rPr>
                            <w:rFonts w:ascii="Cambria Math" w:eastAsiaTheme="minorEastAsia" w:hAnsi="Cambria Math" w:cstheme="majorBidi"/>
                            <w:sz w:val="24"/>
                            <w:szCs w:val="24"/>
                            <w:lang w:val="en-US"/>
                          </w:rPr>
                          <m:t>-</m:t>
                        </m:r>
                        <m:f>
                          <m:fPr>
                            <m:ctrlPr>
                              <w:rPr>
                                <w:rFonts w:ascii="Cambria Math" w:eastAsiaTheme="minorEastAsia" w:hAnsiTheme="majorBidi" w:cstheme="majorBidi"/>
                                <w:i/>
                                <w:sz w:val="24"/>
                                <w:szCs w:val="24"/>
                              </w:rPr>
                            </m:ctrlPr>
                          </m:fPr>
                          <m:num>
                            <m:r>
                              <w:rPr>
                                <w:rFonts w:ascii="Cambria Math" w:eastAsiaTheme="minorEastAsia" w:hAnsiTheme="majorBidi" w:cstheme="majorBidi"/>
                                <w:sz w:val="24"/>
                                <w:szCs w:val="24"/>
                                <w:lang w:val="en-US"/>
                              </w:rPr>
                              <m:t>1</m:t>
                            </m:r>
                          </m:num>
                          <m:den>
                            <m:r>
                              <w:rPr>
                                <w:rFonts w:ascii="Cambria Math" w:eastAsiaTheme="minorEastAsia" w:hAnsiTheme="majorBidi" w:cstheme="majorBidi"/>
                                <w:sz w:val="24"/>
                                <w:szCs w:val="24"/>
                              </w:rPr>
                              <m:t>f</m:t>
                            </m:r>
                          </m:den>
                        </m:f>
                      </m:e>
                    </m:d>
                    <m:r>
                      <w:rPr>
                        <w:rFonts w:ascii="Cambria Math" w:eastAsiaTheme="minorEastAsia" w:hAnsi="Cambria Math" w:cstheme="majorBidi"/>
                        <w:sz w:val="24"/>
                        <w:szCs w:val="24"/>
                        <w:lang w:val="en-US"/>
                      </w:rPr>
                      <m:t>+</m:t>
                    </m:r>
                    <m:f>
                      <m:fPr>
                        <m:ctrlPr>
                          <w:rPr>
                            <w:rFonts w:ascii="Cambria Math" w:eastAsiaTheme="minorEastAsia" w:hAnsiTheme="majorBidi" w:cstheme="majorBidi"/>
                            <w:i/>
                            <w:sz w:val="24"/>
                            <w:szCs w:val="24"/>
                          </w:rPr>
                        </m:ctrlPr>
                      </m:fPr>
                      <m:num>
                        <m:r>
                          <w:rPr>
                            <w:rFonts w:ascii="Cambria Math" w:eastAsiaTheme="minorEastAsia" w:hAnsi="Cambria Math" w:cstheme="majorBidi"/>
                            <w:sz w:val="24"/>
                            <w:szCs w:val="24"/>
                            <w:lang w:val="en-US"/>
                          </w:rPr>
                          <m:t>2</m:t>
                        </m:r>
                        <m:r>
                          <w:rPr>
                            <w:rFonts w:ascii="Cambria Math" w:eastAsiaTheme="minorEastAsia" w:hAnsi="Cambria Math" w:cstheme="majorBidi"/>
                            <w:sz w:val="24"/>
                            <w:szCs w:val="24"/>
                          </w:rPr>
                          <m:t>π</m:t>
                        </m:r>
                      </m:num>
                      <m:den>
                        <m:r>
                          <w:rPr>
                            <w:rFonts w:ascii="Cambria Math" w:eastAsiaTheme="minorEastAsia" w:hAnsiTheme="majorBidi" w:cstheme="majorBidi"/>
                            <w:sz w:val="24"/>
                            <w:szCs w:val="24"/>
                          </w:rPr>
                          <m:t>λ</m:t>
                        </m:r>
                        <m:r>
                          <w:rPr>
                            <w:rFonts w:ascii="Cambria Math" w:eastAsiaTheme="minorEastAsia" w:hAnsi="Cambria Math" w:cstheme="majorBidi"/>
                            <w:sz w:val="24"/>
                            <w:szCs w:val="24"/>
                          </w:rPr>
                          <m:t>z</m:t>
                        </m:r>
                      </m:den>
                    </m:f>
                  </m:e>
                </m:d>
              </m:e>
              <m:sup>
                <m:r>
                  <w:rPr>
                    <w:rFonts w:ascii="Cambria Math" w:eastAsiaTheme="minorEastAsia" w:hAnsi="Cambria Math"/>
                    <w:lang w:val="en-US"/>
                  </w:rPr>
                  <m:t>2</m:t>
                </m:r>
              </m:sup>
            </m:sSup>
            <m:r>
              <w:rPr>
                <w:rFonts w:ascii="Cambria Math" w:eastAsiaTheme="minorEastAsia" w:hAnsi="Cambria Math"/>
                <w:lang w:val="en-US"/>
              </w:rPr>
              <m:t>+</m:t>
            </m:r>
            <m:func>
              <m:funcPr>
                <m:ctrlPr>
                  <w:rPr>
                    <w:rFonts w:ascii="Cambria Math" w:eastAsiaTheme="minorEastAsia" w:hAnsi="Cambria Math"/>
                    <w:i/>
                  </w:rPr>
                </m:ctrlPr>
              </m:funcPr>
              <m:fName>
                <m:r>
                  <m:rPr>
                    <m:sty m:val="p"/>
                  </m:rPr>
                  <w:rPr>
                    <w:rFonts w:ascii="Cambria Math" w:hAnsi="Cambria Math"/>
                    <w:lang w:val="en-US"/>
                  </w:rPr>
                  <m:t>sin</m:t>
                </m:r>
              </m:fName>
              <m:e>
                <m:sSup>
                  <m:sSupPr>
                    <m:ctrlPr>
                      <w:rPr>
                        <w:rFonts w:ascii="Cambria Math" w:eastAsiaTheme="minorEastAsia" w:hAnsi="Cambria Math"/>
                        <w:i/>
                      </w:rPr>
                    </m:ctrlPr>
                  </m:sSupPr>
                  <m:e>
                    <m:d>
                      <m:dPr>
                        <m:begChr m:val="["/>
                        <m:endChr m:val="]"/>
                        <m:ctrlPr>
                          <w:rPr>
                            <w:rFonts w:ascii="Cambria Math" w:eastAsiaTheme="minorEastAsia" w:hAnsi="Cambria Math"/>
                            <w:i/>
                          </w:rPr>
                        </m:ctrlPr>
                      </m:dPr>
                      <m:e>
                        <m:f>
                          <m:fPr>
                            <m:ctrlPr>
                              <w:rPr>
                                <w:rFonts w:ascii="Cambria Math" w:eastAsiaTheme="minorEastAsia" w:hAnsiTheme="majorBidi" w:cstheme="majorBidi"/>
                                <w:i/>
                                <w:sz w:val="24"/>
                                <w:szCs w:val="24"/>
                              </w:rPr>
                            </m:ctrlPr>
                          </m:fPr>
                          <m:num>
                            <m:r>
                              <w:rPr>
                                <w:rFonts w:ascii="Cambria Math" w:eastAsiaTheme="minorEastAsia" w:hAnsi="Cambria Math" w:cstheme="majorBidi"/>
                                <w:sz w:val="24"/>
                                <w:szCs w:val="24"/>
                              </w:rPr>
                              <m:t>π</m:t>
                            </m:r>
                          </m:num>
                          <m:den>
                            <m:r>
                              <w:rPr>
                                <w:rFonts w:ascii="Cambria Math" w:eastAsiaTheme="minorEastAsia" w:hAnsiTheme="majorBidi" w:cstheme="majorBidi"/>
                                <w:sz w:val="24"/>
                                <w:szCs w:val="24"/>
                              </w:rPr>
                              <m:t>λ</m:t>
                            </m:r>
                          </m:den>
                        </m:f>
                        <m:d>
                          <m:dPr>
                            <m:ctrlPr>
                              <w:rPr>
                                <w:rFonts w:ascii="Cambria Math" w:eastAsiaTheme="minorEastAsia" w:hAnsiTheme="majorBidi" w:cstheme="majorBidi"/>
                                <w:i/>
                                <w:sz w:val="24"/>
                                <w:szCs w:val="24"/>
                              </w:rPr>
                            </m:ctrlPr>
                          </m:dPr>
                          <m:e>
                            <m:f>
                              <m:fPr>
                                <m:ctrlPr>
                                  <w:rPr>
                                    <w:rFonts w:ascii="Cambria Math" w:eastAsiaTheme="minorEastAsia" w:hAnsiTheme="majorBidi" w:cstheme="majorBidi"/>
                                    <w:i/>
                                    <w:sz w:val="24"/>
                                    <w:szCs w:val="24"/>
                                  </w:rPr>
                                </m:ctrlPr>
                              </m:fPr>
                              <m:num>
                                <m:r>
                                  <w:rPr>
                                    <w:rFonts w:ascii="Cambria Math" w:eastAsiaTheme="minorEastAsia" w:hAnsiTheme="majorBidi" w:cstheme="majorBidi"/>
                                    <w:sz w:val="24"/>
                                    <w:szCs w:val="24"/>
                                    <w:lang w:val="en-US"/>
                                  </w:rPr>
                                  <m:t>1</m:t>
                                </m:r>
                              </m:num>
                              <m:den>
                                <m:r>
                                  <w:rPr>
                                    <w:rFonts w:ascii="Cambria Math" w:eastAsiaTheme="minorEastAsia" w:hAnsiTheme="majorBidi" w:cstheme="majorBidi"/>
                                    <w:sz w:val="24"/>
                                    <w:szCs w:val="24"/>
                                  </w:rPr>
                                  <m:t>z</m:t>
                                </m:r>
                              </m:den>
                            </m:f>
                            <m:r>
                              <w:rPr>
                                <w:rFonts w:ascii="Cambria Math" w:eastAsiaTheme="minorEastAsia" w:hAnsi="Cambria Math" w:cstheme="majorBidi"/>
                                <w:sz w:val="24"/>
                                <w:szCs w:val="24"/>
                                <w:lang w:val="en-US"/>
                              </w:rPr>
                              <m:t>-</m:t>
                            </m:r>
                            <m:f>
                              <m:fPr>
                                <m:ctrlPr>
                                  <w:rPr>
                                    <w:rFonts w:ascii="Cambria Math" w:eastAsiaTheme="minorEastAsia" w:hAnsiTheme="majorBidi" w:cstheme="majorBidi"/>
                                    <w:i/>
                                    <w:sz w:val="24"/>
                                    <w:szCs w:val="24"/>
                                  </w:rPr>
                                </m:ctrlPr>
                              </m:fPr>
                              <m:num>
                                <m:r>
                                  <w:rPr>
                                    <w:rFonts w:ascii="Cambria Math" w:eastAsiaTheme="minorEastAsia" w:hAnsiTheme="majorBidi" w:cstheme="majorBidi"/>
                                    <w:sz w:val="24"/>
                                    <w:szCs w:val="24"/>
                                    <w:lang w:val="en-US"/>
                                  </w:rPr>
                                  <m:t>1</m:t>
                                </m:r>
                              </m:num>
                              <m:den>
                                <m:r>
                                  <w:rPr>
                                    <w:rFonts w:ascii="Cambria Math" w:eastAsiaTheme="minorEastAsia" w:hAnsiTheme="majorBidi" w:cstheme="majorBidi"/>
                                    <w:sz w:val="24"/>
                                    <w:szCs w:val="24"/>
                                  </w:rPr>
                                  <m:t>f</m:t>
                                </m:r>
                              </m:den>
                            </m:f>
                          </m:e>
                        </m:d>
                        <m:r>
                          <w:rPr>
                            <w:rFonts w:ascii="Cambria Math" w:eastAsiaTheme="minorEastAsia" w:hAnsi="Cambria Math" w:cstheme="majorBidi"/>
                            <w:sz w:val="24"/>
                            <w:szCs w:val="24"/>
                            <w:lang w:val="en-US"/>
                          </w:rPr>
                          <m:t>+</m:t>
                        </m:r>
                        <m:f>
                          <m:fPr>
                            <m:ctrlPr>
                              <w:rPr>
                                <w:rFonts w:ascii="Cambria Math" w:eastAsiaTheme="minorEastAsia" w:hAnsiTheme="majorBidi" w:cstheme="majorBidi"/>
                                <w:i/>
                                <w:sz w:val="24"/>
                                <w:szCs w:val="24"/>
                              </w:rPr>
                            </m:ctrlPr>
                          </m:fPr>
                          <m:num>
                            <m:r>
                              <w:rPr>
                                <w:rFonts w:ascii="Cambria Math" w:eastAsiaTheme="minorEastAsia" w:hAnsi="Cambria Math" w:cstheme="majorBidi"/>
                                <w:sz w:val="24"/>
                                <w:szCs w:val="24"/>
                                <w:lang w:val="en-US"/>
                              </w:rPr>
                              <m:t>2</m:t>
                            </m:r>
                            <m:r>
                              <w:rPr>
                                <w:rFonts w:ascii="Cambria Math" w:eastAsiaTheme="minorEastAsia" w:hAnsi="Cambria Math" w:cstheme="majorBidi"/>
                                <w:sz w:val="24"/>
                                <w:szCs w:val="24"/>
                              </w:rPr>
                              <m:t>π</m:t>
                            </m:r>
                          </m:num>
                          <m:den>
                            <m:r>
                              <w:rPr>
                                <w:rFonts w:ascii="Cambria Math" w:eastAsiaTheme="minorEastAsia" w:hAnsiTheme="majorBidi" w:cstheme="majorBidi"/>
                                <w:sz w:val="24"/>
                                <w:szCs w:val="24"/>
                              </w:rPr>
                              <m:t>λ</m:t>
                            </m:r>
                            <m:r>
                              <w:rPr>
                                <w:rFonts w:ascii="Cambria Math" w:eastAsiaTheme="minorEastAsia" w:hAnsi="Cambria Math" w:cstheme="majorBidi"/>
                                <w:sz w:val="24"/>
                                <w:szCs w:val="24"/>
                              </w:rPr>
                              <m:t>z</m:t>
                            </m:r>
                          </m:den>
                        </m:f>
                      </m:e>
                    </m:d>
                  </m:e>
                  <m:sup>
                    <m:r>
                      <w:rPr>
                        <w:rFonts w:ascii="Cambria Math" w:eastAsiaTheme="minorEastAsia" w:hAnsi="Cambria Math"/>
                        <w:lang w:val="en-US"/>
                      </w:rPr>
                      <m:t>2</m:t>
                    </m:r>
                  </m:sup>
                </m:sSup>
              </m:e>
            </m:func>
          </m:e>
        </m:func>
      </m:oMath>
      <w:r w:rsidRPr="004D3622">
        <w:rPr>
          <w:rFonts w:asciiTheme="majorBidi" w:eastAsiaTheme="minorEastAsia" w:hAnsiTheme="majorBidi" w:cstheme="majorBidi"/>
          <w:lang w:val="en-US"/>
        </w:rPr>
        <w:t xml:space="preserve">  </w:t>
      </w:r>
      <w:r>
        <w:rPr>
          <w:rFonts w:asciiTheme="majorBidi" w:eastAsiaTheme="minorEastAsia" w:hAnsiTheme="majorBidi" w:cstheme="majorBidi"/>
          <w:lang w:val="en-US"/>
        </w:rPr>
        <w:t xml:space="preserve">                      </w:t>
      </w:r>
      <w:r w:rsidRPr="004D3622">
        <w:rPr>
          <w:rFonts w:asciiTheme="majorBidi" w:hAnsiTheme="majorBidi" w:cstheme="majorBidi"/>
          <w:sz w:val="24"/>
          <w:szCs w:val="24"/>
          <w:lang w:val="en-US"/>
        </w:rPr>
        <w:t>(</w:t>
      </w:r>
      <w:r w:rsidR="00525729">
        <w:rPr>
          <w:rFonts w:asciiTheme="majorBidi" w:hAnsiTheme="majorBidi" w:cstheme="majorBidi"/>
          <w:sz w:val="24"/>
          <w:szCs w:val="24"/>
          <w:lang w:val="en-US"/>
        </w:rPr>
        <w:t>3</w:t>
      </w:r>
      <w:r w:rsidRPr="004D3622">
        <w:rPr>
          <w:rFonts w:asciiTheme="majorBidi" w:hAnsiTheme="majorBidi" w:cstheme="majorBidi"/>
          <w:sz w:val="24"/>
          <w:szCs w:val="24"/>
          <w:lang w:val="en-US"/>
        </w:rPr>
        <w:t>.2</w:t>
      </w:r>
      <w:r w:rsidR="000F008D">
        <w:rPr>
          <w:rFonts w:asciiTheme="majorBidi" w:hAnsiTheme="majorBidi" w:cstheme="majorBidi"/>
          <w:sz w:val="24"/>
          <w:szCs w:val="24"/>
          <w:lang w:val="en-US"/>
        </w:rPr>
        <w:t>4</w:t>
      </w:r>
      <w:r w:rsidRPr="004D3622">
        <w:rPr>
          <w:rFonts w:asciiTheme="majorBidi" w:hAnsiTheme="majorBidi" w:cstheme="majorBidi"/>
          <w:sz w:val="24"/>
          <w:szCs w:val="24"/>
          <w:lang w:val="en-US"/>
        </w:rPr>
        <w:t>)</w:t>
      </w:r>
    </w:p>
    <w:p w:rsidR="001B37BA" w:rsidRDefault="001B37BA" w:rsidP="00525729">
      <w:pPr>
        <w:spacing w:line="360" w:lineRule="auto"/>
        <w:ind w:firstLine="708"/>
        <w:jc w:val="both"/>
        <w:rPr>
          <w:rFonts w:asciiTheme="majorBidi" w:eastAsiaTheme="minorEastAsia" w:hAnsiTheme="majorBidi" w:cstheme="majorBidi"/>
          <w:sz w:val="24"/>
          <w:szCs w:val="24"/>
        </w:rPr>
      </w:pPr>
      <w:r w:rsidRPr="00FC18EF">
        <w:rPr>
          <w:rFonts w:asciiTheme="majorBidi" w:eastAsiaTheme="minorEastAsia" w:hAnsiTheme="majorBidi" w:cstheme="majorBidi"/>
          <w:iCs/>
          <w:sz w:val="24"/>
          <w:szCs w:val="24"/>
        </w:rPr>
        <w:t>On va exploiter l'expression de l'intensité lumineuse donnée par l'équation</w:t>
      </w:r>
      <w:r w:rsidRPr="004D3622">
        <w:rPr>
          <w:rFonts w:asciiTheme="majorBidi" w:hAnsiTheme="majorBidi" w:cstheme="majorBidi"/>
          <w:sz w:val="24"/>
          <w:szCs w:val="24"/>
        </w:rPr>
        <w:t>(III.22)</w:t>
      </w:r>
      <w:r w:rsidRPr="004D3622">
        <w:rPr>
          <w:rFonts w:asciiTheme="majorBidi" w:eastAsiaTheme="minorEastAsia" w:hAnsiTheme="majorBidi" w:cstheme="majorBidi"/>
          <w:sz w:val="24"/>
          <w:szCs w:val="24"/>
        </w:rPr>
        <w:t xml:space="preserve"> </w:t>
      </w:r>
      <w:r w:rsidRPr="00FC18EF">
        <w:rPr>
          <w:rFonts w:asciiTheme="majorBidi" w:eastAsiaTheme="minorEastAsia" w:hAnsiTheme="majorBidi" w:cstheme="majorBidi"/>
          <w:sz w:val="24"/>
          <w:szCs w:val="24"/>
        </w:rPr>
        <w:t>pour simuler les différentes situations possible. Le calcul est fait sous environnement Mathématica.</w:t>
      </w:r>
      <w:r>
        <w:rPr>
          <w:rFonts w:asciiTheme="majorBidi" w:eastAsiaTheme="minorEastAsia" w:hAnsiTheme="majorBidi" w:cstheme="majorBidi"/>
          <w:sz w:val="24"/>
          <w:szCs w:val="24"/>
        </w:rPr>
        <w:t>10</w:t>
      </w:r>
      <w:r w:rsidR="00525729">
        <w:rPr>
          <w:rFonts w:asciiTheme="majorBidi" w:eastAsiaTheme="minorEastAsia" w:hAnsiTheme="majorBidi" w:cstheme="majorBidi"/>
          <w:sz w:val="24"/>
          <w:szCs w:val="24"/>
        </w:rPr>
        <w:t xml:space="preserve"> </w:t>
      </w:r>
      <w:r>
        <w:rPr>
          <w:rFonts w:asciiTheme="majorBidi" w:eastAsiaTheme="minorEastAsia" w:hAnsiTheme="majorBidi" w:cstheme="majorBidi"/>
          <w:sz w:val="24"/>
          <w:szCs w:val="24"/>
        </w:rPr>
        <w:t>On a tracé les profils d’intensité transversale des faisceaux HG40et HG50 tronqué dans ses zéro. L’intensité est calculé dans le plan focal de la lentille (z=f=250mm), et hors le plan focal (</w:t>
      </w:r>
      <w:proofErr w:type="spellStart"/>
      <w:r>
        <w:rPr>
          <w:rFonts w:asciiTheme="majorBidi" w:eastAsiaTheme="minorEastAsia" w:hAnsiTheme="majorBidi" w:cstheme="majorBidi"/>
          <w:sz w:val="24"/>
          <w:szCs w:val="24"/>
        </w:rPr>
        <w:t>z≠f</w:t>
      </w:r>
      <w:proofErr w:type="spellEnd"/>
      <w:r>
        <w:rPr>
          <w:rFonts w:asciiTheme="majorBidi" w:eastAsiaTheme="minorEastAsia" w:hAnsiTheme="majorBidi" w:cstheme="majorBidi"/>
          <w:sz w:val="24"/>
          <w:szCs w:val="24"/>
        </w:rPr>
        <w:t>).</w:t>
      </w:r>
    </w:p>
    <w:p w:rsidR="001B37BA" w:rsidRDefault="001B37BA" w:rsidP="00234F25">
      <w:pPr>
        <w:spacing w:line="360" w:lineRule="auto"/>
        <w:ind w:firstLine="708"/>
        <w:jc w:val="both"/>
        <w:rPr>
          <w:sz w:val="24"/>
          <w:szCs w:val="24"/>
        </w:rPr>
      </w:pPr>
      <w:r>
        <w:rPr>
          <w:sz w:val="24"/>
          <w:szCs w:val="24"/>
        </w:rPr>
        <w:t>L'étude de diffraction des faisceaux HG</w:t>
      </w:r>
      <w:r>
        <w:rPr>
          <w:sz w:val="16"/>
          <w:szCs w:val="16"/>
        </w:rPr>
        <w:t xml:space="preserve">m0 </w:t>
      </w:r>
      <w:r>
        <w:rPr>
          <w:sz w:val="24"/>
          <w:szCs w:val="24"/>
        </w:rPr>
        <w:t>hors le plan focal de la lentille, basée sur l'étude de décalage focale fait dans la littérature [14</w:t>
      </w:r>
      <w:proofErr w:type="gramStart"/>
      <w:r>
        <w:rPr>
          <w:sz w:val="24"/>
          <w:szCs w:val="24"/>
        </w:rPr>
        <w:t>] .</w:t>
      </w:r>
      <w:proofErr w:type="gramEnd"/>
      <w:r>
        <w:rPr>
          <w:sz w:val="24"/>
          <w:szCs w:val="24"/>
        </w:rPr>
        <w:t xml:space="preserve"> On met le nouveau repère dans la position du nouveau foyer pour voir la mise en forme des faisceaux diffractés.</w:t>
      </w:r>
    </w:p>
    <w:p w:rsidR="001B37BA" w:rsidRPr="00FC3A33" w:rsidRDefault="001B37BA" w:rsidP="00234F25">
      <w:pPr>
        <w:spacing w:line="360" w:lineRule="auto"/>
        <w:ind w:firstLine="708"/>
        <w:jc w:val="both"/>
        <w:rPr>
          <w:rFonts w:asciiTheme="majorBidi" w:eastAsiaTheme="majorEastAsia" w:hAnsiTheme="majorBidi" w:cstheme="majorBidi"/>
        </w:rPr>
      </w:pPr>
      <w:r>
        <w:rPr>
          <w:sz w:val="24"/>
          <w:szCs w:val="24"/>
        </w:rPr>
        <w:t xml:space="preserve">Le tracé du profil de distribution transversale de l'intensité du faisceau de sortie pour chaque troncature est présenté à la </w:t>
      </w:r>
      <w:r>
        <w:rPr>
          <w:rFonts w:ascii="Cambria" w:hAnsi="Cambria" w:cs="Cambria"/>
        </w:rPr>
        <w:t xml:space="preserve">FIGURE </w:t>
      </w:r>
      <w:r>
        <w:rPr>
          <w:sz w:val="24"/>
          <w:szCs w:val="24"/>
        </w:rPr>
        <w:t xml:space="preserve">(III.6 et  III.7) dans le plan focal, à droite, et dans le plan de décalage, au centre, accompagné par une présentation des profils des faisceaux purs à gauche utilisé pour la comparaison. </w:t>
      </w:r>
    </w:p>
    <w:tbl>
      <w:tblPr>
        <w:tblStyle w:val="Grilledutableau"/>
        <w:tblW w:w="0" w:type="auto"/>
        <w:tblInd w:w="524" w:type="dxa"/>
        <w:tblLook w:val="04A0" w:firstRow="1" w:lastRow="0" w:firstColumn="1" w:lastColumn="0" w:noHBand="0" w:noVBand="1"/>
      </w:tblPr>
      <w:tblGrid>
        <w:gridCol w:w="3051"/>
        <w:gridCol w:w="3066"/>
        <w:gridCol w:w="3051"/>
      </w:tblGrid>
      <w:tr w:rsidR="001B37BA" w:rsidTr="008C596A">
        <w:tc>
          <w:tcPr>
            <w:tcW w:w="3051" w:type="dxa"/>
          </w:tcPr>
          <w:p w:rsidR="001B37BA" w:rsidRPr="00FD19AB" w:rsidRDefault="001B37BA" w:rsidP="00234F25">
            <w:pPr>
              <w:jc w:val="center"/>
              <w:rPr>
                <w:rFonts w:asciiTheme="majorBidi" w:hAnsiTheme="majorBidi" w:cstheme="majorBidi"/>
                <w:sz w:val="24"/>
                <w:szCs w:val="24"/>
              </w:rPr>
            </w:pPr>
            <w:proofErr w:type="spellStart"/>
            <w:r w:rsidRPr="00FD19AB">
              <w:rPr>
                <w:rFonts w:asciiTheme="majorBidi" w:hAnsiTheme="majorBidi" w:cstheme="majorBidi"/>
                <w:sz w:val="24"/>
                <w:szCs w:val="24"/>
              </w:rPr>
              <w:t>Faisceau</w:t>
            </w:r>
            <w:proofErr w:type="spellEnd"/>
            <w:r w:rsidRPr="00FD19AB">
              <w:rPr>
                <w:rFonts w:asciiTheme="majorBidi" w:hAnsiTheme="majorBidi" w:cstheme="majorBidi"/>
                <w:sz w:val="24"/>
                <w:szCs w:val="24"/>
              </w:rPr>
              <w:t xml:space="preserve"> non </w:t>
            </w:r>
            <w:proofErr w:type="spellStart"/>
            <w:r w:rsidRPr="00FD19AB">
              <w:rPr>
                <w:rFonts w:asciiTheme="majorBidi" w:hAnsiTheme="majorBidi" w:cstheme="majorBidi"/>
                <w:sz w:val="24"/>
                <w:szCs w:val="24"/>
              </w:rPr>
              <w:t>tronqué</w:t>
            </w:r>
            <w:proofErr w:type="spellEnd"/>
          </w:p>
        </w:tc>
        <w:tc>
          <w:tcPr>
            <w:tcW w:w="3066" w:type="dxa"/>
          </w:tcPr>
          <w:p w:rsidR="001B37BA" w:rsidRPr="00FD19AB" w:rsidRDefault="001B37BA" w:rsidP="00234F25">
            <w:pPr>
              <w:jc w:val="center"/>
              <w:rPr>
                <w:rFonts w:asciiTheme="majorBidi" w:hAnsiTheme="majorBidi" w:cstheme="majorBidi"/>
                <w:sz w:val="24"/>
                <w:szCs w:val="24"/>
              </w:rPr>
            </w:pPr>
            <w:r>
              <w:rPr>
                <w:rFonts w:asciiTheme="majorBidi" w:hAnsiTheme="majorBidi" w:cstheme="majorBidi"/>
                <w:sz w:val="24"/>
                <w:szCs w:val="24"/>
              </w:rPr>
              <w:t>Hors le plan focal</w:t>
            </w:r>
          </w:p>
        </w:tc>
        <w:tc>
          <w:tcPr>
            <w:tcW w:w="3051" w:type="dxa"/>
          </w:tcPr>
          <w:p w:rsidR="001B37BA" w:rsidRPr="00FD19AB" w:rsidRDefault="001B37BA" w:rsidP="00234F25">
            <w:pPr>
              <w:jc w:val="center"/>
              <w:rPr>
                <w:rFonts w:asciiTheme="majorBidi" w:hAnsiTheme="majorBidi" w:cstheme="majorBidi"/>
                <w:sz w:val="24"/>
                <w:szCs w:val="24"/>
              </w:rPr>
            </w:pPr>
            <w:proofErr w:type="spellStart"/>
            <w:r w:rsidRPr="00FD19AB">
              <w:rPr>
                <w:rFonts w:asciiTheme="majorBidi" w:hAnsiTheme="majorBidi" w:cstheme="majorBidi"/>
                <w:sz w:val="24"/>
                <w:szCs w:val="24"/>
              </w:rPr>
              <w:t>Dans</w:t>
            </w:r>
            <w:proofErr w:type="spellEnd"/>
            <w:r w:rsidRPr="00FD19AB">
              <w:rPr>
                <w:rFonts w:asciiTheme="majorBidi" w:hAnsiTheme="majorBidi" w:cstheme="majorBidi"/>
                <w:sz w:val="24"/>
                <w:szCs w:val="24"/>
              </w:rPr>
              <w:t xml:space="preserve"> le plan focal</w:t>
            </w:r>
          </w:p>
        </w:tc>
      </w:tr>
      <w:tr w:rsidR="001B37BA" w:rsidTr="008C596A">
        <w:trPr>
          <w:trHeight w:val="2980"/>
        </w:trPr>
        <w:tc>
          <w:tcPr>
            <w:tcW w:w="3051" w:type="dxa"/>
          </w:tcPr>
          <w:p w:rsidR="001B37BA" w:rsidRDefault="001B37BA" w:rsidP="00234F25">
            <w:pPr>
              <w:jc w:val="center"/>
            </w:pPr>
            <w:r>
              <w:rPr>
                <w:rStyle w:val="MathematicaFormatStandardForm"/>
                <w:noProof/>
              </w:rPr>
              <w:drawing>
                <wp:inline distT="0" distB="0" distL="0" distR="0">
                  <wp:extent cx="1800000" cy="1441805"/>
                  <wp:effectExtent l="0" t="0" r="0" b="6350"/>
                  <wp:docPr id="15825366" name="Image 158253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0"/>
                            <a:ext cx="1800000" cy="1441805"/>
                          </a:xfrm>
                          <a:prstGeom prst="rect">
                            <a:avLst/>
                          </a:prstGeom>
                          <a:noFill/>
                          <a:ln>
                            <a:noFill/>
                          </a:ln>
                        </pic:spPr>
                      </pic:pic>
                    </a:graphicData>
                  </a:graphic>
                </wp:inline>
              </w:drawing>
            </w:r>
          </w:p>
          <w:p w:rsidR="001B37BA" w:rsidRDefault="001B37BA" w:rsidP="00234F25">
            <w:pPr>
              <w:jc w:val="center"/>
              <w:rPr>
                <w:rFonts w:asciiTheme="majorBidi" w:hAnsiTheme="majorBidi" w:cstheme="majorBidi"/>
                <w:b/>
                <w:bCs/>
                <w:sz w:val="24"/>
                <w:szCs w:val="24"/>
              </w:rPr>
            </w:pPr>
          </w:p>
          <w:p w:rsidR="001B37BA" w:rsidRDefault="001B37BA" w:rsidP="00234F25">
            <w:pPr>
              <w:jc w:val="center"/>
            </w:pPr>
            <w:r w:rsidRPr="003E783D">
              <w:rPr>
                <w:rFonts w:asciiTheme="majorBidi" w:hAnsiTheme="majorBidi" w:cstheme="majorBidi"/>
                <w:b/>
                <w:bCs/>
                <w:sz w:val="24"/>
                <w:szCs w:val="24"/>
              </w:rPr>
              <w:t>HG</w:t>
            </w:r>
            <w:r w:rsidRPr="003E783D">
              <w:rPr>
                <w:rFonts w:asciiTheme="majorBidi" w:hAnsiTheme="majorBidi" w:cstheme="majorBidi"/>
                <w:b/>
                <w:bCs/>
                <w:sz w:val="24"/>
                <w:szCs w:val="24"/>
                <w:vertAlign w:val="subscript"/>
              </w:rPr>
              <w:t>00</w:t>
            </w:r>
          </w:p>
        </w:tc>
        <w:tc>
          <w:tcPr>
            <w:tcW w:w="3066" w:type="dxa"/>
          </w:tcPr>
          <w:p w:rsidR="001B37BA" w:rsidRDefault="001B37BA" w:rsidP="00234F25">
            <w:pPr>
              <w:jc w:val="center"/>
            </w:pPr>
            <w:r>
              <w:rPr>
                <w:rStyle w:val="MathematicaFormatStandardForm"/>
                <w:noProof/>
              </w:rPr>
              <w:drawing>
                <wp:inline distT="0" distB="0" distL="0" distR="0">
                  <wp:extent cx="1800225" cy="1539875"/>
                  <wp:effectExtent l="0" t="0" r="9525" b="3175"/>
                  <wp:docPr id="15825410" name="Image 158254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74" cstate="print">
                            <a:extLst>
                              <a:ext uri="{28A0092B-C50C-407E-A947-70E740481C1C}">
                                <a14:useLocalDpi xmlns:a14="http://schemas.microsoft.com/office/drawing/2010/main" val="0"/>
                              </a:ext>
                            </a:extLst>
                          </a:blip>
                          <a:srcRect/>
                          <a:stretch>
                            <a:fillRect/>
                          </a:stretch>
                        </pic:blipFill>
                        <pic:spPr bwMode="auto">
                          <a:xfrm>
                            <a:off x="0" y="0"/>
                            <a:ext cx="1808682" cy="1547109"/>
                          </a:xfrm>
                          <a:prstGeom prst="rect">
                            <a:avLst/>
                          </a:prstGeom>
                          <a:noFill/>
                          <a:ln>
                            <a:noFill/>
                          </a:ln>
                        </pic:spPr>
                      </pic:pic>
                    </a:graphicData>
                  </a:graphic>
                </wp:inline>
              </w:drawing>
            </w:r>
          </w:p>
          <w:p w:rsidR="001B37BA" w:rsidRPr="001B37BA" w:rsidRDefault="001B37BA" w:rsidP="00234F25">
            <w:pPr>
              <w:jc w:val="center"/>
              <w:rPr>
                <w:b/>
                <w:bCs/>
                <w:lang w:val="fr-FR"/>
              </w:rPr>
            </w:pPr>
            <w:r w:rsidRPr="001B37BA">
              <w:rPr>
                <w:b/>
                <w:bCs/>
                <w:lang w:val="fr-FR"/>
              </w:rPr>
              <w:t xml:space="preserve">Tronqué sur le premier zéro </w:t>
            </w:r>
          </w:p>
          <w:p w:rsidR="001B37BA" w:rsidRPr="001B37BA" w:rsidRDefault="001B37BA" w:rsidP="00234F25">
            <w:pPr>
              <w:jc w:val="center"/>
              <w:rPr>
                <w:b/>
                <w:bCs/>
                <w:lang w:val="fr-FR"/>
              </w:rPr>
            </w:pPr>
            <w:r w:rsidRPr="001B37BA">
              <w:rPr>
                <w:b/>
                <w:bCs/>
                <w:lang w:val="fr-FR"/>
              </w:rPr>
              <w:t>f=30</w:t>
            </w:r>
          </w:p>
          <w:p w:rsidR="001B37BA" w:rsidRPr="001B37BA" w:rsidRDefault="001B37BA" w:rsidP="00234F25">
            <w:pPr>
              <w:ind w:firstLine="708"/>
              <w:rPr>
                <w:lang w:val="fr-FR"/>
              </w:rPr>
            </w:pPr>
          </w:p>
        </w:tc>
        <w:tc>
          <w:tcPr>
            <w:tcW w:w="3051" w:type="dxa"/>
          </w:tcPr>
          <w:p w:rsidR="001B37BA" w:rsidRDefault="001B37BA" w:rsidP="00234F25">
            <w:pPr>
              <w:jc w:val="center"/>
            </w:pPr>
            <w:r>
              <w:rPr>
                <w:rStyle w:val="MathematicaFormatStandardForm"/>
                <w:noProof/>
              </w:rPr>
              <w:drawing>
                <wp:inline distT="0" distB="0" distL="0" distR="0">
                  <wp:extent cx="1666875" cy="1573530"/>
                  <wp:effectExtent l="0" t="0" r="9525" b="7620"/>
                  <wp:docPr id="15825411" name="Image 158254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1702724" cy="1607371"/>
                          </a:xfrm>
                          <a:prstGeom prst="rect">
                            <a:avLst/>
                          </a:prstGeom>
                          <a:noFill/>
                          <a:ln>
                            <a:noFill/>
                          </a:ln>
                        </pic:spPr>
                      </pic:pic>
                    </a:graphicData>
                  </a:graphic>
                </wp:inline>
              </w:drawing>
            </w:r>
          </w:p>
          <w:p w:rsidR="001B37BA" w:rsidRPr="007074C6" w:rsidRDefault="001B37BA" w:rsidP="00234F25">
            <w:pPr>
              <w:jc w:val="center"/>
              <w:rPr>
                <w:b/>
                <w:bCs/>
              </w:rPr>
            </w:pPr>
            <w:r w:rsidRPr="007074C6">
              <w:rPr>
                <w:b/>
                <w:bCs/>
              </w:rPr>
              <w:t>F=250</w:t>
            </w:r>
          </w:p>
        </w:tc>
      </w:tr>
      <w:tr w:rsidR="001B37BA" w:rsidTr="008C596A">
        <w:trPr>
          <w:trHeight w:val="3281"/>
        </w:trPr>
        <w:tc>
          <w:tcPr>
            <w:tcW w:w="3051" w:type="dxa"/>
          </w:tcPr>
          <w:p w:rsidR="001B37BA" w:rsidRDefault="001B37BA" w:rsidP="00234F25">
            <w:r>
              <w:rPr>
                <w:rStyle w:val="MathematicaFormatStandardForm"/>
                <w:noProof/>
              </w:rPr>
              <w:drawing>
                <wp:inline distT="0" distB="0" distL="0" distR="0">
                  <wp:extent cx="1800000" cy="1440000"/>
                  <wp:effectExtent l="0" t="0" r="0" b="8255"/>
                  <wp:docPr id="15825408" name="Image 1582540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pic:cNvPicPr preferRelativeResize="0">
                            <a:picLocks noChangeAspect="1" noChangeArrowheads="1"/>
                          </pic:cNvPicPr>
                        </pic:nvPicPr>
                        <pic:blipFill>
                          <a:blip r:embed="rId76" cstate="print">
                            <a:extLst>
                              <a:ext uri="{28A0092B-C50C-407E-A947-70E740481C1C}">
                                <a14:useLocalDpi xmlns:a14="http://schemas.microsoft.com/office/drawing/2010/main" val="0"/>
                              </a:ext>
                            </a:extLst>
                          </a:blip>
                          <a:srcRect/>
                          <a:stretch>
                            <a:fillRect/>
                          </a:stretch>
                        </pic:blipFill>
                        <pic:spPr bwMode="auto">
                          <a:xfrm>
                            <a:off x="0" y="0"/>
                            <a:ext cx="1800000" cy="1440000"/>
                          </a:xfrm>
                          <a:prstGeom prst="rect">
                            <a:avLst/>
                          </a:prstGeom>
                          <a:noFill/>
                          <a:ln>
                            <a:noFill/>
                          </a:ln>
                        </pic:spPr>
                      </pic:pic>
                    </a:graphicData>
                  </a:graphic>
                </wp:inline>
              </w:drawing>
            </w:r>
          </w:p>
          <w:p w:rsidR="001B37BA" w:rsidRDefault="001B37BA" w:rsidP="00234F25"/>
          <w:p w:rsidR="001B37BA" w:rsidRPr="007074C6" w:rsidRDefault="001B37BA" w:rsidP="00234F25">
            <w:pPr>
              <w:jc w:val="center"/>
            </w:pPr>
            <w:r w:rsidRPr="003E783D">
              <w:rPr>
                <w:rFonts w:asciiTheme="majorBidi" w:hAnsiTheme="majorBidi" w:cstheme="majorBidi"/>
                <w:b/>
                <w:bCs/>
                <w:sz w:val="24"/>
                <w:szCs w:val="24"/>
              </w:rPr>
              <w:t>HG</w:t>
            </w:r>
            <w:r>
              <w:rPr>
                <w:rFonts w:asciiTheme="majorBidi" w:hAnsiTheme="majorBidi" w:cstheme="majorBidi"/>
                <w:b/>
                <w:bCs/>
                <w:sz w:val="24"/>
                <w:szCs w:val="24"/>
                <w:vertAlign w:val="subscript"/>
              </w:rPr>
              <w:t>2</w:t>
            </w:r>
            <w:r w:rsidRPr="003E783D">
              <w:rPr>
                <w:rFonts w:asciiTheme="majorBidi" w:hAnsiTheme="majorBidi" w:cstheme="majorBidi"/>
                <w:b/>
                <w:bCs/>
                <w:sz w:val="24"/>
                <w:szCs w:val="24"/>
                <w:vertAlign w:val="subscript"/>
              </w:rPr>
              <w:t>0</w:t>
            </w:r>
          </w:p>
        </w:tc>
        <w:tc>
          <w:tcPr>
            <w:tcW w:w="3066" w:type="dxa"/>
          </w:tcPr>
          <w:p w:rsidR="001B37BA" w:rsidRDefault="001B37BA" w:rsidP="00234F25">
            <w:r>
              <w:rPr>
                <w:rStyle w:val="MathematicaFormatStandardForm"/>
                <w:noProof/>
              </w:rPr>
              <w:drawing>
                <wp:inline distT="0" distB="0" distL="0" distR="0">
                  <wp:extent cx="1800000" cy="1440000"/>
                  <wp:effectExtent l="0" t="0" r="0" b="8255"/>
                  <wp:docPr id="15825409" name="Image 1582540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pic:cNvPicPr preferRelativeResize="0">
                            <a:picLocks noChangeAspect="1" noChangeArrowheads="1"/>
                          </pic:cNvPicPr>
                        </pic:nvPicPr>
                        <pic:blipFill>
                          <a:blip r:embed="rId77" cstate="print">
                            <a:extLst>
                              <a:ext uri="{28A0092B-C50C-407E-A947-70E740481C1C}">
                                <a14:useLocalDpi xmlns:a14="http://schemas.microsoft.com/office/drawing/2010/main" val="0"/>
                              </a:ext>
                            </a:extLst>
                          </a:blip>
                          <a:srcRect/>
                          <a:stretch>
                            <a:fillRect/>
                          </a:stretch>
                        </pic:blipFill>
                        <pic:spPr bwMode="auto">
                          <a:xfrm>
                            <a:off x="0" y="0"/>
                            <a:ext cx="1800000" cy="1440000"/>
                          </a:xfrm>
                          <a:prstGeom prst="rect">
                            <a:avLst/>
                          </a:prstGeom>
                          <a:noFill/>
                          <a:ln>
                            <a:noFill/>
                          </a:ln>
                        </pic:spPr>
                      </pic:pic>
                    </a:graphicData>
                  </a:graphic>
                </wp:inline>
              </w:drawing>
            </w:r>
          </w:p>
          <w:p w:rsidR="001B37BA" w:rsidRPr="001B37BA" w:rsidRDefault="001B37BA" w:rsidP="00234F25">
            <w:pPr>
              <w:rPr>
                <w:b/>
                <w:bCs/>
                <w:lang w:val="fr-FR"/>
              </w:rPr>
            </w:pPr>
            <w:r w:rsidRPr="001B37BA">
              <w:rPr>
                <w:b/>
                <w:bCs/>
                <w:lang w:val="fr-FR"/>
              </w:rPr>
              <w:t xml:space="preserve">Tronqué sur le deuxième  zéro </w:t>
            </w:r>
          </w:p>
          <w:p w:rsidR="001B37BA" w:rsidRPr="001B37BA" w:rsidRDefault="001B37BA" w:rsidP="00234F25">
            <w:pPr>
              <w:jc w:val="center"/>
              <w:rPr>
                <w:b/>
                <w:bCs/>
                <w:lang w:val="fr-FR"/>
              </w:rPr>
            </w:pPr>
            <w:r w:rsidRPr="001B37BA">
              <w:rPr>
                <w:b/>
                <w:bCs/>
                <w:lang w:val="fr-FR"/>
              </w:rPr>
              <w:t>f=92</w:t>
            </w:r>
          </w:p>
          <w:p w:rsidR="001B37BA" w:rsidRPr="001B37BA" w:rsidRDefault="001B37BA" w:rsidP="00234F25">
            <w:pPr>
              <w:rPr>
                <w:lang w:val="fr-FR"/>
              </w:rPr>
            </w:pPr>
          </w:p>
        </w:tc>
        <w:tc>
          <w:tcPr>
            <w:tcW w:w="3051" w:type="dxa"/>
          </w:tcPr>
          <w:p w:rsidR="001B37BA" w:rsidRDefault="001B37BA" w:rsidP="00234F25">
            <w:r>
              <w:rPr>
                <w:rStyle w:val="MathematicaFormatStandardForm"/>
                <w:noProof/>
              </w:rPr>
              <w:drawing>
                <wp:inline distT="0" distB="0" distL="0" distR="0">
                  <wp:extent cx="1800000" cy="1440000"/>
                  <wp:effectExtent l="0" t="0" r="0" b="8255"/>
                  <wp:docPr id="29"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a:picLocks noChangeAspect="1" noChangeArrowheads="1"/>
                          </pic:cNvPicPr>
                        </pic:nvPicPr>
                        <pic:blipFill>
                          <a:blip r:embed="rId78" cstate="print">
                            <a:extLst>
                              <a:ext uri="{28A0092B-C50C-407E-A947-70E740481C1C}">
                                <a14:useLocalDpi xmlns:a14="http://schemas.microsoft.com/office/drawing/2010/main" val="0"/>
                              </a:ext>
                            </a:extLst>
                          </a:blip>
                          <a:srcRect/>
                          <a:stretch>
                            <a:fillRect/>
                          </a:stretch>
                        </pic:blipFill>
                        <pic:spPr bwMode="auto">
                          <a:xfrm>
                            <a:off x="0" y="0"/>
                            <a:ext cx="1800000" cy="1440000"/>
                          </a:xfrm>
                          <a:prstGeom prst="rect">
                            <a:avLst/>
                          </a:prstGeom>
                          <a:noFill/>
                          <a:ln>
                            <a:noFill/>
                          </a:ln>
                        </pic:spPr>
                      </pic:pic>
                    </a:graphicData>
                  </a:graphic>
                </wp:inline>
              </w:drawing>
            </w:r>
          </w:p>
          <w:p w:rsidR="001B37BA" w:rsidRDefault="001B37BA" w:rsidP="00234F25"/>
          <w:p w:rsidR="001B37BA" w:rsidRPr="007074C6" w:rsidRDefault="001B37BA" w:rsidP="00234F25">
            <w:pPr>
              <w:jc w:val="center"/>
              <w:rPr>
                <w:b/>
                <w:bCs/>
              </w:rPr>
            </w:pPr>
            <w:r w:rsidRPr="007074C6">
              <w:rPr>
                <w:b/>
                <w:bCs/>
              </w:rPr>
              <w:t>F=250</w:t>
            </w:r>
          </w:p>
        </w:tc>
      </w:tr>
    </w:tbl>
    <w:p w:rsidR="001B37BA" w:rsidRPr="00003CDC" w:rsidRDefault="001B37BA" w:rsidP="00234F25"/>
    <w:p w:rsidR="001B37BA" w:rsidRDefault="001B37BA" w:rsidP="008C596A">
      <w:pPr>
        <w:ind w:firstLine="708"/>
        <w:jc w:val="center"/>
        <w:rPr>
          <w:rFonts w:asciiTheme="majorBidi" w:hAnsiTheme="majorBidi" w:cstheme="majorBidi"/>
          <w:sz w:val="24"/>
          <w:szCs w:val="24"/>
        </w:rPr>
      </w:pPr>
      <w:r w:rsidRPr="00FC0E45">
        <w:rPr>
          <w:rFonts w:asciiTheme="majorBidi" w:hAnsiTheme="majorBidi" w:cstheme="majorBidi"/>
          <w:b/>
          <w:bCs/>
          <w:sz w:val="24"/>
          <w:szCs w:val="24"/>
        </w:rPr>
        <w:t xml:space="preserve">Figure </w:t>
      </w:r>
      <w:r>
        <w:rPr>
          <w:rFonts w:asciiTheme="majorBidi" w:hAnsiTheme="majorBidi" w:cstheme="majorBidi"/>
          <w:b/>
          <w:bCs/>
          <w:sz w:val="24"/>
          <w:szCs w:val="24"/>
        </w:rPr>
        <w:t>III.6.</w:t>
      </w:r>
      <w:r w:rsidRPr="00FC0E45">
        <w:rPr>
          <w:rFonts w:asciiTheme="majorBidi" w:hAnsiTheme="majorBidi" w:cstheme="majorBidi"/>
          <w:sz w:val="24"/>
          <w:szCs w:val="24"/>
        </w:rPr>
        <w:t>Distribution de l’intensité transversale d’un faisceau HG40 diffracté par un diaphragme dans le plan focal et hors l plan focal accompagné par la distribution de l’intensité transversale des faisceaux purs (non tronqués)</w:t>
      </w:r>
    </w:p>
    <w:p w:rsidR="001B37BA" w:rsidRPr="00FC0E45" w:rsidRDefault="001B37BA" w:rsidP="00234F25">
      <w:pPr>
        <w:ind w:firstLine="708"/>
        <w:jc w:val="center"/>
        <w:rPr>
          <w:rFonts w:asciiTheme="majorBidi" w:hAnsiTheme="majorBidi" w:cstheme="majorBidi"/>
          <w:sz w:val="24"/>
          <w:szCs w:val="24"/>
        </w:rPr>
      </w:pPr>
    </w:p>
    <w:tbl>
      <w:tblPr>
        <w:tblStyle w:val="Grilledutableau"/>
        <w:tblW w:w="0" w:type="auto"/>
        <w:jc w:val="center"/>
        <w:tblLook w:val="04A0" w:firstRow="1" w:lastRow="0" w:firstColumn="1" w:lastColumn="0" w:noHBand="0" w:noVBand="1"/>
      </w:tblPr>
      <w:tblGrid>
        <w:gridCol w:w="3051"/>
        <w:gridCol w:w="3051"/>
        <w:gridCol w:w="3051"/>
      </w:tblGrid>
      <w:tr w:rsidR="001B37BA" w:rsidTr="000F008D">
        <w:trPr>
          <w:jc w:val="center"/>
        </w:trPr>
        <w:tc>
          <w:tcPr>
            <w:tcW w:w="3051" w:type="dxa"/>
          </w:tcPr>
          <w:p w:rsidR="001B37BA" w:rsidRPr="00FD19AB" w:rsidRDefault="001B37BA" w:rsidP="00234F25">
            <w:pPr>
              <w:jc w:val="center"/>
              <w:rPr>
                <w:rFonts w:asciiTheme="majorBidi" w:hAnsiTheme="majorBidi" w:cstheme="majorBidi"/>
                <w:sz w:val="24"/>
                <w:szCs w:val="24"/>
              </w:rPr>
            </w:pPr>
            <w:proofErr w:type="spellStart"/>
            <w:r w:rsidRPr="00FD19AB">
              <w:rPr>
                <w:rFonts w:asciiTheme="majorBidi" w:hAnsiTheme="majorBidi" w:cstheme="majorBidi"/>
                <w:sz w:val="24"/>
                <w:szCs w:val="24"/>
              </w:rPr>
              <w:lastRenderedPageBreak/>
              <w:t>Faisceau</w:t>
            </w:r>
            <w:proofErr w:type="spellEnd"/>
            <w:r w:rsidRPr="00FD19AB">
              <w:rPr>
                <w:rFonts w:asciiTheme="majorBidi" w:hAnsiTheme="majorBidi" w:cstheme="majorBidi"/>
                <w:sz w:val="24"/>
                <w:szCs w:val="24"/>
              </w:rPr>
              <w:t xml:space="preserve"> non </w:t>
            </w:r>
            <w:proofErr w:type="spellStart"/>
            <w:r w:rsidRPr="00FD19AB">
              <w:rPr>
                <w:rFonts w:asciiTheme="majorBidi" w:hAnsiTheme="majorBidi" w:cstheme="majorBidi"/>
                <w:sz w:val="24"/>
                <w:szCs w:val="24"/>
              </w:rPr>
              <w:t>tronqué</w:t>
            </w:r>
            <w:proofErr w:type="spellEnd"/>
          </w:p>
        </w:tc>
        <w:tc>
          <w:tcPr>
            <w:tcW w:w="3051" w:type="dxa"/>
          </w:tcPr>
          <w:p w:rsidR="001B37BA" w:rsidRPr="00FD19AB" w:rsidRDefault="001B37BA" w:rsidP="00234F25">
            <w:pPr>
              <w:jc w:val="center"/>
              <w:rPr>
                <w:rFonts w:asciiTheme="majorBidi" w:hAnsiTheme="majorBidi" w:cstheme="majorBidi"/>
                <w:sz w:val="24"/>
                <w:szCs w:val="24"/>
              </w:rPr>
            </w:pPr>
            <w:r>
              <w:rPr>
                <w:rFonts w:asciiTheme="majorBidi" w:hAnsiTheme="majorBidi" w:cstheme="majorBidi"/>
                <w:sz w:val="24"/>
                <w:szCs w:val="24"/>
              </w:rPr>
              <w:t>Hors le plan focal</w:t>
            </w:r>
          </w:p>
        </w:tc>
        <w:tc>
          <w:tcPr>
            <w:tcW w:w="3051" w:type="dxa"/>
          </w:tcPr>
          <w:p w:rsidR="001B37BA" w:rsidRPr="00FD19AB" w:rsidRDefault="001B37BA" w:rsidP="00234F25">
            <w:pPr>
              <w:jc w:val="center"/>
              <w:rPr>
                <w:rFonts w:asciiTheme="majorBidi" w:hAnsiTheme="majorBidi" w:cstheme="majorBidi"/>
                <w:sz w:val="24"/>
                <w:szCs w:val="24"/>
              </w:rPr>
            </w:pPr>
            <w:proofErr w:type="spellStart"/>
            <w:r w:rsidRPr="00FD19AB">
              <w:rPr>
                <w:rFonts w:asciiTheme="majorBidi" w:hAnsiTheme="majorBidi" w:cstheme="majorBidi"/>
                <w:sz w:val="24"/>
                <w:szCs w:val="24"/>
              </w:rPr>
              <w:t>Dans</w:t>
            </w:r>
            <w:proofErr w:type="spellEnd"/>
            <w:r w:rsidRPr="00FD19AB">
              <w:rPr>
                <w:rFonts w:asciiTheme="majorBidi" w:hAnsiTheme="majorBidi" w:cstheme="majorBidi"/>
                <w:sz w:val="24"/>
                <w:szCs w:val="24"/>
              </w:rPr>
              <w:t xml:space="preserve"> le plan focal</w:t>
            </w:r>
          </w:p>
        </w:tc>
      </w:tr>
      <w:tr w:rsidR="001B37BA" w:rsidTr="000F008D">
        <w:trPr>
          <w:trHeight w:val="2980"/>
          <w:jc w:val="center"/>
        </w:trPr>
        <w:tc>
          <w:tcPr>
            <w:tcW w:w="3051" w:type="dxa"/>
          </w:tcPr>
          <w:p w:rsidR="001B37BA" w:rsidRDefault="001B37BA" w:rsidP="00234F25">
            <w:pPr>
              <w:jc w:val="center"/>
            </w:pPr>
            <w:r>
              <w:rPr>
                <w:rStyle w:val="MathematicaFormatStandardForm"/>
                <w:noProof/>
              </w:rPr>
              <w:drawing>
                <wp:inline distT="0" distB="0" distL="0" distR="0">
                  <wp:extent cx="1800000" cy="1440000"/>
                  <wp:effectExtent l="0" t="0" r="0" b="8255"/>
                  <wp:docPr id="15825412" name="Image 158254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pic:cNvPicPr preferRelativeResize="0">
                            <a:picLocks noChangeAspect="1" noChangeArrowheads="1"/>
                          </pic:cNvPicPr>
                        </pic:nvPicPr>
                        <pic:blipFill>
                          <a:blip r:embed="rId79" cstate="print">
                            <a:extLst>
                              <a:ext uri="{28A0092B-C50C-407E-A947-70E740481C1C}">
                                <a14:useLocalDpi xmlns:a14="http://schemas.microsoft.com/office/drawing/2010/main" val="0"/>
                              </a:ext>
                            </a:extLst>
                          </a:blip>
                          <a:srcRect/>
                          <a:stretch>
                            <a:fillRect/>
                          </a:stretch>
                        </pic:blipFill>
                        <pic:spPr bwMode="auto">
                          <a:xfrm>
                            <a:off x="0" y="0"/>
                            <a:ext cx="1800000" cy="1440000"/>
                          </a:xfrm>
                          <a:prstGeom prst="rect">
                            <a:avLst/>
                          </a:prstGeom>
                          <a:noFill/>
                          <a:ln>
                            <a:noFill/>
                          </a:ln>
                        </pic:spPr>
                      </pic:pic>
                    </a:graphicData>
                  </a:graphic>
                </wp:inline>
              </w:drawing>
            </w:r>
          </w:p>
          <w:p w:rsidR="001B37BA" w:rsidRDefault="001B37BA" w:rsidP="00234F25">
            <w:pPr>
              <w:jc w:val="center"/>
              <w:rPr>
                <w:rFonts w:asciiTheme="majorBidi" w:hAnsiTheme="majorBidi" w:cstheme="majorBidi"/>
                <w:b/>
                <w:bCs/>
                <w:sz w:val="24"/>
                <w:szCs w:val="24"/>
              </w:rPr>
            </w:pPr>
          </w:p>
          <w:p w:rsidR="001B37BA" w:rsidRDefault="001B37BA" w:rsidP="00234F25">
            <w:pPr>
              <w:jc w:val="center"/>
            </w:pPr>
            <w:r w:rsidRPr="003E783D">
              <w:rPr>
                <w:rFonts w:asciiTheme="majorBidi" w:hAnsiTheme="majorBidi" w:cstheme="majorBidi"/>
                <w:b/>
                <w:bCs/>
                <w:sz w:val="24"/>
                <w:szCs w:val="24"/>
              </w:rPr>
              <w:t>HG</w:t>
            </w:r>
            <w:r>
              <w:rPr>
                <w:rFonts w:asciiTheme="majorBidi" w:hAnsiTheme="majorBidi" w:cstheme="majorBidi"/>
                <w:b/>
                <w:bCs/>
                <w:sz w:val="24"/>
                <w:szCs w:val="24"/>
                <w:vertAlign w:val="subscript"/>
              </w:rPr>
              <w:t>1</w:t>
            </w:r>
            <w:r w:rsidRPr="003E783D">
              <w:rPr>
                <w:rFonts w:asciiTheme="majorBidi" w:hAnsiTheme="majorBidi" w:cstheme="majorBidi"/>
                <w:b/>
                <w:bCs/>
                <w:sz w:val="24"/>
                <w:szCs w:val="24"/>
                <w:vertAlign w:val="subscript"/>
              </w:rPr>
              <w:t>0</w:t>
            </w:r>
          </w:p>
        </w:tc>
        <w:tc>
          <w:tcPr>
            <w:tcW w:w="3051" w:type="dxa"/>
          </w:tcPr>
          <w:p w:rsidR="001B37BA" w:rsidRDefault="001B37BA" w:rsidP="00234F25">
            <w:pPr>
              <w:jc w:val="center"/>
            </w:pPr>
            <w:r>
              <w:rPr>
                <w:rStyle w:val="MathematicaFormatStandardForm"/>
                <w:noProof/>
              </w:rPr>
              <w:drawing>
                <wp:inline distT="0" distB="0" distL="0" distR="0">
                  <wp:extent cx="1800000" cy="1440000"/>
                  <wp:effectExtent l="0" t="0" r="0" b="8255"/>
                  <wp:docPr id="30" name="Image 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
                          <pic:cNvPicPr preferRelativeResize="0">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0" y="0"/>
                            <a:ext cx="1800000" cy="1440000"/>
                          </a:xfrm>
                          <a:prstGeom prst="rect">
                            <a:avLst/>
                          </a:prstGeom>
                          <a:noFill/>
                          <a:ln>
                            <a:noFill/>
                          </a:ln>
                        </pic:spPr>
                      </pic:pic>
                    </a:graphicData>
                  </a:graphic>
                </wp:inline>
              </w:drawing>
            </w:r>
          </w:p>
          <w:p w:rsidR="001B37BA" w:rsidRPr="001B37BA" w:rsidRDefault="001B37BA" w:rsidP="00234F25">
            <w:pPr>
              <w:jc w:val="center"/>
              <w:rPr>
                <w:b/>
                <w:bCs/>
                <w:lang w:val="fr-FR"/>
              </w:rPr>
            </w:pPr>
            <w:r w:rsidRPr="001B37BA">
              <w:rPr>
                <w:b/>
                <w:bCs/>
                <w:lang w:val="fr-FR"/>
              </w:rPr>
              <w:t xml:space="preserve">Tronqué sur le premier zéro </w:t>
            </w:r>
          </w:p>
          <w:p w:rsidR="001B37BA" w:rsidRPr="001B37BA" w:rsidRDefault="001B37BA" w:rsidP="00234F25">
            <w:pPr>
              <w:jc w:val="center"/>
              <w:rPr>
                <w:b/>
                <w:bCs/>
                <w:lang w:val="fr-FR"/>
              </w:rPr>
            </w:pPr>
            <w:r w:rsidRPr="001B37BA">
              <w:rPr>
                <w:b/>
                <w:bCs/>
                <w:lang w:val="fr-FR"/>
              </w:rPr>
              <w:t>f=100</w:t>
            </w:r>
          </w:p>
          <w:p w:rsidR="001B37BA" w:rsidRPr="001B37BA" w:rsidRDefault="001B37BA" w:rsidP="00234F25">
            <w:pPr>
              <w:ind w:firstLine="708"/>
              <w:rPr>
                <w:lang w:val="fr-FR"/>
              </w:rPr>
            </w:pPr>
          </w:p>
        </w:tc>
        <w:tc>
          <w:tcPr>
            <w:tcW w:w="3051" w:type="dxa"/>
          </w:tcPr>
          <w:p w:rsidR="001B37BA" w:rsidRDefault="001B37BA" w:rsidP="00234F25">
            <w:pPr>
              <w:jc w:val="center"/>
            </w:pPr>
            <w:r>
              <w:rPr>
                <w:rStyle w:val="MathematicaFormatStandardForm"/>
                <w:noProof/>
              </w:rPr>
              <w:drawing>
                <wp:inline distT="0" distB="0" distL="0" distR="0">
                  <wp:extent cx="1800000" cy="1440000"/>
                  <wp:effectExtent l="0" t="0" r="0" b="8255"/>
                  <wp:docPr id="15825376" name="Image 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pic:cNvPicPr preferRelativeResize="0">
                            <a:picLocks noChangeAspect="1" noChangeArrowheads="1"/>
                          </pic:cNvPicPr>
                        </pic:nvPicPr>
                        <pic:blipFill>
                          <a:blip r:embed="rId81" cstate="print">
                            <a:extLst>
                              <a:ext uri="{28A0092B-C50C-407E-A947-70E740481C1C}">
                                <a14:useLocalDpi xmlns:a14="http://schemas.microsoft.com/office/drawing/2010/main" val="0"/>
                              </a:ext>
                            </a:extLst>
                          </a:blip>
                          <a:srcRect/>
                          <a:stretch>
                            <a:fillRect/>
                          </a:stretch>
                        </pic:blipFill>
                        <pic:spPr bwMode="auto">
                          <a:xfrm>
                            <a:off x="0" y="0"/>
                            <a:ext cx="1800000" cy="1440000"/>
                          </a:xfrm>
                          <a:prstGeom prst="rect">
                            <a:avLst/>
                          </a:prstGeom>
                          <a:noFill/>
                          <a:ln>
                            <a:noFill/>
                          </a:ln>
                        </pic:spPr>
                      </pic:pic>
                    </a:graphicData>
                  </a:graphic>
                </wp:inline>
              </w:drawing>
            </w:r>
          </w:p>
          <w:p w:rsidR="001B37BA" w:rsidRPr="007074C6" w:rsidRDefault="001B37BA" w:rsidP="00234F25">
            <w:pPr>
              <w:jc w:val="center"/>
              <w:rPr>
                <w:b/>
                <w:bCs/>
              </w:rPr>
            </w:pPr>
            <w:r w:rsidRPr="007074C6">
              <w:rPr>
                <w:b/>
                <w:bCs/>
              </w:rPr>
              <w:t>F=250</w:t>
            </w:r>
          </w:p>
        </w:tc>
      </w:tr>
      <w:tr w:rsidR="001B37BA" w:rsidTr="000F008D">
        <w:trPr>
          <w:trHeight w:val="2810"/>
          <w:jc w:val="center"/>
        </w:trPr>
        <w:tc>
          <w:tcPr>
            <w:tcW w:w="3051" w:type="dxa"/>
          </w:tcPr>
          <w:p w:rsidR="001B37BA" w:rsidRDefault="001B37BA" w:rsidP="00234F25">
            <w:r>
              <w:rPr>
                <w:rStyle w:val="MathematicaFormatStandardForm"/>
                <w:noProof/>
              </w:rPr>
              <w:drawing>
                <wp:inline distT="0" distB="0" distL="0" distR="0">
                  <wp:extent cx="1800000" cy="1440000"/>
                  <wp:effectExtent l="0" t="0" r="0" b="8255"/>
                  <wp:docPr id="15825413" name="Image 158254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1"/>
                          <pic:cNvPicPr preferRelativeResize="0">
                            <a:picLocks noChangeAspect="1" noChangeArrowheads="1"/>
                          </pic:cNvPicPr>
                        </pic:nvPicPr>
                        <pic:blipFill>
                          <a:blip r:embed="rId82" cstate="print">
                            <a:extLst>
                              <a:ext uri="{28A0092B-C50C-407E-A947-70E740481C1C}">
                                <a14:useLocalDpi xmlns:a14="http://schemas.microsoft.com/office/drawing/2010/main" val="0"/>
                              </a:ext>
                            </a:extLst>
                          </a:blip>
                          <a:srcRect/>
                          <a:stretch>
                            <a:fillRect/>
                          </a:stretch>
                        </pic:blipFill>
                        <pic:spPr bwMode="auto">
                          <a:xfrm>
                            <a:off x="0" y="0"/>
                            <a:ext cx="1800000" cy="1440000"/>
                          </a:xfrm>
                          <a:prstGeom prst="rect">
                            <a:avLst/>
                          </a:prstGeom>
                          <a:noFill/>
                          <a:ln>
                            <a:noFill/>
                          </a:ln>
                        </pic:spPr>
                      </pic:pic>
                    </a:graphicData>
                  </a:graphic>
                </wp:inline>
              </w:drawing>
            </w:r>
          </w:p>
          <w:p w:rsidR="001B37BA" w:rsidRPr="00436AD0" w:rsidRDefault="001B37BA" w:rsidP="00234F25">
            <w:pPr>
              <w:jc w:val="center"/>
            </w:pPr>
            <w:r w:rsidRPr="003E783D">
              <w:rPr>
                <w:rFonts w:asciiTheme="majorBidi" w:hAnsiTheme="majorBidi" w:cstheme="majorBidi"/>
                <w:b/>
                <w:bCs/>
                <w:sz w:val="24"/>
                <w:szCs w:val="24"/>
              </w:rPr>
              <w:t>HG</w:t>
            </w:r>
            <w:r>
              <w:rPr>
                <w:rFonts w:asciiTheme="majorBidi" w:hAnsiTheme="majorBidi" w:cstheme="majorBidi"/>
                <w:b/>
                <w:bCs/>
                <w:sz w:val="24"/>
                <w:szCs w:val="24"/>
                <w:vertAlign w:val="subscript"/>
              </w:rPr>
              <w:t>3</w:t>
            </w:r>
            <w:r w:rsidRPr="003E783D">
              <w:rPr>
                <w:rFonts w:asciiTheme="majorBidi" w:hAnsiTheme="majorBidi" w:cstheme="majorBidi"/>
                <w:b/>
                <w:bCs/>
                <w:sz w:val="24"/>
                <w:szCs w:val="24"/>
                <w:vertAlign w:val="subscript"/>
              </w:rPr>
              <w:t>0</w:t>
            </w:r>
          </w:p>
        </w:tc>
        <w:tc>
          <w:tcPr>
            <w:tcW w:w="3051" w:type="dxa"/>
          </w:tcPr>
          <w:p w:rsidR="001B37BA" w:rsidRDefault="001B37BA" w:rsidP="00234F25">
            <w:r>
              <w:rPr>
                <w:rStyle w:val="MathematicaFormatStandardForm"/>
                <w:noProof/>
              </w:rPr>
              <w:drawing>
                <wp:inline distT="0" distB="0" distL="0" distR="0">
                  <wp:extent cx="1638300" cy="1439545"/>
                  <wp:effectExtent l="0" t="0" r="0" b="8255"/>
                  <wp:docPr id="15825414" name="Image 158254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3"/>
                          <pic:cNvPicPr preferRelativeResize="0">
                            <a:picLocks noChangeAspect="1" noChangeArrowheads="1"/>
                          </pic:cNvPicPr>
                        </pic:nvPicPr>
                        <pic:blipFill>
                          <a:blip r:embed="rId83" cstate="print">
                            <a:extLst>
                              <a:ext uri="{28A0092B-C50C-407E-A947-70E740481C1C}">
                                <a14:useLocalDpi xmlns:a14="http://schemas.microsoft.com/office/drawing/2010/main" val="0"/>
                              </a:ext>
                            </a:extLst>
                          </a:blip>
                          <a:srcRect/>
                          <a:stretch>
                            <a:fillRect/>
                          </a:stretch>
                        </pic:blipFill>
                        <pic:spPr bwMode="auto">
                          <a:xfrm>
                            <a:off x="0" y="0"/>
                            <a:ext cx="1638818" cy="1440000"/>
                          </a:xfrm>
                          <a:prstGeom prst="rect">
                            <a:avLst/>
                          </a:prstGeom>
                          <a:noFill/>
                          <a:ln>
                            <a:noFill/>
                          </a:ln>
                        </pic:spPr>
                      </pic:pic>
                    </a:graphicData>
                  </a:graphic>
                </wp:inline>
              </w:drawing>
            </w:r>
          </w:p>
          <w:p w:rsidR="001B37BA" w:rsidRPr="001B37BA" w:rsidRDefault="001B37BA" w:rsidP="00234F25">
            <w:pPr>
              <w:rPr>
                <w:b/>
                <w:bCs/>
                <w:lang w:val="fr-FR"/>
              </w:rPr>
            </w:pPr>
            <w:r w:rsidRPr="001B37BA">
              <w:rPr>
                <w:b/>
                <w:bCs/>
                <w:lang w:val="fr-FR"/>
              </w:rPr>
              <w:t xml:space="preserve">Tronqué sur le deuxième  zéro </w:t>
            </w:r>
          </w:p>
          <w:p w:rsidR="001B37BA" w:rsidRPr="001B37BA" w:rsidRDefault="001B37BA" w:rsidP="00234F25">
            <w:pPr>
              <w:jc w:val="center"/>
              <w:rPr>
                <w:b/>
                <w:bCs/>
                <w:lang w:val="fr-FR"/>
              </w:rPr>
            </w:pPr>
            <w:r w:rsidRPr="001B37BA">
              <w:rPr>
                <w:b/>
                <w:bCs/>
                <w:lang w:val="fr-FR"/>
              </w:rPr>
              <w:t>f=120</w:t>
            </w:r>
          </w:p>
        </w:tc>
        <w:tc>
          <w:tcPr>
            <w:tcW w:w="3051" w:type="dxa"/>
          </w:tcPr>
          <w:p w:rsidR="001B37BA" w:rsidRDefault="001B37BA" w:rsidP="00234F25">
            <w:r>
              <w:rPr>
                <w:rStyle w:val="MathematicaFormatStandardForm"/>
                <w:noProof/>
              </w:rPr>
              <w:drawing>
                <wp:inline distT="0" distB="0" distL="0" distR="0">
                  <wp:extent cx="1800000" cy="1440000"/>
                  <wp:effectExtent l="0" t="0" r="0" b="8255"/>
                  <wp:docPr id="15825377" name="Image 1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
                          <pic:cNvPicPr preferRelativeResize="0">
                            <a:picLocks noChangeAspect="1" noChangeArrowheads="1"/>
                          </pic:cNvPicPr>
                        </pic:nvPicPr>
                        <pic:blipFill>
                          <a:blip r:embed="rId84" cstate="print">
                            <a:extLst>
                              <a:ext uri="{28A0092B-C50C-407E-A947-70E740481C1C}">
                                <a14:useLocalDpi xmlns:a14="http://schemas.microsoft.com/office/drawing/2010/main" val="0"/>
                              </a:ext>
                            </a:extLst>
                          </a:blip>
                          <a:srcRect/>
                          <a:stretch>
                            <a:fillRect/>
                          </a:stretch>
                        </pic:blipFill>
                        <pic:spPr bwMode="auto">
                          <a:xfrm>
                            <a:off x="0" y="0"/>
                            <a:ext cx="1800000" cy="1440000"/>
                          </a:xfrm>
                          <a:prstGeom prst="rect">
                            <a:avLst/>
                          </a:prstGeom>
                          <a:noFill/>
                          <a:ln>
                            <a:noFill/>
                          </a:ln>
                        </pic:spPr>
                      </pic:pic>
                    </a:graphicData>
                  </a:graphic>
                </wp:inline>
              </w:drawing>
            </w:r>
          </w:p>
          <w:p w:rsidR="001B37BA" w:rsidRPr="00436AD0" w:rsidRDefault="001B37BA" w:rsidP="00234F25">
            <w:pPr>
              <w:jc w:val="center"/>
            </w:pPr>
            <w:r w:rsidRPr="007074C6">
              <w:rPr>
                <w:b/>
                <w:bCs/>
              </w:rPr>
              <w:t>F=250</w:t>
            </w:r>
          </w:p>
        </w:tc>
      </w:tr>
    </w:tbl>
    <w:p w:rsidR="001B37BA" w:rsidRPr="00732A43" w:rsidRDefault="001B37BA" w:rsidP="00234F25"/>
    <w:p w:rsidR="001B37BA" w:rsidRDefault="001B37BA" w:rsidP="00234F25">
      <w:pPr>
        <w:ind w:firstLine="708"/>
        <w:jc w:val="center"/>
        <w:rPr>
          <w:rFonts w:asciiTheme="majorBidi" w:hAnsiTheme="majorBidi" w:cstheme="majorBidi"/>
          <w:sz w:val="24"/>
          <w:szCs w:val="24"/>
        </w:rPr>
      </w:pPr>
      <w:r w:rsidRPr="00FC0E45">
        <w:rPr>
          <w:rFonts w:asciiTheme="majorBidi" w:hAnsiTheme="majorBidi" w:cstheme="majorBidi"/>
          <w:b/>
          <w:bCs/>
          <w:sz w:val="24"/>
          <w:szCs w:val="24"/>
        </w:rPr>
        <w:t xml:space="preserve">Figure </w:t>
      </w:r>
      <w:r>
        <w:rPr>
          <w:rFonts w:asciiTheme="majorBidi" w:hAnsiTheme="majorBidi" w:cstheme="majorBidi"/>
          <w:b/>
          <w:bCs/>
          <w:sz w:val="24"/>
          <w:szCs w:val="24"/>
        </w:rPr>
        <w:t>III.7.</w:t>
      </w:r>
      <w:r w:rsidRPr="00FC0E45">
        <w:rPr>
          <w:rFonts w:asciiTheme="majorBidi" w:hAnsiTheme="majorBidi" w:cstheme="majorBidi"/>
          <w:sz w:val="24"/>
          <w:szCs w:val="24"/>
        </w:rPr>
        <w:t>Distribution de l’intensité transversale d’un faisceau HG40 diffracté par un diaphragme dans le plan focal et hors l plan focal accompagné par la distribution de l’intensité transversale de</w:t>
      </w:r>
      <w:r>
        <w:rPr>
          <w:rFonts w:asciiTheme="majorBidi" w:hAnsiTheme="majorBidi" w:cstheme="majorBidi"/>
          <w:sz w:val="24"/>
          <w:szCs w:val="24"/>
        </w:rPr>
        <w:t>s faisceaux purs (non tronqués)</w:t>
      </w:r>
      <w:r w:rsidR="00525729">
        <w:rPr>
          <w:rFonts w:asciiTheme="majorBidi" w:hAnsiTheme="majorBidi" w:cstheme="majorBidi"/>
          <w:sz w:val="24"/>
          <w:szCs w:val="24"/>
        </w:rPr>
        <w:t xml:space="preserve">  </w:t>
      </w:r>
    </w:p>
    <w:p w:rsidR="00525729" w:rsidRPr="001D535C" w:rsidRDefault="00525729" w:rsidP="00234F25">
      <w:pPr>
        <w:ind w:firstLine="708"/>
        <w:jc w:val="center"/>
        <w:rPr>
          <w:rFonts w:asciiTheme="majorBidi" w:hAnsiTheme="majorBidi" w:cstheme="majorBidi"/>
          <w:sz w:val="24"/>
          <w:szCs w:val="24"/>
        </w:rPr>
      </w:pPr>
    </w:p>
    <w:p w:rsidR="001B37BA" w:rsidRDefault="008C596A" w:rsidP="008C596A">
      <w:pPr>
        <w:pStyle w:val="Titre2"/>
        <w:numPr>
          <w:ilvl w:val="0"/>
          <w:numId w:val="0"/>
        </w:numPr>
        <w:tabs>
          <w:tab w:val="clear" w:pos="4262"/>
        </w:tabs>
        <w:spacing w:line="360" w:lineRule="auto"/>
        <w:rPr>
          <w:rFonts w:asciiTheme="majorBidi" w:hAnsiTheme="majorBidi"/>
          <w:b w:val="0"/>
          <w:bCs w:val="0"/>
          <w:sz w:val="24"/>
          <w:szCs w:val="24"/>
        </w:rPr>
      </w:pPr>
      <w:r>
        <w:rPr>
          <w:rFonts w:asciiTheme="majorBidi" w:hAnsiTheme="majorBidi"/>
          <w:b w:val="0"/>
          <w:bCs w:val="0"/>
          <w:sz w:val="24"/>
          <w:szCs w:val="24"/>
        </w:rPr>
        <w:t xml:space="preserve">        </w:t>
      </w:r>
      <w:r w:rsidR="001B37BA" w:rsidRPr="00152C36">
        <w:rPr>
          <w:rFonts w:asciiTheme="majorBidi" w:hAnsiTheme="majorBidi"/>
          <w:b w:val="0"/>
          <w:bCs w:val="0"/>
          <w:sz w:val="24"/>
          <w:szCs w:val="24"/>
        </w:rPr>
        <w:t>D’après</w:t>
      </w:r>
      <w:r w:rsidR="001B37BA">
        <w:rPr>
          <w:rFonts w:asciiTheme="majorBidi" w:hAnsiTheme="majorBidi"/>
          <w:b w:val="0"/>
          <w:bCs w:val="0"/>
          <w:sz w:val="24"/>
          <w:szCs w:val="24"/>
        </w:rPr>
        <w:t xml:space="preserve"> les résultats trouvé, On constate </w:t>
      </w:r>
      <w:r w:rsidR="001B37BA" w:rsidRPr="00152C36">
        <w:rPr>
          <w:rFonts w:asciiTheme="majorBidi" w:hAnsiTheme="majorBidi"/>
          <w:b w:val="0"/>
          <w:bCs w:val="0"/>
          <w:sz w:val="24"/>
          <w:szCs w:val="24"/>
        </w:rPr>
        <w:t xml:space="preserve"> que, les faisceaux Hermite-Gauss obtenus dans le plan focal après la diffraction par un diaphragme, ne coïncident pas avec les faisceaux Herm</w:t>
      </w:r>
      <w:r w:rsidR="001B37BA">
        <w:rPr>
          <w:rFonts w:asciiTheme="majorBidi" w:hAnsiTheme="majorBidi"/>
          <w:b w:val="0"/>
          <w:bCs w:val="0"/>
          <w:sz w:val="24"/>
          <w:szCs w:val="24"/>
        </w:rPr>
        <w:t>ite-Gauss pure, pour cela, on a abordé</w:t>
      </w:r>
      <w:r w:rsidR="001B37BA" w:rsidRPr="00152C36">
        <w:rPr>
          <w:rFonts w:asciiTheme="majorBidi" w:hAnsiTheme="majorBidi"/>
          <w:b w:val="0"/>
          <w:bCs w:val="0"/>
          <w:sz w:val="24"/>
          <w:szCs w:val="24"/>
        </w:rPr>
        <w:t xml:space="preserve"> dans cette section la variation de l'intensité transversale des deux modes transverses HG40 et HG50 à travers d'une ouverture rectangulaire d'un paramètre de troncature (δ=a/w0), hors le plan focal de la lentille de focal f=250mm.</w:t>
      </w:r>
    </w:p>
    <w:p w:rsidR="001B37BA" w:rsidRPr="002663A4" w:rsidRDefault="001B37BA" w:rsidP="00234F25">
      <w:pPr>
        <w:adjustRightInd w:val="0"/>
        <w:spacing w:line="360" w:lineRule="auto"/>
        <w:ind w:firstLine="708"/>
        <w:jc w:val="both"/>
        <w:rPr>
          <w:rFonts w:asciiTheme="majorBidi" w:hAnsiTheme="majorBidi" w:cstheme="majorBidi"/>
          <w:sz w:val="24"/>
          <w:szCs w:val="24"/>
        </w:rPr>
      </w:pPr>
      <w:r w:rsidRPr="002663A4">
        <w:rPr>
          <w:rFonts w:asciiTheme="majorBidi" w:hAnsiTheme="majorBidi" w:cstheme="majorBidi"/>
          <w:sz w:val="24"/>
          <w:szCs w:val="24"/>
        </w:rPr>
        <w:t>Dans les FIGURES (</w:t>
      </w:r>
      <w:r>
        <w:rPr>
          <w:rFonts w:asciiTheme="majorBidi" w:hAnsiTheme="majorBidi" w:cstheme="majorBidi"/>
          <w:sz w:val="24"/>
          <w:szCs w:val="24"/>
        </w:rPr>
        <w:t>III</w:t>
      </w:r>
      <w:r w:rsidRPr="002663A4">
        <w:rPr>
          <w:rFonts w:asciiTheme="majorBidi" w:hAnsiTheme="majorBidi" w:cstheme="majorBidi"/>
          <w:sz w:val="24"/>
          <w:szCs w:val="24"/>
        </w:rPr>
        <w:t>.</w:t>
      </w:r>
      <w:r>
        <w:rPr>
          <w:rFonts w:asciiTheme="majorBidi" w:hAnsiTheme="majorBidi" w:cstheme="majorBidi"/>
          <w:sz w:val="24"/>
          <w:szCs w:val="24"/>
        </w:rPr>
        <w:t>6</w:t>
      </w:r>
      <w:r w:rsidRPr="002663A4">
        <w:rPr>
          <w:rFonts w:asciiTheme="majorBidi" w:hAnsiTheme="majorBidi" w:cstheme="majorBidi"/>
          <w:sz w:val="24"/>
          <w:szCs w:val="24"/>
        </w:rPr>
        <w:t>) et (</w:t>
      </w:r>
      <w:r>
        <w:rPr>
          <w:rFonts w:asciiTheme="majorBidi" w:hAnsiTheme="majorBidi" w:cstheme="majorBidi"/>
          <w:sz w:val="24"/>
          <w:szCs w:val="24"/>
        </w:rPr>
        <w:t>III</w:t>
      </w:r>
      <w:r w:rsidRPr="002663A4">
        <w:rPr>
          <w:rFonts w:asciiTheme="majorBidi" w:hAnsiTheme="majorBidi" w:cstheme="majorBidi"/>
          <w:sz w:val="24"/>
          <w:szCs w:val="24"/>
        </w:rPr>
        <w:t>.</w:t>
      </w:r>
      <w:r>
        <w:rPr>
          <w:rFonts w:asciiTheme="majorBidi" w:hAnsiTheme="majorBidi" w:cstheme="majorBidi"/>
          <w:sz w:val="24"/>
          <w:szCs w:val="24"/>
        </w:rPr>
        <w:t>7</w:t>
      </w:r>
      <w:r w:rsidRPr="002663A4">
        <w:rPr>
          <w:rFonts w:asciiTheme="majorBidi" w:hAnsiTheme="majorBidi" w:cstheme="majorBidi"/>
          <w:sz w:val="24"/>
          <w:szCs w:val="24"/>
        </w:rPr>
        <w:t>), on remarque que l'effet de troncature par un diaphragme existe. En effet on aperçoit l'apparition des distributions d'intensité transversale des modes d'ordre inferieur à l’ordre de faisceau d'incidence.</w:t>
      </w:r>
    </w:p>
    <w:p w:rsidR="001B37BA" w:rsidRPr="002663A4" w:rsidRDefault="001B37BA" w:rsidP="00234F25">
      <w:pPr>
        <w:spacing w:line="360" w:lineRule="auto"/>
        <w:ind w:firstLine="708"/>
        <w:jc w:val="both"/>
        <w:rPr>
          <w:rFonts w:asciiTheme="majorBidi" w:hAnsiTheme="majorBidi" w:cstheme="majorBidi"/>
          <w:sz w:val="24"/>
          <w:szCs w:val="24"/>
        </w:rPr>
      </w:pPr>
      <w:r w:rsidRPr="002663A4">
        <w:rPr>
          <w:rFonts w:asciiTheme="majorBidi" w:hAnsiTheme="majorBidi" w:cstheme="majorBidi"/>
          <w:sz w:val="24"/>
          <w:szCs w:val="24"/>
        </w:rPr>
        <w:t xml:space="preserve">Nous constatons sur les figures ci-dessous que le faisceau engendré lors de la focalisation des faisceaux HGm0 diaphragmés est ressemblé à la forme de faisceau HGp0 (telle que p&lt;m) tant que le plan d'observation est le plan de décalage, sinon le faisceau diffracté devient déformé après quelques distances à partir de ce dernier, où nous constatons la disparition des lobes centraux. Il faut noter que les faisceaux </w:t>
      </w:r>
      <w:proofErr w:type="spellStart"/>
      <w:r w:rsidRPr="002663A4">
        <w:rPr>
          <w:rFonts w:asciiTheme="majorBidi" w:hAnsiTheme="majorBidi" w:cstheme="majorBidi"/>
          <w:sz w:val="24"/>
          <w:szCs w:val="24"/>
        </w:rPr>
        <w:t>anti-symétriques</w:t>
      </w:r>
      <w:proofErr w:type="spellEnd"/>
      <w:r w:rsidRPr="002663A4">
        <w:rPr>
          <w:rFonts w:asciiTheme="majorBidi" w:hAnsiTheme="majorBidi" w:cstheme="majorBidi"/>
          <w:sz w:val="24"/>
          <w:szCs w:val="24"/>
        </w:rPr>
        <w:t xml:space="preserve"> (ordres Impaires) tronqué sur ses zéros donnent des faisceaux </w:t>
      </w:r>
      <w:proofErr w:type="spellStart"/>
      <w:proofErr w:type="gramStart"/>
      <w:r w:rsidRPr="002663A4">
        <w:rPr>
          <w:rFonts w:asciiTheme="majorBidi" w:hAnsiTheme="majorBidi" w:cstheme="majorBidi"/>
          <w:sz w:val="24"/>
          <w:szCs w:val="24"/>
        </w:rPr>
        <w:t>anti-symétrique</w:t>
      </w:r>
      <w:proofErr w:type="spellEnd"/>
      <w:proofErr w:type="gramEnd"/>
      <w:r w:rsidRPr="002663A4">
        <w:rPr>
          <w:rFonts w:asciiTheme="majorBidi" w:hAnsiTheme="majorBidi" w:cstheme="majorBidi"/>
          <w:sz w:val="24"/>
          <w:szCs w:val="24"/>
        </w:rPr>
        <w:t xml:space="preserve"> d'ordre inférieure et même chose pour les faisceaux symétriques (ordre paire).</w:t>
      </w:r>
    </w:p>
    <w:p w:rsidR="001B37BA" w:rsidRDefault="001B37BA" w:rsidP="007C7911">
      <w:pPr>
        <w:pStyle w:val="Titre2"/>
        <w:numPr>
          <w:ilvl w:val="0"/>
          <w:numId w:val="0"/>
        </w:numPr>
        <w:ind w:left="3119" w:hanging="2977"/>
        <w:rPr>
          <w:rFonts w:asciiTheme="majorBidi" w:hAnsiTheme="majorBidi"/>
        </w:rPr>
      </w:pPr>
      <w:r w:rsidRPr="00152C36">
        <w:rPr>
          <w:rFonts w:asciiTheme="majorBidi" w:hAnsiTheme="majorBidi"/>
        </w:rPr>
        <w:lastRenderedPageBreak/>
        <w:t>II</w:t>
      </w:r>
      <w:r>
        <w:rPr>
          <w:rFonts w:asciiTheme="majorBidi" w:hAnsiTheme="majorBidi"/>
        </w:rPr>
        <w:t>I</w:t>
      </w:r>
      <w:r w:rsidRPr="00152C36">
        <w:rPr>
          <w:rFonts w:asciiTheme="majorBidi" w:hAnsiTheme="majorBidi"/>
        </w:rPr>
        <w:t>.</w:t>
      </w:r>
      <w:r w:rsidR="007C7911">
        <w:rPr>
          <w:rFonts w:asciiTheme="majorBidi" w:hAnsiTheme="majorBidi"/>
        </w:rPr>
        <w:t>7</w:t>
      </w:r>
      <w:r>
        <w:rPr>
          <w:rFonts w:asciiTheme="majorBidi" w:hAnsiTheme="majorBidi"/>
        </w:rPr>
        <w:t xml:space="preserve"> </w:t>
      </w:r>
      <w:r w:rsidRPr="00152C36">
        <w:rPr>
          <w:rFonts w:asciiTheme="majorBidi" w:hAnsiTheme="majorBidi"/>
        </w:rPr>
        <w:t>.</w:t>
      </w:r>
      <w:r>
        <w:rPr>
          <w:rFonts w:asciiTheme="majorBidi" w:hAnsiTheme="majorBidi"/>
        </w:rPr>
        <w:t>Propagation des</w:t>
      </w:r>
      <w:r w:rsidRPr="00152C36">
        <w:rPr>
          <w:rFonts w:asciiTheme="majorBidi" w:hAnsiTheme="majorBidi"/>
        </w:rPr>
        <w:t xml:space="preserve"> faisceaux HG </w:t>
      </w:r>
      <w:r>
        <w:rPr>
          <w:rFonts w:asciiTheme="majorBidi" w:hAnsiTheme="majorBidi"/>
        </w:rPr>
        <w:t xml:space="preserve">à </w:t>
      </w:r>
      <w:r w:rsidRPr="00152C36">
        <w:rPr>
          <w:rFonts w:asciiTheme="majorBidi" w:hAnsiTheme="majorBidi"/>
        </w:rPr>
        <w:t xml:space="preserve">travers </w:t>
      </w:r>
      <w:r>
        <w:rPr>
          <w:rFonts w:asciiTheme="majorBidi" w:hAnsiTheme="majorBidi"/>
        </w:rPr>
        <w:t xml:space="preserve">deux </w:t>
      </w:r>
      <w:r w:rsidRPr="00152C36">
        <w:rPr>
          <w:rFonts w:asciiTheme="majorBidi" w:hAnsiTheme="majorBidi"/>
        </w:rPr>
        <w:t xml:space="preserve"> lentille</w:t>
      </w:r>
      <w:r>
        <w:rPr>
          <w:rFonts w:asciiTheme="majorBidi" w:hAnsiTheme="majorBidi"/>
        </w:rPr>
        <w:t>s</w:t>
      </w:r>
      <w:r w:rsidRPr="00152C36">
        <w:rPr>
          <w:rFonts w:asciiTheme="majorBidi" w:hAnsiTheme="majorBidi"/>
        </w:rPr>
        <w:t xml:space="preserve"> mince</w:t>
      </w:r>
      <w:r>
        <w:rPr>
          <w:rFonts w:asciiTheme="majorBidi" w:hAnsiTheme="majorBidi"/>
        </w:rPr>
        <w:t>s</w:t>
      </w:r>
    </w:p>
    <w:p w:rsidR="001B37BA" w:rsidRDefault="001B37BA" w:rsidP="00234F25">
      <w:pPr>
        <w:ind w:firstLine="708"/>
        <w:rPr>
          <w:rFonts w:asciiTheme="majorBidi" w:hAnsiTheme="majorBidi" w:cstheme="majorBidi"/>
          <w:sz w:val="24"/>
          <w:szCs w:val="24"/>
        </w:rPr>
      </w:pPr>
      <w:r>
        <w:rPr>
          <w:rFonts w:asciiTheme="majorBidi" w:hAnsiTheme="majorBidi" w:cstheme="majorBidi"/>
          <w:sz w:val="24"/>
          <w:szCs w:val="24"/>
        </w:rPr>
        <w:t>On va étudier dans cette partie la propagation des faisceaux Hermite-Gaussien lorsqu’il passe par deux lentilles minces. Pour trouver l’image à la sortie de la deuxième lentille, on a suivi le schéma de la figure III.8.</w:t>
      </w:r>
    </w:p>
    <w:p w:rsidR="008C596A" w:rsidRDefault="008C596A" w:rsidP="00234F25">
      <w:pPr>
        <w:ind w:firstLine="708"/>
        <w:rPr>
          <w:rFonts w:asciiTheme="majorBidi" w:hAnsiTheme="majorBidi" w:cstheme="majorBidi"/>
          <w:sz w:val="24"/>
          <w:szCs w:val="24"/>
        </w:rPr>
      </w:pPr>
    </w:p>
    <w:p w:rsidR="008C596A" w:rsidRDefault="003F0AAC" w:rsidP="00234F25">
      <w:pPr>
        <w:ind w:firstLine="708"/>
        <w:rPr>
          <w:rFonts w:asciiTheme="majorBidi" w:hAnsiTheme="majorBidi" w:cstheme="majorBidi"/>
          <w:sz w:val="24"/>
          <w:szCs w:val="24"/>
        </w:rPr>
      </w:pPr>
      <w:r>
        <w:rPr>
          <w:rFonts w:asciiTheme="minorHAnsi" w:hAnsiTheme="minorHAnsi" w:cstheme="minorBidi"/>
          <w:noProof/>
          <w:sz w:val="22"/>
          <w:szCs w:val="22"/>
        </w:rPr>
        <w:pict>
          <v:group id="Group 181" o:spid="_x0000_s1081" style="position:absolute;left:0;text-align:left;margin-left:-1.25pt;margin-top:9.25pt;width:520.7pt;height:158.25pt;z-index:251662336" coordorigin="919,10912" coordsize="10864,25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">
            <v:shape id="Text Box 178" o:spid="_x0000_s1082" type="#_x0000_t202" style="position:absolute;left:919;top:12112;width:1686;height:125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oLN7sUA&#10;AADhAAAADwAAAGRycy9kb3ducmV2LnhtbERPTWvCQBC9F/wPywi91V1tIxpdpbQUemqpVcHbkB2T&#10;YHY2ZLcm/fedQ8Hj432vt4Nv1JW6WAe2MJ0YUMRFcDWXFvbfbw8LUDEhO2wCk4VfirDdjO7WmLvQ&#10;8xddd6lUEsIxRwtVSm2udSwq8hgnoSUW7hw6j0lgV2rXYS/hvtEzY+baY83SUGFLLxUVl92Pt3D4&#10;OJ+OT+azfPVZ24fBaPZLbe39eHhegUo0pJv43/3uZH62mGWPc5ksjwSC3v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qgs3uxQAAAOEAAAAPAAAAAAAAAAAAAAAAAJgCAABkcnMv&#10;ZG93bnJldi54bWxQSwUGAAAAAAQABAD1AAAAigMAAAAA&#10;" filled="f" stroked="f">
              <v:textbox>
                <w:txbxContent>
                  <w:p w:rsidR="003F0AAC" w:rsidRDefault="003F0AAC" w:rsidP="00234F25">
                    <w:r>
                      <w:rPr>
                        <w:rStyle w:val="MathematicaFormatStandardForm"/>
                        <w:noProof/>
                      </w:rPr>
                      <w:drawing>
                        <wp:inline distT="0" distB="0" distL="0" distR="0">
                          <wp:extent cx="913405" cy="650004"/>
                          <wp:effectExtent l="0" t="0" r="1270" b="0"/>
                          <wp:docPr id="15825404" name="Image 158254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936094" cy="666150"/>
                                  </a:xfrm>
                                  <a:prstGeom prst="rect">
                                    <a:avLst/>
                                  </a:prstGeom>
                                  <a:noFill/>
                                  <a:ln>
                                    <a:noFill/>
                                  </a:ln>
                                </pic:spPr>
                              </pic:pic>
                            </a:graphicData>
                          </a:graphic>
                        </wp:inline>
                      </w:drawing>
                    </w:r>
                  </w:p>
                </w:txbxContent>
              </v:textbox>
            </v:shape>
            <v:group id="Group 180" o:spid="_x0000_s1083" style="position:absolute;left:1530;top:10912;width:10253;height:2509" coordorigin="1530,10912" coordsize="10253,250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vw8MqxgAAAOEA&#10;AAAPAAAAAAAAAAAAAAAAAKoCAABkcnMvZG93bnJldi54bWxQSwUGAAAAAAQABAD6AAAAnQMAAAAA&#10;">
              <v:shape id="Text Box 179" o:spid="_x0000_s1084" type="#_x0000_t202" style="position:absolute;left:10097;top:11674;width:1686;height:174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S1XNcUA&#10;AADhAAAADwAAAGRycy9kb3ducmV2LnhtbERPTU/CQBC9m/gfNmPCTXYFq1hZiJGYcIKIYOJt0h3a&#10;xu5s011o+ffMwcTjy/ueLwffqDN1sQ5s4WFsQBEXwdVcWth/fdzPQMWE7LAJTBYuFGG5uL2ZY+5C&#10;z5903qVSSQjHHC1UKbW51rGoyGMch5ZYuGPoPCaBXaldh72E+0ZPjHnSHmuWhgpbeq+o+N2dvIXD&#10;5vjz/Wi25cpnbR8Go9m/aGtHd8PbK6hEQ/oX/7nXTuZns0k2fZYP8kgg6MUV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RLVc1xQAAAOEAAAAPAAAAAAAAAAAAAAAAAJgCAABkcnMv&#10;ZG93bnJldi54bWxQSwUGAAAAAAQABAD1AAAAigMAAAAA&#10;" filled="f" stroked="f">
                <v:textbox>
                  <w:txbxContent>
                    <w:p w:rsidR="003F0AAC" w:rsidRDefault="003F0AAC" w:rsidP="00234F25">
                      <w:r>
                        <w:rPr>
                          <w:rStyle w:val="MathematicaFormatStandardForm"/>
                          <w:noProof/>
                        </w:rPr>
                        <w:drawing>
                          <wp:inline distT="0" distB="0" distL="0" distR="0">
                            <wp:extent cx="1038225" cy="1229360"/>
                            <wp:effectExtent l="0" t="0" r="9525" b="8890"/>
                            <wp:docPr id="15825405" name="Image 158254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1081156" cy="1280195"/>
                                    </a:xfrm>
                                    <a:prstGeom prst="rect">
                                      <a:avLst/>
                                    </a:prstGeom>
                                    <a:noFill/>
                                    <a:ln>
                                      <a:noFill/>
                                    </a:ln>
                                  </pic:spPr>
                                </pic:pic>
                              </a:graphicData>
                            </a:graphic>
                          </wp:inline>
                        </w:drawing>
                      </w:r>
                    </w:p>
                  </w:txbxContent>
                </v:textbox>
              </v:shape>
              <v:group id="Group 177" o:spid="_x0000_s1085" style="position:absolute;left:1530;top:10912;width:9432;height:2509" coordorigin="778,9644" coordsize="9432,250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UbFnxxgAAAOEA&#10;AAAPAAAAAAAAAAAAAAAAAKoCAABkcnMvZG93bnJldi54bWxQSwUGAAAAAAQABAD6AAAAnQMAAAAA&#10;">
                <v:shape id="Text Box 162" o:spid="_x0000_s1086" type="#_x0000_t202" style="position:absolute;left:2956;top:9906;width:555;height:5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vlrs8UA&#10;AADhAAAADwAAAGRycy9kb3ducmV2LnhtbERP3WrCMBS+F3yHcITdyEztVtt1RtkGG73V+QCnzbEt&#10;NielyWx9+2Uw8PLj+9/uJ9OJKw2utaxgvYpAEFdWt1wrOH1/PmYgnEfW2FkmBTdysN/NZ1vMtR35&#10;QNejr0UIYZejgsb7PpfSVQ0ZdCvbEwfubAeDPsChlnrAMYSbTsZRtJEGWw4NDfb00VB1Of4YBedi&#10;XCYvY/nlT+nhefOObVram1IPi+ntFYSnyd/F/+5Ch/lJFidPaQx/jwIEufs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6+WuzxQAAAOEAAAAPAAAAAAAAAAAAAAAAAJgCAABkcnMv&#10;ZG93bnJldi54bWxQSwUGAAAAAAQABAD1AAAAigMAAAAA&#10;" stroked="f">
                  <v:textbox>
                    <w:txbxContent>
                      <w:p w:rsidR="003F0AAC" w:rsidRPr="000D08E0" w:rsidRDefault="003F0AAC" w:rsidP="00234F25">
                        <w:pPr>
                          <w:rPr>
                            <w:b/>
                            <w:bCs/>
                            <w:sz w:val="24"/>
                            <w:szCs w:val="24"/>
                          </w:rPr>
                        </w:pPr>
                        <w:r w:rsidRPr="000D08E0">
                          <w:rPr>
                            <w:b/>
                            <w:bCs/>
                            <w:sz w:val="24"/>
                            <w:szCs w:val="24"/>
                          </w:rPr>
                          <w:t>L1</w:t>
                        </w:r>
                      </w:p>
                    </w:txbxContent>
                  </v:textbox>
                </v:shape>
                <v:group id="Group 176" o:spid="_x0000_s1087" style="position:absolute;left:778;top:9644;width:9432;height:2509" coordorigin="823,9075" coordsize="9432,250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L8mIdxgAAAOEA&#10;AAAPAAAAAAAAAAAAAAAAAKoCAABkcnMvZG93bnJldi54bWxQSwUGAAAAAAQABAD6AAAAnQMAAAAA&#10;">
                  <v:group id="Group 160" o:spid="_x0000_s1088" style="position:absolute;left:823;top:9765;width:9432;height:1819" coordorigin="858,8445" coordsize="9432,181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EG/ppxgAAAOEA&#10;AAAPAAAAAAAAAAAAAAAAAKoCAABkcnMvZG93bnJldi54bWxQSwUGAAAAAAQABAD6AAAAnQMAAAAA&#10;">
                    <v:group id="Group 159" o:spid="_x0000_s1089" style="position:absolute;left:858;top:8445;width:9432;height:1819" coordorigin="858,8445" coordsize="9432,181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rV1/yxgAAAOEA&#10;AAAPAAAAAAAAAAAAAAAAAKoCAABkcnMvZG93bnJldi54bWxQSwUGAAAAAAQABAD6AAAAnQMAAAAA&#10;">
                      <v:group id="Group 152" o:spid="_x0000_s1090" style="position:absolute;left:858;top:8445;width:9432;height:1819" coordorigin="783,8441" coordsize="9432,181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bhcGFxgAAAOEA&#10;AAAPAAAAAAAAAAAAAAAAAKoCAABkcnMvZG93bnJldi54bWxQSwUGAAAAAAQABAD6AAAAnQMAAAAA&#10;">
                        <v:oval id="Oval 26" o:spid="_x0000_s1091" style="position:absolute;left:7773;top:8441;width:407;height:181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Tz1qMYA&#10;AADhAAAADwAAAGRycy9kb3ducmV2LnhtbERPTWvCQBC9F/wPywheim60RCW6ipSWeipVI17H7JgE&#10;s7Mhuybpv+8WCj0+3vd625tKtNS40rKC6SQCQZxZXXKuID29j5cgnEfWWFkmBd/kYLsZPK0x0bbj&#10;A7VHn4sQwi5BBYX3dSKlywoy6Ca2Jg7czTYGfYBNLnWDXQg3lZxF0VwaLDk0FFjTa0HZ/fgwCubX&#10;VO+6+HJu3+qvOPr4TJ/3VarUaNjvViA89f5f/Ofe6zA/Xs7il8UCfh8FCHLz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Tz1qMYAAADhAAAADwAAAAAAAAAAAAAAAACYAgAAZHJz&#10;L2Rvd25yZXYueG1sUEsFBgAAAAAEAAQA9QAAAIsDAAAAAA==&#10;" strokecolor="#92d050" strokeweight="1.5pt"/>
                        <v:group id="Group 125" o:spid="_x0000_s1092" style="position:absolute;left:1027;top:9026;width:2093;height:15" coordorigin="3287,8940" coordsize="2093,1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FVvBsxgAAAOEA&#10;AAAPAAAAAAAAAAAAAAAAAKoCAABkcnMvZG93bnJldi54bWxQSwUGAAAAAAQABAD6AAAAnQMAAAAA&#10;">
                          <v:shape id="AutoShape 126" o:spid="_x0000_s1093" type="#_x0000_t32" style="position:absolute;left:3287;top:8946;width:2093;height: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assccAAADhAAAADwAAAGRycy9kb3ducmV2LnhtbERPXWvCMBR9H/gfwhX2NlMdddoZRQS3&#10;sTfrJvp2ae6aanNTm0y7f78MBj4ezvds0dlaXKj1lWMFw0ECgrhwuuJSwcd2/TAB4QOyxtoxKfgh&#10;D4t5726GmXZX3tAlD6WIIewzVGBCaDIpfWHIoh+4hjhyX661GCJsS6lbvMZwW8tRkoylxYpjg8GG&#10;VoaKU/5tFbzLl8Ls8/HudZoe3Lk7Lj/TfanUfb9bPoMI1IWb+N/9puP8dDJKH5+m8PcoQpDzX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P5qyxxwAAAOEAAAAPAAAAAAAA&#10;AAAAAAAAAKECAABkcnMvZG93bnJldi54bWxQSwUGAAAAAAQABAD5AAAAlQMAAAAA&#10;" strokecolor="red" strokeweight="1.5pt"/>
                          <v:shape id="AutoShape 127" o:spid="_x0000_s1094" type="#_x0000_t32" style="position:absolute;left:4140;top:8940;width:135;height:1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P5jlMYAAADhAAAADwAAAGRycy9kb3ducmV2LnhtbERPTUvDQBC9C/0Pywheit3YkJLGboto&#10;BY+29dLbkB2TYHY2za5J7K93DoLHx/ve7CbXqoH60Hg28LBIQBGX3jZcGfg4vd7noEJEtth6JgM/&#10;FGC3nd1ssLB+5AMNx1gpCeFQoIE6xq7QOpQ1OQwL3xEL9+l7h1FgX2nb4yjhrtXLJFlphw1LQ40d&#10;PddUfh2/ncy4pte983k27Ocv8/OYvuvLejTm7nZ6egQVaYr/4j/3mxVfli+zNJcP8kgg6O0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z+Y5TGAAAA4QAAAA8AAAAAAAAA&#10;AAAAAAAAoQIAAGRycy9kb3ducmV2LnhtbFBLBQYAAAAABAAEAPkAAACUAwAAAAA=&#10;" strokecolor="red">
                            <v:stroke endarrow="block"/>
                          </v:shape>
                        </v:group>
                        <v:group id="Group 128" o:spid="_x0000_s1095" style="position:absolute;left:1027;top:9866;width:2093;height:15" coordorigin="3287,9510" coordsize="2093,1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huSnWxgAAAOEA&#10;AAAPAAAAAAAAAAAAAAAAAKoCAABkcnMvZG93bnJldi54bWxQSwUGAAAAAAQABAD6AAAAnQMAAAAA&#10;">
                          <v:shape id="AutoShape 129" o:spid="_x0000_s1096" type="#_x0000_t32" style="position:absolute;left:3287;top:9510;width:2093;height: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JdO58cAAADhAAAADwAAAGRycy9kb3ducmV2LnhtbERPXU/CMBR9J/E/NNfEN+icGRmTQoiJ&#10;SHhzKsG3m/W6TtfbsVYY/56SmPh4cr7ny8G24ki9bxwruJ8kIIgrpxuuFby/PY9zED4ga2wdk4Iz&#10;eVgubkZzLLQ78Ssdy1CLGMK+QAUmhK6Q0leGLPqJ64gj9+V6iyHCvpa6x1MMt61Mk2QqLTYcGwx2&#10;9GSo+il/rYKtXFdmX053L7Ps0x2G79VHtq+VursdVo8gAg3hX/zn3ug4P8vT7CFP4fooQpCLC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0l07nxwAAAOEAAAAPAAAAAAAA&#10;AAAAAAAAAKECAABkcnMvZG93bnJldi54bWxQSwUGAAAAAAQABAD5AAAAlQMAAAAA&#10;" strokecolor="red" strokeweight="1.5pt"/>
                          <v:shape id="AutoShape 130" o:spid="_x0000_s1097" type="#_x0000_t32" style="position:absolute;left:4155;top:9510;width:135;height:1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Cz948UAAADhAAAADwAAAGRycy9kb3ducmV2LnhtbERPTWvCQBC9F/wPywheRDc1pMTUVaQq&#10;9NjaXrwN2TEJzc7G7JpEf71bKPT4eN+rzWBq0VHrKssKnucRCOLc6ooLBd9fh1kKwnlkjbVlUnAj&#10;B5v16GmFmbY9f1J39IUIIewyVFB632RSurwkg25uG+LAnW1r0AfYFlK32IdwU8tFFL1IgxWHhhIb&#10;eisp/zleTZhxj+97Y9Ok209301Mff8jLsldqMh62ryA8Df5f/Od+18GXpIskTmP4fRQgyPU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Cz948UAAADhAAAADwAAAAAAAAAA&#10;AAAAAAChAgAAZHJzL2Rvd25yZXYueG1sUEsFBgAAAAAEAAQA+QAAAJMDAAAAAA==&#10;" strokecolor="red">
                            <v:stroke endarrow="block"/>
                          </v:shape>
                        </v:group>
                        <v:shape id="AutoShape 123" o:spid="_x0000_s1098" type="#_x0000_t32" style="position:absolute;left:783;top:9476;width:8660;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PR09iDJAAAA4QAAAA8AAAAA&#10;AAAAAAAAAAAAoQIAAGRycy9kb3ducmV2LnhtbFBLBQYAAAAABAAEAPkAAACXAwAAAAA=&#10;" strokeweight="1.5pt">
                          <v:stroke dashstyle="dashDot"/>
                        </v:shape>
                        <v:oval id="Oval 124" o:spid="_x0000_s1099" style="position:absolute;left:3120;top:8647;width:285;height:157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htbZcUA&#10;AADhAAAADwAAAGRycy9kb3ducmV2LnhtbERPTWvCMBi+C/sP4RV209SOSqlGkX3ALjtUvez2rnlt&#10;is2bkmS2+/fLYODx4fne7ifbixv50DlWsFpmIIgbpztuFZxPb4sSRIjIGnvHpOCHAux3D7MtVtqN&#10;XNPtGFuRQjhUqMDEOFRShsaQxbB0A3HiLs5bjAn6VmqPYwq3vcyzbC0tdpwaDA70bKi5Hr+tgo+i&#10;9uZQf9lcd+PqJatfP2N5VupxPh02ICJN8S7+d7/rNL8o8+KpLODvUYIgd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eG1tlxQAAAOEAAAAPAAAAAAAAAAAAAAAAAJgCAABkcnMv&#10;ZG93bnJldi54bWxQSwUGAAAAAAQABAD1AAAAigMAAAAA&#10;" strokecolor="#95b3d7 [1940]" strokeweight="2.25pt"/>
                        <v:group id="Group 145" o:spid="_x0000_s1100" style="position:absolute;left:3375;top:8727;width:4430;height:1140" coordorigin="3390,8816" coordsize="4430,114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uULGixgAAAOEA&#10;AAAPAAAAAAAAAAAAAAAAAKoCAABkcnMvZG93bnJldi54bWxQSwUGAAAAAAQABAD6AAAAnQMAAAAA&#10;">
                          <v:shape id="AutoShape 132" o:spid="_x0000_s1101" type="#_x0000_t32" style="position:absolute;left:3390;top:8816;width:4430;height:1140;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upCtcQAAADhAAAADwAAAGRycy9kb3ducmV2LnhtbERPXWvCMBR9H/gfwh34Mmyqw610RhFB&#10;3JMwHcPHu+baljU3IYm1+/eLMPDxcL4Xq8F0oicfWssKplkOgriyuuVawedxOylAhIissbNMCn4p&#10;wGo5elhgqe2VP6g/xFqkEA4lKmhidKWUoWrIYMisI07c2XqDMUFfS+3xmsJNJ2d5/iINtpwaGnS0&#10;aaj6OVyMAt87/3TyZ/5yev+92w5c74iVGj8O6zcQkYZ4F/+733WaPy9m8+fiFW6PEgS5/A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O6kK1xAAAAOEAAAAPAAAAAAAAAAAA&#10;AAAAAKECAABkcnMvZG93bnJldi54bWxQSwUGAAAAAAQABAD5AAAAkgMAAAAA&#10;" strokecolor="red" strokeweight="1.5pt"/>
                          <v:shape id="AutoShape 134" o:spid="_x0000_s1102" type="#_x0000_t32" style="position:absolute;left:3950;top:9716;width:345;height:75;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fsay8cAAADhAAAADwAAAGRycy9kb3ducmV2LnhtbERPTWsCMRC9F/ofwhR6kZrVoi5bo4jQ&#10;IkgL1V56GzbjZnEzWZJU13/fORR6fLzv5XrwnbpQTG1gA5NxAYq4DrblxsDX8fWpBJUyssUuMBm4&#10;UYL16v5uiZUNV/6kyyE3SkI4VWjA5dxXWqfakcc0Dj2xcKcQPWaBsdE24lXCfaenRTHXHluWBoc9&#10;bR3V58OPN/B2e9/FfV98T04jOrt2tNg3HwtjHh+GzQuoTEP+F/+5d1bmz8rp7LmUyfJIIOjVL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Z+xrLxwAAAOEAAAAPAAAAAAAA&#10;AAAAAAAAAKECAABkcnMvZG93bnJldi54bWxQSwUGAAAAAAQABAD5AAAAlQMAAAAA&#10;" strokecolor="red" strokeweight="1.5pt">
                            <v:stroke endarrow="block"/>
                          </v:shape>
                          <v:shape id="AutoShape 136" o:spid="_x0000_s1103" type="#_x0000_t32" style="position:absolute;left:5835;top:9251;width:345;height:75;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re/UMcAAADhAAAADwAAAGRycy9kb3ducmV2LnhtbERPXWvCMBR9H+w/hDvwRWaq4tp1RhmD&#10;DUEU5vayt0tzbYrNTUmi1n9vBGGPh/M9X/a2FSfyoXGsYDzKQBBXTjdcK/j9+XwuQISIrLF1TAou&#10;FGC5eHyYY6ndmb/ptIu1SCEcSlRgYuxKKUNlyGIYuY44cXvnLcYEfS21x3MKt62cZNmLtNhwajDY&#10;0Yeh6rA7WgVfl83Kr7vsb7wf0sE0w3xdb3OlBk/9+xuISH38F9/dK53mz4rJbFq8wu1RgiAXV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2t79QxwAAAOEAAAAPAAAAAAAA&#10;AAAAAAAAAKECAABkcnMvZG93bnJldi54bWxQSwUGAAAAAAQABAD5AAAAlQMAAAAA&#10;" strokecolor="red" strokeweight="1.5pt">
                            <v:stroke endarrow="block"/>
                          </v:shape>
                        </v:group>
                        <v:group id="Group 144" o:spid="_x0000_s1104" style="position:absolute;left:3390;top:9041;width:4460;height:1110" coordorigin="3405,8966" coordsize="4460,111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LLBqQxgAAAOEA&#10;AAAPAAAAAAAAAAAAAAAAAKoCAABkcnMvZG93bnJldi54bWxQSwUGAAAAAAQABAD6AAAAnQMAAAAA&#10;">
                          <v:shape id="AutoShape 133" o:spid="_x0000_s1105" type="#_x0000_t32" style="position:absolute;left:3405;top:8966;width:4460;height:111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ZxGTcYAAADhAAAADwAAAGRycy9kb3ducmV2LnhtbERPW2vCMBR+H/gfwhF8m6lKRatRZLAL&#10;e7O74N4OzbGpNiddk2n990YQ9vjx3ZfrztbiRK2vHCsYDRMQxIXTFZcKPj+eH2cgfEDWWDsmBRfy&#10;sF71HpaYaXfmLZ3yUIoYwj5DBSaEJpPSF4Ys+qFriCO3d63FEGFbSt3iOYbbWo6TZCotVhwbDDb0&#10;ZKg45n9Wwbt8Kcwun36/ztMf99sdNl/prlRq0O82CxCBuvAvvrvfdJyfzsbpZD6C26MIQa6u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GcRk3GAAAA4QAAAA8AAAAAAAAA&#10;AAAAAAAAoQIAAGRycy9kb3ducmV2LnhtbFBLBQYAAAAABAAEAPkAAACUAwAAAAA=&#10;" strokecolor="red" strokeweight="1.5pt"/>
                          <v:shape id="AutoShape 135" o:spid="_x0000_s1106" type="#_x0000_t32" style="position:absolute;left:4025;top:9131;width:285;height:7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0LPsYAAADhAAAADwAAAGRycy9kb3ducmV2LnhtbERPTWvCQBC9F/wPyxS86aZRq0ZXUUtp&#10;rlURj0N2TKLZ2ZBdNe2v7wpCj4/3PV+2phI3alxpWcFbPwJBnFldcq5gv/vsTUA4j6yxskwKfsjB&#10;ctF5mWOi7Z2/6bb1uQgh7BJUUHhfJ1K6rCCDrm9r4sCdbGPQB9jkUjd4D+GmknEUvUuDJYeGAmva&#10;FJRdtlejYNhe17n9HR8PX8ePs7/s0zQ7D5XqvrarGQhPrf8XP92pDvNHk3g0mMbweBQgyMU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v9Cz7GAAAA4QAAAA8AAAAAAAAA&#10;AAAAAAAAoQIAAGRycy9kb3ducmV2LnhtbFBLBQYAAAAABAAEAPkAAACUAwAAAAA=&#10;" strokecolor="red" strokeweight="1.5pt">
                            <v:stroke endarrow="block"/>
                          </v:shape>
                          <v:shape id="AutoShape 137" o:spid="_x0000_s1107" type="#_x0000_t32" style="position:absolute;left:5810;top:9581;width:285;height:7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LGupcYAAADhAAAADwAAAGRycy9kb3ducmV2LnhtbERPyWrDMBC9F/oPYgq5NXLWuk6UkIVS&#10;X7NQfBysqe3EGhlLSZx+fRUo9Ph4+3zZmVpcqXWVZQWDfgSCOLe64kLB8fDxGoNwHlljbZkU3MnB&#10;cvH8NMdE2xvv6Lr3hQgh7BJUUHrfJFK6vCSDrm8b4sB929agD7AtpG7xFsJNLYdRNJUGKw4NJTa0&#10;KSk/7y9Gwbi7rAv785Z9fWbbkz8f0zQ/jZXqvXSrGQhPnf8X/7lTHeZP4uFk9D6Cx6MAQS5+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SxrqXGAAAA4QAAAA8AAAAAAAAA&#10;AAAAAAAAoQIAAGRycy9kb3ducmV2LnhtbFBLBQYAAAAABAAEAPkAAACUAwAAAAA=&#10;" strokecolor="red" strokeweight="1.5pt">
                            <v:stroke endarrow="block"/>
                          </v:shape>
                        </v:group>
                        <v:group id="Group 146" o:spid="_x0000_s1108" style="position:absolute;left:8077;top:10170;width:2093;height:15" coordorigin="3287,8940" coordsize="2093,1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0FxyTxgAAAOEA&#10;AAAPAAAAAAAAAAAAAAAAAKoCAABkcnMvZG93bnJldi54bWxQSwUGAAAAAAQABAD6AAAAnQMAAAAA&#10;">
                          <v:shape id="AutoShape 147" o:spid="_x0000_s1109" type="#_x0000_t32" style="position:absolute;left:3287;top:8946;width:2093;height: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dATsYAAADhAAAADwAAAGRycy9kb3ducmV2LnhtbERPW0vDMBR+F/wP4Qi+udRJxtYtLUNQ&#10;x96sF7a3Q3Nsqs1JbeJW/70ZCHv8+O6rcnSdONAQWs8abicZCOLam5YbDa8vDzdzECEiG+w8k4Zf&#10;ClAWlxcrzI0/8jMdqtiIFMIhRw02xj6XMtSWHIaJ74kT9+EHhzHBoZFmwGMKd52cZtlMOmw5NVjs&#10;6d5S/VX9OA1b+VjbXTV7f1qovf8eP9dvatdofX01rpcgIo3xLP53b0yar+ZTdbdQcHqUIMjiD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6nQE7GAAAA4QAAAA8AAAAAAAAA&#10;AAAAAAAAoQIAAGRycy9kb3ducmV2LnhtbFBLBQYAAAAABAAEAPkAAACUAwAAAAA=&#10;" strokecolor="red" strokeweight="1.5pt"/>
                          <v:shape id="AutoShape 148" o:spid="_x0000_s1110" type="#_x0000_t32" style="position:absolute;left:4140;top:8940;width:135;height:1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YLIpsYAAADhAAAADwAAAGRycy9kb3ducmV2LnhtbERPTWvCQBC9F/oflhG8iG5qiMToKkUt&#10;eGxtL96G7JgEs7Npdk1Sf71bKPT4eN/r7WBq0VHrKssKXmYRCOLc6ooLBV+fb9MUhPPIGmvLpOCH&#10;HGw3z09rzLTt+YO6ky9ECGGXoYLS+yaT0uUlGXQz2xAH7mJbgz7AtpC6xT6Em1rOo2ghDVYcGkps&#10;aFdSfj3dTJhxj+8HY9OkO0z2k3Mfv8vvZa/UeDS8rkB4Gvy/+M991MGXpPMkXi7g91GAIDcP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mCyKbGAAAA4QAAAA8AAAAAAAAA&#10;AAAAAAAAoQIAAGRycy9kb3ducmV2LnhtbFBLBQYAAAAABAAEAPkAAACUAwAAAAA=&#10;" strokecolor="red">
                            <v:stroke endarrow="block"/>
                          </v:shape>
                        </v:group>
                        <v:group id="Group 149" o:spid="_x0000_s1111" style="position:absolute;left:8122;top:8697;width:2093;height:15" coordorigin="3287,8940" coordsize="2093,1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ExYLkxgAAAOEA&#10;AAAPAAAAAAAAAAAAAAAAAKoCAABkcnMvZG93bnJldi54bWxQSwUGAAAAAAQABAD6AAAAnQMAAAAA&#10;">
                          <v:shape id="AutoShape 150" o:spid="_x0000_s1112" type="#_x0000_t32" style="position:absolute;left:3287;top:8946;width:2093;height: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Kbv0MYAAADhAAAADwAAAGRycy9kb3ducmV2LnhtbERPTU/CQBC9m/gfNmPiTbZASqCyEGIi&#10;Gm9WJXCbdMdusTtbuyvUf+8cSDy+vO/levCtOlEfm8AGxqMMFHEVbMO1gfe3x7s5qJiQLbaBycAv&#10;RVivrq+WWNhw5lc6lalWEsKxQAMupa7QOlaOPMZR6IiF+wy9xySwr7Xt8SzhvtWTLJtpjw1Lg8OO&#10;HhxVX+WPN/Cit5Xbl7Pd0yI/hO/huPnI97UxtzfD5h5UoiH9iy/uZyvz8/kkny5ksjwSCHr1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Cm79DGAAAA4QAAAA8AAAAAAAAA&#10;AAAAAAAAoQIAAGRycy9kb3ducmV2LnhtbFBLBQYAAAAABAAEAPkAAACUAwAAAAA=&#10;" strokecolor="red" strokeweight="1.5pt"/>
                          <v:shape id="AutoShape 151" o:spid="_x0000_s1113" type="#_x0000_t32" style="position:absolute;left:4140;top:8940;width:135;height:1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B1c1MYAAADhAAAADwAAAGRycy9kb3ducmV2LnhtbERPTWvCQBC9C/0PyxR6kbrRkJKkrlKs&#10;BY9qe/E2ZMckNDubZrdJ6q/vCoLHx/terkfTiJ46V1tWMJ9FIIgLq2suFXx9fjynIJxH1thYJgV/&#10;5GC9epgsMdd24AP1R1+KEMIuRwWV920upSsqMuhmtiUO3Nl2Bn2AXSl1h0MIN41cRNGLNFhzaKiw&#10;pU1Fxffx14QZl/iyNTZN+u30fXoa4r38yQalnh7Ht1cQnkZ/F9/cOx18SbpI4iyD66MAQa7+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gdXNTGAAAA4QAAAA8AAAAAAAAA&#10;AAAAAAAAoQIAAGRycy9kb3ducmV2LnhtbFBLBQYAAAAABAAEAPkAAACUAwAAAAA=&#10;" strokecolor="red">
                            <v:stroke endarrow="block"/>
                          </v:shape>
                        </v:group>
                      </v:group>
                      <v:shape id="Text Box 155" o:spid="_x0000_s1114" type="#_x0000_t202" style="position:absolute;left:4815;top:8731;width:673;height:5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cvuR8QA&#10;AADhAAAADwAAAGRycy9kb3ducmV2LnhtbERPzWrCQBC+F3yHZQQvpW4U4090lSq0eNX6AGN2TILZ&#10;2ZDdmvj2zqHQ48f3v9n1rlYPakPl2cBknIAizr2tuDBw+fn6WIIKEdli7ZkMPCnAbjt422Bmfccn&#10;epxjoSSEQ4YGyhibTOuQl+QwjH1DLNzNtw6jwLbQtsVOwl2tp0ky1w4rloYSGzqUlN/Pv87A7di9&#10;p6vu+h0vi9NsvsdqcfVPY0bD/nMNKlIf/8V/7qOV+elyms4S+SCPBILev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3L7kfEAAAA4QAAAA8AAAAAAAAAAAAAAAAAmAIAAGRycy9k&#10;b3ducmV2LnhtbFBLBQYAAAAABAAEAPUAAACJAwAAAAA=&#10;" stroked="f">
                        <v:textbox>
                          <w:txbxContent>
                            <w:p w:rsidR="003F0AAC" w:rsidRPr="000D08E0" w:rsidRDefault="003F0AAC" w:rsidP="00234F25">
                              <w:pPr>
                                <w:rPr>
                                  <w:b/>
                                  <w:bCs/>
                                  <w:sz w:val="28"/>
                                  <w:szCs w:val="28"/>
                                </w:rPr>
                              </w:pPr>
                              <w:r w:rsidRPr="000D08E0">
                                <w:rPr>
                                  <w:b/>
                                  <w:bCs/>
                                  <w:sz w:val="28"/>
                                  <w:szCs w:val="28"/>
                                </w:rPr>
                                <w:t>f</w:t>
                              </w:r>
                              <w:r w:rsidRPr="000D08E0">
                                <w:rPr>
                                  <w:b/>
                                  <w:bCs/>
                                  <w:sz w:val="28"/>
                                  <w:szCs w:val="28"/>
                                  <w:vertAlign w:val="subscript"/>
                                </w:rPr>
                                <w:t>1</w:t>
                              </w:r>
                            </w:p>
                            <w:p w:rsidR="003F0AAC" w:rsidRDefault="003F0AAC" w:rsidP="00234F25"/>
                          </w:txbxContent>
                        </v:textbox>
                      </v:shape>
                      <v:shape id="Text Box 156" o:spid="_x0000_s1115" type="#_x0000_t202" style="position:absolute;left:4785;top:9600;width:673;height:5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odL3MUA&#10;AADhAAAADwAAAGRycy9kb3ducmV2LnhtbERP3WrCMBS+H+wdwhF2M2aqWHVd07INHN7q+gCnzekP&#10;NielyWx9ezMY7PLj+0/z2fTiSqPrLCtYLSMQxJXVHTcKiu/Dyx6E88gae8uk4EYO8uzxIcVE24lP&#10;dD37RoQQdgkqaL0fEild1ZJBt7QDceBqOxr0AY6N1CNOIdz0ch1FW2mw49DQ4kCfLVWX849RUB+n&#10;5/h1Kr98sTttth/Y7Up7U+ppMb+/gfA0+3/xn/uow/x4v4430Qp+HwUIMrs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Sh0vcxQAAAOEAAAAPAAAAAAAAAAAAAAAAAJgCAABkcnMv&#10;ZG93bnJldi54bWxQSwUGAAAAAAQABAD1AAAAigMAAAAA&#10;" stroked="f">
                        <v:textbox>
                          <w:txbxContent>
                            <w:p w:rsidR="003F0AAC" w:rsidRPr="000D08E0" w:rsidRDefault="003F0AAC" w:rsidP="00234F25">
                              <w:pPr>
                                <w:rPr>
                                  <w:b/>
                                  <w:bCs/>
                                  <w:sz w:val="28"/>
                                  <w:szCs w:val="28"/>
                                </w:rPr>
                              </w:pPr>
                              <w:r w:rsidRPr="000D08E0">
                                <w:rPr>
                                  <w:b/>
                                  <w:bCs/>
                                  <w:sz w:val="28"/>
                                  <w:szCs w:val="28"/>
                                </w:rPr>
                                <w:t>f</w:t>
                              </w:r>
                              <w:r>
                                <w:rPr>
                                  <w:b/>
                                  <w:bCs/>
                                  <w:sz w:val="28"/>
                                  <w:szCs w:val="28"/>
                                  <w:vertAlign w:val="subscript"/>
                                </w:rPr>
                                <w:t>2</w:t>
                              </w:r>
                            </w:p>
                            <w:p w:rsidR="003F0AAC" w:rsidRDefault="003F0AAC" w:rsidP="00234F25"/>
                          </w:txbxContent>
                        </v:textbox>
                      </v:shape>
                    </v:group>
                    <v:oval id="Oval 153" o:spid="_x0000_s1116" style="position:absolute;left:5070;top:9412;width:90;height:8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sE/dMUA&#10;AADhAAAADwAAAGRycy9kb3ducmV2LnhtbERPXUvDMBR9F/wP4Q58c8mqHbVbNoZQEHyy22CP1+au&#10;LWtuShK3+u+NIPh4ON/r7WQHcSUfescaFnMFgrhxpudWw2FfPRYgQkQ2ODgmDd8UYLu5v1tjadyN&#10;P+hax1akEA4lauhiHEspQ9ORxTB3I3Hizs5bjAn6VhqPtxRuB5kptZQWe04NHY702lFzqb+shjGc&#10;69Py5XOXP71X/TGrVOFPB60fZtNuBSLSFP/Ff+43k+bnRZY/qwx+HyUIcvM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WwT90xQAAAOEAAAAPAAAAAAAAAAAAAAAAAJgCAABkcnMv&#10;ZG93bnJldi54bWxQSwUGAAAAAAQABAD1AAAAigMAAAAA&#10;" fillcolor="black [3213]" strokecolor="black [3213]"/>
                  </v:group>
                  <v:shape id="Text Box 163" o:spid="_x0000_s1117" type="#_x0000_t202" style="position:absolute;left:7665;top:9075;width:555;height:5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RlwMMQA&#10;AADhAAAADwAAAGRycy9kb3ducmV2LnhtbERPy4rCMBTdD8w/hDvgZtB01PqoRlHBoVsfH3Btrm2x&#10;uSlNxta/N8KAy8N5L9edqcSdGldaVvAziEAQZ1aXnCs4n/b9GQjnkTVWlknBgxysV58fS0y0bflA&#10;96PPRQhhl6CCwvs6kdJlBRl0A1sTB+5qG4M+wCaXusE2hJtKDqNoIg2WHBoKrGlXUHY7/hkF17T9&#10;juft5defp4fxZIvl9GIfSvW+us0ChKfOv8X/7lSH+fFsGI+jEbweBQhy9QQ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0ZcDDEAAAA4QAAAA8AAAAAAAAAAAAAAAAAmAIAAGRycy9k&#10;b3ducmV2LnhtbFBLBQYAAAAABAAEAPUAAACJAwAAAAA=&#10;" stroked="f">
                    <v:textbox>
                      <w:txbxContent>
                        <w:p w:rsidR="003F0AAC" w:rsidRPr="000D08E0" w:rsidRDefault="003F0AAC" w:rsidP="00234F25">
                          <w:pPr>
                            <w:rPr>
                              <w:b/>
                              <w:bCs/>
                              <w:sz w:val="24"/>
                              <w:szCs w:val="24"/>
                            </w:rPr>
                          </w:pPr>
                          <w:r w:rsidRPr="000D08E0">
                            <w:rPr>
                              <w:b/>
                              <w:bCs/>
                              <w:sz w:val="24"/>
                              <w:szCs w:val="24"/>
                            </w:rPr>
                            <w:t>L</w:t>
                          </w:r>
                          <w:r>
                            <w:rPr>
                              <w:b/>
                              <w:bCs/>
                              <w:sz w:val="24"/>
                              <w:szCs w:val="24"/>
                            </w:rPr>
                            <w:t>2</w:t>
                          </w:r>
                        </w:p>
                      </w:txbxContent>
                    </v:textbox>
                  </v:shape>
                </v:group>
              </v:group>
            </v:group>
          </v:group>
        </w:pict>
      </w:r>
    </w:p>
    <w:p w:rsidR="008C596A" w:rsidRDefault="008C596A" w:rsidP="00234F25">
      <w:pPr>
        <w:ind w:firstLine="708"/>
        <w:rPr>
          <w:rFonts w:asciiTheme="majorBidi" w:hAnsiTheme="majorBidi" w:cstheme="majorBidi"/>
          <w:sz w:val="24"/>
          <w:szCs w:val="24"/>
        </w:rPr>
      </w:pPr>
    </w:p>
    <w:p w:rsidR="008C596A" w:rsidRDefault="008C596A" w:rsidP="00234F25">
      <w:pPr>
        <w:ind w:firstLine="708"/>
        <w:rPr>
          <w:rFonts w:asciiTheme="majorBidi" w:hAnsiTheme="majorBidi" w:cstheme="majorBidi"/>
          <w:sz w:val="24"/>
          <w:szCs w:val="24"/>
        </w:rPr>
      </w:pPr>
    </w:p>
    <w:p w:rsidR="008C596A" w:rsidRDefault="008C596A" w:rsidP="00234F25">
      <w:pPr>
        <w:ind w:firstLine="708"/>
        <w:rPr>
          <w:rFonts w:asciiTheme="majorBidi" w:hAnsiTheme="majorBidi" w:cstheme="majorBidi"/>
          <w:sz w:val="24"/>
          <w:szCs w:val="24"/>
        </w:rPr>
      </w:pPr>
    </w:p>
    <w:p w:rsidR="008C596A" w:rsidRDefault="008C596A" w:rsidP="00234F25">
      <w:pPr>
        <w:ind w:firstLine="708"/>
        <w:rPr>
          <w:rFonts w:asciiTheme="majorBidi" w:hAnsiTheme="majorBidi" w:cstheme="majorBidi"/>
          <w:sz w:val="24"/>
          <w:szCs w:val="24"/>
        </w:rPr>
      </w:pPr>
    </w:p>
    <w:p w:rsidR="008C596A" w:rsidRDefault="008C596A" w:rsidP="00234F25">
      <w:pPr>
        <w:ind w:firstLine="708"/>
        <w:rPr>
          <w:rFonts w:asciiTheme="majorBidi" w:hAnsiTheme="majorBidi" w:cstheme="majorBidi"/>
          <w:sz w:val="24"/>
          <w:szCs w:val="24"/>
        </w:rPr>
      </w:pPr>
    </w:p>
    <w:p w:rsidR="008C596A" w:rsidRDefault="008C596A" w:rsidP="00234F25">
      <w:pPr>
        <w:ind w:firstLine="708"/>
        <w:rPr>
          <w:rFonts w:asciiTheme="majorBidi" w:hAnsiTheme="majorBidi" w:cstheme="majorBidi"/>
          <w:sz w:val="24"/>
          <w:szCs w:val="24"/>
        </w:rPr>
      </w:pPr>
    </w:p>
    <w:p w:rsidR="001B37BA" w:rsidRDefault="001B37BA" w:rsidP="00234F25">
      <w:pPr>
        <w:rPr>
          <w:rFonts w:asciiTheme="majorBidi" w:hAnsiTheme="majorBidi" w:cstheme="majorBidi"/>
          <w:sz w:val="24"/>
          <w:szCs w:val="24"/>
        </w:rPr>
      </w:pPr>
    </w:p>
    <w:p w:rsidR="001B37BA" w:rsidRDefault="001B37BA" w:rsidP="00234F25">
      <w:pPr>
        <w:rPr>
          <w:rFonts w:asciiTheme="majorBidi" w:hAnsiTheme="majorBidi" w:cstheme="majorBidi"/>
          <w:sz w:val="24"/>
          <w:szCs w:val="24"/>
        </w:rPr>
      </w:pPr>
    </w:p>
    <w:p w:rsidR="008C596A" w:rsidRDefault="008C596A" w:rsidP="00234F25">
      <w:pPr>
        <w:rPr>
          <w:rFonts w:asciiTheme="majorBidi" w:hAnsiTheme="majorBidi" w:cstheme="majorBidi"/>
          <w:sz w:val="24"/>
          <w:szCs w:val="24"/>
        </w:rPr>
      </w:pPr>
    </w:p>
    <w:p w:rsidR="008C596A" w:rsidRDefault="008C596A" w:rsidP="00234F25">
      <w:pPr>
        <w:rPr>
          <w:rFonts w:asciiTheme="majorBidi" w:hAnsiTheme="majorBidi" w:cstheme="majorBidi"/>
          <w:sz w:val="24"/>
          <w:szCs w:val="24"/>
        </w:rPr>
      </w:pPr>
    </w:p>
    <w:p w:rsidR="008C596A" w:rsidRDefault="008C596A" w:rsidP="00234F25">
      <w:pPr>
        <w:rPr>
          <w:rFonts w:asciiTheme="majorBidi" w:hAnsiTheme="majorBidi" w:cstheme="majorBidi"/>
          <w:sz w:val="24"/>
          <w:szCs w:val="24"/>
        </w:rPr>
      </w:pPr>
    </w:p>
    <w:p w:rsidR="008C596A" w:rsidRDefault="008C596A" w:rsidP="00234F25">
      <w:pPr>
        <w:rPr>
          <w:rFonts w:asciiTheme="majorBidi" w:hAnsiTheme="majorBidi" w:cstheme="majorBidi"/>
          <w:sz w:val="24"/>
          <w:szCs w:val="24"/>
        </w:rPr>
      </w:pPr>
    </w:p>
    <w:p w:rsidR="008C596A" w:rsidRDefault="008C596A" w:rsidP="00234F25">
      <w:pPr>
        <w:rPr>
          <w:rFonts w:asciiTheme="majorBidi" w:hAnsiTheme="majorBidi" w:cstheme="majorBidi"/>
          <w:sz w:val="24"/>
          <w:szCs w:val="24"/>
        </w:rPr>
      </w:pPr>
    </w:p>
    <w:p w:rsidR="001B37BA" w:rsidRDefault="001B37BA" w:rsidP="00234F25">
      <w:pPr>
        <w:jc w:val="center"/>
        <w:rPr>
          <w:rFonts w:asciiTheme="majorBidi" w:hAnsiTheme="majorBidi" w:cstheme="majorBidi"/>
          <w:sz w:val="24"/>
          <w:szCs w:val="24"/>
        </w:rPr>
      </w:pPr>
      <w:r w:rsidRPr="00B9097D">
        <w:rPr>
          <w:rFonts w:asciiTheme="majorBidi" w:eastAsiaTheme="minorEastAsia" w:hAnsiTheme="majorBidi" w:cstheme="majorBidi"/>
          <w:b/>
          <w:bCs/>
          <w:sz w:val="24"/>
          <w:szCs w:val="24"/>
        </w:rPr>
        <w:t>Figure III.</w:t>
      </w:r>
      <w:r>
        <w:rPr>
          <w:rFonts w:asciiTheme="majorBidi" w:eastAsiaTheme="minorEastAsia" w:hAnsiTheme="majorBidi" w:cstheme="majorBidi"/>
          <w:b/>
          <w:bCs/>
          <w:sz w:val="24"/>
          <w:szCs w:val="24"/>
        </w:rPr>
        <w:t>8</w:t>
      </w:r>
      <w:r w:rsidRPr="00B9097D">
        <w:rPr>
          <w:rFonts w:asciiTheme="majorBidi" w:eastAsiaTheme="minorEastAsia" w:hAnsiTheme="majorBidi" w:cstheme="majorBidi"/>
          <w:b/>
          <w:bCs/>
          <w:sz w:val="24"/>
          <w:szCs w:val="24"/>
        </w:rPr>
        <w:t>.</w:t>
      </w:r>
      <w:r w:rsidRPr="00B9097D">
        <w:t xml:space="preserve"> </w:t>
      </w:r>
      <w:r w:rsidRPr="008C1A04">
        <w:rPr>
          <w:rFonts w:asciiTheme="majorBidi" w:hAnsiTheme="majorBidi" w:cstheme="majorBidi"/>
          <w:sz w:val="24"/>
          <w:szCs w:val="24"/>
        </w:rPr>
        <w:t>Schéma synoptique du système utilisé dans la</w:t>
      </w:r>
      <w:r>
        <w:rPr>
          <w:rFonts w:asciiTheme="majorBidi" w:hAnsiTheme="majorBidi" w:cstheme="majorBidi"/>
          <w:sz w:val="24"/>
          <w:szCs w:val="24"/>
        </w:rPr>
        <w:t xml:space="preserve"> propagation du faisceau HG</w:t>
      </w:r>
      <w:r w:rsidRPr="008C1A04">
        <w:rPr>
          <w:rFonts w:asciiTheme="majorBidi" w:hAnsiTheme="majorBidi" w:cstheme="majorBidi"/>
          <w:sz w:val="24"/>
          <w:szCs w:val="24"/>
          <w:vertAlign w:val="subscript"/>
        </w:rPr>
        <w:t>m0</w:t>
      </w:r>
      <w:r>
        <w:rPr>
          <w:rFonts w:asciiTheme="majorBidi" w:hAnsiTheme="majorBidi" w:cstheme="majorBidi"/>
          <w:sz w:val="24"/>
          <w:szCs w:val="24"/>
        </w:rPr>
        <w:t xml:space="preserve"> par deux lentilles minces.</w:t>
      </w:r>
    </w:p>
    <w:p w:rsidR="001B37BA" w:rsidRDefault="001B37BA" w:rsidP="00234F25">
      <w:pPr>
        <w:spacing w:line="360" w:lineRule="auto"/>
        <w:ind w:firstLine="708"/>
        <w:jc w:val="both"/>
        <w:rPr>
          <w:rFonts w:asciiTheme="majorBidi" w:hAnsiTheme="majorBidi" w:cstheme="majorBidi"/>
          <w:sz w:val="24"/>
          <w:szCs w:val="24"/>
        </w:rPr>
      </w:pPr>
      <w:r>
        <w:rPr>
          <w:rFonts w:asciiTheme="majorBidi" w:hAnsiTheme="majorBidi" w:cstheme="majorBidi"/>
          <w:sz w:val="24"/>
          <w:szCs w:val="24"/>
        </w:rPr>
        <w:t>Un faisceau HG est incident sur une lentille L</w:t>
      </w:r>
      <w:r w:rsidRPr="00506B4E">
        <w:rPr>
          <w:rFonts w:asciiTheme="majorBidi" w:hAnsiTheme="majorBidi" w:cstheme="majorBidi"/>
          <w:sz w:val="24"/>
          <w:szCs w:val="24"/>
          <w:vertAlign w:val="subscript"/>
        </w:rPr>
        <w:t>1</w:t>
      </w:r>
      <w:r>
        <w:rPr>
          <w:rFonts w:asciiTheme="majorBidi" w:hAnsiTheme="majorBidi" w:cstheme="majorBidi"/>
          <w:sz w:val="24"/>
          <w:szCs w:val="24"/>
        </w:rPr>
        <w:t xml:space="preserve"> de focal f</w:t>
      </w:r>
      <w:r w:rsidRPr="00324274">
        <w:rPr>
          <w:rFonts w:asciiTheme="majorBidi" w:hAnsiTheme="majorBidi" w:cstheme="majorBidi"/>
          <w:sz w:val="24"/>
          <w:szCs w:val="24"/>
          <w:vertAlign w:val="subscript"/>
        </w:rPr>
        <w:t>1</w:t>
      </w:r>
      <w:r>
        <w:rPr>
          <w:rFonts w:asciiTheme="majorBidi" w:hAnsiTheme="majorBidi" w:cstheme="majorBidi"/>
          <w:sz w:val="24"/>
          <w:szCs w:val="24"/>
        </w:rPr>
        <w:t>=100mm, puis passe par une espace libre de longueur d= f</w:t>
      </w:r>
      <w:r w:rsidRPr="00324274">
        <w:rPr>
          <w:rFonts w:asciiTheme="majorBidi" w:hAnsiTheme="majorBidi" w:cstheme="majorBidi"/>
          <w:sz w:val="24"/>
          <w:szCs w:val="24"/>
          <w:vertAlign w:val="subscript"/>
        </w:rPr>
        <w:t>1</w:t>
      </w:r>
      <w:r>
        <w:rPr>
          <w:rFonts w:asciiTheme="majorBidi" w:hAnsiTheme="majorBidi" w:cstheme="majorBidi"/>
          <w:sz w:val="24"/>
          <w:szCs w:val="24"/>
        </w:rPr>
        <w:t>+f</w:t>
      </w:r>
      <w:r w:rsidRPr="00324274">
        <w:rPr>
          <w:rFonts w:asciiTheme="majorBidi" w:hAnsiTheme="majorBidi" w:cstheme="majorBidi"/>
          <w:sz w:val="24"/>
          <w:szCs w:val="24"/>
          <w:vertAlign w:val="subscript"/>
        </w:rPr>
        <w:t>2</w:t>
      </w:r>
      <w:r>
        <w:rPr>
          <w:rFonts w:asciiTheme="majorBidi" w:hAnsiTheme="majorBidi" w:cstheme="majorBidi"/>
          <w:sz w:val="24"/>
          <w:szCs w:val="24"/>
        </w:rPr>
        <w:t>, jusqu’arriver à la lentille L</w:t>
      </w:r>
      <w:r w:rsidRPr="00324274">
        <w:rPr>
          <w:rFonts w:asciiTheme="majorBidi" w:hAnsiTheme="majorBidi" w:cstheme="majorBidi"/>
          <w:sz w:val="24"/>
          <w:szCs w:val="24"/>
          <w:vertAlign w:val="subscript"/>
        </w:rPr>
        <w:t>2</w:t>
      </w:r>
      <w:r>
        <w:rPr>
          <w:rFonts w:asciiTheme="majorBidi" w:hAnsiTheme="majorBidi" w:cstheme="majorBidi"/>
          <w:sz w:val="24"/>
          <w:szCs w:val="24"/>
        </w:rPr>
        <w:t xml:space="preserve"> de focal f</w:t>
      </w:r>
      <w:r w:rsidRPr="00324274">
        <w:rPr>
          <w:rFonts w:asciiTheme="majorBidi" w:hAnsiTheme="majorBidi" w:cstheme="majorBidi"/>
          <w:sz w:val="24"/>
          <w:szCs w:val="24"/>
          <w:vertAlign w:val="subscript"/>
        </w:rPr>
        <w:t>2</w:t>
      </w:r>
      <w:r>
        <w:rPr>
          <w:rFonts w:asciiTheme="majorBidi" w:hAnsiTheme="majorBidi" w:cstheme="majorBidi"/>
          <w:sz w:val="24"/>
          <w:szCs w:val="24"/>
        </w:rPr>
        <w:t>=200mm, tels que les point focaux des deux lentilles sont confondu (système afocal). L’image obtenu à la sortie de la lentille L</w:t>
      </w:r>
      <w:r w:rsidRPr="00506B4E">
        <w:rPr>
          <w:rFonts w:asciiTheme="majorBidi" w:hAnsiTheme="majorBidi" w:cstheme="majorBidi"/>
          <w:sz w:val="24"/>
          <w:szCs w:val="24"/>
          <w:vertAlign w:val="subscript"/>
        </w:rPr>
        <w:t>2</w:t>
      </w:r>
      <w:r>
        <w:rPr>
          <w:rFonts w:asciiTheme="majorBidi" w:hAnsiTheme="majorBidi" w:cstheme="majorBidi"/>
          <w:sz w:val="24"/>
          <w:szCs w:val="24"/>
        </w:rPr>
        <w:t xml:space="preserve"> est trouvé en utilisant la matrice ABCD. </w:t>
      </w:r>
    </w:p>
    <w:p w:rsidR="001B37BA" w:rsidRPr="00506B4E" w:rsidRDefault="001B37BA" w:rsidP="00234F25">
      <w:pPr>
        <w:pStyle w:val="PrformatHTML"/>
        <w:shd w:val="clear" w:color="auto" w:fill="FFFFFF" w:themeFill="background1"/>
        <w:spacing w:line="480" w:lineRule="auto"/>
        <w:jc w:val="both"/>
        <w:rPr>
          <w:rFonts w:asciiTheme="majorBidi" w:eastAsiaTheme="minorHAnsi" w:hAnsiTheme="majorBidi" w:cstheme="majorBidi"/>
          <w:sz w:val="24"/>
          <w:szCs w:val="24"/>
          <w:lang w:eastAsia="en-US"/>
        </w:rPr>
      </w:pPr>
      <w:r>
        <w:rPr>
          <w:rFonts w:asciiTheme="majorBidi" w:eastAsiaTheme="minorHAnsi" w:hAnsiTheme="majorBidi" w:cstheme="majorBidi"/>
          <w:sz w:val="24"/>
          <w:szCs w:val="24"/>
          <w:lang w:eastAsia="en-US"/>
        </w:rPr>
        <w:tab/>
      </w:r>
      <w:r w:rsidRPr="00324274">
        <w:rPr>
          <w:rFonts w:asciiTheme="majorBidi" w:eastAsiaTheme="minorHAnsi" w:hAnsiTheme="majorBidi" w:cstheme="majorBidi"/>
          <w:sz w:val="24"/>
          <w:szCs w:val="24"/>
          <w:lang w:eastAsia="en-US"/>
        </w:rPr>
        <w:t>La matrice ABCD du système peut être déterminée par la multiplication des quatre matrice ABCD de base ; la matrice de la lentille L1, la matrice de propagation par distance « </w:t>
      </w:r>
      <w:r>
        <w:rPr>
          <w:rFonts w:asciiTheme="majorBidi" w:eastAsiaTheme="minorHAnsi" w:hAnsiTheme="majorBidi" w:cstheme="majorBidi"/>
          <w:sz w:val="24"/>
          <w:szCs w:val="24"/>
          <w:lang w:eastAsia="en-US"/>
        </w:rPr>
        <w:t>d »</w:t>
      </w:r>
      <w:r w:rsidRPr="00324274">
        <w:rPr>
          <w:rFonts w:asciiTheme="majorBidi" w:eastAsiaTheme="minorHAnsi" w:hAnsiTheme="majorBidi" w:cstheme="majorBidi"/>
          <w:sz w:val="24"/>
          <w:szCs w:val="24"/>
          <w:lang w:eastAsia="en-US"/>
        </w:rPr>
        <w:t xml:space="preserve"> la matrice de la lentille L2 et la matrice de propagation par distance « z ». En multipliant les </w:t>
      </w:r>
      <w:r>
        <w:rPr>
          <w:rFonts w:asciiTheme="majorBidi" w:eastAsiaTheme="minorHAnsi" w:hAnsiTheme="majorBidi" w:cstheme="majorBidi"/>
          <w:sz w:val="24"/>
          <w:szCs w:val="24"/>
          <w:lang w:eastAsia="en-US"/>
        </w:rPr>
        <w:t xml:space="preserve">quatre matrices  </w:t>
      </w:r>
      <w:r w:rsidRPr="00324274">
        <w:rPr>
          <w:rFonts w:asciiTheme="majorBidi" w:eastAsiaTheme="minorHAnsi" w:hAnsiTheme="majorBidi" w:cstheme="majorBidi"/>
          <w:sz w:val="24"/>
          <w:szCs w:val="24"/>
          <w:lang w:eastAsia="en-US"/>
        </w:rPr>
        <w:t>ABCD du système optique constitué des deux lentilles minces comme suit :</w:t>
      </w:r>
    </w:p>
    <w:p w:rsidR="001B37BA" w:rsidRDefault="000F008D" w:rsidP="000F008D">
      <w:pPr>
        <w:jc w:val="center"/>
        <w:rPr>
          <w:rFonts w:eastAsiaTheme="minorEastAsia"/>
          <w:sz w:val="24"/>
          <w:szCs w:val="24"/>
        </w:rPr>
      </w:pPr>
      <w:r>
        <w:rPr>
          <w:rFonts w:asciiTheme="majorBidi" w:eastAsiaTheme="minorEastAsia" w:hAnsiTheme="majorBidi" w:cstheme="majorBidi"/>
          <w:sz w:val="24"/>
          <w:szCs w:val="24"/>
        </w:rPr>
        <w:t xml:space="preserve">                            </w:t>
      </w:r>
      <m:oMath>
        <m:d>
          <m:dPr>
            <m:begChr m:val="["/>
            <m:endChr m:val="]"/>
            <m:ctrlPr>
              <w:rPr>
                <w:rFonts w:ascii="Cambria Math" w:eastAsiaTheme="minorEastAsia" w:hAnsiTheme="majorBidi" w:cstheme="majorBidi"/>
                <w:i/>
                <w:sz w:val="24"/>
                <w:szCs w:val="24"/>
              </w:rPr>
            </m:ctrlPr>
          </m:dPr>
          <m:e>
            <m:m>
              <m:mPr>
                <m:mcs>
                  <m:mc>
                    <m:mcPr>
                      <m:count m:val="2"/>
                      <m:mcJc m:val="center"/>
                    </m:mcPr>
                  </m:mc>
                </m:mcs>
                <m:ctrlPr>
                  <w:rPr>
                    <w:rFonts w:ascii="Cambria Math" w:eastAsiaTheme="minorEastAsia" w:hAnsiTheme="majorBidi" w:cstheme="majorBidi"/>
                    <w:i/>
                    <w:sz w:val="24"/>
                    <w:szCs w:val="24"/>
                  </w:rPr>
                </m:ctrlPr>
              </m:mPr>
              <m:mr>
                <m:e>
                  <m:r>
                    <w:rPr>
                      <w:rFonts w:ascii="Cambria Math" w:eastAsiaTheme="minorEastAsia" w:hAnsi="Cambria Math" w:cstheme="majorBidi"/>
                      <w:sz w:val="24"/>
                      <w:szCs w:val="24"/>
                    </w:rPr>
                    <m:t>A</m:t>
                  </m:r>
                </m:e>
                <m:e>
                  <m:r>
                    <w:rPr>
                      <w:rFonts w:ascii="Cambria Math" w:eastAsiaTheme="minorEastAsia" w:hAnsi="Cambria Math" w:cstheme="majorBidi"/>
                      <w:sz w:val="24"/>
                      <w:szCs w:val="24"/>
                    </w:rPr>
                    <m:t>B</m:t>
                  </m:r>
                </m:e>
              </m:mr>
              <m:mr>
                <m:e>
                  <m:r>
                    <w:rPr>
                      <w:rFonts w:ascii="Cambria Math" w:eastAsiaTheme="minorEastAsia" w:hAnsi="Cambria Math" w:cstheme="majorBidi"/>
                      <w:sz w:val="24"/>
                      <w:szCs w:val="24"/>
                    </w:rPr>
                    <m:t>C</m:t>
                  </m:r>
                </m:e>
                <m:e>
                  <m:r>
                    <w:rPr>
                      <w:rFonts w:ascii="Cambria Math" w:eastAsiaTheme="minorEastAsia" w:hAnsi="Cambria Math" w:cstheme="majorBidi"/>
                      <w:sz w:val="24"/>
                      <w:szCs w:val="24"/>
                    </w:rPr>
                    <m:t>D</m:t>
                  </m:r>
                </m:e>
              </m:mr>
            </m:m>
          </m:e>
        </m:d>
        <m:r>
          <w:rPr>
            <w:rFonts w:ascii="Cambria Math" w:eastAsiaTheme="minorEastAsia" w:hAnsiTheme="majorBidi" w:cstheme="majorBidi"/>
            <w:sz w:val="24"/>
            <w:szCs w:val="24"/>
          </w:rPr>
          <m:t>=</m:t>
        </m:r>
        <m:d>
          <m:dPr>
            <m:begChr m:val="["/>
            <m:endChr m:val="]"/>
            <m:ctrlPr>
              <w:rPr>
                <w:rFonts w:ascii="Cambria Math" w:eastAsiaTheme="minorEastAsia" w:hAnsiTheme="majorBidi" w:cstheme="majorBidi"/>
                <w:i/>
                <w:sz w:val="24"/>
                <w:szCs w:val="24"/>
              </w:rPr>
            </m:ctrlPr>
          </m:dPr>
          <m:e>
            <m:m>
              <m:mPr>
                <m:mcs>
                  <m:mc>
                    <m:mcPr>
                      <m:count m:val="2"/>
                      <m:mcJc m:val="center"/>
                    </m:mcPr>
                  </m:mc>
                </m:mcs>
                <m:ctrlPr>
                  <w:rPr>
                    <w:rFonts w:ascii="Cambria Math" w:eastAsiaTheme="minorEastAsia" w:hAnsiTheme="majorBidi" w:cstheme="majorBidi"/>
                    <w:i/>
                    <w:sz w:val="24"/>
                    <w:szCs w:val="24"/>
                  </w:rPr>
                </m:ctrlPr>
              </m:mPr>
              <m:mr>
                <m:e>
                  <m:r>
                    <w:rPr>
                      <w:rFonts w:ascii="Cambria Math" w:eastAsiaTheme="minorEastAsia" w:hAnsi="Cambria Math" w:cstheme="majorBidi"/>
                      <w:sz w:val="24"/>
                      <w:szCs w:val="24"/>
                    </w:rPr>
                    <m:t>1</m:t>
                  </m:r>
                </m:e>
                <m:e>
                  <m:r>
                    <w:rPr>
                      <w:rFonts w:ascii="Cambria Math" w:eastAsiaTheme="minorEastAsia" w:hAnsi="Cambria Math" w:cstheme="majorBidi"/>
                      <w:sz w:val="24"/>
                      <w:szCs w:val="24"/>
                    </w:rPr>
                    <m:t>Z</m:t>
                  </m:r>
                </m:e>
              </m:mr>
              <m:mr>
                <m:e>
                  <m:r>
                    <w:rPr>
                      <w:rFonts w:ascii="Cambria Math" w:eastAsiaTheme="minorEastAsia" w:hAnsi="Cambria Math" w:cstheme="majorBidi"/>
                      <w:sz w:val="24"/>
                      <w:szCs w:val="24"/>
                    </w:rPr>
                    <m:t>0</m:t>
                  </m:r>
                </m:e>
                <m:e>
                  <m:r>
                    <w:rPr>
                      <w:rFonts w:ascii="Cambria Math" w:eastAsiaTheme="minorEastAsia" w:hAnsi="Cambria Math" w:cstheme="majorBidi"/>
                      <w:sz w:val="24"/>
                      <w:szCs w:val="24"/>
                    </w:rPr>
                    <m:t>1</m:t>
                  </m:r>
                </m:e>
              </m:mr>
            </m:m>
          </m:e>
        </m:d>
        <m:d>
          <m:dPr>
            <m:begChr m:val="["/>
            <m:endChr m:val="]"/>
            <m:ctrlPr>
              <w:rPr>
                <w:rFonts w:ascii="Cambria Math" w:eastAsiaTheme="minorEastAsia" w:hAnsiTheme="majorBidi" w:cstheme="majorBidi"/>
                <w:i/>
                <w:sz w:val="24"/>
                <w:szCs w:val="24"/>
              </w:rPr>
            </m:ctrlPr>
          </m:dPr>
          <m:e>
            <m:m>
              <m:mPr>
                <m:mcs>
                  <m:mc>
                    <m:mcPr>
                      <m:count m:val="2"/>
                      <m:mcJc m:val="center"/>
                    </m:mcPr>
                  </m:mc>
                </m:mcs>
                <m:ctrlPr>
                  <w:rPr>
                    <w:rFonts w:ascii="Cambria Math" w:eastAsiaTheme="minorEastAsia" w:hAnsiTheme="majorBidi" w:cstheme="majorBidi"/>
                    <w:i/>
                    <w:sz w:val="24"/>
                    <w:szCs w:val="24"/>
                  </w:rPr>
                </m:ctrlPr>
              </m:mPr>
              <m:mr>
                <m:e>
                  <m:r>
                    <w:rPr>
                      <w:rFonts w:ascii="Cambria Math" w:eastAsiaTheme="minorEastAsia" w:hAnsi="Cambria Math" w:cstheme="majorBidi"/>
                      <w:sz w:val="24"/>
                      <w:szCs w:val="24"/>
                    </w:rPr>
                    <m:t>1</m:t>
                  </m:r>
                </m:e>
                <m:e>
                  <m:r>
                    <w:rPr>
                      <w:rFonts w:ascii="Cambria Math" w:eastAsiaTheme="minorEastAsia" w:hAnsi="Cambria Math" w:cstheme="majorBidi"/>
                      <w:sz w:val="24"/>
                      <w:szCs w:val="24"/>
                    </w:rPr>
                    <m:t>0</m:t>
                  </m:r>
                </m:e>
              </m:mr>
              <m:mr>
                <m:e>
                  <m:f>
                    <m:fPr>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rPr>
                        <m:t>-1</m:t>
                      </m:r>
                    </m:num>
                    <m:den>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f</m:t>
                          </m:r>
                        </m:e>
                        <m:sub>
                          <m:r>
                            <w:rPr>
                              <w:rFonts w:ascii="Cambria Math" w:eastAsiaTheme="minorEastAsia" w:hAnsi="Cambria Math" w:cstheme="majorBidi"/>
                              <w:sz w:val="24"/>
                              <w:szCs w:val="24"/>
                            </w:rPr>
                            <m:t>2</m:t>
                          </m:r>
                        </m:sub>
                      </m:sSub>
                    </m:den>
                  </m:f>
                </m:e>
                <m:e>
                  <m:r>
                    <w:rPr>
                      <w:rFonts w:ascii="Cambria Math" w:eastAsiaTheme="minorEastAsia" w:hAnsi="Cambria Math" w:cstheme="majorBidi"/>
                      <w:sz w:val="24"/>
                      <w:szCs w:val="24"/>
                    </w:rPr>
                    <m:t>1</m:t>
                  </m:r>
                </m:e>
              </m:mr>
            </m:m>
          </m:e>
        </m:d>
        <m:d>
          <m:dPr>
            <m:begChr m:val="["/>
            <m:endChr m:val="]"/>
            <m:ctrlPr>
              <w:rPr>
                <w:rFonts w:ascii="Cambria Math" w:eastAsiaTheme="minorEastAsia" w:hAnsiTheme="majorBidi" w:cstheme="majorBidi"/>
                <w:i/>
                <w:sz w:val="24"/>
                <w:szCs w:val="24"/>
              </w:rPr>
            </m:ctrlPr>
          </m:dPr>
          <m:e>
            <m:m>
              <m:mPr>
                <m:mcs>
                  <m:mc>
                    <m:mcPr>
                      <m:count m:val="2"/>
                      <m:mcJc m:val="center"/>
                    </m:mcPr>
                  </m:mc>
                </m:mcs>
                <m:ctrlPr>
                  <w:rPr>
                    <w:rFonts w:ascii="Cambria Math" w:eastAsiaTheme="minorEastAsia" w:hAnsiTheme="majorBidi" w:cstheme="majorBidi"/>
                    <w:i/>
                    <w:sz w:val="24"/>
                    <w:szCs w:val="24"/>
                  </w:rPr>
                </m:ctrlPr>
              </m:mPr>
              <m:mr>
                <m:e>
                  <m:r>
                    <w:rPr>
                      <w:rFonts w:ascii="Cambria Math" w:eastAsiaTheme="minorEastAsia" w:hAnsi="Cambria Math" w:cstheme="majorBidi"/>
                      <w:sz w:val="24"/>
                      <w:szCs w:val="24"/>
                    </w:rPr>
                    <m:t>1</m:t>
                  </m:r>
                </m:e>
                <m:e>
                  <m:r>
                    <w:rPr>
                      <w:rFonts w:ascii="Cambria Math" w:eastAsiaTheme="minorEastAsia" w:hAnsi="Cambria Math" w:cstheme="majorBidi"/>
                      <w:sz w:val="24"/>
                      <w:szCs w:val="24"/>
                    </w:rPr>
                    <m:t>d</m:t>
                  </m:r>
                </m:e>
              </m:mr>
              <m:mr>
                <m:e>
                  <m:r>
                    <w:rPr>
                      <w:rFonts w:ascii="Cambria Math" w:eastAsiaTheme="minorEastAsia" w:hAnsi="Cambria Math" w:cstheme="majorBidi"/>
                      <w:sz w:val="24"/>
                      <w:szCs w:val="24"/>
                    </w:rPr>
                    <m:t>0</m:t>
                  </m:r>
                </m:e>
                <m:e>
                  <m:r>
                    <w:rPr>
                      <w:rFonts w:ascii="Cambria Math" w:eastAsiaTheme="minorEastAsia" w:hAnsi="Cambria Math" w:cstheme="majorBidi"/>
                      <w:sz w:val="24"/>
                      <w:szCs w:val="24"/>
                    </w:rPr>
                    <m:t>1</m:t>
                  </m:r>
                </m:e>
              </m:mr>
            </m:m>
          </m:e>
        </m:d>
        <m:d>
          <m:dPr>
            <m:begChr m:val="["/>
            <m:endChr m:val="]"/>
            <m:ctrlPr>
              <w:rPr>
                <w:rFonts w:ascii="Cambria Math" w:eastAsiaTheme="minorEastAsia" w:hAnsiTheme="majorBidi" w:cstheme="majorBidi"/>
                <w:i/>
                <w:sz w:val="24"/>
                <w:szCs w:val="24"/>
              </w:rPr>
            </m:ctrlPr>
          </m:dPr>
          <m:e>
            <m:m>
              <m:mPr>
                <m:mcs>
                  <m:mc>
                    <m:mcPr>
                      <m:count m:val="2"/>
                      <m:mcJc m:val="center"/>
                    </m:mcPr>
                  </m:mc>
                </m:mcs>
                <m:ctrlPr>
                  <w:rPr>
                    <w:rFonts w:ascii="Cambria Math" w:eastAsiaTheme="minorEastAsia" w:hAnsiTheme="majorBidi" w:cstheme="majorBidi"/>
                    <w:i/>
                    <w:sz w:val="24"/>
                    <w:szCs w:val="24"/>
                  </w:rPr>
                </m:ctrlPr>
              </m:mPr>
              <m:mr>
                <m:e>
                  <m:r>
                    <w:rPr>
                      <w:rFonts w:ascii="Cambria Math" w:eastAsiaTheme="minorEastAsia" w:hAnsi="Cambria Math" w:cstheme="majorBidi"/>
                      <w:sz w:val="24"/>
                      <w:szCs w:val="24"/>
                    </w:rPr>
                    <m:t>1</m:t>
                  </m:r>
                </m:e>
                <m:e>
                  <m:r>
                    <w:rPr>
                      <w:rFonts w:ascii="Cambria Math" w:eastAsiaTheme="minorEastAsia" w:hAnsi="Cambria Math" w:cstheme="majorBidi"/>
                      <w:sz w:val="24"/>
                      <w:szCs w:val="24"/>
                    </w:rPr>
                    <m:t>0</m:t>
                  </m:r>
                </m:e>
              </m:mr>
              <m:mr>
                <m:e>
                  <m:f>
                    <m:fPr>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rPr>
                        <m:t>-1</m:t>
                      </m:r>
                    </m:num>
                    <m:den>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f</m:t>
                          </m:r>
                        </m:e>
                        <m:sub>
                          <m:r>
                            <w:rPr>
                              <w:rFonts w:ascii="Cambria Math" w:eastAsiaTheme="minorEastAsia" w:hAnsi="Cambria Math" w:cstheme="majorBidi"/>
                              <w:sz w:val="24"/>
                              <w:szCs w:val="24"/>
                            </w:rPr>
                            <m:t>1</m:t>
                          </m:r>
                        </m:sub>
                      </m:sSub>
                    </m:den>
                  </m:f>
                </m:e>
                <m:e>
                  <m:r>
                    <w:rPr>
                      <w:rFonts w:ascii="Cambria Math" w:eastAsiaTheme="minorEastAsia" w:hAnsi="Cambria Math" w:cstheme="majorBidi"/>
                      <w:sz w:val="24"/>
                      <w:szCs w:val="24"/>
                    </w:rPr>
                    <m:t>1</m:t>
                  </m:r>
                </m:e>
              </m:mr>
            </m:m>
          </m:e>
        </m:d>
      </m:oMath>
      <w:r w:rsidR="001B37BA" w:rsidRPr="0050696A">
        <w:rPr>
          <w:rFonts w:asciiTheme="majorBidi" w:eastAsiaTheme="minorEastAsia" w:hAnsiTheme="majorBidi" w:cstheme="majorBidi"/>
          <w:sz w:val="24"/>
          <w:szCs w:val="24"/>
        </w:rPr>
        <w:t xml:space="preserve">  </w:t>
      </w:r>
      <w:r w:rsidR="001B37BA">
        <w:rPr>
          <w:rFonts w:asciiTheme="majorBidi" w:eastAsiaTheme="minorEastAsia" w:hAnsiTheme="majorBidi" w:cstheme="majorBidi"/>
          <w:sz w:val="24"/>
          <w:szCs w:val="24"/>
        </w:rPr>
        <w:t xml:space="preserve">                             </w:t>
      </w:r>
      <w:r>
        <w:rPr>
          <w:rFonts w:asciiTheme="majorBidi" w:eastAsiaTheme="minorEastAsia" w:hAnsiTheme="majorBidi" w:cstheme="majorBidi"/>
          <w:sz w:val="24"/>
          <w:szCs w:val="24"/>
        </w:rPr>
        <w:t xml:space="preserve">                   </w:t>
      </w:r>
      <w:r w:rsidR="001B37BA">
        <w:rPr>
          <w:rFonts w:asciiTheme="majorBidi" w:eastAsiaTheme="minorEastAsia" w:hAnsiTheme="majorBidi" w:cstheme="majorBidi"/>
          <w:sz w:val="24"/>
          <w:szCs w:val="24"/>
        </w:rPr>
        <w:t xml:space="preserve">       </w:t>
      </w:r>
      <m:oMath>
        <m:d>
          <m:dPr>
            <m:ctrlPr>
              <w:rPr>
                <w:rFonts w:ascii="Cambria Math" w:hAnsiTheme="majorBidi" w:cstheme="majorBidi"/>
                <w:i/>
                <w:sz w:val="24"/>
                <w:szCs w:val="24"/>
              </w:rPr>
            </m:ctrlPr>
          </m:dPr>
          <m:e>
            <m:r>
              <w:rPr>
                <w:rFonts w:ascii="Cambria Math" w:hAnsiTheme="majorBidi" w:cstheme="majorBidi"/>
                <w:sz w:val="24"/>
                <w:szCs w:val="24"/>
              </w:rPr>
              <m:t>3.25</m:t>
            </m:r>
          </m:e>
        </m:d>
      </m:oMath>
    </w:p>
    <w:p w:rsidR="001B37BA" w:rsidRDefault="001B37BA" w:rsidP="00234F25">
      <w:pPr>
        <w:rPr>
          <w:rFonts w:eastAsiaTheme="minorEastAsia"/>
          <w:sz w:val="24"/>
          <w:szCs w:val="24"/>
        </w:rPr>
      </w:pPr>
      <w:r w:rsidRPr="00506B4E">
        <w:rPr>
          <w:rFonts w:asciiTheme="majorBidi" w:eastAsiaTheme="minorEastAsia" w:hAnsiTheme="majorBidi" w:cstheme="majorBidi"/>
          <w:sz w:val="24"/>
          <w:szCs w:val="24"/>
        </w:rPr>
        <w:t xml:space="preserve">Nous multiplions les matrices puis utilisons </w:t>
      </w:r>
      <w:r>
        <w:rPr>
          <w:rFonts w:eastAsiaTheme="minorEastAsia"/>
          <w:sz w:val="24"/>
          <w:szCs w:val="24"/>
        </w:rPr>
        <w:t>d=</w:t>
      </w:r>
      <m:oMath>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f</m:t>
            </m:r>
          </m:e>
          <m:sub>
            <m:r>
              <w:rPr>
                <w:rFonts w:ascii="Cambria Math" w:eastAsiaTheme="minorEastAsia" w:hAnsi="Cambria Math" w:cstheme="majorBidi"/>
                <w:sz w:val="24"/>
                <w:szCs w:val="24"/>
              </w:rPr>
              <m:t>2</m:t>
            </m:r>
          </m:sub>
        </m:sSub>
        <m:r>
          <w:rPr>
            <w:rFonts w:ascii="Cambria Math" w:eastAsiaTheme="minorEastAsia" w:hAnsi="Cambria Math" w:cstheme="majorBidi"/>
            <w:sz w:val="24"/>
            <w:szCs w:val="24"/>
          </w:rPr>
          <m:t>+</m:t>
        </m:r>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f</m:t>
            </m:r>
          </m:e>
          <m:sub>
            <m:r>
              <w:rPr>
                <w:rFonts w:ascii="Cambria Math" w:eastAsiaTheme="minorEastAsia" w:hAnsi="Cambria Math" w:cstheme="majorBidi"/>
                <w:sz w:val="24"/>
                <w:szCs w:val="24"/>
              </w:rPr>
              <m:t>1</m:t>
            </m:r>
          </m:sub>
        </m:sSub>
      </m:oMath>
      <w:r>
        <w:rPr>
          <w:rFonts w:eastAsiaTheme="minorEastAsia"/>
          <w:sz w:val="24"/>
          <w:szCs w:val="24"/>
        </w:rPr>
        <w:t xml:space="preserve"> , </w:t>
      </w:r>
      <w:r w:rsidRPr="00506B4E">
        <w:rPr>
          <w:rFonts w:asciiTheme="majorBidi" w:eastAsiaTheme="minorEastAsia" w:hAnsiTheme="majorBidi" w:cstheme="majorBidi"/>
          <w:sz w:val="24"/>
          <w:szCs w:val="24"/>
        </w:rPr>
        <w:t>on trouv</w:t>
      </w:r>
      <w:r>
        <w:rPr>
          <w:rFonts w:asciiTheme="majorBidi" w:eastAsiaTheme="minorEastAsia" w:hAnsiTheme="majorBidi" w:cstheme="majorBidi"/>
          <w:sz w:val="24"/>
          <w:szCs w:val="24"/>
        </w:rPr>
        <w:t>e</w:t>
      </w:r>
      <w:r w:rsidRPr="00506B4E">
        <w:rPr>
          <w:rFonts w:asciiTheme="majorBidi" w:eastAsiaTheme="minorEastAsia" w:hAnsiTheme="majorBidi" w:cstheme="majorBidi"/>
          <w:sz w:val="24"/>
          <w:szCs w:val="24"/>
        </w:rPr>
        <w:t> :</w:t>
      </w:r>
    </w:p>
    <w:p w:rsidR="001B37BA" w:rsidRPr="00506B4E" w:rsidRDefault="001B37BA" w:rsidP="00234F25">
      <w:pPr>
        <w:rPr>
          <w:rFonts w:asciiTheme="majorBidi" w:eastAsiaTheme="minorEastAsia" w:hAnsiTheme="majorBidi" w:cstheme="majorBidi"/>
          <w:sz w:val="24"/>
          <w:szCs w:val="24"/>
        </w:rPr>
      </w:pPr>
    </w:p>
    <w:p w:rsidR="001B37BA" w:rsidRDefault="000F008D" w:rsidP="000F008D">
      <w:pPr>
        <w:rPr>
          <w:rFonts w:eastAsiaTheme="minorEastAsia"/>
          <w:sz w:val="24"/>
          <w:szCs w:val="24"/>
        </w:rPr>
      </w:pPr>
      <w:r>
        <w:rPr>
          <w:rFonts w:asciiTheme="majorBidi" w:eastAsiaTheme="minorEastAsia" w:hAnsiTheme="majorBidi" w:cstheme="majorBidi"/>
          <w:sz w:val="24"/>
          <w:szCs w:val="24"/>
        </w:rPr>
        <w:t xml:space="preserve">                         </w:t>
      </w:r>
      <m:oMath>
        <m:d>
          <m:dPr>
            <m:begChr m:val="["/>
            <m:endChr m:val="]"/>
            <m:ctrlPr>
              <w:rPr>
                <w:rFonts w:ascii="Cambria Math" w:eastAsiaTheme="minorEastAsia" w:hAnsiTheme="majorBidi" w:cstheme="majorBidi"/>
                <w:i/>
                <w:sz w:val="24"/>
                <w:szCs w:val="24"/>
              </w:rPr>
            </m:ctrlPr>
          </m:dPr>
          <m:e>
            <m:m>
              <m:mPr>
                <m:mcs>
                  <m:mc>
                    <m:mcPr>
                      <m:count m:val="2"/>
                      <m:mcJc m:val="center"/>
                    </m:mcPr>
                  </m:mc>
                </m:mcs>
                <m:ctrlPr>
                  <w:rPr>
                    <w:rFonts w:ascii="Cambria Math" w:eastAsiaTheme="minorEastAsia" w:hAnsiTheme="majorBidi" w:cstheme="majorBidi"/>
                    <w:i/>
                    <w:sz w:val="24"/>
                    <w:szCs w:val="24"/>
                  </w:rPr>
                </m:ctrlPr>
              </m:mPr>
              <m:mr>
                <m:e>
                  <m:r>
                    <w:rPr>
                      <w:rFonts w:ascii="Cambria Math" w:eastAsiaTheme="minorEastAsia" w:hAnsi="Cambria Math" w:cstheme="majorBidi"/>
                      <w:sz w:val="24"/>
                      <w:szCs w:val="24"/>
                    </w:rPr>
                    <m:t>A</m:t>
                  </m:r>
                </m:e>
                <m:e>
                  <m:r>
                    <w:rPr>
                      <w:rFonts w:ascii="Cambria Math" w:eastAsiaTheme="minorEastAsia" w:hAnsi="Cambria Math" w:cstheme="majorBidi"/>
                      <w:sz w:val="24"/>
                      <w:szCs w:val="24"/>
                    </w:rPr>
                    <m:t>B</m:t>
                  </m:r>
                </m:e>
              </m:mr>
              <m:mr>
                <m:e>
                  <m:r>
                    <w:rPr>
                      <w:rFonts w:ascii="Cambria Math" w:eastAsiaTheme="minorEastAsia" w:hAnsi="Cambria Math" w:cstheme="majorBidi"/>
                      <w:sz w:val="24"/>
                      <w:szCs w:val="24"/>
                    </w:rPr>
                    <m:t>C</m:t>
                  </m:r>
                </m:e>
                <m:e>
                  <m:r>
                    <w:rPr>
                      <w:rFonts w:ascii="Cambria Math" w:eastAsiaTheme="minorEastAsia" w:hAnsi="Cambria Math" w:cstheme="majorBidi"/>
                      <w:sz w:val="24"/>
                      <w:szCs w:val="24"/>
                    </w:rPr>
                    <m:t>D</m:t>
                  </m:r>
                </m:e>
              </m:mr>
            </m:m>
          </m:e>
        </m:d>
        <m:r>
          <w:rPr>
            <w:rFonts w:ascii="Cambria Math" w:eastAsiaTheme="minorEastAsia" w:hAnsiTheme="majorBidi" w:cstheme="majorBidi"/>
            <w:sz w:val="24"/>
            <w:szCs w:val="24"/>
          </w:rPr>
          <m:t>=</m:t>
        </m:r>
        <m:d>
          <m:dPr>
            <m:begChr m:val="["/>
            <m:endChr m:val="]"/>
            <m:ctrlPr>
              <w:rPr>
                <w:rFonts w:ascii="Cambria Math" w:eastAsiaTheme="minorEastAsia" w:hAnsiTheme="majorBidi" w:cstheme="majorBidi"/>
                <w:i/>
                <w:sz w:val="24"/>
                <w:szCs w:val="24"/>
              </w:rPr>
            </m:ctrlPr>
          </m:dPr>
          <m:e>
            <m:m>
              <m:mPr>
                <m:mcs>
                  <m:mc>
                    <m:mcPr>
                      <m:count m:val="2"/>
                      <m:mcJc m:val="center"/>
                    </m:mcPr>
                  </m:mc>
                </m:mcs>
                <m:ctrlPr>
                  <w:rPr>
                    <w:rFonts w:ascii="Cambria Math" w:eastAsiaTheme="minorEastAsia" w:hAnsiTheme="majorBidi" w:cstheme="majorBidi"/>
                    <w:i/>
                    <w:sz w:val="24"/>
                    <w:szCs w:val="24"/>
                  </w:rPr>
                </m:ctrlPr>
              </m:mPr>
              <m:mr>
                <m:e>
                  <m:r>
                    <w:rPr>
                      <w:rFonts w:ascii="Cambria Math" w:eastAsiaTheme="minorEastAsia" w:hAnsi="Cambria Math" w:cstheme="majorBidi"/>
                      <w:sz w:val="24"/>
                      <w:szCs w:val="24"/>
                    </w:rPr>
                    <m:t>1-</m:t>
                  </m:r>
                  <m:f>
                    <m:fPr>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rPr>
                        <m:t>d</m:t>
                      </m:r>
                    </m:num>
                    <m:den>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f</m:t>
                          </m:r>
                        </m:e>
                        <m:sub>
                          <m:r>
                            <w:rPr>
                              <w:rFonts w:ascii="Cambria Math" w:eastAsiaTheme="minorEastAsia" w:hAnsi="Cambria Math" w:cstheme="majorBidi"/>
                              <w:sz w:val="24"/>
                              <w:szCs w:val="24"/>
                            </w:rPr>
                            <m:t>1</m:t>
                          </m:r>
                        </m:sub>
                      </m:sSub>
                    </m:den>
                  </m:f>
                  <m:r>
                    <w:rPr>
                      <w:rFonts w:ascii="Cambria Math" w:eastAsiaTheme="minorEastAsia" w:hAnsi="Cambria Math" w:cstheme="majorBidi"/>
                      <w:sz w:val="24"/>
                      <w:szCs w:val="24"/>
                    </w:rPr>
                    <m:t xml:space="preserve">    ,</m:t>
                  </m:r>
                </m:e>
                <m:e>
                  <m:r>
                    <w:rPr>
                      <w:rFonts w:ascii="Cambria Math" w:eastAsiaTheme="minorEastAsia" w:hAnsi="Cambria Math" w:cstheme="majorBidi"/>
                      <w:sz w:val="24"/>
                      <w:szCs w:val="24"/>
                    </w:rPr>
                    <m:t>d-</m:t>
                  </m:r>
                  <m:f>
                    <m:fPr>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rPr>
                        <m:t>z</m:t>
                      </m:r>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f</m:t>
                          </m:r>
                        </m:e>
                        <m:sub>
                          <m:r>
                            <w:rPr>
                              <w:rFonts w:ascii="Cambria Math" w:eastAsiaTheme="minorEastAsia" w:hAnsi="Cambria Math" w:cstheme="majorBidi"/>
                              <w:sz w:val="24"/>
                              <w:szCs w:val="24"/>
                            </w:rPr>
                            <m:t>1</m:t>
                          </m:r>
                        </m:sub>
                      </m:sSub>
                    </m:num>
                    <m:den>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f</m:t>
                          </m:r>
                        </m:e>
                        <m:sub>
                          <m:r>
                            <w:rPr>
                              <w:rFonts w:ascii="Cambria Math" w:eastAsiaTheme="minorEastAsia" w:hAnsi="Cambria Math" w:cstheme="majorBidi"/>
                              <w:sz w:val="24"/>
                              <w:szCs w:val="24"/>
                            </w:rPr>
                            <m:t>2</m:t>
                          </m:r>
                        </m:sub>
                      </m:sSub>
                    </m:den>
                  </m:f>
                  <m:r>
                    <w:rPr>
                      <w:rFonts w:ascii="Cambria Math" w:eastAsiaTheme="minorEastAsia" w:hAnsi="Cambria Math" w:cstheme="majorBidi"/>
                      <w:sz w:val="24"/>
                      <w:szCs w:val="24"/>
                    </w:rPr>
                    <m:t xml:space="preserve">  </m:t>
                  </m:r>
                </m:e>
              </m:mr>
              <m:mr>
                <m:e>
                  <m:r>
                    <w:rPr>
                      <w:rFonts w:ascii="Cambria Math" w:eastAsiaTheme="minorEastAsia" w:hAnsi="Cambria Math" w:cstheme="majorBidi"/>
                      <w:sz w:val="24"/>
                      <w:szCs w:val="24"/>
                    </w:rPr>
                    <m:t>0 ,</m:t>
                  </m:r>
                </m:e>
                <m:e>
                  <m:r>
                    <w:rPr>
                      <w:rFonts w:ascii="Cambria Math" w:eastAsiaTheme="minorEastAsia" w:hAnsi="Cambria Math" w:cstheme="majorBidi"/>
                      <w:sz w:val="24"/>
                      <w:szCs w:val="24"/>
                    </w:rPr>
                    <m:t>1-</m:t>
                  </m:r>
                  <m:f>
                    <m:fPr>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rPr>
                        <m:t>d</m:t>
                      </m:r>
                    </m:num>
                    <m:den>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f</m:t>
                          </m:r>
                        </m:e>
                        <m:sub>
                          <m:r>
                            <w:rPr>
                              <w:rFonts w:ascii="Cambria Math" w:eastAsiaTheme="minorEastAsia" w:hAnsi="Cambria Math" w:cstheme="majorBidi"/>
                              <w:sz w:val="24"/>
                              <w:szCs w:val="24"/>
                            </w:rPr>
                            <m:t>2</m:t>
                          </m:r>
                        </m:sub>
                      </m:sSub>
                    </m:den>
                  </m:f>
                  <m:r>
                    <w:rPr>
                      <w:rFonts w:ascii="Cambria Math" w:eastAsiaTheme="minorEastAsia" w:hAnsi="Cambria Math" w:cstheme="majorBidi"/>
                      <w:sz w:val="24"/>
                      <w:szCs w:val="24"/>
                    </w:rPr>
                    <m:t xml:space="preserve">   </m:t>
                  </m:r>
                </m:e>
              </m:mr>
            </m:m>
          </m:e>
        </m:d>
      </m:oMath>
      <w:r w:rsidR="001B37BA" w:rsidRPr="0050696A">
        <w:rPr>
          <w:rFonts w:asciiTheme="majorBidi" w:eastAsiaTheme="minorEastAsia" w:hAnsiTheme="majorBidi" w:cstheme="majorBidi"/>
          <w:sz w:val="24"/>
          <w:szCs w:val="24"/>
        </w:rPr>
        <w:t xml:space="preserve"> </w:t>
      </w:r>
      <w:r w:rsidR="001B37BA">
        <w:rPr>
          <w:rFonts w:asciiTheme="majorBidi" w:eastAsiaTheme="minorEastAsia" w:hAnsiTheme="majorBidi" w:cstheme="majorBidi"/>
          <w:sz w:val="24"/>
          <w:szCs w:val="24"/>
        </w:rPr>
        <w:t xml:space="preserve">                                                </w:t>
      </w:r>
      <w:r>
        <w:rPr>
          <w:rFonts w:asciiTheme="majorBidi" w:eastAsiaTheme="minorEastAsia" w:hAnsiTheme="majorBidi" w:cstheme="majorBidi"/>
          <w:sz w:val="24"/>
          <w:szCs w:val="24"/>
        </w:rPr>
        <w:t xml:space="preserve">                     </w:t>
      </w:r>
      <w:r w:rsidR="001B37BA">
        <w:rPr>
          <w:rFonts w:asciiTheme="majorBidi" w:eastAsiaTheme="minorEastAsia" w:hAnsiTheme="majorBidi" w:cstheme="majorBidi"/>
          <w:sz w:val="24"/>
          <w:szCs w:val="24"/>
        </w:rPr>
        <w:t xml:space="preserve">      </w:t>
      </w:r>
      <m:oMath>
        <m:d>
          <m:dPr>
            <m:ctrlPr>
              <w:rPr>
                <w:rFonts w:ascii="Cambria Math" w:hAnsiTheme="majorBidi" w:cstheme="majorBidi"/>
                <w:i/>
                <w:sz w:val="24"/>
                <w:szCs w:val="24"/>
              </w:rPr>
            </m:ctrlPr>
          </m:dPr>
          <m:e>
            <m:r>
              <w:rPr>
                <w:rFonts w:ascii="Cambria Math" w:hAnsiTheme="majorBidi" w:cstheme="majorBidi"/>
                <w:sz w:val="24"/>
                <w:szCs w:val="24"/>
              </w:rPr>
              <m:t>3.26</m:t>
            </m:r>
          </m:e>
        </m:d>
      </m:oMath>
      <w:r w:rsidR="001B37BA" w:rsidRPr="0050696A">
        <w:rPr>
          <w:rFonts w:asciiTheme="majorBidi" w:eastAsiaTheme="minorEastAsia" w:hAnsiTheme="majorBidi" w:cstheme="majorBidi"/>
          <w:sz w:val="24"/>
          <w:szCs w:val="24"/>
        </w:rPr>
        <w:t xml:space="preserve">  </w:t>
      </w:r>
    </w:p>
    <w:p w:rsidR="001B37BA" w:rsidRPr="004D3622" w:rsidRDefault="001B37BA" w:rsidP="000F008D">
      <w:pPr>
        <w:rPr>
          <w:rFonts w:asciiTheme="majorBidi" w:eastAsiaTheme="minorEastAsia" w:hAnsiTheme="majorBidi" w:cstheme="majorBidi"/>
          <w:sz w:val="24"/>
          <w:szCs w:val="24"/>
        </w:rPr>
      </w:pPr>
      <w:r w:rsidRPr="004D3622">
        <w:rPr>
          <w:rFonts w:asciiTheme="majorBidi" w:eastAsiaTheme="minorEastAsia" w:hAnsiTheme="majorBidi" w:cstheme="majorBidi"/>
          <w:sz w:val="24"/>
          <w:szCs w:val="24"/>
        </w:rPr>
        <w:t>Substitution des éléments de la matrice dans l’équation</w:t>
      </w:r>
      <m:oMath>
        <m:r>
          <w:rPr>
            <w:rFonts w:ascii="Cambria Math" w:eastAsiaTheme="minorEastAsia" w:hAnsi="Cambria Math" w:cstheme="majorBidi"/>
            <w:sz w:val="24"/>
            <w:szCs w:val="24"/>
          </w:rPr>
          <m:t xml:space="preserve"> </m:t>
        </m:r>
        <m:d>
          <m:dPr>
            <m:ctrlPr>
              <w:rPr>
                <w:rFonts w:ascii="Cambria Math" w:hAnsi="Cambria Math" w:cstheme="majorBidi"/>
                <w:i/>
                <w:sz w:val="24"/>
                <w:szCs w:val="24"/>
              </w:rPr>
            </m:ctrlPr>
          </m:dPr>
          <m:e>
            <m:r>
              <w:rPr>
                <w:rFonts w:ascii="Cambria Math" w:hAnsi="Cambria Math" w:cstheme="majorBidi"/>
                <w:sz w:val="24"/>
                <w:szCs w:val="24"/>
              </w:rPr>
              <m:t>3.2</m:t>
            </m:r>
          </m:e>
        </m:d>
      </m:oMath>
      <w:r w:rsidRPr="004D3622">
        <w:rPr>
          <w:rFonts w:asciiTheme="majorBidi" w:eastAsiaTheme="minorEastAsia" w:hAnsiTheme="majorBidi" w:cstheme="majorBidi"/>
          <w:sz w:val="24"/>
          <w:szCs w:val="24"/>
        </w:rPr>
        <w:t xml:space="preserve">   intégralité de Collins.</w:t>
      </w:r>
    </w:p>
    <w:p w:rsidR="001B37BA" w:rsidRPr="000F008D" w:rsidRDefault="000F008D" w:rsidP="000F008D">
      <w:pPr>
        <w:spacing w:line="360" w:lineRule="auto"/>
        <w:rPr>
          <w:rFonts w:asciiTheme="majorBidi" w:eastAsiaTheme="minorEastAsia" w:hAnsiTheme="majorBidi" w:cstheme="majorBidi"/>
          <w:sz w:val="24"/>
          <w:szCs w:val="24"/>
          <w:lang w:val="en-US"/>
        </w:rPr>
      </w:pPr>
      <w:r w:rsidRPr="00344E13">
        <w:rPr>
          <w:rFonts w:asciiTheme="majorBidi" w:eastAsiaTheme="minorEastAsia" w:hAnsiTheme="majorBidi" w:cstheme="majorBidi"/>
          <w:sz w:val="24"/>
          <w:szCs w:val="24"/>
        </w:rPr>
        <w:t xml:space="preserve">                 </w:t>
      </w:r>
      <m:oMath>
        <m:r>
          <w:rPr>
            <w:rFonts w:ascii="Cambria Math" w:eastAsiaTheme="minorEastAsia" w:hAnsiTheme="majorBidi" w:cstheme="majorBidi"/>
            <w:sz w:val="24"/>
            <w:szCs w:val="24"/>
          </w:rPr>
          <m:t>E</m:t>
        </m:r>
        <m:d>
          <m:dPr>
            <m:ctrlPr>
              <w:rPr>
                <w:rFonts w:ascii="Cambria Math" w:eastAsiaTheme="minorEastAsia" w:hAnsiTheme="majorBidi" w:cstheme="majorBidi"/>
                <w:i/>
                <w:sz w:val="24"/>
                <w:szCs w:val="24"/>
              </w:rPr>
            </m:ctrlPr>
          </m:dPr>
          <m:e>
            <m:sSub>
              <m:sSubPr>
                <m:ctrlPr>
                  <w:rPr>
                    <w:rFonts w:ascii="Cambria Math" w:eastAsiaTheme="minorEastAsia" w:hAnsiTheme="majorBidi" w:cstheme="majorBidi"/>
                    <w:i/>
                    <w:sz w:val="24"/>
                    <w:szCs w:val="24"/>
                  </w:rPr>
                </m:ctrlPr>
              </m:sSubPr>
              <m:e>
                <m:r>
                  <w:rPr>
                    <w:rFonts w:ascii="Cambria Math" w:eastAsiaTheme="minorEastAsia" w:hAnsi="Cambria Math" w:cstheme="majorBidi"/>
                    <w:sz w:val="24"/>
                    <w:szCs w:val="24"/>
                  </w:rPr>
                  <m:t>x</m:t>
                </m:r>
              </m:e>
              <m:sub>
                <m:r>
                  <w:rPr>
                    <w:rFonts w:ascii="Cambria Math" w:eastAsiaTheme="minorEastAsia" w:hAnsiTheme="majorBidi" w:cstheme="majorBidi"/>
                    <w:sz w:val="24"/>
                    <w:szCs w:val="24"/>
                    <w:lang w:val="en-US"/>
                  </w:rPr>
                  <m:t>1</m:t>
                </m:r>
              </m:sub>
            </m:sSub>
            <m:r>
              <w:rPr>
                <w:rFonts w:ascii="Cambria Math" w:eastAsiaTheme="minorEastAsia" w:hAnsiTheme="majorBidi" w:cstheme="majorBidi"/>
                <w:sz w:val="24"/>
                <w:szCs w:val="24"/>
                <w:lang w:val="en-US"/>
              </w:rPr>
              <m:t>,</m:t>
            </m:r>
            <m:r>
              <w:rPr>
                <w:rFonts w:ascii="Cambria Math" w:eastAsiaTheme="minorEastAsia" w:hAnsi="Cambria Math" w:cstheme="majorBidi"/>
                <w:sz w:val="24"/>
                <w:szCs w:val="24"/>
              </w:rPr>
              <m:t>z</m:t>
            </m:r>
          </m:e>
        </m:d>
        <m:r>
          <w:rPr>
            <w:rFonts w:ascii="Cambria Math" w:eastAsiaTheme="minorEastAsia" w:hAnsiTheme="majorBidi" w:cstheme="majorBidi"/>
            <w:sz w:val="24"/>
            <w:szCs w:val="24"/>
            <w:lang w:val="en-US"/>
          </w:rPr>
          <m:t>=</m:t>
        </m:r>
        <m:f>
          <m:fPr>
            <m:ctrlPr>
              <w:rPr>
                <w:rFonts w:ascii="Cambria Math" w:eastAsiaTheme="minorEastAsia" w:hAnsiTheme="majorBidi" w:cstheme="majorBidi"/>
                <w:i/>
                <w:sz w:val="24"/>
                <w:szCs w:val="24"/>
              </w:rPr>
            </m:ctrlPr>
          </m:fPr>
          <m:num>
            <m:r>
              <w:rPr>
                <w:rFonts w:ascii="Cambria Math" w:eastAsiaTheme="minorEastAsia" w:hAnsi="Cambria Math" w:cstheme="majorBidi"/>
                <w:sz w:val="24"/>
                <w:szCs w:val="24"/>
              </w:rPr>
              <m:t>i</m:t>
            </m:r>
          </m:num>
          <m:den>
            <m:r>
              <w:rPr>
                <w:rFonts w:ascii="Cambria Math" w:eastAsiaTheme="minorEastAsia" w:hAnsiTheme="majorBidi" w:cstheme="majorBidi"/>
                <w:sz w:val="24"/>
                <w:szCs w:val="24"/>
              </w:rPr>
              <m:t>λ</m:t>
            </m:r>
            <m:r>
              <w:rPr>
                <w:rFonts w:ascii="Cambria Math" w:eastAsiaTheme="minorEastAsia" w:hAnsi="Cambria Math" w:cstheme="majorBidi"/>
                <w:sz w:val="24"/>
                <w:szCs w:val="24"/>
              </w:rPr>
              <m:t>B</m:t>
            </m:r>
          </m:den>
        </m:f>
        <m:nary>
          <m:naryPr>
            <m:limLoc m:val="undOvr"/>
            <m:subHide m:val="1"/>
            <m:supHide m:val="1"/>
            <m:ctrlPr>
              <w:rPr>
                <w:rFonts w:ascii="Cambria Math" w:eastAsiaTheme="minorEastAsia" w:hAnsiTheme="majorBidi" w:cstheme="majorBidi"/>
                <w:i/>
                <w:sz w:val="24"/>
                <w:szCs w:val="24"/>
              </w:rPr>
            </m:ctrlPr>
          </m:naryPr>
          <m:sub/>
          <m:sup/>
          <m:e>
            <m:sSub>
              <m:sSubPr>
                <m:ctrlPr>
                  <w:rPr>
                    <w:rFonts w:ascii="Cambria Math" w:eastAsiaTheme="minorEastAsia" w:hAnsiTheme="majorBidi" w:cstheme="majorBidi"/>
                    <w:i/>
                    <w:sz w:val="24"/>
                    <w:szCs w:val="24"/>
                  </w:rPr>
                </m:ctrlPr>
              </m:sSubPr>
              <m:e>
                <m:r>
                  <w:rPr>
                    <w:rFonts w:ascii="Cambria Math" w:eastAsiaTheme="minorEastAsia" w:hAnsi="Cambria Math" w:cstheme="majorBidi"/>
                    <w:sz w:val="24"/>
                    <w:szCs w:val="24"/>
                  </w:rPr>
                  <m:t>E</m:t>
                </m:r>
              </m:e>
              <m:sub>
                <m:r>
                  <w:rPr>
                    <w:rFonts w:ascii="Cambria Math" w:eastAsiaTheme="minorEastAsia" w:hAnsi="Cambria Math" w:cstheme="majorBidi"/>
                    <w:sz w:val="24"/>
                    <w:szCs w:val="24"/>
                  </w:rPr>
                  <m:t>pq</m:t>
                </m:r>
              </m:sub>
            </m:sSub>
            <m:d>
              <m:dPr>
                <m:ctrlPr>
                  <w:rPr>
                    <w:rFonts w:ascii="Cambria Math" w:eastAsiaTheme="minorEastAsia" w:hAnsiTheme="majorBidi" w:cstheme="majorBidi"/>
                    <w:i/>
                    <w:sz w:val="24"/>
                    <w:szCs w:val="24"/>
                  </w:rPr>
                </m:ctrlPr>
              </m:dPr>
              <m:e>
                <m:sSub>
                  <m:sSubPr>
                    <m:ctrlPr>
                      <w:rPr>
                        <w:rFonts w:ascii="Cambria Math" w:eastAsiaTheme="minorEastAsia" w:hAnsiTheme="majorBidi" w:cstheme="majorBidi"/>
                        <w:i/>
                        <w:sz w:val="24"/>
                        <w:szCs w:val="24"/>
                      </w:rPr>
                    </m:ctrlPr>
                  </m:sSubPr>
                  <m:e>
                    <m:r>
                      <w:rPr>
                        <w:rFonts w:ascii="Cambria Math" w:eastAsiaTheme="minorEastAsia" w:hAnsi="Cambria Math" w:cstheme="majorBidi"/>
                        <w:sz w:val="24"/>
                        <w:szCs w:val="24"/>
                      </w:rPr>
                      <m:t>x</m:t>
                    </m:r>
                  </m:e>
                  <m:sub>
                    <m:r>
                      <w:rPr>
                        <w:rFonts w:ascii="Cambria Math" w:eastAsiaTheme="minorEastAsia" w:hAnsiTheme="majorBidi" w:cstheme="majorBidi"/>
                        <w:sz w:val="24"/>
                        <w:szCs w:val="24"/>
                        <w:lang w:val="en-US"/>
                      </w:rPr>
                      <m:t>1</m:t>
                    </m:r>
                  </m:sub>
                </m:sSub>
                <m:r>
                  <w:rPr>
                    <w:rFonts w:ascii="Cambria Math" w:eastAsiaTheme="minorEastAsia" w:hAnsiTheme="majorBidi" w:cstheme="majorBidi"/>
                    <w:sz w:val="24"/>
                    <w:szCs w:val="24"/>
                    <w:lang w:val="en-US"/>
                  </w:rPr>
                  <m:t>,</m:t>
                </m:r>
                <m:r>
                  <w:rPr>
                    <w:rFonts w:ascii="Cambria Math" w:eastAsiaTheme="minorEastAsia" w:hAnsi="Cambria Math" w:cstheme="majorBidi"/>
                    <w:sz w:val="24"/>
                    <w:szCs w:val="24"/>
                  </w:rPr>
                  <m:t>z</m:t>
                </m:r>
              </m:e>
            </m:d>
            <m:r>
              <w:rPr>
                <w:rFonts w:asciiTheme="majorBidi" w:eastAsiaTheme="minorEastAsia" w:hAnsiTheme="majorBidi" w:cstheme="majorBidi"/>
                <w:sz w:val="24"/>
                <w:szCs w:val="24"/>
                <w:lang w:val="en-US"/>
              </w:rPr>
              <m:t>×</m:t>
            </m:r>
          </m:e>
        </m:nary>
      </m:oMath>
      <w:proofErr w:type="gramStart"/>
      <w:r w:rsidR="001B37BA" w:rsidRPr="000F008D">
        <w:rPr>
          <w:rFonts w:asciiTheme="majorBidi" w:eastAsiaTheme="minorEastAsia" w:hAnsiTheme="majorBidi" w:cstheme="majorBidi"/>
          <w:sz w:val="24"/>
          <w:szCs w:val="24"/>
          <w:lang w:val="en-US"/>
        </w:rPr>
        <w:t>exp</w:t>
      </w:r>
      <w:proofErr w:type="gramEnd"/>
      <m:oMath>
        <m:d>
          <m:dPr>
            <m:begChr m:val="{"/>
            <m:endChr m:val="}"/>
            <m:ctrlPr>
              <w:rPr>
                <w:rFonts w:ascii="Cambria Math" w:eastAsiaTheme="minorEastAsia" w:hAnsiTheme="majorBidi" w:cstheme="majorBidi"/>
                <w:i/>
                <w:sz w:val="24"/>
                <w:szCs w:val="24"/>
              </w:rPr>
            </m:ctrlPr>
          </m:dPr>
          <m:e>
            <m:f>
              <m:fPr>
                <m:ctrlPr>
                  <w:rPr>
                    <w:rFonts w:ascii="Cambria Math" w:eastAsiaTheme="minorEastAsia" w:hAnsiTheme="majorBidi" w:cstheme="majorBidi"/>
                    <w:i/>
                    <w:sz w:val="24"/>
                    <w:szCs w:val="24"/>
                  </w:rPr>
                </m:ctrlPr>
              </m:fPr>
              <m:num>
                <m:r>
                  <w:rPr>
                    <w:rFonts w:ascii="Cambria Math" w:eastAsiaTheme="minorEastAsia" w:hAnsi="Cambria Math" w:cstheme="majorBidi"/>
                    <w:sz w:val="24"/>
                    <w:szCs w:val="24"/>
                  </w:rPr>
                  <m:t>ik</m:t>
                </m:r>
              </m:num>
              <m:den>
                <m:r>
                  <w:rPr>
                    <w:rFonts w:ascii="Cambria Math" w:eastAsiaTheme="minorEastAsia" w:hAnsiTheme="majorBidi" w:cstheme="majorBidi"/>
                    <w:sz w:val="24"/>
                    <w:szCs w:val="24"/>
                    <w:lang w:val="en-US"/>
                  </w:rPr>
                  <m:t>2</m:t>
                </m:r>
                <m:r>
                  <w:rPr>
                    <w:rFonts w:ascii="Cambria Math" w:eastAsiaTheme="minorEastAsia" w:hAnsi="Cambria Math" w:cstheme="majorBidi"/>
                    <w:sz w:val="24"/>
                    <w:szCs w:val="24"/>
                  </w:rPr>
                  <m:t>B</m:t>
                </m:r>
              </m:den>
            </m:f>
            <m:d>
              <m:dPr>
                <m:begChr m:val="["/>
                <m:endChr m:val="]"/>
                <m:ctrlPr>
                  <w:rPr>
                    <w:rFonts w:ascii="Cambria Math" w:eastAsiaTheme="minorEastAsia" w:hAnsiTheme="majorBidi" w:cstheme="majorBidi"/>
                    <w:i/>
                    <w:sz w:val="24"/>
                    <w:szCs w:val="24"/>
                  </w:rPr>
                </m:ctrlPr>
              </m:dPr>
              <m:e>
                <m:r>
                  <w:rPr>
                    <w:rFonts w:ascii="Cambria Math" w:eastAsiaTheme="minorEastAsia" w:hAnsi="Cambria Math" w:cstheme="majorBidi"/>
                    <w:sz w:val="24"/>
                    <w:szCs w:val="24"/>
                  </w:rPr>
                  <m:t>A</m:t>
                </m:r>
                <m:d>
                  <m:dPr>
                    <m:ctrlPr>
                      <w:rPr>
                        <w:rFonts w:ascii="Cambria Math" w:eastAsiaTheme="minorEastAsia" w:hAnsiTheme="majorBidi" w:cstheme="majorBidi"/>
                        <w:i/>
                        <w:sz w:val="24"/>
                        <w:szCs w:val="24"/>
                      </w:rPr>
                    </m:ctrlPr>
                  </m:dPr>
                  <m:e>
                    <m:sSup>
                      <m:sSupPr>
                        <m:ctrlPr>
                          <w:rPr>
                            <w:rFonts w:ascii="Cambria Math" w:eastAsiaTheme="minorEastAsia" w:hAnsiTheme="majorBidi" w:cstheme="majorBidi"/>
                            <w:i/>
                            <w:sz w:val="24"/>
                            <w:szCs w:val="24"/>
                          </w:rPr>
                        </m:ctrlPr>
                      </m:sSupPr>
                      <m:e>
                        <m:r>
                          <w:rPr>
                            <w:rFonts w:ascii="Cambria Math" w:eastAsiaTheme="minorEastAsia" w:hAnsi="Cambria Math" w:cstheme="majorBidi"/>
                            <w:sz w:val="24"/>
                            <w:szCs w:val="24"/>
                          </w:rPr>
                          <m:t>x</m:t>
                        </m:r>
                      </m:e>
                      <m:sup>
                        <m:r>
                          <w:rPr>
                            <w:rFonts w:ascii="Cambria Math" w:eastAsiaTheme="minorEastAsia" w:hAnsiTheme="majorBidi" w:cstheme="majorBidi"/>
                            <w:sz w:val="24"/>
                            <w:szCs w:val="24"/>
                            <w:lang w:val="en-US"/>
                          </w:rPr>
                          <m:t>2</m:t>
                        </m:r>
                      </m:sup>
                    </m:sSup>
                  </m:e>
                </m:d>
                <m:r>
                  <w:rPr>
                    <w:rFonts w:asciiTheme="majorBidi" w:eastAsiaTheme="minorEastAsia" w:hAnsiTheme="majorBidi" w:cstheme="majorBidi"/>
                    <w:sz w:val="24"/>
                    <w:szCs w:val="24"/>
                    <w:lang w:val="en-US"/>
                  </w:rPr>
                  <m:t>-</m:t>
                </m:r>
                <m:r>
                  <w:rPr>
                    <w:rFonts w:ascii="Cambria Math" w:eastAsiaTheme="minorEastAsia" w:hAnsiTheme="majorBidi" w:cstheme="majorBidi"/>
                    <w:sz w:val="24"/>
                    <w:szCs w:val="24"/>
                    <w:lang w:val="en-US"/>
                  </w:rPr>
                  <m:t>2</m:t>
                </m:r>
                <m:d>
                  <m:dPr>
                    <m:ctrlPr>
                      <w:rPr>
                        <w:rFonts w:ascii="Cambria Math" w:eastAsiaTheme="minorEastAsia" w:hAnsiTheme="majorBidi" w:cstheme="majorBidi"/>
                        <w:i/>
                        <w:sz w:val="24"/>
                        <w:szCs w:val="24"/>
                      </w:rPr>
                    </m:ctrlPr>
                  </m:dPr>
                  <m:e>
                    <m:r>
                      <w:rPr>
                        <w:rFonts w:ascii="Cambria Math" w:eastAsiaTheme="minorEastAsia" w:hAnsi="Cambria Math" w:cstheme="majorBidi"/>
                        <w:sz w:val="24"/>
                        <w:szCs w:val="24"/>
                      </w:rPr>
                      <m:t>x</m:t>
                    </m:r>
                    <m:sSub>
                      <m:sSubPr>
                        <m:ctrlPr>
                          <w:rPr>
                            <w:rFonts w:ascii="Cambria Math" w:eastAsiaTheme="minorEastAsia" w:hAnsiTheme="majorBidi" w:cstheme="majorBidi"/>
                            <w:i/>
                            <w:sz w:val="24"/>
                            <w:szCs w:val="24"/>
                          </w:rPr>
                        </m:ctrlPr>
                      </m:sSubPr>
                      <m:e>
                        <m:r>
                          <w:rPr>
                            <w:rFonts w:ascii="Cambria Math" w:eastAsiaTheme="minorEastAsia" w:hAnsi="Cambria Math" w:cstheme="majorBidi"/>
                            <w:sz w:val="24"/>
                            <w:szCs w:val="24"/>
                          </w:rPr>
                          <m:t>x</m:t>
                        </m:r>
                      </m:e>
                      <m:sub>
                        <m:r>
                          <w:rPr>
                            <w:rFonts w:ascii="Cambria Math" w:eastAsiaTheme="minorEastAsia" w:hAnsiTheme="majorBidi" w:cstheme="majorBidi"/>
                            <w:sz w:val="24"/>
                            <w:szCs w:val="24"/>
                            <w:lang w:val="en-US"/>
                          </w:rPr>
                          <m:t>1</m:t>
                        </m:r>
                      </m:sub>
                    </m:sSub>
                  </m:e>
                </m:d>
                <m:r>
                  <w:rPr>
                    <w:rFonts w:ascii="Cambria Math" w:eastAsiaTheme="minorEastAsia" w:hAnsiTheme="majorBidi" w:cstheme="majorBidi"/>
                    <w:sz w:val="24"/>
                    <w:szCs w:val="24"/>
                    <w:lang w:val="en-US"/>
                  </w:rPr>
                  <m:t>+</m:t>
                </m:r>
                <m:r>
                  <w:rPr>
                    <w:rFonts w:ascii="Cambria Math" w:eastAsiaTheme="minorEastAsia" w:hAnsi="Cambria Math" w:cstheme="majorBidi"/>
                    <w:sz w:val="24"/>
                    <w:szCs w:val="24"/>
                  </w:rPr>
                  <m:t>D</m:t>
                </m:r>
                <m:d>
                  <m:dPr>
                    <m:ctrlPr>
                      <w:rPr>
                        <w:rFonts w:ascii="Cambria Math" w:eastAsiaTheme="minorEastAsia" w:hAnsiTheme="majorBidi" w:cstheme="majorBidi"/>
                        <w:i/>
                        <w:sz w:val="24"/>
                        <w:szCs w:val="24"/>
                      </w:rPr>
                    </m:ctrlPr>
                  </m:dPr>
                  <m:e>
                    <m:sSup>
                      <m:sSupPr>
                        <m:ctrlPr>
                          <w:rPr>
                            <w:rFonts w:ascii="Cambria Math" w:eastAsiaTheme="minorEastAsia" w:hAnsiTheme="majorBidi" w:cstheme="majorBidi"/>
                            <w:i/>
                            <w:sz w:val="24"/>
                            <w:szCs w:val="24"/>
                          </w:rPr>
                        </m:ctrlPr>
                      </m:sSupPr>
                      <m:e>
                        <m:sSub>
                          <m:sSubPr>
                            <m:ctrlPr>
                              <w:rPr>
                                <w:rFonts w:ascii="Cambria Math" w:eastAsiaTheme="minorEastAsia" w:hAnsiTheme="majorBidi" w:cstheme="majorBidi"/>
                                <w:i/>
                                <w:sz w:val="24"/>
                                <w:szCs w:val="24"/>
                              </w:rPr>
                            </m:ctrlPr>
                          </m:sSubPr>
                          <m:e>
                            <m:r>
                              <w:rPr>
                                <w:rFonts w:ascii="Cambria Math" w:eastAsiaTheme="minorEastAsia" w:hAnsi="Cambria Math" w:cstheme="majorBidi"/>
                                <w:sz w:val="24"/>
                                <w:szCs w:val="24"/>
                              </w:rPr>
                              <m:t>x</m:t>
                            </m:r>
                          </m:e>
                          <m:sub>
                            <m:r>
                              <w:rPr>
                                <w:rFonts w:ascii="Cambria Math" w:eastAsiaTheme="minorEastAsia" w:hAnsiTheme="majorBidi" w:cstheme="majorBidi"/>
                                <w:sz w:val="24"/>
                                <w:szCs w:val="24"/>
                                <w:lang w:val="en-US"/>
                              </w:rPr>
                              <m:t>1</m:t>
                            </m:r>
                          </m:sub>
                        </m:sSub>
                      </m:e>
                      <m:sup>
                        <m:r>
                          <w:rPr>
                            <w:rFonts w:ascii="Cambria Math" w:eastAsiaTheme="minorEastAsia" w:hAnsiTheme="majorBidi" w:cstheme="majorBidi"/>
                            <w:sz w:val="24"/>
                            <w:szCs w:val="24"/>
                            <w:lang w:val="en-US"/>
                          </w:rPr>
                          <m:t>2</m:t>
                        </m:r>
                      </m:sup>
                    </m:sSup>
                  </m:e>
                </m:d>
              </m:e>
            </m:d>
          </m:e>
        </m:d>
        <m:box>
          <m:boxPr>
            <m:diff m:val="1"/>
            <m:ctrlPr>
              <w:rPr>
                <w:rFonts w:ascii="Cambria Math" w:eastAsiaTheme="minorEastAsia" w:hAnsiTheme="majorBidi" w:cstheme="majorBidi"/>
                <w:i/>
                <w:sz w:val="24"/>
                <w:szCs w:val="24"/>
              </w:rPr>
            </m:ctrlPr>
          </m:boxPr>
          <m:e>
            <m:r>
              <w:rPr>
                <w:rFonts w:ascii="Cambria Math" w:hAnsi="Cambria Math" w:cstheme="majorBidi"/>
                <w:sz w:val="24"/>
                <w:szCs w:val="24"/>
              </w:rPr>
              <m:t>dx</m:t>
            </m:r>
          </m:e>
        </m:box>
      </m:oMath>
      <w:r w:rsidR="001B37BA" w:rsidRPr="000F008D">
        <w:rPr>
          <w:rFonts w:asciiTheme="majorBidi" w:eastAsiaTheme="minorEastAsia" w:hAnsiTheme="majorBidi" w:cstheme="majorBidi"/>
          <w:sz w:val="24"/>
          <w:szCs w:val="24"/>
          <w:lang w:val="en-US"/>
        </w:rPr>
        <w:t xml:space="preserve">                          </w:t>
      </w:r>
      <m:oMath>
        <m:d>
          <m:dPr>
            <m:ctrlPr>
              <w:rPr>
                <w:rFonts w:ascii="Cambria Math" w:hAnsiTheme="majorBidi" w:cstheme="majorBidi"/>
                <w:i/>
                <w:sz w:val="24"/>
                <w:szCs w:val="24"/>
              </w:rPr>
            </m:ctrlPr>
          </m:dPr>
          <m:e>
            <m:r>
              <w:rPr>
                <w:rFonts w:ascii="Cambria Math" w:hAnsiTheme="majorBidi" w:cstheme="majorBidi"/>
                <w:sz w:val="24"/>
                <w:szCs w:val="24"/>
                <w:lang w:val="en-US"/>
              </w:rPr>
              <m:t>3.27</m:t>
            </m:r>
          </m:e>
        </m:d>
      </m:oMath>
      <w:r w:rsidR="001B37BA" w:rsidRPr="000F008D">
        <w:rPr>
          <w:rFonts w:asciiTheme="majorBidi" w:eastAsiaTheme="minorEastAsia" w:hAnsiTheme="majorBidi" w:cstheme="majorBidi"/>
          <w:sz w:val="24"/>
          <w:szCs w:val="24"/>
          <w:lang w:val="en-US"/>
        </w:rPr>
        <w:t xml:space="preserve">  </w:t>
      </w:r>
    </w:p>
    <w:p w:rsidR="001B37BA" w:rsidRPr="000F008D" w:rsidRDefault="000F008D" w:rsidP="000F008D">
      <w:pPr>
        <w:spacing w:line="360" w:lineRule="auto"/>
        <w:rPr>
          <w:rFonts w:asciiTheme="majorBidi" w:eastAsiaTheme="minorEastAsia" w:hAnsiTheme="majorBidi" w:cstheme="majorBidi"/>
          <w:sz w:val="24"/>
          <w:szCs w:val="24"/>
          <w:lang w:val="en-US"/>
        </w:rPr>
      </w:pPr>
      <w:r w:rsidRPr="000F008D">
        <w:rPr>
          <w:rFonts w:asciiTheme="majorBidi" w:eastAsiaTheme="minorEastAsia" w:hAnsiTheme="majorBidi" w:cstheme="majorBidi"/>
          <w:sz w:val="24"/>
          <w:szCs w:val="24"/>
          <w:lang w:val="en-US"/>
        </w:rPr>
        <w:t xml:space="preserve">           </w:t>
      </w:r>
      <w:r>
        <w:rPr>
          <w:rFonts w:asciiTheme="majorBidi" w:eastAsiaTheme="minorEastAsia" w:hAnsiTheme="majorBidi" w:cstheme="majorBidi"/>
          <w:sz w:val="24"/>
          <w:szCs w:val="24"/>
          <w:lang w:val="en-US"/>
        </w:rPr>
        <w:t xml:space="preserve">   </w:t>
      </w:r>
      <w:r w:rsidRPr="000F008D">
        <w:rPr>
          <w:rFonts w:asciiTheme="majorBidi" w:eastAsiaTheme="minorEastAsia" w:hAnsiTheme="majorBidi" w:cstheme="majorBidi"/>
          <w:sz w:val="24"/>
          <w:szCs w:val="24"/>
          <w:lang w:val="en-US"/>
        </w:rPr>
        <w:t xml:space="preserve">   </w:t>
      </w:r>
      <m:oMath>
        <m:r>
          <w:rPr>
            <w:rFonts w:ascii="Cambria Math" w:eastAsiaTheme="minorEastAsia" w:hAnsiTheme="majorBidi" w:cstheme="majorBidi"/>
            <w:sz w:val="24"/>
            <w:szCs w:val="24"/>
          </w:rPr>
          <m:t>E</m:t>
        </m:r>
        <m:d>
          <m:dPr>
            <m:ctrlPr>
              <w:rPr>
                <w:rFonts w:ascii="Cambria Math" w:eastAsiaTheme="minorEastAsia" w:hAnsiTheme="majorBidi" w:cstheme="majorBidi"/>
                <w:i/>
                <w:sz w:val="24"/>
                <w:szCs w:val="24"/>
              </w:rPr>
            </m:ctrlPr>
          </m:dPr>
          <m:e>
            <m:sSub>
              <m:sSubPr>
                <m:ctrlPr>
                  <w:rPr>
                    <w:rFonts w:ascii="Cambria Math" w:eastAsiaTheme="minorEastAsia" w:hAnsiTheme="majorBidi" w:cstheme="majorBidi"/>
                    <w:i/>
                    <w:sz w:val="24"/>
                    <w:szCs w:val="24"/>
                  </w:rPr>
                </m:ctrlPr>
              </m:sSubPr>
              <m:e>
                <m:r>
                  <w:rPr>
                    <w:rFonts w:ascii="Cambria Math" w:eastAsiaTheme="minorEastAsia" w:hAnsi="Cambria Math" w:cstheme="majorBidi"/>
                    <w:sz w:val="24"/>
                    <w:szCs w:val="24"/>
                  </w:rPr>
                  <m:t>x</m:t>
                </m:r>
              </m:e>
              <m:sub>
                <m:r>
                  <w:rPr>
                    <w:rFonts w:ascii="Cambria Math" w:eastAsiaTheme="minorEastAsia" w:hAnsiTheme="majorBidi" w:cstheme="majorBidi"/>
                    <w:sz w:val="24"/>
                    <w:szCs w:val="24"/>
                    <w:lang w:val="en-US"/>
                  </w:rPr>
                  <m:t>1</m:t>
                </m:r>
              </m:sub>
            </m:sSub>
            <m:r>
              <w:rPr>
                <w:rFonts w:ascii="Cambria Math" w:eastAsiaTheme="minorEastAsia" w:hAnsiTheme="majorBidi" w:cstheme="majorBidi"/>
                <w:sz w:val="24"/>
                <w:szCs w:val="24"/>
                <w:lang w:val="en-US"/>
              </w:rPr>
              <m:t>,</m:t>
            </m:r>
            <m:r>
              <w:rPr>
                <w:rFonts w:ascii="Cambria Math" w:eastAsiaTheme="minorEastAsia" w:hAnsi="Cambria Math" w:cstheme="majorBidi"/>
                <w:sz w:val="24"/>
                <w:szCs w:val="24"/>
              </w:rPr>
              <m:t>z</m:t>
            </m:r>
          </m:e>
        </m:d>
        <m:r>
          <w:rPr>
            <w:rFonts w:ascii="Cambria Math" w:eastAsiaTheme="minorEastAsia" w:hAnsiTheme="majorBidi" w:cstheme="majorBidi"/>
            <w:sz w:val="24"/>
            <w:szCs w:val="24"/>
            <w:lang w:val="en-US"/>
          </w:rPr>
          <m:t>=</m:t>
        </m:r>
        <m:f>
          <m:fPr>
            <m:ctrlPr>
              <w:rPr>
                <w:rFonts w:ascii="Cambria Math" w:eastAsiaTheme="minorEastAsia" w:hAnsiTheme="majorBidi" w:cstheme="majorBidi"/>
                <w:i/>
                <w:sz w:val="24"/>
                <w:szCs w:val="24"/>
              </w:rPr>
            </m:ctrlPr>
          </m:fPr>
          <m:num>
            <m:r>
              <w:rPr>
                <w:rFonts w:ascii="Cambria Math" w:eastAsiaTheme="minorEastAsia" w:hAnsi="Cambria Math" w:cstheme="majorBidi"/>
                <w:sz w:val="24"/>
                <w:szCs w:val="24"/>
              </w:rPr>
              <m:t>i</m:t>
            </m:r>
          </m:num>
          <m:den>
            <m:r>
              <w:rPr>
                <w:rFonts w:ascii="Cambria Math" w:eastAsiaTheme="minorEastAsia" w:hAnsiTheme="majorBidi" w:cstheme="majorBidi"/>
                <w:sz w:val="24"/>
                <w:szCs w:val="24"/>
              </w:rPr>
              <m:t>λ</m:t>
            </m:r>
            <m:r>
              <w:rPr>
                <w:rFonts w:ascii="Cambria Math" w:eastAsiaTheme="minorEastAsia" w:hAnsi="Cambria Math" w:cstheme="majorBidi"/>
                <w:sz w:val="24"/>
                <w:szCs w:val="24"/>
              </w:rPr>
              <m:t>B</m:t>
            </m:r>
          </m:den>
        </m:f>
        <m:nary>
          <m:naryPr>
            <m:limLoc m:val="undOvr"/>
            <m:subHide m:val="1"/>
            <m:supHide m:val="1"/>
            <m:ctrlPr>
              <w:rPr>
                <w:rFonts w:ascii="Cambria Math" w:eastAsiaTheme="minorEastAsia" w:hAnsiTheme="majorBidi" w:cstheme="majorBidi"/>
                <w:i/>
                <w:sz w:val="24"/>
                <w:szCs w:val="24"/>
              </w:rPr>
            </m:ctrlPr>
          </m:naryPr>
          <m:sub/>
          <m:sup/>
          <m:e>
            <m:sSub>
              <m:sSubPr>
                <m:ctrlPr>
                  <w:rPr>
                    <w:rFonts w:ascii="Cambria Math" w:eastAsiaTheme="minorEastAsia" w:hAnsiTheme="majorBidi" w:cstheme="majorBidi"/>
                    <w:i/>
                    <w:sz w:val="24"/>
                    <w:szCs w:val="24"/>
                  </w:rPr>
                </m:ctrlPr>
              </m:sSubPr>
              <m:e>
                <m:r>
                  <w:rPr>
                    <w:rFonts w:ascii="Cambria Math" w:eastAsiaTheme="minorEastAsia" w:hAnsi="Cambria Math" w:cstheme="majorBidi"/>
                    <w:sz w:val="24"/>
                    <w:szCs w:val="24"/>
                  </w:rPr>
                  <m:t>E</m:t>
                </m:r>
              </m:e>
              <m:sub>
                <m:r>
                  <w:rPr>
                    <w:rFonts w:ascii="Cambria Math" w:eastAsiaTheme="minorEastAsia" w:hAnsi="Cambria Math" w:cstheme="majorBidi"/>
                    <w:sz w:val="24"/>
                    <w:szCs w:val="24"/>
                  </w:rPr>
                  <m:t>pq</m:t>
                </m:r>
              </m:sub>
            </m:sSub>
            <m:d>
              <m:dPr>
                <m:ctrlPr>
                  <w:rPr>
                    <w:rFonts w:ascii="Cambria Math" w:eastAsiaTheme="minorEastAsia" w:hAnsiTheme="majorBidi" w:cstheme="majorBidi"/>
                    <w:i/>
                    <w:sz w:val="24"/>
                    <w:szCs w:val="24"/>
                  </w:rPr>
                </m:ctrlPr>
              </m:dPr>
              <m:e>
                <m:sSub>
                  <m:sSubPr>
                    <m:ctrlPr>
                      <w:rPr>
                        <w:rFonts w:ascii="Cambria Math" w:eastAsiaTheme="minorEastAsia" w:hAnsiTheme="majorBidi" w:cstheme="majorBidi"/>
                        <w:i/>
                        <w:sz w:val="24"/>
                        <w:szCs w:val="24"/>
                      </w:rPr>
                    </m:ctrlPr>
                  </m:sSubPr>
                  <m:e>
                    <m:r>
                      <w:rPr>
                        <w:rFonts w:ascii="Cambria Math" w:eastAsiaTheme="minorEastAsia" w:hAnsi="Cambria Math" w:cstheme="majorBidi"/>
                        <w:sz w:val="24"/>
                        <w:szCs w:val="24"/>
                      </w:rPr>
                      <m:t>x</m:t>
                    </m:r>
                  </m:e>
                  <m:sub>
                    <m:r>
                      <w:rPr>
                        <w:rFonts w:ascii="Cambria Math" w:eastAsiaTheme="minorEastAsia" w:hAnsiTheme="majorBidi" w:cstheme="majorBidi"/>
                        <w:sz w:val="24"/>
                        <w:szCs w:val="24"/>
                        <w:lang w:val="en-US"/>
                      </w:rPr>
                      <m:t>1</m:t>
                    </m:r>
                  </m:sub>
                </m:sSub>
                <m:r>
                  <w:rPr>
                    <w:rFonts w:ascii="Cambria Math" w:eastAsiaTheme="minorEastAsia" w:hAnsiTheme="majorBidi" w:cstheme="majorBidi"/>
                    <w:sz w:val="24"/>
                    <w:szCs w:val="24"/>
                    <w:lang w:val="en-US"/>
                  </w:rPr>
                  <m:t>,</m:t>
                </m:r>
                <m:r>
                  <w:rPr>
                    <w:rFonts w:ascii="Cambria Math" w:eastAsiaTheme="minorEastAsia" w:hAnsi="Cambria Math" w:cstheme="majorBidi"/>
                    <w:sz w:val="24"/>
                    <w:szCs w:val="24"/>
                  </w:rPr>
                  <m:t>z</m:t>
                </m:r>
              </m:e>
            </m:d>
            <m:r>
              <w:rPr>
                <w:rFonts w:asciiTheme="majorBidi" w:eastAsiaTheme="minorEastAsia" w:hAnsiTheme="majorBidi" w:cstheme="majorBidi"/>
                <w:sz w:val="24"/>
                <w:szCs w:val="24"/>
                <w:lang w:val="en-US"/>
              </w:rPr>
              <m:t>×</m:t>
            </m:r>
          </m:e>
        </m:nary>
      </m:oMath>
      <w:proofErr w:type="gramStart"/>
      <w:r w:rsidR="001B37BA" w:rsidRPr="000F008D">
        <w:rPr>
          <w:rFonts w:asciiTheme="majorBidi" w:eastAsiaTheme="minorEastAsia" w:hAnsiTheme="majorBidi" w:cstheme="majorBidi"/>
          <w:sz w:val="24"/>
          <w:szCs w:val="24"/>
          <w:lang w:val="en-US"/>
        </w:rPr>
        <w:t>exp</w:t>
      </w:r>
      <w:proofErr w:type="gramEnd"/>
      <m:oMath>
        <m:d>
          <m:dPr>
            <m:begChr m:val="{"/>
            <m:endChr m:val="}"/>
            <m:ctrlPr>
              <w:rPr>
                <w:rFonts w:ascii="Cambria Math" w:eastAsiaTheme="minorEastAsia" w:hAnsiTheme="majorBidi" w:cstheme="majorBidi"/>
                <w:i/>
                <w:sz w:val="24"/>
                <w:szCs w:val="24"/>
              </w:rPr>
            </m:ctrlPr>
          </m:dPr>
          <m:e>
            <m:f>
              <m:fPr>
                <m:ctrlPr>
                  <w:rPr>
                    <w:rFonts w:ascii="Cambria Math" w:eastAsiaTheme="minorEastAsia" w:hAnsiTheme="majorBidi" w:cstheme="majorBidi"/>
                    <w:i/>
                    <w:sz w:val="24"/>
                    <w:szCs w:val="24"/>
                  </w:rPr>
                </m:ctrlPr>
              </m:fPr>
              <m:num>
                <m:r>
                  <w:rPr>
                    <w:rFonts w:ascii="Cambria Math" w:eastAsiaTheme="minorEastAsia" w:hAnsi="Cambria Math" w:cstheme="majorBidi"/>
                    <w:sz w:val="24"/>
                    <w:szCs w:val="24"/>
                  </w:rPr>
                  <m:t>iπ</m:t>
                </m:r>
              </m:num>
              <m:den>
                <m:r>
                  <w:rPr>
                    <w:rFonts w:ascii="Cambria Math" w:eastAsiaTheme="minorEastAsia" w:hAnsiTheme="majorBidi" w:cstheme="majorBidi"/>
                    <w:sz w:val="24"/>
                    <w:szCs w:val="24"/>
                  </w:rPr>
                  <m:t>λ</m:t>
                </m:r>
                <m:r>
                  <w:rPr>
                    <w:rFonts w:ascii="Cambria Math" w:eastAsiaTheme="minorEastAsia" w:hAnsi="Cambria Math" w:cstheme="majorBidi"/>
                    <w:sz w:val="24"/>
                    <w:szCs w:val="24"/>
                  </w:rPr>
                  <m:t>B</m:t>
                </m:r>
              </m:den>
            </m:f>
            <m:d>
              <m:dPr>
                <m:begChr m:val="["/>
                <m:endChr m:val="]"/>
                <m:ctrlPr>
                  <w:rPr>
                    <w:rFonts w:ascii="Cambria Math" w:eastAsiaTheme="minorEastAsia" w:hAnsiTheme="majorBidi" w:cstheme="majorBidi"/>
                    <w:i/>
                    <w:sz w:val="24"/>
                    <w:szCs w:val="24"/>
                  </w:rPr>
                </m:ctrlPr>
              </m:dPr>
              <m:e>
                <m:r>
                  <w:rPr>
                    <w:rFonts w:ascii="Cambria Math" w:eastAsiaTheme="minorEastAsia" w:hAnsi="Cambria Math" w:cstheme="majorBidi"/>
                    <w:sz w:val="24"/>
                    <w:szCs w:val="24"/>
                  </w:rPr>
                  <m:t>A</m:t>
                </m:r>
                <m:d>
                  <m:dPr>
                    <m:ctrlPr>
                      <w:rPr>
                        <w:rFonts w:ascii="Cambria Math" w:eastAsiaTheme="minorEastAsia" w:hAnsiTheme="majorBidi" w:cstheme="majorBidi"/>
                        <w:i/>
                        <w:sz w:val="24"/>
                        <w:szCs w:val="24"/>
                      </w:rPr>
                    </m:ctrlPr>
                  </m:dPr>
                  <m:e>
                    <m:sSup>
                      <m:sSupPr>
                        <m:ctrlPr>
                          <w:rPr>
                            <w:rFonts w:ascii="Cambria Math" w:eastAsiaTheme="minorEastAsia" w:hAnsiTheme="majorBidi" w:cstheme="majorBidi"/>
                            <w:i/>
                            <w:sz w:val="24"/>
                            <w:szCs w:val="24"/>
                          </w:rPr>
                        </m:ctrlPr>
                      </m:sSupPr>
                      <m:e>
                        <m:r>
                          <w:rPr>
                            <w:rFonts w:ascii="Cambria Math" w:eastAsiaTheme="minorEastAsia" w:hAnsi="Cambria Math" w:cstheme="majorBidi"/>
                            <w:sz w:val="24"/>
                            <w:szCs w:val="24"/>
                          </w:rPr>
                          <m:t>x</m:t>
                        </m:r>
                      </m:e>
                      <m:sup>
                        <m:r>
                          <w:rPr>
                            <w:rFonts w:ascii="Cambria Math" w:eastAsiaTheme="minorEastAsia" w:hAnsiTheme="majorBidi" w:cstheme="majorBidi"/>
                            <w:sz w:val="24"/>
                            <w:szCs w:val="24"/>
                            <w:lang w:val="en-US"/>
                          </w:rPr>
                          <m:t>2</m:t>
                        </m:r>
                      </m:sup>
                    </m:sSup>
                  </m:e>
                </m:d>
                <m:r>
                  <w:rPr>
                    <w:rFonts w:asciiTheme="majorBidi" w:eastAsiaTheme="minorEastAsia" w:hAnsiTheme="majorBidi" w:cstheme="majorBidi"/>
                    <w:sz w:val="24"/>
                    <w:szCs w:val="24"/>
                    <w:lang w:val="en-US"/>
                  </w:rPr>
                  <m:t>-</m:t>
                </m:r>
                <m:r>
                  <w:rPr>
                    <w:rFonts w:ascii="Cambria Math" w:eastAsiaTheme="minorEastAsia" w:hAnsiTheme="majorBidi" w:cstheme="majorBidi"/>
                    <w:sz w:val="24"/>
                    <w:szCs w:val="24"/>
                    <w:lang w:val="en-US"/>
                  </w:rPr>
                  <m:t>2</m:t>
                </m:r>
                <m:d>
                  <m:dPr>
                    <m:ctrlPr>
                      <w:rPr>
                        <w:rFonts w:ascii="Cambria Math" w:eastAsiaTheme="minorEastAsia" w:hAnsiTheme="majorBidi" w:cstheme="majorBidi"/>
                        <w:i/>
                        <w:sz w:val="24"/>
                        <w:szCs w:val="24"/>
                      </w:rPr>
                    </m:ctrlPr>
                  </m:dPr>
                  <m:e>
                    <m:r>
                      <w:rPr>
                        <w:rFonts w:ascii="Cambria Math" w:eastAsiaTheme="minorEastAsia" w:hAnsi="Cambria Math" w:cstheme="majorBidi"/>
                        <w:sz w:val="24"/>
                        <w:szCs w:val="24"/>
                      </w:rPr>
                      <m:t>x</m:t>
                    </m:r>
                    <m:sSub>
                      <m:sSubPr>
                        <m:ctrlPr>
                          <w:rPr>
                            <w:rFonts w:ascii="Cambria Math" w:eastAsiaTheme="minorEastAsia" w:hAnsiTheme="majorBidi" w:cstheme="majorBidi"/>
                            <w:i/>
                            <w:sz w:val="24"/>
                            <w:szCs w:val="24"/>
                          </w:rPr>
                        </m:ctrlPr>
                      </m:sSubPr>
                      <m:e>
                        <m:r>
                          <w:rPr>
                            <w:rFonts w:ascii="Cambria Math" w:eastAsiaTheme="minorEastAsia" w:hAnsi="Cambria Math" w:cstheme="majorBidi"/>
                            <w:sz w:val="24"/>
                            <w:szCs w:val="24"/>
                          </w:rPr>
                          <m:t>x</m:t>
                        </m:r>
                      </m:e>
                      <m:sub>
                        <m:r>
                          <w:rPr>
                            <w:rFonts w:ascii="Cambria Math" w:eastAsiaTheme="minorEastAsia" w:hAnsiTheme="majorBidi" w:cstheme="majorBidi"/>
                            <w:sz w:val="24"/>
                            <w:szCs w:val="24"/>
                            <w:lang w:val="en-US"/>
                          </w:rPr>
                          <m:t>1</m:t>
                        </m:r>
                      </m:sub>
                    </m:sSub>
                  </m:e>
                </m:d>
                <m:r>
                  <w:rPr>
                    <w:rFonts w:ascii="Cambria Math" w:eastAsiaTheme="minorEastAsia" w:hAnsiTheme="majorBidi" w:cstheme="majorBidi"/>
                    <w:sz w:val="24"/>
                    <w:szCs w:val="24"/>
                    <w:lang w:val="en-US"/>
                  </w:rPr>
                  <m:t>+</m:t>
                </m:r>
                <m:r>
                  <w:rPr>
                    <w:rFonts w:ascii="Cambria Math" w:eastAsiaTheme="minorEastAsia" w:hAnsi="Cambria Math" w:cstheme="majorBidi"/>
                    <w:sz w:val="24"/>
                    <w:szCs w:val="24"/>
                  </w:rPr>
                  <m:t>D</m:t>
                </m:r>
                <m:d>
                  <m:dPr>
                    <m:ctrlPr>
                      <w:rPr>
                        <w:rFonts w:ascii="Cambria Math" w:eastAsiaTheme="minorEastAsia" w:hAnsiTheme="majorBidi" w:cstheme="majorBidi"/>
                        <w:i/>
                        <w:sz w:val="24"/>
                        <w:szCs w:val="24"/>
                      </w:rPr>
                    </m:ctrlPr>
                  </m:dPr>
                  <m:e>
                    <m:sSup>
                      <m:sSupPr>
                        <m:ctrlPr>
                          <w:rPr>
                            <w:rFonts w:ascii="Cambria Math" w:eastAsiaTheme="minorEastAsia" w:hAnsiTheme="majorBidi" w:cstheme="majorBidi"/>
                            <w:i/>
                            <w:sz w:val="24"/>
                            <w:szCs w:val="24"/>
                          </w:rPr>
                        </m:ctrlPr>
                      </m:sSupPr>
                      <m:e>
                        <m:sSub>
                          <m:sSubPr>
                            <m:ctrlPr>
                              <w:rPr>
                                <w:rFonts w:ascii="Cambria Math" w:eastAsiaTheme="minorEastAsia" w:hAnsiTheme="majorBidi" w:cstheme="majorBidi"/>
                                <w:i/>
                                <w:sz w:val="24"/>
                                <w:szCs w:val="24"/>
                              </w:rPr>
                            </m:ctrlPr>
                          </m:sSubPr>
                          <m:e>
                            <m:r>
                              <w:rPr>
                                <w:rFonts w:ascii="Cambria Math" w:eastAsiaTheme="minorEastAsia" w:hAnsi="Cambria Math" w:cstheme="majorBidi"/>
                                <w:sz w:val="24"/>
                                <w:szCs w:val="24"/>
                              </w:rPr>
                              <m:t>x</m:t>
                            </m:r>
                          </m:e>
                          <m:sub>
                            <m:r>
                              <w:rPr>
                                <w:rFonts w:ascii="Cambria Math" w:eastAsiaTheme="minorEastAsia" w:hAnsiTheme="majorBidi" w:cstheme="majorBidi"/>
                                <w:sz w:val="24"/>
                                <w:szCs w:val="24"/>
                                <w:lang w:val="en-US"/>
                              </w:rPr>
                              <m:t>1</m:t>
                            </m:r>
                          </m:sub>
                        </m:sSub>
                      </m:e>
                      <m:sup>
                        <m:r>
                          <w:rPr>
                            <w:rFonts w:ascii="Cambria Math" w:eastAsiaTheme="minorEastAsia" w:hAnsiTheme="majorBidi" w:cstheme="majorBidi"/>
                            <w:sz w:val="24"/>
                            <w:szCs w:val="24"/>
                            <w:lang w:val="en-US"/>
                          </w:rPr>
                          <m:t>2</m:t>
                        </m:r>
                      </m:sup>
                    </m:sSup>
                  </m:e>
                </m:d>
              </m:e>
            </m:d>
          </m:e>
        </m:d>
        <m:box>
          <m:boxPr>
            <m:diff m:val="1"/>
            <m:ctrlPr>
              <w:rPr>
                <w:rFonts w:ascii="Cambria Math" w:eastAsiaTheme="minorEastAsia" w:hAnsiTheme="majorBidi" w:cstheme="majorBidi"/>
                <w:i/>
                <w:sz w:val="24"/>
                <w:szCs w:val="24"/>
              </w:rPr>
            </m:ctrlPr>
          </m:boxPr>
          <m:e>
            <m:r>
              <w:rPr>
                <w:rFonts w:ascii="Cambria Math" w:hAnsi="Cambria Math" w:cstheme="majorBidi"/>
                <w:sz w:val="24"/>
                <w:szCs w:val="24"/>
              </w:rPr>
              <m:t>dx</m:t>
            </m:r>
          </m:e>
        </m:box>
      </m:oMath>
      <w:r w:rsidR="001B37BA" w:rsidRPr="000F008D">
        <w:rPr>
          <w:rFonts w:asciiTheme="majorBidi" w:eastAsiaTheme="minorEastAsia" w:hAnsiTheme="majorBidi" w:cstheme="majorBidi"/>
          <w:sz w:val="24"/>
          <w:szCs w:val="24"/>
          <w:lang w:val="en-US"/>
        </w:rPr>
        <w:t xml:space="preserve">                          </w:t>
      </w:r>
      <m:oMath>
        <m:d>
          <m:dPr>
            <m:ctrlPr>
              <w:rPr>
                <w:rFonts w:ascii="Cambria Math" w:hAnsiTheme="majorBidi" w:cstheme="majorBidi"/>
                <w:i/>
                <w:sz w:val="24"/>
                <w:szCs w:val="24"/>
              </w:rPr>
            </m:ctrlPr>
          </m:dPr>
          <m:e>
            <m:r>
              <w:rPr>
                <w:rFonts w:ascii="Cambria Math" w:hAnsiTheme="majorBidi" w:cstheme="majorBidi"/>
                <w:sz w:val="24"/>
                <w:szCs w:val="24"/>
                <w:lang w:val="en-US"/>
              </w:rPr>
              <m:t>3.28</m:t>
            </m:r>
          </m:e>
        </m:d>
      </m:oMath>
      <w:r w:rsidR="001B37BA" w:rsidRPr="000F008D">
        <w:rPr>
          <w:rFonts w:asciiTheme="majorBidi" w:eastAsiaTheme="minorEastAsia" w:hAnsiTheme="majorBidi" w:cstheme="majorBidi"/>
          <w:sz w:val="24"/>
          <w:szCs w:val="24"/>
          <w:lang w:val="en-US"/>
        </w:rPr>
        <w:t xml:space="preserve">  </w:t>
      </w:r>
    </w:p>
    <w:p w:rsidR="001B37BA" w:rsidRPr="000F008D" w:rsidRDefault="000F008D" w:rsidP="000F008D">
      <w:pPr>
        <w:spacing w:line="360" w:lineRule="auto"/>
        <w:rPr>
          <w:rFonts w:asciiTheme="majorBidi" w:eastAsiaTheme="minorEastAsia" w:hAnsiTheme="majorBidi" w:cstheme="majorBidi"/>
          <w:sz w:val="24"/>
          <w:szCs w:val="24"/>
          <w:lang w:val="en-US"/>
        </w:rPr>
      </w:pPr>
      <w:r w:rsidRPr="000F008D">
        <w:rPr>
          <w:rFonts w:asciiTheme="majorBidi" w:eastAsiaTheme="minorEastAsia" w:hAnsiTheme="majorBidi" w:cstheme="majorBidi"/>
          <w:sz w:val="24"/>
          <w:szCs w:val="24"/>
          <w:lang w:val="en-US"/>
        </w:rPr>
        <w:t xml:space="preserve">                 </w:t>
      </w:r>
      <m:oMath>
        <m:r>
          <w:rPr>
            <w:rFonts w:ascii="Cambria Math" w:eastAsiaTheme="minorEastAsia" w:hAnsiTheme="majorBidi" w:cstheme="majorBidi"/>
            <w:sz w:val="24"/>
            <w:szCs w:val="24"/>
          </w:rPr>
          <m:t>E</m:t>
        </m:r>
        <m:d>
          <m:dPr>
            <m:ctrlPr>
              <w:rPr>
                <w:rFonts w:ascii="Cambria Math" w:eastAsiaTheme="minorEastAsia" w:hAnsiTheme="majorBidi" w:cstheme="majorBidi"/>
                <w:i/>
                <w:sz w:val="24"/>
                <w:szCs w:val="24"/>
              </w:rPr>
            </m:ctrlPr>
          </m:dPr>
          <m:e>
            <m:sSub>
              <m:sSubPr>
                <m:ctrlPr>
                  <w:rPr>
                    <w:rFonts w:ascii="Cambria Math" w:eastAsiaTheme="minorEastAsia" w:hAnsiTheme="majorBidi" w:cstheme="majorBidi"/>
                    <w:i/>
                    <w:sz w:val="24"/>
                    <w:szCs w:val="24"/>
                  </w:rPr>
                </m:ctrlPr>
              </m:sSubPr>
              <m:e>
                <m:r>
                  <w:rPr>
                    <w:rFonts w:ascii="Cambria Math" w:eastAsiaTheme="minorEastAsia" w:hAnsi="Cambria Math" w:cstheme="majorBidi"/>
                    <w:sz w:val="24"/>
                    <w:szCs w:val="24"/>
                  </w:rPr>
                  <m:t>x</m:t>
                </m:r>
              </m:e>
              <m:sub>
                <m:r>
                  <w:rPr>
                    <w:rFonts w:ascii="Cambria Math" w:eastAsiaTheme="minorEastAsia" w:hAnsiTheme="majorBidi" w:cstheme="majorBidi"/>
                    <w:sz w:val="24"/>
                    <w:szCs w:val="24"/>
                    <w:lang w:val="en-US"/>
                  </w:rPr>
                  <m:t>1</m:t>
                </m:r>
              </m:sub>
            </m:sSub>
            <m:r>
              <w:rPr>
                <w:rFonts w:ascii="Cambria Math" w:eastAsiaTheme="minorEastAsia" w:hAnsiTheme="majorBidi" w:cstheme="majorBidi"/>
                <w:sz w:val="24"/>
                <w:szCs w:val="24"/>
                <w:lang w:val="en-US"/>
              </w:rPr>
              <m:t>,</m:t>
            </m:r>
            <m:r>
              <w:rPr>
                <w:rFonts w:ascii="Cambria Math" w:eastAsiaTheme="minorEastAsia" w:hAnsi="Cambria Math" w:cstheme="majorBidi"/>
                <w:sz w:val="24"/>
                <w:szCs w:val="24"/>
              </w:rPr>
              <m:t>z</m:t>
            </m:r>
          </m:e>
        </m:d>
        <m:r>
          <w:rPr>
            <w:rFonts w:ascii="Cambria Math" w:eastAsiaTheme="minorEastAsia" w:hAnsiTheme="majorBidi" w:cstheme="majorBidi"/>
            <w:sz w:val="24"/>
            <w:szCs w:val="24"/>
            <w:lang w:val="en-US"/>
          </w:rPr>
          <m:t>=</m:t>
        </m:r>
        <m:f>
          <m:fPr>
            <m:ctrlPr>
              <w:rPr>
                <w:rFonts w:ascii="Cambria Math" w:eastAsiaTheme="minorEastAsia" w:hAnsiTheme="majorBidi" w:cstheme="majorBidi"/>
                <w:i/>
                <w:sz w:val="24"/>
                <w:szCs w:val="24"/>
              </w:rPr>
            </m:ctrlPr>
          </m:fPr>
          <m:num>
            <m:r>
              <w:rPr>
                <w:rFonts w:ascii="Cambria Math" w:eastAsiaTheme="minorEastAsia" w:hAnsi="Cambria Math" w:cstheme="majorBidi"/>
                <w:sz w:val="24"/>
                <w:szCs w:val="24"/>
              </w:rPr>
              <m:t>i</m:t>
            </m:r>
          </m:num>
          <m:den>
            <m:r>
              <w:rPr>
                <w:rFonts w:ascii="Cambria Math" w:eastAsiaTheme="minorEastAsia" w:hAnsiTheme="majorBidi" w:cstheme="majorBidi"/>
                <w:sz w:val="24"/>
                <w:szCs w:val="24"/>
              </w:rPr>
              <m:t>λ</m:t>
            </m:r>
            <m:r>
              <w:rPr>
                <w:rFonts w:ascii="Cambria Math" w:eastAsiaTheme="minorEastAsia" w:hAnsi="Cambria Math" w:cstheme="majorBidi"/>
                <w:sz w:val="24"/>
                <w:szCs w:val="24"/>
              </w:rPr>
              <m:t>B</m:t>
            </m:r>
          </m:den>
        </m:f>
        <m:r>
          <m:rPr>
            <m:sty m:val="p"/>
          </m:rPr>
          <w:rPr>
            <w:rFonts w:ascii="Cambria Math" w:eastAsiaTheme="minorEastAsia" w:hAnsi="Cambria Math" w:cstheme="majorBidi"/>
            <w:sz w:val="24"/>
            <w:szCs w:val="24"/>
            <w:lang w:val="en-US"/>
          </w:rPr>
          <m:t>exp</m:t>
        </m:r>
        <m:d>
          <m:dPr>
            <m:ctrlPr>
              <w:rPr>
                <w:rFonts w:ascii="Cambria Math" w:eastAsiaTheme="minorEastAsia" w:hAnsiTheme="majorBidi" w:cstheme="majorBidi"/>
                <w:i/>
                <w:sz w:val="24"/>
                <w:szCs w:val="24"/>
              </w:rPr>
            </m:ctrlPr>
          </m:dPr>
          <m:e>
            <m:f>
              <m:fPr>
                <m:ctrlPr>
                  <w:rPr>
                    <w:rFonts w:ascii="Cambria Math" w:eastAsiaTheme="minorEastAsia" w:hAnsiTheme="majorBidi" w:cstheme="majorBidi"/>
                    <w:i/>
                    <w:sz w:val="24"/>
                    <w:szCs w:val="24"/>
                  </w:rPr>
                </m:ctrlPr>
              </m:fPr>
              <m:num>
                <m:r>
                  <w:rPr>
                    <w:rFonts w:ascii="Cambria Math" w:eastAsiaTheme="minorEastAsia" w:hAnsi="Cambria Math" w:cstheme="majorBidi"/>
                    <w:sz w:val="24"/>
                    <w:szCs w:val="24"/>
                  </w:rPr>
                  <m:t>iπ</m:t>
                </m:r>
              </m:num>
              <m:den>
                <m:r>
                  <w:rPr>
                    <w:rFonts w:ascii="Cambria Math" w:eastAsiaTheme="minorEastAsia" w:hAnsiTheme="majorBidi" w:cstheme="majorBidi"/>
                    <w:sz w:val="24"/>
                    <w:szCs w:val="24"/>
                  </w:rPr>
                  <m:t>λ</m:t>
                </m:r>
                <m:r>
                  <w:rPr>
                    <w:rFonts w:ascii="Cambria Math" w:eastAsiaTheme="minorEastAsia" w:hAnsi="Cambria Math" w:cstheme="majorBidi"/>
                    <w:sz w:val="24"/>
                    <w:szCs w:val="24"/>
                  </w:rPr>
                  <m:t>B</m:t>
                </m:r>
              </m:den>
            </m:f>
            <m:r>
              <w:rPr>
                <w:rFonts w:ascii="Cambria Math" w:eastAsiaTheme="minorEastAsia" w:hAnsi="Cambria Math" w:cstheme="majorBidi"/>
                <w:sz w:val="24"/>
                <w:szCs w:val="24"/>
              </w:rPr>
              <m:t>D</m:t>
            </m:r>
            <m:d>
              <m:dPr>
                <m:ctrlPr>
                  <w:rPr>
                    <w:rFonts w:ascii="Cambria Math" w:eastAsiaTheme="minorEastAsia" w:hAnsiTheme="majorBidi" w:cstheme="majorBidi"/>
                    <w:i/>
                    <w:sz w:val="24"/>
                    <w:szCs w:val="24"/>
                  </w:rPr>
                </m:ctrlPr>
              </m:dPr>
              <m:e>
                <m:sSup>
                  <m:sSupPr>
                    <m:ctrlPr>
                      <w:rPr>
                        <w:rFonts w:ascii="Cambria Math" w:eastAsiaTheme="minorEastAsia" w:hAnsiTheme="majorBidi" w:cstheme="majorBidi"/>
                        <w:i/>
                        <w:sz w:val="24"/>
                        <w:szCs w:val="24"/>
                      </w:rPr>
                    </m:ctrlPr>
                  </m:sSupPr>
                  <m:e>
                    <m:sSub>
                      <m:sSubPr>
                        <m:ctrlPr>
                          <w:rPr>
                            <w:rFonts w:ascii="Cambria Math" w:eastAsiaTheme="minorEastAsia" w:hAnsiTheme="majorBidi" w:cstheme="majorBidi"/>
                            <w:i/>
                            <w:sz w:val="24"/>
                            <w:szCs w:val="24"/>
                          </w:rPr>
                        </m:ctrlPr>
                      </m:sSubPr>
                      <m:e>
                        <m:r>
                          <w:rPr>
                            <w:rFonts w:ascii="Cambria Math" w:eastAsiaTheme="minorEastAsia" w:hAnsi="Cambria Math" w:cstheme="majorBidi"/>
                            <w:sz w:val="24"/>
                            <w:szCs w:val="24"/>
                          </w:rPr>
                          <m:t>x</m:t>
                        </m:r>
                      </m:e>
                      <m:sub>
                        <m:r>
                          <w:rPr>
                            <w:rFonts w:ascii="Cambria Math" w:eastAsiaTheme="minorEastAsia" w:hAnsiTheme="majorBidi" w:cstheme="majorBidi"/>
                            <w:sz w:val="24"/>
                            <w:szCs w:val="24"/>
                            <w:lang w:val="en-US"/>
                          </w:rPr>
                          <m:t>1</m:t>
                        </m:r>
                      </m:sub>
                    </m:sSub>
                  </m:e>
                  <m:sup>
                    <m:r>
                      <w:rPr>
                        <w:rFonts w:ascii="Cambria Math" w:eastAsiaTheme="minorEastAsia" w:hAnsiTheme="majorBidi" w:cstheme="majorBidi"/>
                        <w:sz w:val="24"/>
                        <w:szCs w:val="24"/>
                        <w:lang w:val="en-US"/>
                      </w:rPr>
                      <m:t>2</m:t>
                    </m:r>
                  </m:sup>
                </m:sSup>
              </m:e>
            </m:d>
          </m:e>
        </m:d>
        <m:nary>
          <m:naryPr>
            <m:limLoc m:val="undOvr"/>
            <m:subHide m:val="1"/>
            <m:supHide m:val="1"/>
            <m:ctrlPr>
              <w:rPr>
                <w:rFonts w:ascii="Cambria Math" w:eastAsiaTheme="minorEastAsia" w:hAnsiTheme="majorBidi" w:cstheme="majorBidi"/>
                <w:i/>
                <w:sz w:val="24"/>
                <w:szCs w:val="24"/>
              </w:rPr>
            </m:ctrlPr>
          </m:naryPr>
          <m:sub/>
          <m:sup/>
          <m:e>
            <m:sSub>
              <m:sSubPr>
                <m:ctrlPr>
                  <w:rPr>
                    <w:rFonts w:ascii="Cambria Math" w:eastAsiaTheme="minorEastAsia" w:hAnsiTheme="majorBidi" w:cstheme="majorBidi"/>
                    <w:i/>
                    <w:sz w:val="24"/>
                    <w:szCs w:val="24"/>
                  </w:rPr>
                </m:ctrlPr>
              </m:sSubPr>
              <m:e>
                <m:r>
                  <w:rPr>
                    <w:rFonts w:ascii="Cambria Math" w:eastAsiaTheme="minorEastAsia" w:hAnsi="Cambria Math" w:cstheme="majorBidi"/>
                    <w:sz w:val="24"/>
                    <w:szCs w:val="24"/>
                  </w:rPr>
                  <m:t>E</m:t>
                </m:r>
              </m:e>
              <m:sub>
                <m:r>
                  <w:rPr>
                    <w:rFonts w:ascii="Cambria Math" w:eastAsiaTheme="minorEastAsia" w:hAnsi="Cambria Math" w:cstheme="majorBidi"/>
                    <w:sz w:val="24"/>
                    <w:szCs w:val="24"/>
                  </w:rPr>
                  <m:t>pq</m:t>
                </m:r>
              </m:sub>
            </m:sSub>
            <m:d>
              <m:dPr>
                <m:ctrlPr>
                  <w:rPr>
                    <w:rFonts w:ascii="Cambria Math" w:eastAsiaTheme="minorEastAsia" w:hAnsiTheme="majorBidi" w:cstheme="majorBidi"/>
                    <w:i/>
                    <w:sz w:val="24"/>
                    <w:szCs w:val="24"/>
                  </w:rPr>
                </m:ctrlPr>
              </m:dPr>
              <m:e>
                <m:sSub>
                  <m:sSubPr>
                    <m:ctrlPr>
                      <w:rPr>
                        <w:rFonts w:ascii="Cambria Math" w:eastAsiaTheme="minorEastAsia" w:hAnsiTheme="majorBidi" w:cstheme="majorBidi"/>
                        <w:i/>
                        <w:sz w:val="24"/>
                        <w:szCs w:val="24"/>
                      </w:rPr>
                    </m:ctrlPr>
                  </m:sSubPr>
                  <m:e>
                    <m:r>
                      <w:rPr>
                        <w:rFonts w:ascii="Cambria Math" w:eastAsiaTheme="minorEastAsia" w:hAnsi="Cambria Math" w:cstheme="majorBidi"/>
                        <w:sz w:val="24"/>
                        <w:szCs w:val="24"/>
                      </w:rPr>
                      <m:t>x</m:t>
                    </m:r>
                  </m:e>
                  <m:sub>
                    <m:r>
                      <w:rPr>
                        <w:rFonts w:ascii="Cambria Math" w:eastAsiaTheme="minorEastAsia" w:hAnsiTheme="majorBidi" w:cstheme="majorBidi"/>
                        <w:sz w:val="24"/>
                        <w:szCs w:val="24"/>
                        <w:lang w:val="en-US"/>
                      </w:rPr>
                      <m:t>1</m:t>
                    </m:r>
                  </m:sub>
                </m:sSub>
                <m:r>
                  <w:rPr>
                    <w:rFonts w:ascii="Cambria Math" w:eastAsiaTheme="minorEastAsia" w:hAnsiTheme="majorBidi" w:cstheme="majorBidi"/>
                    <w:sz w:val="24"/>
                    <w:szCs w:val="24"/>
                    <w:lang w:val="en-US"/>
                  </w:rPr>
                  <m:t>,</m:t>
                </m:r>
                <m:r>
                  <w:rPr>
                    <w:rFonts w:ascii="Cambria Math" w:eastAsiaTheme="minorEastAsia" w:hAnsi="Cambria Math" w:cstheme="majorBidi"/>
                    <w:sz w:val="24"/>
                    <w:szCs w:val="24"/>
                  </w:rPr>
                  <m:t>z</m:t>
                </m:r>
              </m:e>
            </m:d>
            <m:r>
              <w:rPr>
                <w:rFonts w:asciiTheme="majorBidi" w:eastAsiaTheme="minorEastAsia" w:hAnsiTheme="majorBidi" w:cstheme="majorBidi"/>
                <w:sz w:val="24"/>
                <w:szCs w:val="24"/>
                <w:lang w:val="en-US"/>
              </w:rPr>
              <m:t>×</m:t>
            </m:r>
          </m:e>
        </m:nary>
      </m:oMath>
      <w:proofErr w:type="gramStart"/>
      <w:r w:rsidR="001B37BA" w:rsidRPr="000F008D">
        <w:rPr>
          <w:rFonts w:asciiTheme="majorBidi" w:eastAsiaTheme="minorEastAsia" w:hAnsiTheme="majorBidi" w:cstheme="majorBidi"/>
          <w:sz w:val="24"/>
          <w:szCs w:val="24"/>
          <w:lang w:val="en-US"/>
        </w:rPr>
        <w:t>exp</w:t>
      </w:r>
      <w:proofErr w:type="gramEnd"/>
      <m:oMath>
        <m:d>
          <m:dPr>
            <m:begChr m:val="{"/>
            <m:endChr m:val="}"/>
            <m:ctrlPr>
              <w:rPr>
                <w:rFonts w:ascii="Cambria Math" w:eastAsiaTheme="minorEastAsia" w:hAnsiTheme="majorBidi" w:cstheme="majorBidi"/>
                <w:i/>
                <w:sz w:val="24"/>
                <w:szCs w:val="24"/>
              </w:rPr>
            </m:ctrlPr>
          </m:dPr>
          <m:e>
            <m:f>
              <m:fPr>
                <m:ctrlPr>
                  <w:rPr>
                    <w:rFonts w:ascii="Cambria Math" w:eastAsiaTheme="minorEastAsia" w:hAnsiTheme="majorBidi" w:cstheme="majorBidi"/>
                    <w:i/>
                    <w:sz w:val="24"/>
                    <w:szCs w:val="24"/>
                  </w:rPr>
                </m:ctrlPr>
              </m:fPr>
              <m:num>
                <m:r>
                  <w:rPr>
                    <w:rFonts w:ascii="Cambria Math" w:eastAsiaTheme="minorEastAsia" w:hAnsi="Cambria Math" w:cstheme="majorBidi"/>
                    <w:sz w:val="24"/>
                    <w:szCs w:val="24"/>
                  </w:rPr>
                  <m:t>iπ</m:t>
                </m:r>
              </m:num>
              <m:den>
                <m:r>
                  <w:rPr>
                    <w:rFonts w:ascii="Cambria Math" w:eastAsiaTheme="minorEastAsia" w:hAnsiTheme="majorBidi" w:cstheme="majorBidi"/>
                    <w:sz w:val="24"/>
                    <w:szCs w:val="24"/>
                  </w:rPr>
                  <m:t>λ</m:t>
                </m:r>
                <m:r>
                  <w:rPr>
                    <w:rFonts w:ascii="Cambria Math" w:eastAsiaTheme="minorEastAsia" w:hAnsi="Cambria Math" w:cstheme="majorBidi"/>
                    <w:sz w:val="24"/>
                    <w:szCs w:val="24"/>
                  </w:rPr>
                  <m:t>B</m:t>
                </m:r>
              </m:den>
            </m:f>
            <m:d>
              <m:dPr>
                <m:begChr m:val="["/>
                <m:endChr m:val="]"/>
                <m:ctrlPr>
                  <w:rPr>
                    <w:rFonts w:ascii="Cambria Math" w:eastAsiaTheme="minorEastAsia" w:hAnsiTheme="majorBidi" w:cstheme="majorBidi"/>
                    <w:i/>
                    <w:sz w:val="24"/>
                    <w:szCs w:val="24"/>
                  </w:rPr>
                </m:ctrlPr>
              </m:dPr>
              <m:e>
                <m:r>
                  <w:rPr>
                    <w:rFonts w:ascii="Cambria Math" w:eastAsiaTheme="minorEastAsia" w:hAnsi="Cambria Math" w:cstheme="majorBidi"/>
                    <w:sz w:val="24"/>
                    <w:szCs w:val="24"/>
                  </w:rPr>
                  <m:t>A</m:t>
                </m:r>
                <m:d>
                  <m:dPr>
                    <m:ctrlPr>
                      <w:rPr>
                        <w:rFonts w:ascii="Cambria Math" w:eastAsiaTheme="minorEastAsia" w:hAnsiTheme="majorBidi" w:cstheme="majorBidi"/>
                        <w:i/>
                        <w:sz w:val="24"/>
                        <w:szCs w:val="24"/>
                      </w:rPr>
                    </m:ctrlPr>
                  </m:dPr>
                  <m:e>
                    <m:sSup>
                      <m:sSupPr>
                        <m:ctrlPr>
                          <w:rPr>
                            <w:rFonts w:ascii="Cambria Math" w:eastAsiaTheme="minorEastAsia" w:hAnsiTheme="majorBidi" w:cstheme="majorBidi"/>
                            <w:i/>
                            <w:sz w:val="24"/>
                            <w:szCs w:val="24"/>
                          </w:rPr>
                        </m:ctrlPr>
                      </m:sSupPr>
                      <m:e>
                        <m:r>
                          <w:rPr>
                            <w:rFonts w:ascii="Cambria Math" w:eastAsiaTheme="minorEastAsia" w:hAnsi="Cambria Math" w:cstheme="majorBidi"/>
                            <w:sz w:val="24"/>
                            <w:szCs w:val="24"/>
                          </w:rPr>
                          <m:t>x</m:t>
                        </m:r>
                      </m:e>
                      <m:sup>
                        <m:r>
                          <w:rPr>
                            <w:rFonts w:ascii="Cambria Math" w:eastAsiaTheme="minorEastAsia" w:hAnsiTheme="majorBidi" w:cstheme="majorBidi"/>
                            <w:sz w:val="24"/>
                            <w:szCs w:val="24"/>
                            <w:lang w:val="en-US"/>
                          </w:rPr>
                          <m:t>2</m:t>
                        </m:r>
                      </m:sup>
                    </m:sSup>
                  </m:e>
                </m:d>
                <m:r>
                  <w:rPr>
                    <w:rFonts w:asciiTheme="majorBidi" w:eastAsiaTheme="minorEastAsia" w:hAnsiTheme="majorBidi" w:cstheme="majorBidi"/>
                    <w:sz w:val="24"/>
                    <w:szCs w:val="24"/>
                    <w:lang w:val="en-US"/>
                  </w:rPr>
                  <m:t>-</m:t>
                </m:r>
                <m:r>
                  <w:rPr>
                    <w:rFonts w:ascii="Cambria Math" w:eastAsiaTheme="minorEastAsia" w:hAnsiTheme="majorBidi" w:cstheme="majorBidi"/>
                    <w:sz w:val="24"/>
                    <w:szCs w:val="24"/>
                    <w:lang w:val="en-US"/>
                  </w:rPr>
                  <m:t>2</m:t>
                </m:r>
                <m:d>
                  <m:dPr>
                    <m:ctrlPr>
                      <w:rPr>
                        <w:rFonts w:ascii="Cambria Math" w:eastAsiaTheme="minorEastAsia" w:hAnsiTheme="majorBidi" w:cstheme="majorBidi"/>
                        <w:i/>
                        <w:sz w:val="24"/>
                        <w:szCs w:val="24"/>
                      </w:rPr>
                    </m:ctrlPr>
                  </m:dPr>
                  <m:e>
                    <m:r>
                      <w:rPr>
                        <w:rFonts w:ascii="Cambria Math" w:eastAsiaTheme="minorEastAsia" w:hAnsi="Cambria Math" w:cstheme="majorBidi"/>
                        <w:sz w:val="24"/>
                        <w:szCs w:val="24"/>
                      </w:rPr>
                      <m:t>x</m:t>
                    </m:r>
                    <m:sSub>
                      <m:sSubPr>
                        <m:ctrlPr>
                          <w:rPr>
                            <w:rFonts w:ascii="Cambria Math" w:eastAsiaTheme="minorEastAsia" w:hAnsiTheme="majorBidi" w:cstheme="majorBidi"/>
                            <w:i/>
                            <w:sz w:val="24"/>
                            <w:szCs w:val="24"/>
                          </w:rPr>
                        </m:ctrlPr>
                      </m:sSubPr>
                      <m:e>
                        <m:r>
                          <w:rPr>
                            <w:rFonts w:ascii="Cambria Math" w:eastAsiaTheme="minorEastAsia" w:hAnsi="Cambria Math" w:cstheme="majorBidi"/>
                            <w:sz w:val="24"/>
                            <w:szCs w:val="24"/>
                          </w:rPr>
                          <m:t>x</m:t>
                        </m:r>
                      </m:e>
                      <m:sub>
                        <m:r>
                          <w:rPr>
                            <w:rFonts w:ascii="Cambria Math" w:eastAsiaTheme="minorEastAsia" w:hAnsiTheme="majorBidi" w:cstheme="majorBidi"/>
                            <w:sz w:val="24"/>
                            <w:szCs w:val="24"/>
                            <w:lang w:val="en-US"/>
                          </w:rPr>
                          <m:t>1</m:t>
                        </m:r>
                      </m:sub>
                    </m:sSub>
                  </m:e>
                </m:d>
              </m:e>
            </m:d>
          </m:e>
        </m:d>
        <m:box>
          <m:boxPr>
            <m:diff m:val="1"/>
            <m:ctrlPr>
              <w:rPr>
                <w:rFonts w:ascii="Cambria Math" w:eastAsiaTheme="minorEastAsia" w:hAnsiTheme="majorBidi" w:cstheme="majorBidi"/>
                <w:i/>
                <w:sz w:val="24"/>
                <w:szCs w:val="24"/>
              </w:rPr>
            </m:ctrlPr>
          </m:boxPr>
          <m:e>
            <m:r>
              <w:rPr>
                <w:rFonts w:ascii="Cambria Math" w:hAnsi="Cambria Math" w:cstheme="majorBidi"/>
                <w:sz w:val="24"/>
                <w:szCs w:val="24"/>
              </w:rPr>
              <m:t>dx</m:t>
            </m:r>
          </m:e>
        </m:box>
      </m:oMath>
      <w:r w:rsidR="001B37BA" w:rsidRPr="000F008D">
        <w:rPr>
          <w:rFonts w:asciiTheme="majorBidi" w:eastAsiaTheme="minorEastAsia" w:hAnsiTheme="majorBidi" w:cstheme="majorBidi"/>
          <w:sz w:val="24"/>
          <w:szCs w:val="24"/>
          <w:lang w:val="en-US"/>
        </w:rPr>
        <w:t xml:space="preserve">               </w:t>
      </w:r>
      <m:oMath>
        <m:d>
          <m:dPr>
            <m:ctrlPr>
              <w:rPr>
                <w:rFonts w:ascii="Cambria Math" w:hAnsiTheme="majorBidi" w:cstheme="majorBidi"/>
                <w:i/>
                <w:sz w:val="24"/>
                <w:szCs w:val="24"/>
              </w:rPr>
            </m:ctrlPr>
          </m:dPr>
          <m:e>
            <m:r>
              <w:rPr>
                <w:rFonts w:ascii="Cambria Math" w:hAnsiTheme="majorBidi" w:cstheme="majorBidi"/>
                <w:sz w:val="24"/>
                <w:szCs w:val="24"/>
                <w:lang w:val="en-US"/>
              </w:rPr>
              <m:t>3.29</m:t>
            </m:r>
          </m:e>
        </m:d>
      </m:oMath>
      <w:r w:rsidR="001B37BA" w:rsidRPr="000F008D">
        <w:rPr>
          <w:rFonts w:asciiTheme="majorBidi" w:eastAsiaTheme="minorEastAsia" w:hAnsiTheme="majorBidi" w:cstheme="majorBidi"/>
          <w:sz w:val="24"/>
          <w:szCs w:val="24"/>
          <w:lang w:val="en-US"/>
        </w:rPr>
        <w:t xml:space="preserve">  </w:t>
      </w:r>
    </w:p>
    <w:p w:rsidR="00AB6E42" w:rsidRDefault="000F008D" w:rsidP="00AB6E42">
      <w:pPr>
        <w:spacing w:line="360" w:lineRule="auto"/>
        <w:jc w:val="both"/>
        <w:rPr>
          <w:rFonts w:asciiTheme="majorBidi" w:eastAsiaTheme="minorEastAsia" w:hAnsiTheme="majorBidi" w:cstheme="majorBidi"/>
          <w:sz w:val="24"/>
          <w:szCs w:val="24"/>
          <w:lang w:val="en-US"/>
        </w:rPr>
      </w:pPr>
      <m:oMath>
        <m:r>
          <w:rPr>
            <w:rFonts w:ascii="Cambria Math" w:eastAsiaTheme="minorEastAsia" w:hAnsiTheme="majorBidi" w:cstheme="majorBidi"/>
            <w:sz w:val="24"/>
            <w:szCs w:val="24"/>
          </w:rPr>
          <w:lastRenderedPageBreak/>
          <m:t>E</m:t>
        </m:r>
        <m:d>
          <m:dPr>
            <m:ctrlPr>
              <w:rPr>
                <w:rFonts w:ascii="Cambria Math" w:eastAsiaTheme="minorEastAsia" w:hAnsiTheme="majorBidi" w:cstheme="majorBidi"/>
                <w:i/>
                <w:sz w:val="24"/>
                <w:szCs w:val="24"/>
              </w:rPr>
            </m:ctrlPr>
          </m:dPr>
          <m:e>
            <m:sSub>
              <m:sSubPr>
                <m:ctrlPr>
                  <w:rPr>
                    <w:rFonts w:ascii="Cambria Math" w:eastAsiaTheme="minorEastAsia" w:hAnsiTheme="majorBidi" w:cstheme="majorBidi"/>
                    <w:i/>
                    <w:sz w:val="24"/>
                    <w:szCs w:val="24"/>
                  </w:rPr>
                </m:ctrlPr>
              </m:sSubPr>
              <m:e>
                <m:r>
                  <w:rPr>
                    <w:rFonts w:ascii="Cambria Math" w:eastAsiaTheme="minorEastAsia" w:hAnsi="Cambria Math" w:cstheme="majorBidi"/>
                    <w:sz w:val="24"/>
                    <w:szCs w:val="24"/>
                  </w:rPr>
                  <m:t>x</m:t>
                </m:r>
              </m:e>
              <m:sub>
                <m:r>
                  <w:rPr>
                    <w:rFonts w:ascii="Cambria Math" w:eastAsiaTheme="minorEastAsia" w:hAnsiTheme="majorBidi" w:cstheme="majorBidi"/>
                    <w:sz w:val="24"/>
                    <w:szCs w:val="24"/>
                    <w:lang w:val="en-US"/>
                  </w:rPr>
                  <m:t>1</m:t>
                </m:r>
              </m:sub>
            </m:sSub>
            <m:r>
              <w:rPr>
                <w:rFonts w:ascii="Cambria Math" w:eastAsiaTheme="minorEastAsia" w:hAnsiTheme="majorBidi" w:cstheme="majorBidi"/>
                <w:sz w:val="24"/>
                <w:szCs w:val="24"/>
                <w:lang w:val="en-US"/>
              </w:rPr>
              <m:t>,</m:t>
            </m:r>
            <m:r>
              <w:rPr>
                <w:rFonts w:ascii="Cambria Math" w:eastAsiaTheme="minorEastAsia" w:hAnsi="Cambria Math" w:cstheme="majorBidi"/>
                <w:sz w:val="24"/>
                <w:szCs w:val="24"/>
              </w:rPr>
              <m:t>z</m:t>
            </m:r>
          </m:e>
        </m:d>
        <m:r>
          <w:rPr>
            <w:rFonts w:ascii="Cambria Math" w:eastAsiaTheme="minorEastAsia" w:hAnsiTheme="majorBidi" w:cstheme="majorBidi"/>
            <w:sz w:val="24"/>
            <w:szCs w:val="24"/>
            <w:lang w:val="en-US"/>
          </w:rPr>
          <m:t>=</m:t>
        </m:r>
        <m:f>
          <m:fPr>
            <m:ctrlPr>
              <w:rPr>
                <w:rFonts w:ascii="Cambria Math" w:eastAsiaTheme="minorEastAsia" w:hAnsiTheme="majorBidi" w:cstheme="majorBidi"/>
                <w:i/>
                <w:sz w:val="24"/>
                <w:szCs w:val="24"/>
              </w:rPr>
            </m:ctrlPr>
          </m:fPr>
          <m:num>
            <m:r>
              <w:rPr>
                <w:rFonts w:ascii="Cambria Math" w:eastAsiaTheme="minorEastAsia" w:hAnsi="Cambria Math" w:cstheme="majorBidi"/>
                <w:sz w:val="24"/>
                <w:szCs w:val="24"/>
              </w:rPr>
              <m:t>i</m:t>
            </m:r>
          </m:num>
          <m:den>
            <m:r>
              <w:rPr>
                <w:rFonts w:ascii="Cambria Math" w:eastAsiaTheme="minorEastAsia" w:hAnsiTheme="majorBidi" w:cstheme="majorBidi"/>
                <w:sz w:val="24"/>
                <w:szCs w:val="24"/>
              </w:rPr>
              <m:t>λ</m:t>
            </m:r>
            <m:d>
              <m:dPr>
                <m:ctrlPr>
                  <w:rPr>
                    <w:rFonts w:ascii="Cambria Math" w:eastAsiaTheme="minorEastAsia" w:hAnsi="Cambria Math" w:cstheme="majorBidi"/>
                    <w:i/>
                    <w:sz w:val="24"/>
                    <w:szCs w:val="24"/>
                  </w:rPr>
                </m:ctrlPr>
              </m:dPr>
              <m:e>
                <m:r>
                  <w:rPr>
                    <w:rFonts w:ascii="Cambria Math" w:eastAsiaTheme="minorEastAsia" w:hAnsi="Cambria Math" w:cstheme="majorBidi"/>
                    <w:sz w:val="24"/>
                    <w:szCs w:val="24"/>
                  </w:rPr>
                  <m:t>d</m:t>
                </m:r>
                <m:r>
                  <w:rPr>
                    <w:rFonts w:ascii="Cambria Math" w:eastAsiaTheme="minorEastAsia" w:hAnsi="Cambria Math" w:cstheme="majorBidi"/>
                    <w:sz w:val="24"/>
                    <w:szCs w:val="24"/>
                    <w:lang w:val="en-US"/>
                  </w:rPr>
                  <m:t>-</m:t>
                </m:r>
                <m:f>
                  <m:fPr>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rPr>
                      <m:t>z</m:t>
                    </m:r>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f</m:t>
                        </m:r>
                      </m:e>
                      <m:sub>
                        <m:r>
                          <w:rPr>
                            <w:rFonts w:ascii="Cambria Math" w:eastAsiaTheme="minorEastAsia" w:hAnsi="Cambria Math" w:cstheme="majorBidi"/>
                            <w:sz w:val="24"/>
                            <w:szCs w:val="24"/>
                            <w:lang w:val="en-US"/>
                          </w:rPr>
                          <m:t>1</m:t>
                        </m:r>
                      </m:sub>
                    </m:sSub>
                  </m:num>
                  <m:den>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f</m:t>
                        </m:r>
                      </m:e>
                      <m:sub>
                        <m:r>
                          <w:rPr>
                            <w:rFonts w:ascii="Cambria Math" w:eastAsiaTheme="minorEastAsia" w:hAnsi="Cambria Math" w:cstheme="majorBidi"/>
                            <w:sz w:val="24"/>
                            <w:szCs w:val="24"/>
                            <w:lang w:val="en-US"/>
                          </w:rPr>
                          <m:t>2</m:t>
                        </m:r>
                      </m:sub>
                    </m:sSub>
                  </m:den>
                </m:f>
              </m:e>
            </m:d>
          </m:den>
        </m:f>
        <m:r>
          <m:rPr>
            <m:sty m:val="p"/>
          </m:rPr>
          <w:rPr>
            <w:rFonts w:ascii="Cambria Math" w:eastAsiaTheme="minorEastAsia" w:hAnsi="Cambria Math" w:cstheme="majorBidi"/>
            <w:sz w:val="24"/>
            <w:szCs w:val="24"/>
            <w:lang w:val="en-US"/>
          </w:rPr>
          <m:t>exp</m:t>
        </m:r>
        <m:d>
          <m:dPr>
            <m:ctrlPr>
              <w:rPr>
                <w:rFonts w:ascii="Cambria Math" w:eastAsiaTheme="minorEastAsia" w:hAnsiTheme="majorBidi" w:cstheme="majorBidi"/>
                <w:i/>
                <w:sz w:val="24"/>
                <w:szCs w:val="24"/>
              </w:rPr>
            </m:ctrlPr>
          </m:dPr>
          <m:e>
            <m:f>
              <m:fPr>
                <m:ctrlPr>
                  <w:rPr>
                    <w:rFonts w:ascii="Cambria Math" w:eastAsiaTheme="minorEastAsia" w:hAnsiTheme="majorBidi" w:cstheme="majorBidi"/>
                    <w:i/>
                    <w:sz w:val="24"/>
                    <w:szCs w:val="24"/>
                  </w:rPr>
                </m:ctrlPr>
              </m:fPr>
              <m:num>
                <m:r>
                  <w:rPr>
                    <w:rFonts w:ascii="Cambria Math" w:eastAsiaTheme="minorEastAsia" w:hAnsi="Cambria Math" w:cstheme="majorBidi"/>
                    <w:sz w:val="24"/>
                    <w:szCs w:val="24"/>
                  </w:rPr>
                  <m:t>iπ</m:t>
                </m:r>
              </m:num>
              <m:den>
                <m:r>
                  <w:rPr>
                    <w:rFonts w:ascii="Cambria Math" w:eastAsiaTheme="minorEastAsia" w:hAnsiTheme="majorBidi" w:cstheme="majorBidi"/>
                    <w:sz w:val="24"/>
                    <w:szCs w:val="24"/>
                  </w:rPr>
                  <m:t>λ</m:t>
                </m:r>
                <m:r>
                  <w:rPr>
                    <w:rFonts w:ascii="Cambria Math" w:eastAsiaTheme="minorEastAsia" w:hAnsi="Cambria Math" w:cstheme="majorBidi"/>
                    <w:sz w:val="24"/>
                    <w:szCs w:val="24"/>
                  </w:rPr>
                  <m:t>B</m:t>
                </m:r>
              </m:den>
            </m:f>
            <m:r>
              <w:rPr>
                <w:rFonts w:ascii="Cambria Math" w:eastAsiaTheme="minorEastAsia" w:hAnsi="Cambria Math" w:cstheme="majorBidi"/>
                <w:sz w:val="24"/>
                <w:szCs w:val="24"/>
              </w:rPr>
              <m:t>D</m:t>
            </m:r>
            <m:d>
              <m:dPr>
                <m:ctrlPr>
                  <w:rPr>
                    <w:rFonts w:ascii="Cambria Math" w:eastAsiaTheme="minorEastAsia" w:hAnsiTheme="majorBidi" w:cstheme="majorBidi"/>
                    <w:i/>
                    <w:sz w:val="24"/>
                    <w:szCs w:val="24"/>
                  </w:rPr>
                </m:ctrlPr>
              </m:dPr>
              <m:e>
                <m:sSup>
                  <m:sSupPr>
                    <m:ctrlPr>
                      <w:rPr>
                        <w:rFonts w:ascii="Cambria Math" w:eastAsiaTheme="minorEastAsia" w:hAnsiTheme="majorBidi" w:cstheme="majorBidi"/>
                        <w:i/>
                        <w:sz w:val="24"/>
                        <w:szCs w:val="24"/>
                      </w:rPr>
                    </m:ctrlPr>
                  </m:sSupPr>
                  <m:e>
                    <m:sSub>
                      <m:sSubPr>
                        <m:ctrlPr>
                          <w:rPr>
                            <w:rFonts w:ascii="Cambria Math" w:eastAsiaTheme="minorEastAsia" w:hAnsiTheme="majorBidi" w:cstheme="majorBidi"/>
                            <w:i/>
                            <w:sz w:val="24"/>
                            <w:szCs w:val="24"/>
                          </w:rPr>
                        </m:ctrlPr>
                      </m:sSubPr>
                      <m:e>
                        <m:r>
                          <w:rPr>
                            <w:rFonts w:ascii="Cambria Math" w:eastAsiaTheme="minorEastAsia" w:hAnsi="Cambria Math" w:cstheme="majorBidi"/>
                            <w:sz w:val="24"/>
                            <w:szCs w:val="24"/>
                          </w:rPr>
                          <m:t>x</m:t>
                        </m:r>
                      </m:e>
                      <m:sub>
                        <m:r>
                          <w:rPr>
                            <w:rFonts w:ascii="Cambria Math" w:eastAsiaTheme="minorEastAsia" w:hAnsiTheme="majorBidi" w:cstheme="majorBidi"/>
                            <w:sz w:val="24"/>
                            <w:szCs w:val="24"/>
                            <w:lang w:val="en-US"/>
                          </w:rPr>
                          <m:t>1</m:t>
                        </m:r>
                      </m:sub>
                    </m:sSub>
                  </m:e>
                  <m:sup>
                    <m:r>
                      <w:rPr>
                        <w:rFonts w:ascii="Cambria Math" w:eastAsiaTheme="minorEastAsia" w:hAnsiTheme="majorBidi" w:cstheme="majorBidi"/>
                        <w:sz w:val="24"/>
                        <w:szCs w:val="24"/>
                        <w:lang w:val="en-US"/>
                      </w:rPr>
                      <m:t>2</m:t>
                    </m:r>
                  </m:sup>
                </m:sSup>
              </m:e>
            </m:d>
          </m:e>
        </m:d>
        <m:nary>
          <m:naryPr>
            <m:limLoc m:val="undOvr"/>
            <m:subHide m:val="1"/>
            <m:supHide m:val="1"/>
            <m:ctrlPr>
              <w:rPr>
                <w:rFonts w:ascii="Cambria Math" w:eastAsiaTheme="minorEastAsia" w:hAnsiTheme="majorBidi" w:cstheme="majorBidi"/>
                <w:i/>
                <w:sz w:val="24"/>
                <w:szCs w:val="24"/>
              </w:rPr>
            </m:ctrlPr>
          </m:naryPr>
          <m:sub/>
          <m:sup/>
          <m:e>
            <m:sSub>
              <m:sSubPr>
                <m:ctrlPr>
                  <w:rPr>
                    <w:rFonts w:ascii="Cambria Math" w:eastAsiaTheme="minorEastAsia" w:hAnsiTheme="majorBidi" w:cstheme="majorBidi"/>
                    <w:i/>
                    <w:sz w:val="24"/>
                    <w:szCs w:val="24"/>
                  </w:rPr>
                </m:ctrlPr>
              </m:sSubPr>
              <m:e>
                <m:r>
                  <w:rPr>
                    <w:rFonts w:ascii="Cambria Math" w:eastAsiaTheme="minorEastAsia" w:hAnsi="Cambria Math" w:cstheme="majorBidi"/>
                    <w:sz w:val="24"/>
                    <w:szCs w:val="24"/>
                  </w:rPr>
                  <m:t>E</m:t>
                </m:r>
              </m:e>
              <m:sub>
                <m:r>
                  <w:rPr>
                    <w:rFonts w:ascii="Cambria Math" w:eastAsiaTheme="minorEastAsia" w:hAnsi="Cambria Math" w:cstheme="majorBidi"/>
                    <w:sz w:val="24"/>
                    <w:szCs w:val="24"/>
                  </w:rPr>
                  <m:t>pq</m:t>
                </m:r>
              </m:sub>
            </m:sSub>
            <m:d>
              <m:dPr>
                <m:ctrlPr>
                  <w:rPr>
                    <w:rFonts w:ascii="Cambria Math" w:eastAsiaTheme="minorEastAsia" w:hAnsiTheme="majorBidi" w:cstheme="majorBidi"/>
                    <w:i/>
                    <w:sz w:val="24"/>
                    <w:szCs w:val="24"/>
                  </w:rPr>
                </m:ctrlPr>
              </m:dPr>
              <m:e>
                <m:sSub>
                  <m:sSubPr>
                    <m:ctrlPr>
                      <w:rPr>
                        <w:rFonts w:ascii="Cambria Math" w:eastAsiaTheme="minorEastAsia" w:hAnsiTheme="majorBidi" w:cstheme="majorBidi"/>
                        <w:i/>
                        <w:sz w:val="24"/>
                        <w:szCs w:val="24"/>
                      </w:rPr>
                    </m:ctrlPr>
                  </m:sSubPr>
                  <m:e>
                    <m:r>
                      <w:rPr>
                        <w:rFonts w:ascii="Cambria Math" w:eastAsiaTheme="minorEastAsia" w:hAnsi="Cambria Math" w:cstheme="majorBidi"/>
                        <w:sz w:val="24"/>
                        <w:szCs w:val="24"/>
                      </w:rPr>
                      <m:t>x</m:t>
                    </m:r>
                  </m:e>
                  <m:sub>
                    <m:r>
                      <w:rPr>
                        <w:rFonts w:ascii="Cambria Math" w:eastAsiaTheme="minorEastAsia" w:hAnsiTheme="majorBidi" w:cstheme="majorBidi"/>
                        <w:sz w:val="24"/>
                        <w:szCs w:val="24"/>
                        <w:lang w:val="en-US"/>
                      </w:rPr>
                      <m:t>1</m:t>
                    </m:r>
                  </m:sub>
                </m:sSub>
                <m:r>
                  <w:rPr>
                    <w:rFonts w:ascii="Cambria Math" w:eastAsiaTheme="minorEastAsia" w:hAnsiTheme="majorBidi" w:cstheme="majorBidi"/>
                    <w:sz w:val="24"/>
                    <w:szCs w:val="24"/>
                    <w:lang w:val="en-US"/>
                  </w:rPr>
                  <m:t>,</m:t>
                </m:r>
                <m:r>
                  <w:rPr>
                    <w:rFonts w:ascii="Cambria Math" w:eastAsiaTheme="minorEastAsia" w:hAnsi="Cambria Math" w:cstheme="majorBidi"/>
                    <w:sz w:val="24"/>
                    <w:szCs w:val="24"/>
                  </w:rPr>
                  <m:t>z</m:t>
                </m:r>
              </m:e>
            </m:d>
            <m:r>
              <w:rPr>
                <w:rFonts w:asciiTheme="majorBidi" w:eastAsiaTheme="minorEastAsia" w:hAnsiTheme="majorBidi" w:cstheme="majorBidi"/>
                <w:sz w:val="24"/>
                <w:szCs w:val="24"/>
                <w:lang w:val="en-US"/>
              </w:rPr>
              <m:t>×</m:t>
            </m:r>
          </m:e>
        </m:nary>
      </m:oMath>
      <w:proofErr w:type="gramStart"/>
      <w:r w:rsidR="001B37BA" w:rsidRPr="000F008D">
        <w:rPr>
          <w:rFonts w:asciiTheme="majorBidi" w:eastAsiaTheme="minorEastAsia" w:hAnsiTheme="majorBidi" w:cstheme="majorBidi"/>
          <w:sz w:val="24"/>
          <w:szCs w:val="24"/>
          <w:lang w:val="en-US"/>
        </w:rPr>
        <w:t>exp</w:t>
      </w:r>
      <w:proofErr w:type="gramEnd"/>
      <m:oMath>
        <m:d>
          <m:dPr>
            <m:begChr m:val="{"/>
            <m:endChr m:val="}"/>
            <m:ctrlPr>
              <w:rPr>
                <w:rFonts w:ascii="Cambria Math" w:eastAsiaTheme="minorEastAsia" w:hAnsiTheme="majorBidi" w:cstheme="majorBidi"/>
                <w:i/>
                <w:sz w:val="24"/>
                <w:szCs w:val="24"/>
              </w:rPr>
            </m:ctrlPr>
          </m:dPr>
          <m:e>
            <m:f>
              <m:fPr>
                <m:ctrlPr>
                  <w:rPr>
                    <w:rFonts w:ascii="Cambria Math" w:eastAsiaTheme="minorEastAsia" w:hAnsiTheme="majorBidi" w:cstheme="majorBidi"/>
                    <w:i/>
                    <w:sz w:val="24"/>
                    <w:szCs w:val="24"/>
                  </w:rPr>
                </m:ctrlPr>
              </m:fPr>
              <m:num>
                <m:r>
                  <w:rPr>
                    <w:rFonts w:ascii="Cambria Math" w:eastAsiaTheme="minorEastAsia" w:hAnsi="Cambria Math" w:cstheme="majorBidi"/>
                    <w:sz w:val="24"/>
                    <w:szCs w:val="24"/>
                  </w:rPr>
                  <m:t>iπ</m:t>
                </m:r>
              </m:num>
              <m:den>
                <m:r>
                  <w:rPr>
                    <w:rFonts w:ascii="Cambria Math" w:eastAsiaTheme="minorEastAsia" w:hAnsiTheme="majorBidi" w:cstheme="majorBidi"/>
                    <w:sz w:val="24"/>
                    <w:szCs w:val="24"/>
                  </w:rPr>
                  <m:t>λ</m:t>
                </m:r>
                <m:d>
                  <m:dPr>
                    <m:ctrlPr>
                      <w:rPr>
                        <w:rFonts w:ascii="Cambria Math" w:eastAsiaTheme="minorEastAsia" w:hAnsi="Cambria Math" w:cstheme="majorBidi"/>
                        <w:i/>
                        <w:sz w:val="24"/>
                        <w:szCs w:val="24"/>
                      </w:rPr>
                    </m:ctrlPr>
                  </m:dPr>
                  <m:e>
                    <m:r>
                      <w:rPr>
                        <w:rFonts w:ascii="Cambria Math" w:eastAsiaTheme="minorEastAsia" w:hAnsi="Cambria Math" w:cstheme="majorBidi"/>
                        <w:sz w:val="24"/>
                        <w:szCs w:val="24"/>
                      </w:rPr>
                      <m:t>d</m:t>
                    </m:r>
                    <m:r>
                      <w:rPr>
                        <w:rFonts w:ascii="Cambria Math" w:eastAsiaTheme="minorEastAsia" w:hAnsi="Cambria Math" w:cstheme="majorBidi"/>
                        <w:sz w:val="24"/>
                        <w:szCs w:val="24"/>
                        <w:lang w:val="en-US"/>
                      </w:rPr>
                      <m:t>-</m:t>
                    </m:r>
                    <m:f>
                      <m:fPr>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rPr>
                          <m:t>z</m:t>
                        </m:r>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f</m:t>
                            </m:r>
                          </m:e>
                          <m:sub>
                            <m:r>
                              <w:rPr>
                                <w:rFonts w:ascii="Cambria Math" w:eastAsiaTheme="minorEastAsia" w:hAnsi="Cambria Math" w:cstheme="majorBidi"/>
                                <w:sz w:val="24"/>
                                <w:szCs w:val="24"/>
                                <w:lang w:val="en-US"/>
                              </w:rPr>
                              <m:t>1</m:t>
                            </m:r>
                          </m:sub>
                        </m:sSub>
                      </m:num>
                      <m:den>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f</m:t>
                            </m:r>
                          </m:e>
                          <m:sub>
                            <m:r>
                              <w:rPr>
                                <w:rFonts w:ascii="Cambria Math" w:eastAsiaTheme="minorEastAsia" w:hAnsi="Cambria Math" w:cstheme="majorBidi"/>
                                <w:sz w:val="24"/>
                                <w:szCs w:val="24"/>
                                <w:lang w:val="en-US"/>
                              </w:rPr>
                              <m:t>2</m:t>
                            </m:r>
                          </m:sub>
                        </m:sSub>
                      </m:den>
                    </m:f>
                  </m:e>
                </m:d>
              </m:den>
            </m:f>
            <m:d>
              <m:dPr>
                <m:begChr m:val="["/>
                <m:endChr m:val="]"/>
                <m:ctrlPr>
                  <w:rPr>
                    <w:rFonts w:ascii="Cambria Math" w:eastAsiaTheme="minorEastAsia" w:hAnsiTheme="majorBidi" w:cstheme="majorBidi"/>
                    <w:i/>
                    <w:sz w:val="24"/>
                    <w:szCs w:val="24"/>
                  </w:rPr>
                </m:ctrlPr>
              </m:dPr>
              <m:e>
                <m:d>
                  <m:dPr>
                    <m:ctrlPr>
                      <w:rPr>
                        <w:rFonts w:ascii="Cambria Math" w:eastAsiaTheme="minorEastAsia" w:hAnsi="Cambria Math" w:cstheme="majorBidi"/>
                        <w:i/>
                        <w:sz w:val="24"/>
                        <w:szCs w:val="24"/>
                      </w:rPr>
                    </m:ctrlPr>
                  </m:dPr>
                  <m:e>
                    <m:r>
                      <w:rPr>
                        <w:rFonts w:ascii="Cambria Math" w:eastAsiaTheme="minorEastAsia" w:hAnsi="Cambria Math" w:cstheme="majorBidi"/>
                        <w:sz w:val="24"/>
                        <w:szCs w:val="24"/>
                        <w:lang w:val="en-US"/>
                      </w:rPr>
                      <m:t>1-</m:t>
                    </m:r>
                    <m:f>
                      <m:fPr>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rPr>
                          <m:t>d</m:t>
                        </m:r>
                      </m:num>
                      <m:den>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f</m:t>
                            </m:r>
                          </m:e>
                          <m:sub>
                            <m:r>
                              <w:rPr>
                                <w:rFonts w:ascii="Cambria Math" w:eastAsiaTheme="minorEastAsia" w:hAnsi="Cambria Math" w:cstheme="majorBidi"/>
                                <w:sz w:val="24"/>
                                <w:szCs w:val="24"/>
                                <w:lang w:val="en-US"/>
                              </w:rPr>
                              <m:t>1</m:t>
                            </m:r>
                          </m:sub>
                        </m:sSub>
                      </m:den>
                    </m:f>
                  </m:e>
                </m:d>
                <m:r>
                  <w:rPr>
                    <w:rFonts w:ascii="Cambria Math" w:eastAsiaTheme="minorEastAsia" w:hAnsi="Cambria Math" w:cstheme="majorBidi"/>
                    <w:sz w:val="24"/>
                    <w:szCs w:val="24"/>
                    <w:lang w:val="en-US"/>
                  </w:rPr>
                  <m:t xml:space="preserve">   </m:t>
                </m:r>
                <m:d>
                  <m:dPr>
                    <m:ctrlPr>
                      <w:rPr>
                        <w:rFonts w:ascii="Cambria Math" w:eastAsiaTheme="minorEastAsia" w:hAnsiTheme="majorBidi" w:cstheme="majorBidi"/>
                        <w:i/>
                        <w:sz w:val="24"/>
                        <w:szCs w:val="24"/>
                      </w:rPr>
                    </m:ctrlPr>
                  </m:dPr>
                  <m:e>
                    <m:sSup>
                      <m:sSupPr>
                        <m:ctrlPr>
                          <w:rPr>
                            <w:rFonts w:ascii="Cambria Math" w:eastAsiaTheme="minorEastAsia" w:hAnsiTheme="majorBidi" w:cstheme="majorBidi"/>
                            <w:i/>
                            <w:sz w:val="24"/>
                            <w:szCs w:val="24"/>
                          </w:rPr>
                        </m:ctrlPr>
                      </m:sSupPr>
                      <m:e>
                        <m:r>
                          <w:rPr>
                            <w:rFonts w:ascii="Cambria Math" w:eastAsiaTheme="minorEastAsia" w:hAnsi="Cambria Math" w:cstheme="majorBidi"/>
                            <w:sz w:val="24"/>
                            <w:szCs w:val="24"/>
                          </w:rPr>
                          <m:t>x</m:t>
                        </m:r>
                      </m:e>
                      <m:sup>
                        <m:r>
                          <w:rPr>
                            <w:rFonts w:ascii="Cambria Math" w:eastAsiaTheme="minorEastAsia" w:hAnsiTheme="majorBidi" w:cstheme="majorBidi"/>
                            <w:sz w:val="24"/>
                            <w:szCs w:val="24"/>
                            <w:lang w:val="en-US"/>
                          </w:rPr>
                          <m:t>2</m:t>
                        </m:r>
                      </m:sup>
                    </m:sSup>
                  </m:e>
                </m:d>
                <m:r>
                  <w:rPr>
                    <w:rFonts w:asciiTheme="majorBidi" w:eastAsiaTheme="minorEastAsia" w:hAnsiTheme="majorBidi" w:cstheme="majorBidi"/>
                    <w:sz w:val="24"/>
                    <w:szCs w:val="24"/>
                    <w:lang w:val="en-US"/>
                  </w:rPr>
                  <m:t>-</m:t>
                </m:r>
                <m:r>
                  <w:rPr>
                    <w:rFonts w:ascii="Cambria Math" w:eastAsiaTheme="minorEastAsia" w:hAnsiTheme="majorBidi" w:cstheme="majorBidi"/>
                    <w:sz w:val="24"/>
                    <w:szCs w:val="24"/>
                    <w:lang w:val="en-US"/>
                  </w:rPr>
                  <m:t xml:space="preserve"> 2</m:t>
                </m:r>
                <m:d>
                  <m:dPr>
                    <m:ctrlPr>
                      <w:rPr>
                        <w:rFonts w:ascii="Cambria Math" w:eastAsiaTheme="minorEastAsia" w:hAnsiTheme="majorBidi" w:cstheme="majorBidi"/>
                        <w:i/>
                        <w:sz w:val="24"/>
                        <w:szCs w:val="24"/>
                      </w:rPr>
                    </m:ctrlPr>
                  </m:dPr>
                  <m:e>
                    <m:r>
                      <w:rPr>
                        <w:rFonts w:ascii="Cambria Math" w:eastAsiaTheme="minorEastAsia" w:hAnsi="Cambria Math" w:cstheme="majorBidi"/>
                        <w:sz w:val="24"/>
                        <w:szCs w:val="24"/>
                      </w:rPr>
                      <m:t>x</m:t>
                    </m:r>
                    <m:sSub>
                      <m:sSubPr>
                        <m:ctrlPr>
                          <w:rPr>
                            <w:rFonts w:ascii="Cambria Math" w:eastAsiaTheme="minorEastAsia" w:hAnsiTheme="majorBidi" w:cstheme="majorBidi"/>
                            <w:i/>
                            <w:sz w:val="24"/>
                            <w:szCs w:val="24"/>
                          </w:rPr>
                        </m:ctrlPr>
                      </m:sSubPr>
                      <m:e>
                        <m:r>
                          <w:rPr>
                            <w:rFonts w:ascii="Cambria Math" w:eastAsiaTheme="minorEastAsia" w:hAnsi="Cambria Math" w:cstheme="majorBidi"/>
                            <w:sz w:val="24"/>
                            <w:szCs w:val="24"/>
                          </w:rPr>
                          <m:t>x</m:t>
                        </m:r>
                      </m:e>
                      <m:sub>
                        <m:r>
                          <w:rPr>
                            <w:rFonts w:ascii="Cambria Math" w:eastAsiaTheme="minorEastAsia" w:hAnsiTheme="majorBidi" w:cstheme="majorBidi"/>
                            <w:sz w:val="24"/>
                            <w:szCs w:val="24"/>
                            <w:lang w:val="en-US"/>
                          </w:rPr>
                          <m:t>1</m:t>
                        </m:r>
                      </m:sub>
                    </m:sSub>
                  </m:e>
                </m:d>
              </m:e>
            </m:d>
          </m:e>
        </m:d>
        <m:box>
          <m:boxPr>
            <m:diff m:val="1"/>
            <m:ctrlPr>
              <w:rPr>
                <w:rFonts w:ascii="Cambria Math" w:eastAsiaTheme="minorEastAsia" w:hAnsiTheme="majorBidi" w:cstheme="majorBidi"/>
                <w:i/>
                <w:sz w:val="24"/>
                <w:szCs w:val="24"/>
              </w:rPr>
            </m:ctrlPr>
          </m:boxPr>
          <m:e>
            <m:r>
              <w:rPr>
                <w:rFonts w:ascii="Cambria Math" w:hAnsi="Cambria Math" w:cstheme="majorBidi"/>
                <w:sz w:val="24"/>
                <w:szCs w:val="24"/>
              </w:rPr>
              <m:t>dx</m:t>
            </m:r>
          </m:e>
        </m:box>
      </m:oMath>
      <w:r w:rsidR="001B37BA" w:rsidRPr="00AB6E42">
        <w:rPr>
          <w:rFonts w:asciiTheme="majorBidi" w:eastAsiaTheme="minorEastAsia" w:hAnsiTheme="majorBidi" w:cstheme="majorBidi"/>
          <w:sz w:val="24"/>
          <w:szCs w:val="24"/>
          <w:lang w:val="en-US"/>
        </w:rPr>
        <w:t xml:space="preserve">          </w:t>
      </w:r>
    </w:p>
    <w:p w:rsidR="001B37BA" w:rsidRPr="000F008D" w:rsidRDefault="00AB6E42" w:rsidP="00AB6E42">
      <w:pPr>
        <w:spacing w:line="360" w:lineRule="auto"/>
        <w:jc w:val="both"/>
        <w:rPr>
          <w:rFonts w:asciiTheme="majorBidi" w:eastAsiaTheme="minorEastAsia" w:hAnsiTheme="majorBidi" w:cstheme="majorBidi"/>
          <w:sz w:val="24"/>
          <w:szCs w:val="24"/>
          <w:lang w:val="en-US"/>
        </w:rPr>
      </w:pPr>
      <w:r>
        <w:rPr>
          <w:rFonts w:asciiTheme="majorBidi" w:eastAsiaTheme="minorEastAsia" w:hAnsiTheme="majorBidi" w:cstheme="majorBidi"/>
          <w:sz w:val="24"/>
          <w:szCs w:val="24"/>
          <w:lang w:val="en-US"/>
        </w:rPr>
        <w:t xml:space="preserve">                                                                                                                                                           (3.30)</w:t>
      </w:r>
      <w:r w:rsidR="001B37BA" w:rsidRPr="00AB6E42">
        <w:rPr>
          <w:rFonts w:asciiTheme="majorBidi" w:eastAsiaTheme="minorEastAsia" w:hAnsiTheme="majorBidi" w:cstheme="majorBidi"/>
          <w:sz w:val="24"/>
          <w:szCs w:val="24"/>
          <w:lang w:val="en-US"/>
        </w:rPr>
        <w:t xml:space="preserve">                                                                                                             </w:t>
      </w:r>
      <w:r w:rsidR="000F008D" w:rsidRPr="00AB6E42">
        <w:rPr>
          <w:rFonts w:asciiTheme="majorBidi" w:eastAsiaTheme="minorEastAsia" w:hAnsiTheme="majorBidi" w:cstheme="majorBidi"/>
          <w:sz w:val="24"/>
          <w:szCs w:val="24"/>
          <w:lang w:val="en-US"/>
        </w:rPr>
        <w:t xml:space="preserve">      </w:t>
      </w:r>
      <w:r w:rsidR="001B37BA" w:rsidRPr="00AB6E42">
        <w:rPr>
          <w:rFonts w:asciiTheme="majorBidi" w:eastAsiaTheme="minorEastAsia" w:hAnsiTheme="majorBidi" w:cstheme="majorBidi"/>
          <w:sz w:val="24"/>
          <w:szCs w:val="24"/>
          <w:lang w:val="en-US"/>
        </w:rPr>
        <w:t xml:space="preserve">  </w:t>
      </w:r>
    </w:p>
    <w:p w:rsidR="001B37BA" w:rsidRPr="00AB6E42" w:rsidRDefault="001B37BA" w:rsidP="00AB6E42">
      <w:pPr>
        <w:spacing w:line="360" w:lineRule="auto"/>
        <w:jc w:val="right"/>
        <w:rPr>
          <w:rFonts w:asciiTheme="majorBidi" w:eastAsiaTheme="minorEastAsia" w:hAnsiTheme="majorBidi" w:cstheme="majorBidi"/>
          <w:sz w:val="24"/>
          <w:szCs w:val="24"/>
          <w:lang w:val="en-US"/>
        </w:rPr>
      </w:pPr>
      <w:r w:rsidRPr="000F008D">
        <w:rPr>
          <w:rFonts w:asciiTheme="majorBidi" w:eastAsiaTheme="minorEastAsia" w:hAnsiTheme="majorBidi" w:cstheme="majorBidi"/>
          <w:sz w:val="24"/>
          <w:szCs w:val="24"/>
          <w:lang w:val="en-US"/>
        </w:rPr>
        <w:t xml:space="preserve"> </w:t>
      </w:r>
      <m:oMath>
        <m:r>
          <w:rPr>
            <w:rFonts w:ascii="Cambria Math" w:eastAsiaTheme="minorEastAsia" w:hAnsiTheme="majorBidi" w:cstheme="majorBidi"/>
            <w:sz w:val="24"/>
            <w:szCs w:val="24"/>
          </w:rPr>
          <m:t>E</m:t>
        </m:r>
        <m:d>
          <m:dPr>
            <m:ctrlPr>
              <w:rPr>
                <w:rFonts w:ascii="Cambria Math" w:eastAsiaTheme="minorEastAsia" w:hAnsiTheme="majorBidi" w:cstheme="majorBidi"/>
                <w:i/>
                <w:sz w:val="24"/>
                <w:szCs w:val="24"/>
              </w:rPr>
            </m:ctrlPr>
          </m:dPr>
          <m:e>
            <m:sSub>
              <m:sSubPr>
                <m:ctrlPr>
                  <w:rPr>
                    <w:rFonts w:ascii="Cambria Math" w:eastAsiaTheme="minorEastAsia" w:hAnsiTheme="majorBidi" w:cstheme="majorBidi"/>
                    <w:i/>
                    <w:sz w:val="24"/>
                    <w:szCs w:val="24"/>
                  </w:rPr>
                </m:ctrlPr>
              </m:sSubPr>
              <m:e>
                <m:r>
                  <w:rPr>
                    <w:rFonts w:ascii="Cambria Math" w:eastAsiaTheme="minorEastAsia" w:hAnsi="Cambria Math" w:cstheme="majorBidi"/>
                    <w:sz w:val="24"/>
                    <w:szCs w:val="24"/>
                  </w:rPr>
                  <m:t>x</m:t>
                </m:r>
              </m:e>
              <m:sub>
                <m:r>
                  <w:rPr>
                    <w:rFonts w:ascii="Cambria Math" w:eastAsiaTheme="minorEastAsia" w:hAnsiTheme="majorBidi" w:cstheme="majorBidi"/>
                    <w:sz w:val="24"/>
                    <w:szCs w:val="24"/>
                    <w:lang w:val="en-US"/>
                  </w:rPr>
                  <m:t>1</m:t>
                </m:r>
              </m:sub>
            </m:sSub>
            <m:r>
              <w:rPr>
                <w:rFonts w:ascii="Cambria Math" w:eastAsiaTheme="minorEastAsia" w:hAnsiTheme="majorBidi" w:cstheme="majorBidi"/>
                <w:sz w:val="24"/>
                <w:szCs w:val="24"/>
                <w:lang w:val="en-US"/>
              </w:rPr>
              <m:t>,</m:t>
            </m:r>
            <m:r>
              <w:rPr>
                <w:rFonts w:ascii="Cambria Math" w:eastAsiaTheme="minorEastAsia" w:hAnsi="Cambria Math" w:cstheme="majorBidi"/>
                <w:sz w:val="24"/>
                <w:szCs w:val="24"/>
              </w:rPr>
              <m:t>z</m:t>
            </m:r>
          </m:e>
        </m:d>
        <m:r>
          <w:rPr>
            <w:rFonts w:ascii="Cambria Math" w:eastAsiaTheme="minorEastAsia" w:hAnsiTheme="majorBidi" w:cstheme="majorBidi"/>
            <w:sz w:val="24"/>
            <w:szCs w:val="24"/>
            <w:lang w:val="en-US"/>
          </w:rPr>
          <m:t>=</m:t>
        </m:r>
        <m:f>
          <m:fPr>
            <m:ctrlPr>
              <w:rPr>
                <w:rFonts w:ascii="Cambria Math" w:eastAsiaTheme="minorEastAsia" w:hAnsiTheme="majorBidi" w:cstheme="majorBidi"/>
                <w:i/>
                <w:sz w:val="24"/>
                <w:szCs w:val="24"/>
              </w:rPr>
            </m:ctrlPr>
          </m:fPr>
          <m:num>
            <m:r>
              <w:rPr>
                <w:rFonts w:ascii="Cambria Math" w:eastAsiaTheme="minorEastAsia" w:hAnsi="Cambria Math" w:cstheme="majorBidi"/>
                <w:sz w:val="24"/>
                <w:szCs w:val="24"/>
              </w:rPr>
              <m:t>i</m:t>
            </m:r>
          </m:num>
          <m:den>
            <m:r>
              <w:rPr>
                <w:rFonts w:ascii="Cambria Math" w:eastAsiaTheme="minorEastAsia" w:hAnsiTheme="majorBidi" w:cstheme="majorBidi"/>
                <w:sz w:val="24"/>
                <w:szCs w:val="24"/>
              </w:rPr>
              <m:t>λ</m:t>
            </m:r>
            <m:d>
              <m:dPr>
                <m:ctrlPr>
                  <w:rPr>
                    <w:rFonts w:ascii="Cambria Math" w:eastAsiaTheme="minorEastAsia" w:hAnsi="Cambria Math" w:cstheme="majorBidi"/>
                    <w:i/>
                    <w:sz w:val="24"/>
                    <w:szCs w:val="24"/>
                  </w:rPr>
                </m:ctrlPr>
              </m:dPr>
              <m:e>
                <m:r>
                  <w:rPr>
                    <w:rFonts w:ascii="Cambria Math" w:eastAsiaTheme="minorEastAsia" w:hAnsi="Cambria Math" w:cstheme="majorBidi"/>
                    <w:sz w:val="24"/>
                    <w:szCs w:val="24"/>
                  </w:rPr>
                  <m:t>d</m:t>
                </m:r>
                <m:r>
                  <w:rPr>
                    <w:rFonts w:ascii="Cambria Math" w:eastAsiaTheme="minorEastAsia" w:hAnsi="Cambria Math" w:cstheme="majorBidi"/>
                    <w:sz w:val="24"/>
                    <w:szCs w:val="24"/>
                    <w:lang w:val="en-US"/>
                  </w:rPr>
                  <m:t>-</m:t>
                </m:r>
                <m:f>
                  <m:fPr>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rPr>
                      <m:t>z</m:t>
                    </m:r>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f</m:t>
                        </m:r>
                      </m:e>
                      <m:sub>
                        <m:r>
                          <w:rPr>
                            <w:rFonts w:ascii="Cambria Math" w:eastAsiaTheme="minorEastAsia" w:hAnsi="Cambria Math" w:cstheme="majorBidi"/>
                            <w:sz w:val="24"/>
                            <w:szCs w:val="24"/>
                            <w:lang w:val="en-US"/>
                          </w:rPr>
                          <m:t>1</m:t>
                        </m:r>
                      </m:sub>
                    </m:sSub>
                  </m:num>
                  <m:den>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f</m:t>
                        </m:r>
                      </m:e>
                      <m:sub>
                        <m:r>
                          <w:rPr>
                            <w:rFonts w:ascii="Cambria Math" w:eastAsiaTheme="minorEastAsia" w:hAnsi="Cambria Math" w:cstheme="majorBidi"/>
                            <w:sz w:val="24"/>
                            <w:szCs w:val="24"/>
                            <w:lang w:val="en-US"/>
                          </w:rPr>
                          <m:t>2</m:t>
                        </m:r>
                      </m:sub>
                    </m:sSub>
                  </m:den>
                </m:f>
              </m:e>
            </m:d>
          </m:den>
        </m:f>
        <m:r>
          <m:rPr>
            <m:sty m:val="p"/>
          </m:rPr>
          <w:rPr>
            <w:rFonts w:ascii="Cambria Math" w:eastAsiaTheme="minorEastAsia" w:hAnsi="Cambria Math" w:cstheme="majorBidi"/>
            <w:sz w:val="24"/>
            <w:szCs w:val="24"/>
            <w:lang w:val="en-US"/>
          </w:rPr>
          <m:t>exp</m:t>
        </m:r>
        <m:d>
          <m:dPr>
            <m:ctrlPr>
              <w:rPr>
                <w:rFonts w:ascii="Cambria Math" w:eastAsiaTheme="minorEastAsia" w:hAnsiTheme="majorBidi" w:cstheme="majorBidi"/>
                <w:i/>
                <w:sz w:val="24"/>
                <w:szCs w:val="24"/>
              </w:rPr>
            </m:ctrlPr>
          </m:dPr>
          <m:e>
            <m:f>
              <m:fPr>
                <m:ctrlPr>
                  <w:rPr>
                    <w:rFonts w:ascii="Cambria Math" w:eastAsiaTheme="minorEastAsia" w:hAnsiTheme="majorBidi" w:cstheme="majorBidi"/>
                    <w:i/>
                    <w:sz w:val="24"/>
                    <w:szCs w:val="24"/>
                  </w:rPr>
                </m:ctrlPr>
              </m:fPr>
              <m:num>
                <m:r>
                  <w:rPr>
                    <w:rFonts w:ascii="Cambria Math" w:eastAsiaTheme="minorEastAsia" w:hAnsi="Cambria Math" w:cstheme="majorBidi"/>
                    <w:sz w:val="24"/>
                    <w:szCs w:val="24"/>
                  </w:rPr>
                  <m:t>iπ</m:t>
                </m:r>
              </m:num>
              <m:den>
                <m:r>
                  <w:rPr>
                    <w:rFonts w:ascii="Cambria Math" w:eastAsiaTheme="minorEastAsia" w:hAnsiTheme="majorBidi" w:cstheme="majorBidi"/>
                    <w:sz w:val="24"/>
                    <w:szCs w:val="24"/>
                  </w:rPr>
                  <m:t>λ</m:t>
                </m:r>
                <m:r>
                  <w:rPr>
                    <w:rFonts w:ascii="Cambria Math" w:eastAsiaTheme="minorEastAsia" w:hAnsi="Cambria Math" w:cstheme="majorBidi"/>
                    <w:sz w:val="24"/>
                    <w:szCs w:val="24"/>
                  </w:rPr>
                  <m:t>B</m:t>
                </m:r>
              </m:den>
            </m:f>
            <m:r>
              <w:rPr>
                <w:rFonts w:ascii="Cambria Math" w:eastAsiaTheme="minorEastAsia" w:hAnsi="Cambria Math" w:cstheme="majorBidi"/>
                <w:sz w:val="24"/>
                <w:szCs w:val="24"/>
              </w:rPr>
              <m:t>D</m:t>
            </m:r>
            <m:d>
              <m:dPr>
                <m:ctrlPr>
                  <w:rPr>
                    <w:rFonts w:ascii="Cambria Math" w:eastAsiaTheme="minorEastAsia" w:hAnsiTheme="majorBidi" w:cstheme="majorBidi"/>
                    <w:i/>
                    <w:sz w:val="24"/>
                    <w:szCs w:val="24"/>
                  </w:rPr>
                </m:ctrlPr>
              </m:dPr>
              <m:e>
                <m:sSup>
                  <m:sSupPr>
                    <m:ctrlPr>
                      <w:rPr>
                        <w:rFonts w:ascii="Cambria Math" w:eastAsiaTheme="minorEastAsia" w:hAnsiTheme="majorBidi" w:cstheme="majorBidi"/>
                        <w:i/>
                        <w:sz w:val="24"/>
                        <w:szCs w:val="24"/>
                      </w:rPr>
                    </m:ctrlPr>
                  </m:sSupPr>
                  <m:e>
                    <m:sSub>
                      <m:sSubPr>
                        <m:ctrlPr>
                          <w:rPr>
                            <w:rFonts w:ascii="Cambria Math" w:eastAsiaTheme="minorEastAsia" w:hAnsiTheme="majorBidi" w:cstheme="majorBidi"/>
                            <w:i/>
                            <w:sz w:val="24"/>
                            <w:szCs w:val="24"/>
                          </w:rPr>
                        </m:ctrlPr>
                      </m:sSubPr>
                      <m:e>
                        <m:r>
                          <w:rPr>
                            <w:rFonts w:ascii="Cambria Math" w:eastAsiaTheme="minorEastAsia" w:hAnsi="Cambria Math" w:cstheme="majorBidi"/>
                            <w:sz w:val="24"/>
                            <w:szCs w:val="24"/>
                          </w:rPr>
                          <m:t>x</m:t>
                        </m:r>
                      </m:e>
                      <m:sub>
                        <m:r>
                          <w:rPr>
                            <w:rFonts w:ascii="Cambria Math" w:eastAsiaTheme="minorEastAsia" w:hAnsiTheme="majorBidi" w:cstheme="majorBidi"/>
                            <w:sz w:val="24"/>
                            <w:szCs w:val="24"/>
                            <w:lang w:val="en-US"/>
                          </w:rPr>
                          <m:t>1</m:t>
                        </m:r>
                      </m:sub>
                    </m:sSub>
                  </m:e>
                  <m:sup>
                    <m:r>
                      <w:rPr>
                        <w:rFonts w:ascii="Cambria Math" w:eastAsiaTheme="minorEastAsia" w:hAnsiTheme="majorBidi" w:cstheme="majorBidi"/>
                        <w:sz w:val="24"/>
                        <w:szCs w:val="24"/>
                        <w:lang w:val="en-US"/>
                      </w:rPr>
                      <m:t>2</m:t>
                    </m:r>
                  </m:sup>
                </m:sSup>
              </m:e>
            </m:d>
          </m:e>
        </m:d>
        <m:nary>
          <m:naryPr>
            <m:limLoc m:val="undOvr"/>
            <m:subHide m:val="1"/>
            <m:supHide m:val="1"/>
            <m:ctrlPr>
              <w:rPr>
                <w:rFonts w:ascii="Cambria Math" w:eastAsiaTheme="minorEastAsia" w:hAnsiTheme="majorBidi" w:cstheme="majorBidi"/>
                <w:i/>
                <w:sz w:val="24"/>
                <w:szCs w:val="24"/>
              </w:rPr>
            </m:ctrlPr>
          </m:naryPr>
          <m:sub/>
          <m:sup/>
          <m:e>
            <m:sSub>
              <m:sSubPr>
                <m:ctrlPr>
                  <w:rPr>
                    <w:rFonts w:ascii="Cambria Math" w:eastAsiaTheme="minorEastAsia" w:hAnsiTheme="majorBidi" w:cstheme="majorBidi"/>
                    <w:i/>
                    <w:sz w:val="24"/>
                    <w:szCs w:val="24"/>
                  </w:rPr>
                </m:ctrlPr>
              </m:sSubPr>
              <m:e>
                <m:r>
                  <w:rPr>
                    <w:rFonts w:ascii="Cambria Math" w:eastAsiaTheme="minorEastAsia" w:hAnsi="Cambria Math" w:cstheme="majorBidi"/>
                    <w:sz w:val="24"/>
                    <w:szCs w:val="24"/>
                  </w:rPr>
                  <m:t>E</m:t>
                </m:r>
              </m:e>
              <m:sub>
                <m:r>
                  <w:rPr>
                    <w:rFonts w:ascii="Cambria Math" w:eastAsiaTheme="minorEastAsia" w:hAnsi="Cambria Math" w:cstheme="majorBidi"/>
                    <w:sz w:val="24"/>
                    <w:szCs w:val="24"/>
                  </w:rPr>
                  <m:t>pq</m:t>
                </m:r>
              </m:sub>
            </m:sSub>
            <m:d>
              <m:dPr>
                <m:ctrlPr>
                  <w:rPr>
                    <w:rFonts w:ascii="Cambria Math" w:eastAsiaTheme="minorEastAsia" w:hAnsiTheme="majorBidi" w:cstheme="majorBidi"/>
                    <w:i/>
                    <w:sz w:val="24"/>
                    <w:szCs w:val="24"/>
                  </w:rPr>
                </m:ctrlPr>
              </m:dPr>
              <m:e>
                <m:sSub>
                  <m:sSubPr>
                    <m:ctrlPr>
                      <w:rPr>
                        <w:rFonts w:ascii="Cambria Math" w:eastAsiaTheme="minorEastAsia" w:hAnsiTheme="majorBidi" w:cstheme="majorBidi"/>
                        <w:i/>
                        <w:sz w:val="24"/>
                        <w:szCs w:val="24"/>
                      </w:rPr>
                    </m:ctrlPr>
                  </m:sSubPr>
                  <m:e>
                    <m:r>
                      <w:rPr>
                        <w:rFonts w:ascii="Cambria Math" w:eastAsiaTheme="minorEastAsia" w:hAnsi="Cambria Math" w:cstheme="majorBidi"/>
                        <w:sz w:val="24"/>
                        <w:szCs w:val="24"/>
                      </w:rPr>
                      <m:t>x</m:t>
                    </m:r>
                  </m:e>
                  <m:sub>
                    <m:r>
                      <w:rPr>
                        <w:rFonts w:ascii="Cambria Math" w:eastAsiaTheme="minorEastAsia" w:hAnsiTheme="majorBidi" w:cstheme="majorBidi"/>
                        <w:sz w:val="24"/>
                        <w:szCs w:val="24"/>
                        <w:lang w:val="en-US"/>
                      </w:rPr>
                      <m:t>1</m:t>
                    </m:r>
                  </m:sub>
                </m:sSub>
                <m:r>
                  <w:rPr>
                    <w:rFonts w:ascii="Cambria Math" w:eastAsiaTheme="minorEastAsia" w:hAnsiTheme="majorBidi" w:cstheme="majorBidi"/>
                    <w:sz w:val="24"/>
                    <w:szCs w:val="24"/>
                    <w:lang w:val="en-US"/>
                  </w:rPr>
                  <m:t>,</m:t>
                </m:r>
                <m:r>
                  <w:rPr>
                    <w:rFonts w:ascii="Cambria Math" w:eastAsiaTheme="minorEastAsia" w:hAnsi="Cambria Math" w:cstheme="majorBidi"/>
                    <w:sz w:val="24"/>
                    <w:szCs w:val="24"/>
                  </w:rPr>
                  <m:t>z</m:t>
                </m:r>
              </m:e>
            </m:d>
            <m:r>
              <w:rPr>
                <w:rFonts w:asciiTheme="majorBidi" w:eastAsiaTheme="minorEastAsia" w:hAnsiTheme="majorBidi" w:cstheme="majorBidi"/>
                <w:sz w:val="24"/>
                <w:szCs w:val="24"/>
                <w:lang w:val="en-US"/>
              </w:rPr>
              <m:t>×</m:t>
            </m:r>
          </m:e>
        </m:nary>
      </m:oMath>
      <w:proofErr w:type="gramStart"/>
      <w:r w:rsidRPr="00AB6E42">
        <w:rPr>
          <w:rFonts w:asciiTheme="majorBidi" w:eastAsiaTheme="minorEastAsia" w:hAnsiTheme="majorBidi" w:cstheme="majorBidi"/>
          <w:sz w:val="24"/>
          <w:szCs w:val="24"/>
          <w:lang w:val="en-US"/>
        </w:rPr>
        <w:t>exp</w:t>
      </w:r>
      <w:proofErr w:type="gramEnd"/>
      <m:oMath>
        <m:d>
          <m:dPr>
            <m:begChr m:val="["/>
            <m:endChr m:val="]"/>
            <m:ctrlPr>
              <w:rPr>
                <w:rFonts w:ascii="Cambria Math" w:eastAsiaTheme="minorEastAsia" w:hAnsiTheme="majorBidi" w:cstheme="majorBidi"/>
                <w:i/>
                <w:sz w:val="24"/>
                <w:szCs w:val="24"/>
              </w:rPr>
            </m:ctrlPr>
          </m:dPr>
          <m:e>
            <m:f>
              <m:fPr>
                <m:ctrlPr>
                  <w:rPr>
                    <w:rFonts w:ascii="Cambria Math" w:eastAsiaTheme="minorEastAsia" w:hAnsiTheme="majorBidi" w:cstheme="majorBidi"/>
                    <w:i/>
                    <w:sz w:val="24"/>
                    <w:szCs w:val="24"/>
                  </w:rPr>
                </m:ctrlPr>
              </m:fPr>
              <m:num>
                <m:r>
                  <w:rPr>
                    <w:rFonts w:ascii="Cambria Math" w:eastAsiaTheme="minorEastAsia" w:hAnsi="Cambria Math" w:cstheme="majorBidi"/>
                    <w:sz w:val="24"/>
                    <w:szCs w:val="24"/>
                  </w:rPr>
                  <m:t>iπ</m:t>
                </m:r>
              </m:num>
              <m:den>
                <m:r>
                  <w:rPr>
                    <w:rFonts w:ascii="Cambria Math" w:eastAsiaTheme="minorEastAsia" w:hAnsiTheme="majorBidi" w:cstheme="majorBidi"/>
                    <w:sz w:val="24"/>
                    <w:szCs w:val="24"/>
                  </w:rPr>
                  <m:t>λ</m:t>
                </m:r>
                <m:d>
                  <m:dPr>
                    <m:ctrlPr>
                      <w:rPr>
                        <w:rFonts w:ascii="Cambria Math" w:eastAsiaTheme="minorEastAsia" w:hAnsi="Cambria Math" w:cstheme="majorBidi"/>
                        <w:i/>
                        <w:sz w:val="24"/>
                        <w:szCs w:val="24"/>
                      </w:rPr>
                    </m:ctrlPr>
                  </m:dPr>
                  <m:e>
                    <m:r>
                      <w:rPr>
                        <w:rFonts w:ascii="Cambria Math" w:eastAsiaTheme="minorEastAsia" w:hAnsi="Cambria Math" w:cstheme="majorBidi"/>
                        <w:sz w:val="24"/>
                        <w:szCs w:val="24"/>
                      </w:rPr>
                      <m:t>d</m:t>
                    </m:r>
                    <m:r>
                      <w:rPr>
                        <w:rFonts w:ascii="Cambria Math" w:eastAsiaTheme="minorEastAsia" w:hAnsi="Cambria Math" w:cstheme="majorBidi"/>
                        <w:sz w:val="24"/>
                        <w:szCs w:val="24"/>
                        <w:lang w:val="en-US"/>
                      </w:rPr>
                      <m:t>-</m:t>
                    </m:r>
                    <m:f>
                      <m:fPr>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rPr>
                          <m:t>z</m:t>
                        </m:r>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f</m:t>
                            </m:r>
                          </m:e>
                          <m:sub>
                            <m:r>
                              <w:rPr>
                                <w:rFonts w:ascii="Cambria Math" w:eastAsiaTheme="minorEastAsia" w:hAnsi="Cambria Math" w:cstheme="majorBidi"/>
                                <w:sz w:val="24"/>
                                <w:szCs w:val="24"/>
                                <w:lang w:val="en-US"/>
                              </w:rPr>
                              <m:t>1</m:t>
                            </m:r>
                          </m:sub>
                        </m:sSub>
                      </m:num>
                      <m:den>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f</m:t>
                            </m:r>
                          </m:e>
                          <m:sub>
                            <m:r>
                              <w:rPr>
                                <w:rFonts w:ascii="Cambria Math" w:eastAsiaTheme="minorEastAsia" w:hAnsi="Cambria Math" w:cstheme="majorBidi"/>
                                <w:sz w:val="24"/>
                                <w:szCs w:val="24"/>
                                <w:lang w:val="en-US"/>
                              </w:rPr>
                              <m:t>2</m:t>
                            </m:r>
                          </m:sub>
                        </m:sSub>
                      </m:den>
                    </m:f>
                  </m:e>
                </m:d>
              </m:den>
            </m:f>
            <m:d>
              <m:dPr>
                <m:ctrlPr>
                  <w:rPr>
                    <w:rFonts w:ascii="Cambria Math" w:eastAsiaTheme="minorEastAsia" w:hAnsi="Cambria Math" w:cstheme="majorBidi"/>
                    <w:i/>
                    <w:sz w:val="24"/>
                    <w:szCs w:val="24"/>
                  </w:rPr>
                </m:ctrlPr>
              </m:dPr>
              <m:e>
                <m:r>
                  <w:rPr>
                    <w:rFonts w:ascii="Cambria Math" w:eastAsiaTheme="minorEastAsia" w:hAnsi="Cambria Math" w:cstheme="majorBidi"/>
                    <w:sz w:val="24"/>
                    <w:szCs w:val="24"/>
                    <w:lang w:val="en-US"/>
                  </w:rPr>
                  <m:t>1-</m:t>
                </m:r>
                <m:f>
                  <m:fPr>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rPr>
                      <m:t>d</m:t>
                    </m:r>
                  </m:num>
                  <m:den>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f</m:t>
                        </m:r>
                      </m:e>
                      <m:sub>
                        <m:r>
                          <w:rPr>
                            <w:rFonts w:ascii="Cambria Math" w:eastAsiaTheme="minorEastAsia" w:hAnsi="Cambria Math" w:cstheme="majorBidi"/>
                            <w:sz w:val="24"/>
                            <w:szCs w:val="24"/>
                            <w:lang w:val="en-US"/>
                          </w:rPr>
                          <m:t>1</m:t>
                        </m:r>
                      </m:sub>
                    </m:sSub>
                  </m:den>
                </m:f>
              </m:e>
            </m:d>
            <m:r>
              <w:rPr>
                <w:rFonts w:ascii="Cambria Math" w:eastAsiaTheme="minorEastAsia" w:hAnsi="Cambria Math" w:cstheme="majorBidi"/>
                <w:sz w:val="24"/>
                <w:szCs w:val="24"/>
                <w:lang w:val="en-US"/>
              </w:rPr>
              <m:t xml:space="preserve"> </m:t>
            </m:r>
            <m:d>
              <m:dPr>
                <m:ctrlPr>
                  <w:rPr>
                    <w:rFonts w:ascii="Cambria Math" w:eastAsiaTheme="minorEastAsia" w:hAnsiTheme="majorBidi" w:cstheme="majorBidi"/>
                    <w:i/>
                    <w:sz w:val="24"/>
                    <w:szCs w:val="24"/>
                  </w:rPr>
                </m:ctrlPr>
              </m:dPr>
              <m:e>
                <m:sSup>
                  <m:sSupPr>
                    <m:ctrlPr>
                      <w:rPr>
                        <w:rFonts w:ascii="Cambria Math" w:eastAsiaTheme="minorEastAsia" w:hAnsiTheme="majorBidi" w:cstheme="majorBidi"/>
                        <w:i/>
                        <w:sz w:val="24"/>
                        <w:szCs w:val="24"/>
                      </w:rPr>
                    </m:ctrlPr>
                  </m:sSupPr>
                  <m:e>
                    <m:r>
                      <w:rPr>
                        <w:rFonts w:ascii="Cambria Math" w:eastAsiaTheme="minorEastAsia" w:hAnsi="Cambria Math" w:cstheme="majorBidi"/>
                        <w:sz w:val="24"/>
                        <w:szCs w:val="24"/>
                      </w:rPr>
                      <m:t>x</m:t>
                    </m:r>
                  </m:e>
                  <m:sup>
                    <m:r>
                      <w:rPr>
                        <w:rFonts w:ascii="Cambria Math" w:eastAsiaTheme="minorEastAsia" w:hAnsiTheme="majorBidi" w:cstheme="majorBidi"/>
                        <w:sz w:val="24"/>
                        <w:szCs w:val="24"/>
                        <w:lang w:val="en-US"/>
                      </w:rPr>
                      <m:t>2</m:t>
                    </m:r>
                  </m:sup>
                </m:sSup>
              </m:e>
            </m:d>
            <m:r>
              <w:rPr>
                <w:rFonts w:asciiTheme="majorBidi" w:eastAsiaTheme="minorEastAsia" w:hAnsiTheme="majorBidi" w:cstheme="majorBidi"/>
                <w:sz w:val="24"/>
                <w:szCs w:val="24"/>
                <w:lang w:val="en-US"/>
              </w:rPr>
              <m:t>-</m:t>
            </m:r>
            <m:f>
              <m:fPr>
                <m:ctrlPr>
                  <w:rPr>
                    <w:rFonts w:ascii="Cambria Math" w:eastAsiaTheme="minorEastAsia" w:hAnsiTheme="majorBidi" w:cstheme="majorBidi"/>
                    <w:i/>
                    <w:sz w:val="24"/>
                    <w:szCs w:val="24"/>
                  </w:rPr>
                </m:ctrlPr>
              </m:fPr>
              <m:num>
                <m:r>
                  <w:rPr>
                    <w:rFonts w:ascii="Cambria Math" w:eastAsiaTheme="minorEastAsia" w:hAnsiTheme="majorBidi" w:cstheme="majorBidi"/>
                    <w:sz w:val="24"/>
                    <w:szCs w:val="24"/>
                    <w:lang w:val="en-US"/>
                  </w:rPr>
                  <m:t>2</m:t>
                </m:r>
                <m:r>
                  <w:rPr>
                    <w:rFonts w:ascii="Cambria Math" w:eastAsiaTheme="minorEastAsia" w:hAnsi="Cambria Math" w:cstheme="majorBidi"/>
                    <w:sz w:val="24"/>
                    <w:szCs w:val="24"/>
                  </w:rPr>
                  <m:t>iπ</m:t>
                </m:r>
              </m:num>
              <m:den>
                <m:r>
                  <w:rPr>
                    <w:rFonts w:ascii="Cambria Math" w:eastAsiaTheme="minorEastAsia" w:hAnsiTheme="majorBidi" w:cstheme="majorBidi"/>
                    <w:sz w:val="24"/>
                    <w:szCs w:val="24"/>
                  </w:rPr>
                  <m:t>λ</m:t>
                </m:r>
                <m:d>
                  <m:dPr>
                    <m:ctrlPr>
                      <w:rPr>
                        <w:rFonts w:ascii="Cambria Math" w:eastAsiaTheme="minorEastAsia" w:hAnsi="Cambria Math" w:cstheme="majorBidi"/>
                        <w:i/>
                        <w:sz w:val="24"/>
                        <w:szCs w:val="24"/>
                      </w:rPr>
                    </m:ctrlPr>
                  </m:dPr>
                  <m:e>
                    <m:r>
                      <w:rPr>
                        <w:rFonts w:ascii="Cambria Math" w:eastAsiaTheme="minorEastAsia" w:hAnsi="Cambria Math" w:cstheme="majorBidi"/>
                        <w:sz w:val="24"/>
                        <w:szCs w:val="24"/>
                      </w:rPr>
                      <m:t>d</m:t>
                    </m:r>
                    <m:r>
                      <w:rPr>
                        <w:rFonts w:ascii="Cambria Math" w:eastAsiaTheme="minorEastAsia" w:hAnsi="Cambria Math" w:cstheme="majorBidi"/>
                        <w:sz w:val="24"/>
                        <w:szCs w:val="24"/>
                        <w:lang w:val="en-US"/>
                      </w:rPr>
                      <m:t>-</m:t>
                    </m:r>
                    <m:f>
                      <m:fPr>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rPr>
                          <m:t>z</m:t>
                        </m:r>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f</m:t>
                            </m:r>
                          </m:e>
                          <m:sub>
                            <m:r>
                              <w:rPr>
                                <w:rFonts w:ascii="Cambria Math" w:eastAsiaTheme="minorEastAsia" w:hAnsi="Cambria Math" w:cstheme="majorBidi"/>
                                <w:sz w:val="24"/>
                                <w:szCs w:val="24"/>
                                <w:lang w:val="en-US"/>
                              </w:rPr>
                              <m:t>1</m:t>
                            </m:r>
                          </m:sub>
                        </m:sSub>
                      </m:num>
                      <m:den>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f</m:t>
                            </m:r>
                          </m:e>
                          <m:sub>
                            <m:r>
                              <w:rPr>
                                <w:rFonts w:ascii="Cambria Math" w:eastAsiaTheme="minorEastAsia" w:hAnsi="Cambria Math" w:cstheme="majorBidi"/>
                                <w:sz w:val="24"/>
                                <w:szCs w:val="24"/>
                                <w:lang w:val="en-US"/>
                              </w:rPr>
                              <m:t>2</m:t>
                            </m:r>
                          </m:sub>
                        </m:sSub>
                      </m:den>
                    </m:f>
                  </m:e>
                </m:d>
              </m:den>
            </m:f>
            <m:d>
              <m:dPr>
                <m:ctrlPr>
                  <w:rPr>
                    <w:rFonts w:ascii="Cambria Math" w:eastAsiaTheme="minorEastAsia" w:hAnsiTheme="majorBidi" w:cstheme="majorBidi"/>
                    <w:i/>
                    <w:sz w:val="24"/>
                    <w:szCs w:val="24"/>
                  </w:rPr>
                </m:ctrlPr>
              </m:dPr>
              <m:e>
                <m:r>
                  <w:rPr>
                    <w:rFonts w:ascii="Cambria Math" w:eastAsiaTheme="minorEastAsia" w:hAnsi="Cambria Math" w:cstheme="majorBidi"/>
                    <w:sz w:val="24"/>
                    <w:szCs w:val="24"/>
                  </w:rPr>
                  <m:t>x</m:t>
                </m:r>
                <m:sSub>
                  <m:sSubPr>
                    <m:ctrlPr>
                      <w:rPr>
                        <w:rFonts w:ascii="Cambria Math" w:eastAsiaTheme="minorEastAsia" w:hAnsiTheme="majorBidi" w:cstheme="majorBidi"/>
                        <w:i/>
                        <w:sz w:val="24"/>
                        <w:szCs w:val="24"/>
                      </w:rPr>
                    </m:ctrlPr>
                  </m:sSubPr>
                  <m:e>
                    <m:r>
                      <w:rPr>
                        <w:rFonts w:ascii="Cambria Math" w:eastAsiaTheme="minorEastAsia" w:hAnsi="Cambria Math" w:cstheme="majorBidi"/>
                        <w:sz w:val="24"/>
                        <w:szCs w:val="24"/>
                      </w:rPr>
                      <m:t>x</m:t>
                    </m:r>
                  </m:e>
                  <m:sub>
                    <m:r>
                      <w:rPr>
                        <w:rFonts w:ascii="Cambria Math" w:eastAsiaTheme="minorEastAsia" w:hAnsiTheme="majorBidi" w:cstheme="majorBidi"/>
                        <w:sz w:val="24"/>
                        <w:szCs w:val="24"/>
                        <w:lang w:val="en-US"/>
                      </w:rPr>
                      <m:t>1</m:t>
                    </m:r>
                  </m:sub>
                </m:sSub>
              </m:e>
            </m:d>
          </m:e>
        </m:d>
        <m:box>
          <m:boxPr>
            <m:diff m:val="1"/>
            <m:ctrlPr>
              <w:rPr>
                <w:rFonts w:ascii="Cambria Math" w:eastAsiaTheme="minorEastAsia" w:hAnsiTheme="majorBidi" w:cstheme="majorBidi"/>
                <w:i/>
                <w:sz w:val="24"/>
                <w:szCs w:val="24"/>
              </w:rPr>
            </m:ctrlPr>
          </m:boxPr>
          <m:e>
            <m:r>
              <w:rPr>
                <w:rFonts w:ascii="Cambria Math" w:hAnsi="Cambria Math" w:cstheme="majorBidi"/>
                <w:sz w:val="24"/>
                <w:szCs w:val="24"/>
              </w:rPr>
              <m:t>dx</m:t>
            </m:r>
          </m:e>
        </m:box>
      </m:oMath>
      <w:r w:rsidRPr="00AB6E42">
        <w:rPr>
          <w:rFonts w:asciiTheme="majorBidi" w:eastAsiaTheme="minorEastAsia" w:hAnsiTheme="majorBidi" w:cstheme="majorBidi"/>
          <w:sz w:val="24"/>
          <w:szCs w:val="24"/>
          <w:lang w:val="en-US"/>
        </w:rPr>
        <w:t xml:space="preserve">                                                                                                              </w:t>
      </w:r>
      <m:oMath>
        <m:d>
          <m:dPr>
            <m:ctrlPr>
              <w:rPr>
                <w:rFonts w:ascii="Cambria Math" w:hAnsiTheme="majorBidi" w:cstheme="majorBidi"/>
                <w:i/>
                <w:sz w:val="24"/>
                <w:szCs w:val="24"/>
              </w:rPr>
            </m:ctrlPr>
          </m:dPr>
          <m:e>
            <m:r>
              <w:rPr>
                <w:rFonts w:ascii="Cambria Math" w:hAnsiTheme="majorBidi" w:cstheme="majorBidi"/>
                <w:sz w:val="24"/>
                <w:szCs w:val="24"/>
                <w:lang w:val="en-US"/>
              </w:rPr>
              <m:t>3.31</m:t>
            </m:r>
          </m:e>
        </m:d>
      </m:oMath>
      <w:r w:rsidRPr="00AB6E42">
        <w:rPr>
          <w:rFonts w:asciiTheme="majorBidi" w:eastAsiaTheme="minorEastAsia" w:hAnsiTheme="majorBidi" w:cstheme="majorBidi"/>
          <w:sz w:val="24"/>
          <w:szCs w:val="24"/>
          <w:lang w:val="en-US"/>
        </w:rPr>
        <w:t xml:space="preserve">  </w:t>
      </w:r>
    </w:p>
    <w:p w:rsidR="001B37BA" w:rsidRPr="00344E13" w:rsidRDefault="003F0AAC" w:rsidP="00234F25">
      <w:pPr>
        <w:spacing w:line="360" w:lineRule="auto"/>
        <w:rPr>
          <w:rFonts w:asciiTheme="majorBidi" w:eastAsiaTheme="minorEastAsia" w:hAnsiTheme="majorBidi" w:cstheme="majorBidi"/>
          <w:sz w:val="24"/>
          <w:szCs w:val="24"/>
          <w:lang w:val="en-US"/>
        </w:rPr>
      </w:pPr>
      <m:oMath>
        <m:sSub>
          <m:sSubPr>
            <m:ctrlPr>
              <w:rPr>
                <w:rFonts w:ascii="Cambria Math" w:eastAsiaTheme="minorEastAsia" w:hAnsiTheme="majorBidi" w:cstheme="majorBidi"/>
                <w:i/>
                <w:sz w:val="24"/>
                <w:szCs w:val="24"/>
              </w:rPr>
            </m:ctrlPr>
          </m:sSubPr>
          <m:e>
            <m:r>
              <w:rPr>
                <w:rFonts w:ascii="Cambria Math" w:eastAsiaTheme="minorEastAsia" w:hAnsi="Cambria Math" w:cstheme="majorBidi"/>
                <w:sz w:val="24"/>
                <w:szCs w:val="24"/>
              </w:rPr>
              <m:t>I</m:t>
            </m:r>
          </m:e>
          <m:sub>
            <m:r>
              <w:rPr>
                <w:rFonts w:ascii="Cambria Math" w:eastAsiaTheme="minorEastAsia" w:hAnsi="Cambria Math" w:cstheme="majorBidi"/>
                <w:sz w:val="24"/>
                <w:szCs w:val="24"/>
              </w:rPr>
              <m:t>pq</m:t>
            </m:r>
          </m:sub>
        </m:sSub>
        <m:d>
          <m:dPr>
            <m:ctrlPr>
              <w:rPr>
                <w:rFonts w:ascii="Cambria Math" w:eastAsiaTheme="minorEastAsia" w:hAnsiTheme="majorBidi" w:cstheme="majorBidi"/>
                <w:i/>
                <w:sz w:val="24"/>
                <w:szCs w:val="24"/>
              </w:rPr>
            </m:ctrlPr>
          </m:dPr>
          <m:e>
            <m:sSub>
              <m:sSubPr>
                <m:ctrlPr>
                  <w:rPr>
                    <w:rFonts w:ascii="Cambria Math" w:eastAsiaTheme="minorEastAsia" w:hAnsiTheme="majorBidi" w:cstheme="majorBidi"/>
                    <w:i/>
                    <w:sz w:val="24"/>
                    <w:szCs w:val="24"/>
                  </w:rPr>
                </m:ctrlPr>
              </m:sSubPr>
              <m:e>
                <m:r>
                  <w:rPr>
                    <w:rFonts w:ascii="Cambria Math" w:eastAsiaTheme="minorEastAsia" w:hAnsi="Cambria Math" w:cstheme="majorBidi"/>
                    <w:sz w:val="24"/>
                    <w:szCs w:val="24"/>
                  </w:rPr>
                  <m:t>x</m:t>
                </m:r>
              </m:e>
              <m:sub>
                <m:r>
                  <w:rPr>
                    <w:rFonts w:ascii="Cambria Math" w:eastAsiaTheme="minorEastAsia" w:hAnsiTheme="majorBidi" w:cstheme="majorBidi"/>
                    <w:sz w:val="24"/>
                    <w:szCs w:val="24"/>
                    <w:lang w:val="en-US"/>
                  </w:rPr>
                  <m:t>1</m:t>
                </m:r>
              </m:sub>
            </m:sSub>
            <m:r>
              <w:rPr>
                <w:rFonts w:ascii="Cambria Math" w:eastAsiaTheme="minorEastAsia" w:hAnsiTheme="majorBidi" w:cstheme="majorBidi"/>
                <w:sz w:val="24"/>
                <w:szCs w:val="24"/>
                <w:lang w:val="en-US"/>
              </w:rPr>
              <m:t>,</m:t>
            </m:r>
            <m:r>
              <w:rPr>
                <w:rFonts w:ascii="Cambria Math" w:eastAsiaTheme="minorEastAsia" w:hAnsi="Cambria Math" w:cstheme="majorBidi"/>
                <w:sz w:val="24"/>
                <w:szCs w:val="24"/>
              </w:rPr>
              <m:t>z</m:t>
            </m:r>
          </m:e>
        </m:d>
        <m:r>
          <w:rPr>
            <w:rFonts w:ascii="Cambria Math" w:eastAsiaTheme="minorEastAsia" w:hAnsiTheme="majorBidi" w:cstheme="majorBidi"/>
            <w:sz w:val="24"/>
            <w:szCs w:val="24"/>
            <w:lang w:val="en-US"/>
          </w:rPr>
          <m:t>=</m:t>
        </m:r>
        <m:f>
          <m:fPr>
            <m:ctrlPr>
              <w:rPr>
                <w:rFonts w:ascii="Cambria Math" w:eastAsiaTheme="minorEastAsia" w:hAnsiTheme="majorBidi" w:cstheme="majorBidi"/>
                <w:i/>
                <w:sz w:val="24"/>
                <w:szCs w:val="24"/>
              </w:rPr>
            </m:ctrlPr>
          </m:fPr>
          <m:num>
            <m:r>
              <w:rPr>
                <w:rFonts w:ascii="Cambria Math" w:eastAsiaTheme="minorEastAsia" w:hAnsi="Cambria Math" w:cstheme="majorBidi"/>
                <w:sz w:val="24"/>
                <w:szCs w:val="24"/>
                <w:lang w:val="en-US"/>
              </w:rPr>
              <m:t>1</m:t>
            </m:r>
          </m:num>
          <m:den>
            <m:r>
              <w:rPr>
                <w:rFonts w:ascii="Cambria Math" w:eastAsiaTheme="minorEastAsia" w:hAnsiTheme="majorBidi" w:cstheme="majorBidi"/>
                <w:sz w:val="24"/>
                <w:szCs w:val="24"/>
              </w:rPr>
              <m:t>λ</m:t>
            </m:r>
            <m:d>
              <m:dPr>
                <m:ctrlPr>
                  <w:rPr>
                    <w:rFonts w:ascii="Cambria Math" w:eastAsiaTheme="minorEastAsia" w:hAnsi="Cambria Math" w:cstheme="majorBidi"/>
                    <w:i/>
                    <w:sz w:val="24"/>
                    <w:szCs w:val="24"/>
                  </w:rPr>
                </m:ctrlPr>
              </m:dPr>
              <m:e>
                <m:r>
                  <w:rPr>
                    <w:rFonts w:ascii="Cambria Math" w:eastAsiaTheme="minorEastAsia" w:hAnsi="Cambria Math" w:cstheme="majorBidi"/>
                    <w:sz w:val="24"/>
                    <w:szCs w:val="24"/>
                  </w:rPr>
                  <m:t>d</m:t>
                </m:r>
                <m:r>
                  <w:rPr>
                    <w:rFonts w:ascii="Cambria Math" w:eastAsiaTheme="minorEastAsia" w:hAnsi="Cambria Math" w:cstheme="majorBidi"/>
                    <w:sz w:val="24"/>
                    <w:szCs w:val="24"/>
                    <w:lang w:val="en-US"/>
                  </w:rPr>
                  <m:t>-</m:t>
                </m:r>
                <m:f>
                  <m:fPr>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rPr>
                      <m:t>z</m:t>
                    </m:r>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f</m:t>
                        </m:r>
                      </m:e>
                      <m:sub>
                        <m:r>
                          <w:rPr>
                            <w:rFonts w:ascii="Cambria Math" w:eastAsiaTheme="minorEastAsia" w:hAnsi="Cambria Math" w:cstheme="majorBidi"/>
                            <w:sz w:val="24"/>
                            <w:szCs w:val="24"/>
                            <w:lang w:val="en-US"/>
                          </w:rPr>
                          <m:t>1</m:t>
                        </m:r>
                      </m:sub>
                    </m:sSub>
                  </m:num>
                  <m:den>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f</m:t>
                        </m:r>
                      </m:e>
                      <m:sub>
                        <m:r>
                          <w:rPr>
                            <w:rFonts w:ascii="Cambria Math" w:eastAsiaTheme="minorEastAsia" w:hAnsi="Cambria Math" w:cstheme="majorBidi"/>
                            <w:sz w:val="24"/>
                            <w:szCs w:val="24"/>
                            <w:lang w:val="en-US"/>
                          </w:rPr>
                          <m:t>2</m:t>
                        </m:r>
                      </m:sub>
                    </m:sSub>
                  </m:den>
                </m:f>
              </m:e>
            </m:d>
          </m:den>
        </m:f>
        <m:nary>
          <m:naryPr>
            <m:limLoc m:val="undOvr"/>
            <m:subHide m:val="1"/>
            <m:supHide m:val="1"/>
            <m:ctrlPr>
              <w:rPr>
                <w:rFonts w:ascii="Cambria Math" w:eastAsiaTheme="minorEastAsia" w:hAnsiTheme="majorBidi" w:cstheme="majorBidi"/>
                <w:i/>
                <w:sz w:val="24"/>
                <w:szCs w:val="24"/>
              </w:rPr>
            </m:ctrlPr>
          </m:naryPr>
          <m:sub/>
          <m:sup/>
          <m:e>
            <m:sSub>
              <m:sSubPr>
                <m:ctrlPr>
                  <w:rPr>
                    <w:rFonts w:ascii="Cambria Math" w:eastAsiaTheme="minorEastAsia" w:hAnsiTheme="majorBidi" w:cstheme="majorBidi"/>
                    <w:i/>
                    <w:sz w:val="24"/>
                    <w:szCs w:val="24"/>
                  </w:rPr>
                </m:ctrlPr>
              </m:sSubPr>
              <m:e>
                <m:r>
                  <w:rPr>
                    <w:rFonts w:ascii="Cambria Math" w:eastAsiaTheme="minorEastAsia" w:hAnsi="Cambria Math" w:cstheme="majorBidi"/>
                    <w:sz w:val="24"/>
                    <w:szCs w:val="24"/>
                  </w:rPr>
                  <m:t>E</m:t>
                </m:r>
              </m:e>
              <m:sub>
                <m:r>
                  <w:rPr>
                    <w:rFonts w:ascii="Cambria Math" w:eastAsiaTheme="minorEastAsia" w:hAnsi="Cambria Math" w:cstheme="majorBidi"/>
                    <w:sz w:val="24"/>
                    <w:szCs w:val="24"/>
                  </w:rPr>
                  <m:t>pq</m:t>
                </m:r>
              </m:sub>
            </m:sSub>
            <m:d>
              <m:dPr>
                <m:ctrlPr>
                  <w:rPr>
                    <w:rFonts w:ascii="Cambria Math" w:eastAsiaTheme="minorEastAsia" w:hAnsiTheme="majorBidi" w:cstheme="majorBidi"/>
                    <w:i/>
                    <w:sz w:val="24"/>
                    <w:szCs w:val="24"/>
                  </w:rPr>
                </m:ctrlPr>
              </m:dPr>
              <m:e>
                <m:sSub>
                  <m:sSubPr>
                    <m:ctrlPr>
                      <w:rPr>
                        <w:rFonts w:ascii="Cambria Math" w:eastAsiaTheme="minorEastAsia" w:hAnsiTheme="majorBidi" w:cstheme="majorBidi"/>
                        <w:i/>
                        <w:sz w:val="24"/>
                        <w:szCs w:val="24"/>
                      </w:rPr>
                    </m:ctrlPr>
                  </m:sSubPr>
                  <m:e>
                    <m:r>
                      <w:rPr>
                        <w:rFonts w:ascii="Cambria Math" w:eastAsiaTheme="minorEastAsia" w:hAnsi="Cambria Math" w:cstheme="majorBidi"/>
                        <w:sz w:val="24"/>
                        <w:szCs w:val="24"/>
                      </w:rPr>
                      <m:t>x</m:t>
                    </m:r>
                  </m:e>
                  <m:sub>
                    <m:r>
                      <w:rPr>
                        <w:rFonts w:ascii="Cambria Math" w:eastAsiaTheme="minorEastAsia" w:hAnsiTheme="majorBidi" w:cstheme="majorBidi"/>
                        <w:sz w:val="24"/>
                        <w:szCs w:val="24"/>
                        <w:lang w:val="en-US"/>
                      </w:rPr>
                      <m:t>1</m:t>
                    </m:r>
                  </m:sub>
                </m:sSub>
                <m:r>
                  <w:rPr>
                    <w:rFonts w:ascii="Cambria Math" w:eastAsiaTheme="minorEastAsia" w:hAnsiTheme="majorBidi" w:cstheme="majorBidi"/>
                    <w:sz w:val="24"/>
                    <w:szCs w:val="24"/>
                    <w:lang w:val="en-US"/>
                  </w:rPr>
                  <m:t>,</m:t>
                </m:r>
                <m:r>
                  <w:rPr>
                    <w:rFonts w:ascii="Cambria Math" w:eastAsiaTheme="minorEastAsia" w:hAnsi="Cambria Math" w:cstheme="majorBidi"/>
                    <w:sz w:val="24"/>
                    <w:szCs w:val="24"/>
                  </w:rPr>
                  <m:t>z</m:t>
                </m:r>
              </m:e>
            </m:d>
            <m:r>
              <w:rPr>
                <w:rFonts w:asciiTheme="majorBidi" w:eastAsiaTheme="minorEastAsia" w:hAnsiTheme="majorBidi" w:cstheme="majorBidi"/>
                <w:sz w:val="24"/>
                <w:szCs w:val="24"/>
                <w:lang w:val="en-US"/>
              </w:rPr>
              <m:t>×</m:t>
            </m:r>
          </m:e>
        </m:nary>
      </m:oMath>
      <w:proofErr w:type="gramStart"/>
      <w:r w:rsidR="001B37BA" w:rsidRPr="00344E13">
        <w:rPr>
          <w:rFonts w:asciiTheme="majorBidi" w:eastAsiaTheme="minorEastAsia" w:hAnsiTheme="majorBidi" w:cstheme="majorBidi"/>
          <w:sz w:val="24"/>
          <w:szCs w:val="24"/>
          <w:lang w:val="en-US"/>
        </w:rPr>
        <w:t>exp</w:t>
      </w:r>
      <w:proofErr w:type="gramEnd"/>
      <m:oMath>
        <m:sSup>
          <m:sSupPr>
            <m:ctrlPr>
              <w:rPr>
                <w:rFonts w:ascii="Cambria Math" w:eastAsiaTheme="minorEastAsia" w:hAnsiTheme="majorBidi" w:cstheme="majorBidi"/>
                <w:i/>
                <w:sz w:val="24"/>
                <w:szCs w:val="24"/>
              </w:rPr>
            </m:ctrlPr>
          </m:sSupPr>
          <m:e>
            <m:d>
              <m:dPr>
                <m:begChr m:val="["/>
                <m:endChr m:val="]"/>
                <m:ctrlPr>
                  <w:rPr>
                    <w:rFonts w:ascii="Cambria Math" w:eastAsiaTheme="minorEastAsia" w:hAnsiTheme="majorBidi" w:cstheme="majorBidi"/>
                    <w:i/>
                    <w:sz w:val="24"/>
                    <w:szCs w:val="24"/>
                  </w:rPr>
                </m:ctrlPr>
              </m:dPr>
              <m:e>
                <m:f>
                  <m:fPr>
                    <m:ctrlPr>
                      <w:rPr>
                        <w:rFonts w:ascii="Cambria Math" w:eastAsiaTheme="minorEastAsia" w:hAnsiTheme="majorBidi" w:cstheme="majorBidi"/>
                        <w:i/>
                        <w:sz w:val="24"/>
                        <w:szCs w:val="24"/>
                      </w:rPr>
                    </m:ctrlPr>
                  </m:fPr>
                  <m:num>
                    <m:r>
                      <w:rPr>
                        <w:rFonts w:asciiTheme="majorBidi" w:eastAsiaTheme="minorEastAsia" w:hAnsiTheme="majorBidi" w:cstheme="majorBidi"/>
                        <w:sz w:val="24"/>
                        <w:szCs w:val="24"/>
                        <w:lang w:val="en-US"/>
                      </w:rPr>
                      <m:t>-</m:t>
                    </m:r>
                    <m:r>
                      <w:rPr>
                        <w:rFonts w:ascii="Cambria Math" w:eastAsiaTheme="minorEastAsia" w:hAnsi="Cambria Math" w:cstheme="majorBidi"/>
                        <w:sz w:val="24"/>
                        <w:szCs w:val="24"/>
                      </w:rPr>
                      <m:t>π</m:t>
                    </m:r>
                  </m:num>
                  <m:den>
                    <m:r>
                      <w:rPr>
                        <w:rFonts w:ascii="Cambria Math" w:eastAsiaTheme="minorEastAsia" w:hAnsiTheme="majorBidi" w:cstheme="majorBidi"/>
                        <w:sz w:val="24"/>
                        <w:szCs w:val="24"/>
                      </w:rPr>
                      <m:t>λ</m:t>
                    </m:r>
                    <m:d>
                      <m:dPr>
                        <m:ctrlPr>
                          <w:rPr>
                            <w:rFonts w:ascii="Cambria Math" w:eastAsiaTheme="minorEastAsia" w:hAnsi="Cambria Math" w:cstheme="majorBidi"/>
                            <w:i/>
                            <w:sz w:val="24"/>
                            <w:szCs w:val="24"/>
                          </w:rPr>
                        </m:ctrlPr>
                      </m:dPr>
                      <m:e>
                        <m:r>
                          <w:rPr>
                            <w:rFonts w:ascii="Cambria Math" w:eastAsiaTheme="minorEastAsia" w:hAnsi="Cambria Math" w:cstheme="majorBidi"/>
                            <w:sz w:val="24"/>
                            <w:szCs w:val="24"/>
                          </w:rPr>
                          <m:t>d</m:t>
                        </m:r>
                        <m:r>
                          <w:rPr>
                            <w:rFonts w:ascii="Cambria Math" w:eastAsiaTheme="minorEastAsia" w:hAnsi="Cambria Math" w:cstheme="majorBidi"/>
                            <w:sz w:val="24"/>
                            <w:szCs w:val="24"/>
                            <w:lang w:val="en-US"/>
                          </w:rPr>
                          <m:t>-</m:t>
                        </m:r>
                        <m:f>
                          <m:fPr>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rPr>
                              <m:t>z</m:t>
                            </m:r>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f</m:t>
                                </m:r>
                              </m:e>
                              <m:sub>
                                <m:r>
                                  <w:rPr>
                                    <w:rFonts w:ascii="Cambria Math" w:eastAsiaTheme="minorEastAsia" w:hAnsi="Cambria Math" w:cstheme="majorBidi"/>
                                    <w:sz w:val="24"/>
                                    <w:szCs w:val="24"/>
                                    <w:lang w:val="en-US"/>
                                  </w:rPr>
                                  <m:t>1</m:t>
                                </m:r>
                              </m:sub>
                            </m:sSub>
                          </m:num>
                          <m:den>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f</m:t>
                                </m:r>
                              </m:e>
                              <m:sub>
                                <m:r>
                                  <w:rPr>
                                    <w:rFonts w:ascii="Cambria Math" w:eastAsiaTheme="minorEastAsia" w:hAnsi="Cambria Math" w:cstheme="majorBidi"/>
                                    <w:sz w:val="24"/>
                                    <w:szCs w:val="24"/>
                                    <w:lang w:val="en-US"/>
                                  </w:rPr>
                                  <m:t>2</m:t>
                                </m:r>
                              </m:sub>
                            </m:sSub>
                          </m:den>
                        </m:f>
                      </m:e>
                    </m:d>
                  </m:den>
                </m:f>
                <m:d>
                  <m:dPr>
                    <m:ctrlPr>
                      <w:rPr>
                        <w:rFonts w:ascii="Cambria Math" w:eastAsiaTheme="minorEastAsia" w:hAnsi="Cambria Math" w:cstheme="majorBidi"/>
                        <w:i/>
                        <w:sz w:val="24"/>
                        <w:szCs w:val="24"/>
                      </w:rPr>
                    </m:ctrlPr>
                  </m:dPr>
                  <m:e>
                    <m:r>
                      <w:rPr>
                        <w:rFonts w:ascii="Cambria Math" w:eastAsiaTheme="minorEastAsia" w:hAnsi="Cambria Math" w:cstheme="majorBidi"/>
                        <w:sz w:val="24"/>
                        <w:szCs w:val="24"/>
                        <w:lang w:val="en-US"/>
                      </w:rPr>
                      <m:t>1-</m:t>
                    </m:r>
                    <m:f>
                      <m:fPr>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rPr>
                          <m:t>d</m:t>
                        </m:r>
                      </m:num>
                      <m:den>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f</m:t>
                            </m:r>
                          </m:e>
                          <m:sub>
                            <m:r>
                              <w:rPr>
                                <w:rFonts w:ascii="Cambria Math" w:eastAsiaTheme="minorEastAsia" w:hAnsi="Cambria Math" w:cstheme="majorBidi"/>
                                <w:sz w:val="24"/>
                                <w:szCs w:val="24"/>
                                <w:lang w:val="en-US"/>
                              </w:rPr>
                              <m:t>1</m:t>
                            </m:r>
                          </m:sub>
                        </m:sSub>
                      </m:den>
                    </m:f>
                  </m:e>
                </m:d>
                <m:r>
                  <w:rPr>
                    <w:rFonts w:ascii="Cambria Math" w:eastAsiaTheme="minorEastAsia" w:hAnsi="Cambria Math" w:cstheme="majorBidi"/>
                    <w:sz w:val="24"/>
                    <w:szCs w:val="24"/>
                    <w:lang w:val="en-US"/>
                  </w:rPr>
                  <m:t xml:space="preserve"> </m:t>
                </m:r>
                <m:d>
                  <m:dPr>
                    <m:ctrlPr>
                      <w:rPr>
                        <w:rFonts w:ascii="Cambria Math" w:eastAsiaTheme="minorEastAsia" w:hAnsiTheme="majorBidi" w:cstheme="majorBidi"/>
                        <w:i/>
                        <w:sz w:val="24"/>
                        <w:szCs w:val="24"/>
                      </w:rPr>
                    </m:ctrlPr>
                  </m:dPr>
                  <m:e>
                    <m:sSup>
                      <m:sSupPr>
                        <m:ctrlPr>
                          <w:rPr>
                            <w:rFonts w:ascii="Cambria Math" w:eastAsiaTheme="minorEastAsia" w:hAnsiTheme="majorBidi" w:cstheme="majorBidi"/>
                            <w:i/>
                            <w:sz w:val="24"/>
                            <w:szCs w:val="24"/>
                          </w:rPr>
                        </m:ctrlPr>
                      </m:sSupPr>
                      <m:e>
                        <m:r>
                          <w:rPr>
                            <w:rFonts w:ascii="Cambria Math" w:eastAsiaTheme="minorEastAsia" w:hAnsi="Cambria Math" w:cstheme="majorBidi"/>
                            <w:sz w:val="24"/>
                            <w:szCs w:val="24"/>
                          </w:rPr>
                          <m:t>x</m:t>
                        </m:r>
                      </m:e>
                      <m:sup>
                        <m:r>
                          <w:rPr>
                            <w:rFonts w:ascii="Cambria Math" w:eastAsiaTheme="minorEastAsia" w:hAnsiTheme="majorBidi" w:cstheme="majorBidi"/>
                            <w:sz w:val="24"/>
                            <w:szCs w:val="24"/>
                            <w:lang w:val="en-US"/>
                          </w:rPr>
                          <m:t>2</m:t>
                        </m:r>
                      </m:sup>
                    </m:sSup>
                  </m:e>
                </m:d>
                <m:r>
                  <w:rPr>
                    <w:rFonts w:ascii="Cambria Math" w:eastAsiaTheme="minorEastAsia" w:hAnsi="Cambria Math" w:cstheme="majorBidi"/>
                    <w:sz w:val="24"/>
                    <w:szCs w:val="24"/>
                    <w:lang w:val="en-US"/>
                  </w:rPr>
                  <m:t>+</m:t>
                </m:r>
                <m:f>
                  <m:fPr>
                    <m:ctrlPr>
                      <w:rPr>
                        <w:rFonts w:ascii="Cambria Math" w:eastAsiaTheme="minorEastAsia" w:hAnsiTheme="majorBidi" w:cstheme="majorBidi"/>
                        <w:i/>
                        <w:sz w:val="24"/>
                        <w:szCs w:val="24"/>
                      </w:rPr>
                    </m:ctrlPr>
                  </m:fPr>
                  <m:num>
                    <m:r>
                      <w:rPr>
                        <w:rFonts w:ascii="Cambria Math" w:eastAsiaTheme="minorEastAsia" w:hAnsiTheme="majorBidi" w:cstheme="majorBidi"/>
                        <w:sz w:val="24"/>
                        <w:szCs w:val="24"/>
                        <w:lang w:val="en-US"/>
                      </w:rPr>
                      <m:t>2</m:t>
                    </m:r>
                    <m:r>
                      <w:rPr>
                        <w:rFonts w:ascii="Cambria Math" w:eastAsiaTheme="minorEastAsia" w:hAnsi="Cambria Math" w:cstheme="majorBidi"/>
                        <w:sz w:val="24"/>
                        <w:szCs w:val="24"/>
                      </w:rPr>
                      <m:t>iπ</m:t>
                    </m:r>
                  </m:num>
                  <m:den>
                    <m:r>
                      <w:rPr>
                        <w:rFonts w:ascii="Cambria Math" w:eastAsiaTheme="minorEastAsia" w:hAnsiTheme="majorBidi" w:cstheme="majorBidi"/>
                        <w:sz w:val="24"/>
                        <w:szCs w:val="24"/>
                      </w:rPr>
                      <m:t>λ</m:t>
                    </m:r>
                    <m:d>
                      <m:dPr>
                        <m:ctrlPr>
                          <w:rPr>
                            <w:rFonts w:ascii="Cambria Math" w:eastAsiaTheme="minorEastAsia" w:hAnsi="Cambria Math" w:cstheme="majorBidi"/>
                            <w:i/>
                            <w:sz w:val="24"/>
                            <w:szCs w:val="24"/>
                          </w:rPr>
                        </m:ctrlPr>
                      </m:dPr>
                      <m:e>
                        <m:r>
                          <w:rPr>
                            <w:rFonts w:ascii="Cambria Math" w:eastAsiaTheme="minorEastAsia" w:hAnsi="Cambria Math" w:cstheme="majorBidi"/>
                            <w:sz w:val="24"/>
                            <w:szCs w:val="24"/>
                          </w:rPr>
                          <m:t>d</m:t>
                        </m:r>
                        <m:r>
                          <w:rPr>
                            <w:rFonts w:ascii="Cambria Math" w:eastAsiaTheme="minorEastAsia" w:hAnsi="Cambria Math" w:cstheme="majorBidi"/>
                            <w:sz w:val="24"/>
                            <w:szCs w:val="24"/>
                            <w:lang w:val="en-US"/>
                          </w:rPr>
                          <m:t>-</m:t>
                        </m:r>
                        <m:f>
                          <m:fPr>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rPr>
                              <m:t>z</m:t>
                            </m:r>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f</m:t>
                                </m:r>
                              </m:e>
                              <m:sub>
                                <m:r>
                                  <w:rPr>
                                    <w:rFonts w:ascii="Cambria Math" w:eastAsiaTheme="minorEastAsia" w:hAnsi="Cambria Math" w:cstheme="majorBidi"/>
                                    <w:sz w:val="24"/>
                                    <w:szCs w:val="24"/>
                                    <w:lang w:val="en-US"/>
                                  </w:rPr>
                                  <m:t>1</m:t>
                                </m:r>
                              </m:sub>
                            </m:sSub>
                          </m:num>
                          <m:den>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f</m:t>
                                </m:r>
                              </m:e>
                              <m:sub>
                                <m:r>
                                  <w:rPr>
                                    <w:rFonts w:ascii="Cambria Math" w:eastAsiaTheme="minorEastAsia" w:hAnsi="Cambria Math" w:cstheme="majorBidi"/>
                                    <w:sz w:val="24"/>
                                    <w:szCs w:val="24"/>
                                    <w:lang w:val="en-US"/>
                                  </w:rPr>
                                  <m:t>2</m:t>
                                </m:r>
                              </m:sub>
                            </m:sSub>
                          </m:den>
                        </m:f>
                      </m:e>
                    </m:d>
                  </m:den>
                </m:f>
                <m:d>
                  <m:dPr>
                    <m:ctrlPr>
                      <w:rPr>
                        <w:rFonts w:ascii="Cambria Math" w:eastAsiaTheme="minorEastAsia" w:hAnsiTheme="majorBidi" w:cstheme="majorBidi"/>
                        <w:i/>
                        <w:sz w:val="24"/>
                        <w:szCs w:val="24"/>
                      </w:rPr>
                    </m:ctrlPr>
                  </m:dPr>
                  <m:e>
                    <m:r>
                      <w:rPr>
                        <w:rFonts w:ascii="Cambria Math" w:eastAsiaTheme="minorEastAsia" w:hAnsi="Cambria Math" w:cstheme="majorBidi"/>
                        <w:sz w:val="24"/>
                        <w:szCs w:val="24"/>
                      </w:rPr>
                      <m:t>x</m:t>
                    </m:r>
                    <m:sSub>
                      <m:sSubPr>
                        <m:ctrlPr>
                          <w:rPr>
                            <w:rFonts w:ascii="Cambria Math" w:eastAsiaTheme="minorEastAsia" w:hAnsiTheme="majorBidi" w:cstheme="majorBidi"/>
                            <w:i/>
                            <w:sz w:val="24"/>
                            <w:szCs w:val="24"/>
                          </w:rPr>
                        </m:ctrlPr>
                      </m:sSubPr>
                      <m:e>
                        <m:r>
                          <w:rPr>
                            <w:rFonts w:ascii="Cambria Math" w:eastAsiaTheme="minorEastAsia" w:hAnsi="Cambria Math" w:cstheme="majorBidi"/>
                            <w:sz w:val="24"/>
                            <w:szCs w:val="24"/>
                          </w:rPr>
                          <m:t>x</m:t>
                        </m:r>
                      </m:e>
                      <m:sub>
                        <m:r>
                          <w:rPr>
                            <w:rFonts w:ascii="Cambria Math" w:eastAsiaTheme="minorEastAsia" w:hAnsiTheme="majorBidi" w:cstheme="majorBidi"/>
                            <w:sz w:val="24"/>
                            <w:szCs w:val="24"/>
                            <w:lang w:val="en-US"/>
                          </w:rPr>
                          <m:t>1</m:t>
                        </m:r>
                      </m:sub>
                    </m:sSub>
                  </m:e>
                </m:d>
              </m:e>
            </m:d>
          </m:e>
          <m:sup>
            <m:r>
              <w:rPr>
                <w:rFonts w:ascii="Cambria Math" w:eastAsiaTheme="minorEastAsia" w:hAnsiTheme="majorBidi" w:cstheme="majorBidi"/>
                <w:sz w:val="24"/>
                <w:szCs w:val="24"/>
                <w:lang w:val="en-US"/>
              </w:rPr>
              <m:t>2</m:t>
            </m:r>
          </m:sup>
        </m:sSup>
        <m:box>
          <m:boxPr>
            <m:diff m:val="1"/>
            <m:ctrlPr>
              <w:rPr>
                <w:rFonts w:ascii="Cambria Math" w:eastAsiaTheme="minorEastAsia" w:hAnsiTheme="majorBidi" w:cstheme="majorBidi"/>
                <w:i/>
                <w:sz w:val="24"/>
                <w:szCs w:val="24"/>
              </w:rPr>
            </m:ctrlPr>
          </m:boxPr>
          <m:e>
            <m:r>
              <w:rPr>
                <w:rFonts w:ascii="Cambria Math" w:hAnsi="Cambria Math" w:cstheme="majorBidi"/>
                <w:sz w:val="24"/>
                <w:szCs w:val="24"/>
              </w:rPr>
              <m:t>dx</m:t>
            </m:r>
            <m:r>
              <w:rPr>
                <w:rFonts w:ascii="Cambria Math" w:hAnsi="Cambria Math" w:cstheme="majorBidi"/>
                <w:sz w:val="24"/>
                <w:szCs w:val="24"/>
                <w:lang w:val="en-US"/>
              </w:rPr>
              <m:t xml:space="preserve"> </m:t>
            </m:r>
          </m:e>
        </m:box>
      </m:oMath>
      <w:r w:rsidR="001B37BA" w:rsidRPr="00344E13">
        <w:rPr>
          <w:rFonts w:asciiTheme="majorBidi" w:eastAsiaTheme="minorEastAsia" w:hAnsiTheme="majorBidi" w:cstheme="majorBidi"/>
          <w:sz w:val="24"/>
          <w:szCs w:val="24"/>
          <w:lang w:val="en-US"/>
        </w:rPr>
        <w:t xml:space="preserve"> </w:t>
      </w:r>
      <m:oMath>
        <m:d>
          <m:dPr>
            <m:ctrlPr>
              <w:rPr>
                <w:rFonts w:ascii="Cambria Math" w:hAnsiTheme="majorBidi" w:cstheme="majorBidi"/>
                <w:i/>
                <w:sz w:val="24"/>
                <w:szCs w:val="24"/>
              </w:rPr>
            </m:ctrlPr>
          </m:dPr>
          <m:e>
            <m:r>
              <w:rPr>
                <w:rFonts w:ascii="Cambria Math" w:hAnsiTheme="majorBidi" w:cstheme="majorBidi"/>
                <w:sz w:val="24"/>
                <w:szCs w:val="24"/>
                <w:lang w:val="en-US"/>
              </w:rPr>
              <m:t>3.30</m:t>
            </m:r>
          </m:e>
        </m:d>
      </m:oMath>
      <w:r w:rsidR="001B37BA" w:rsidRPr="00344E13">
        <w:rPr>
          <w:rFonts w:asciiTheme="majorBidi" w:eastAsiaTheme="minorEastAsia" w:hAnsiTheme="majorBidi" w:cstheme="majorBidi"/>
          <w:sz w:val="24"/>
          <w:szCs w:val="24"/>
          <w:lang w:val="en-US"/>
        </w:rPr>
        <w:t xml:space="preserve">  </w:t>
      </w:r>
    </w:p>
    <w:p w:rsidR="001B37BA" w:rsidRPr="00344E13" w:rsidRDefault="001B37BA" w:rsidP="00525729">
      <w:pPr>
        <w:spacing w:line="360" w:lineRule="auto"/>
        <w:rPr>
          <w:rFonts w:asciiTheme="majorBidi" w:eastAsiaTheme="minorEastAsia" w:hAnsiTheme="majorBidi" w:cstheme="majorBidi"/>
          <w:sz w:val="24"/>
          <w:szCs w:val="24"/>
          <w:lang w:val="en-US"/>
        </w:rPr>
      </w:pPr>
      <w:proofErr w:type="gramStart"/>
      <w:r w:rsidRPr="00344E13">
        <w:rPr>
          <w:rFonts w:asciiTheme="majorBidi" w:eastAsiaTheme="minorEastAsia" w:hAnsiTheme="majorBidi" w:cstheme="majorBidi"/>
          <w:sz w:val="24"/>
          <w:szCs w:val="24"/>
          <w:lang w:val="en-US"/>
        </w:rPr>
        <w:t>exp</w:t>
      </w:r>
      <w:proofErr w:type="gramEnd"/>
      <m:oMath>
        <m:r>
          <w:rPr>
            <w:rFonts w:ascii="Cambria Math" w:eastAsiaTheme="minorEastAsia" w:hAnsi="Cambria Math" w:cstheme="majorBidi"/>
            <w:sz w:val="24"/>
            <w:szCs w:val="24"/>
          </w:rPr>
          <m:t>iθ</m:t>
        </m:r>
        <m:r>
          <w:rPr>
            <w:rFonts w:ascii="Cambria Math" w:eastAsiaTheme="minorEastAsia" w:hAnsiTheme="majorBidi" w:cstheme="majorBidi"/>
            <w:sz w:val="24"/>
            <w:szCs w:val="24"/>
            <w:lang w:val="en-US"/>
          </w:rPr>
          <m:t>=</m:t>
        </m:r>
        <m:func>
          <m:funcPr>
            <m:ctrlPr>
              <w:rPr>
                <w:rFonts w:ascii="Cambria Math" w:eastAsiaTheme="minorEastAsia" w:hAnsiTheme="majorBidi" w:cstheme="majorBidi"/>
                <w:i/>
                <w:sz w:val="24"/>
                <w:szCs w:val="24"/>
              </w:rPr>
            </m:ctrlPr>
          </m:funcPr>
          <m:fName>
            <m:r>
              <m:rPr>
                <m:sty m:val="p"/>
              </m:rPr>
              <w:rPr>
                <w:rFonts w:ascii="Cambria Math" w:hAnsiTheme="majorBidi" w:cstheme="majorBidi"/>
                <w:sz w:val="24"/>
                <w:szCs w:val="24"/>
                <w:lang w:val="en-US"/>
              </w:rPr>
              <m:t>cos</m:t>
            </m:r>
          </m:fName>
          <m:e>
            <m:r>
              <w:rPr>
                <w:rFonts w:ascii="Cambria Math" w:eastAsiaTheme="minorEastAsia" w:hAnsi="Cambria Math" w:cstheme="majorBidi"/>
                <w:sz w:val="24"/>
                <w:szCs w:val="24"/>
              </w:rPr>
              <m:t>θ</m:t>
            </m:r>
          </m:e>
        </m:func>
        <m:r>
          <w:rPr>
            <w:rFonts w:ascii="Cambria Math" w:eastAsiaTheme="minorEastAsia" w:hAnsiTheme="majorBidi" w:cstheme="majorBidi"/>
            <w:sz w:val="24"/>
            <w:szCs w:val="24"/>
            <w:lang w:val="en-US"/>
          </w:rPr>
          <m:t>+</m:t>
        </m:r>
        <m:r>
          <w:rPr>
            <w:rFonts w:ascii="Cambria Math" w:eastAsiaTheme="minorEastAsia" w:hAnsi="Cambria Math" w:cstheme="majorBidi"/>
            <w:sz w:val="24"/>
            <w:szCs w:val="24"/>
          </w:rPr>
          <m:t>i</m:t>
        </m:r>
        <m:func>
          <m:funcPr>
            <m:ctrlPr>
              <w:rPr>
                <w:rFonts w:ascii="Cambria Math" w:eastAsiaTheme="minorEastAsia" w:hAnsiTheme="majorBidi" w:cstheme="majorBidi"/>
                <w:i/>
                <w:sz w:val="24"/>
                <w:szCs w:val="24"/>
              </w:rPr>
            </m:ctrlPr>
          </m:funcPr>
          <m:fName>
            <m:r>
              <m:rPr>
                <m:sty m:val="p"/>
              </m:rPr>
              <w:rPr>
                <w:rFonts w:ascii="Cambria Math" w:hAnsiTheme="majorBidi" w:cstheme="majorBidi"/>
                <w:sz w:val="24"/>
                <w:szCs w:val="24"/>
                <w:lang w:val="en-US"/>
              </w:rPr>
              <m:t>sin</m:t>
            </m:r>
          </m:fName>
          <m:e>
            <m:r>
              <w:rPr>
                <w:rFonts w:ascii="Cambria Math" w:eastAsiaTheme="minorEastAsia" w:hAnsi="Cambria Math" w:cstheme="majorBidi"/>
                <w:sz w:val="24"/>
                <w:szCs w:val="24"/>
              </w:rPr>
              <m:t>θ</m:t>
            </m:r>
          </m:e>
        </m:func>
        <m:d>
          <m:dPr>
            <m:ctrlPr>
              <w:rPr>
                <w:rFonts w:ascii="Cambria Math" w:hAnsiTheme="majorBidi" w:cstheme="majorBidi"/>
                <w:i/>
                <w:sz w:val="24"/>
                <w:szCs w:val="24"/>
              </w:rPr>
            </m:ctrlPr>
          </m:dPr>
          <m:e>
            <m:r>
              <w:rPr>
                <w:rFonts w:ascii="Cambria Math" w:hAnsiTheme="majorBidi" w:cstheme="majorBidi"/>
                <w:sz w:val="24"/>
                <w:szCs w:val="24"/>
                <w:lang w:val="en-US"/>
              </w:rPr>
              <m:t>3.31</m:t>
            </m:r>
          </m:e>
        </m:d>
      </m:oMath>
      <w:r w:rsidRPr="00344E13">
        <w:rPr>
          <w:rFonts w:asciiTheme="majorBidi" w:eastAsiaTheme="minorEastAsia" w:hAnsiTheme="majorBidi" w:cstheme="majorBidi"/>
          <w:sz w:val="24"/>
          <w:szCs w:val="24"/>
          <w:lang w:val="en-US"/>
        </w:rPr>
        <w:t xml:space="preserve"> </w:t>
      </w:r>
    </w:p>
    <w:p w:rsidR="001B37BA" w:rsidRPr="00344E13" w:rsidRDefault="001B37BA" w:rsidP="00525729">
      <w:pPr>
        <w:spacing w:line="360" w:lineRule="auto"/>
        <w:rPr>
          <w:rFonts w:asciiTheme="majorBidi" w:eastAsiaTheme="minorEastAsia" w:hAnsiTheme="majorBidi" w:cstheme="majorBidi"/>
          <w:sz w:val="24"/>
          <w:szCs w:val="24"/>
          <w:lang w:val="en-US"/>
        </w:rPr>
      </w:pPr>
      <w:r w:rsidRPr="00344E13">
        <w:rPr>
          <w:rFonts w:asciiTheme="majorBidi" w:eastAsiaTheme="minorEastAsia" w:hAnsiTheme="majorBidi" w:cstheme="majorBidi"/>
          <w:sz w:val="24"/>
          <w:szCs w:val="24"/>
          <w:lang w:val="en-US"/>
        </w:rPr>
        <w:t xml:space="preserve"> </w:t>
      </w:r>
      <m:oMath>
        <m:sSub>
          <m:sSubPr>
            <m:ctrlPr>
              <w:rPr>
                <w:rFonts w:ascii="Cambria Math" w:eastAsiaTheme="minorEastAsia" w:hAnsiTheme="majorBidi" w:cstheme="majorBidi"/>
                <w:i/>
                <w:sz w:val="24"/>
                <w:szCs w:val="24"/>
              </w:rPr>
            </m:ctrlPr>
          </m:sSubPr>
          <m:e>
            <m:r>
              <w:rPr>
                <w:rFonts w:ascii="Cambria Math" w:eastAsiaTheme="minorEastAsia" w:hAnsi="Cambria Math" w:cstheme="majorBidi"/>
                <w:sz w:val="24"/>
                <w:szCs w:val="24"/>
              </w:rPr>
              <m:t>I</m:t>
            </m:r>
          </m:e>
          <m:sub>
            <m:r>
              <w:rPr>
                <w:rFonts w:ascii="Cambria Math" w:eastAsiaTheme="minorEastAsia" w:hAnsi="Cambria Math" w:cstheme="majorBidi"/>
                <w:sz w:val="24"/>
                <w:szCs w:val="24"/>
              </w:rPr>
              <m:t>pq</m:t>
            </m:r>
          </m:sub>
        </m:sSub>
        <m:d>
          <m:dPr>
            <m:ctrlPr>
              <w:rPr>
                <w:rFonts w:ascii="Cambria Math" w:eastAsiaTheme="minorEastAsia" w:hAnsiTheme="majorBidi" w:cstheme="majorBidi"/>
                <w:i/>
                <w:sz w:val="24"/>
                <w:szCs w:val="24"/>
              </w:rPr>
            </m:ctrlPr>
          </m:dPr>
          <m:e>
            <m:sSub>
              <m:sSubPr>
                <m:ctrlPr>
                  <w:rPr>
                    <w:rFonts w:ascii="Cambria Math" w:eastAsiaTheme="minorEastAsia" w:hAnsiTheme="majorBidi" w:cstheme="majorBidi"/>
                    <w:i/>
                    <w:sz w:val="24"/>
                    <w:szCs w:val="24"/>
                  </w:rPr>
                </m:ctrlPr>
              </m:sSubPr>
              <m:e>
                <m:r>
                  <w:rPr>
                    <w:rFonts w:ascii="Cambria Math" w:eastAsiaTheme="minorEastAsia" w:hAnsi="Cambria Math" w:cstheme="majorBidi"/>
                    <w:sz w:val="24"/>
                    <w:szCs w:val="24"/>
                  </w:rPr>
                  <m:t>x</m:t>
                </m:r>
              </m:e>
              <m:sub>
                <m:r>
                  <w:rPr>
                    <w:rFonts w:ascii="Cambria Math" w:eastAsiaTheme="minorEastAsia" w:hAnsiTheme="majorBidi" w:cstheme="majorBidi"/>
                    <w:sz w:val="24"/>
                    <w:szCs w:val="24"/>
                    <w:lang w:val="en-US"/>
                  </w:rPr>
                  <m:t>1</m:t>
                </m:r>
              </m:sub>
            </m:sSub>
            <m:r>
              <w:rPr>
                <w:rFonts w:ascii="Cambria Math" w:eastAsiaTheme="minorEastAsia" w:hAnsiTheme="majorBidi" w:cstheme="majorBidi"/>
                <w:sz w:val="24"/>
                <w:szCs w:val="24"/>
                <w:lang w:val="en-US"/>
              </w:rPr>
              <m:t>,</m:t>
            </m:r>
            <m:r>
              <w:rPr>
                <w:rFonts w:ascii="Cambria Math" w:eastAsiaTheme="minorEastAsia" w:hAnsi="Cambria Math" w:cstheme="majorBidi"/>
                <w:sz w:val="24"/>
                <w:szCs w:val="24"/>
              </w:rPr>
              <m:t>z</m:t>
            </m:r>
          </m:e>
        </m:d>
        <m:f>
          <m:fPr>
            <m:ctrlPr>
              <w:rPr>
                <w:rFonts w:ascii="Cambria Math" w:eastAsiaTheme="minorEastAsia" w:hAnsiTheme="majorBidi" w:cstheme="majorBidi"/>
                <w:i/>
                <w:sz w:val="24"/>
                <w:szCs w:val="24"/>
              </w:rPr>
            </m:ctrlPr>
          </m:fPr>
          <m:num>
            <m:r>
              <w:rPr>
                <w:rFonts w:ascii="Cambria Math" w:eastAsiaTheme="minorEastAsia" w:hAnsi="Cambria Math" w:cstheme="majorBidi"/>
                <w:sz w:val="24"/>
                <w:szCs w:val="24"/>
                <w:lang w:val="en-US"/>
              </w:rPr>
              <m:t>1</m:t>
            </m:r>
          </m:num>
          <m:den>
            <m:r>
              <w:rPr>
                <w:rFonts w:ascii="Cambria Math" w:eastAsiaTheme="minorEastAsia" w:hAnsiTheme="majorBidi" w:cstheme="majorBidi"/>
                <w:sz w:val="24"/>
                <w:szCs w:val="24"/>
              </w:rPr>
              <m:t>λ</m:t>
            </m:r>
            <m:r>
              <w:rPr>
                <w:rFonts w:ascii="Cambria Math" w:eastAsiaTheme="minorEastAsia" w:hAnsi="Cambria Math" w:cstheme="majorBidi"/>
                <w:sz w:val="24"/>
                <w:szCs w:val="24"/>
              </w:rPr>
              <m:t>d</m:t>
            </m:r>
            <m:r>
              <w:rPr>
                <w:rFonts w:ascii="Cambria Math" w:eastAsiaTheme="minorEastAsia" w:hAnsi="Cambria Math" w:cstheme="majorBidi"/>
                <w:sz w:val="24"/>
                <w:szCs w:val="24"/>
                <w:lang w:val="en-US"/>
              </w:rPr>
              <m:t>-</m:t>
            </m:r>
            <m:f>
              <m:fPr>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rPr>
                  <m:t>z</m:t>
                </m:r>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f</m:t>
                    </m:r>
                  </m:e>
                  <m:sub>
                    <m:r>
                      <w:rPr>
                        <w:rFonts w:ascii="Cambria Math" w:eastAsiaTheme="minorEastAsia" w:hAnsi="Cambria Math" w:cstheme="majorBidi"/>
                        <w:sz w:val="24"/>
                        <w:szCs w:val="24"/>
                        <w:lang w:val="en-US"/>
                      </w:rPr>
                      <m:t>1</m:t>
                    </m:r>
                  </m:sub>
                </m:sSub>
              </m:num>
              <m:den>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f</m:t>
                    </m:r>
                  </m:e>
                  <m:sub>
                    <m:r>
                      <w:rPr>
                        <w:rFonts w:ascii="Cambria Math" w:eastAsiaTheme="minorEastAsia" w:hAnsi="Cambria Math" w:cstheme="majorBidi"/>
                        <w:sz w:val="24"/>
                        <w:szCs w:val="24"/>
                        <w:lang w:val="en-US"/>
                      </w:rPr>
                      <m:t>2</m:t>
                    </m:r>
                  </m:sub>
                </m:sSub>
              </m:den>
            </m:f>
          </m:den>
        </m:f>
        <m:nary>
          <m:naryPr>
            <m:limLoc m:val="undOvr"/>
            <m:subHide m:val="1"/>
            <m:supHide m:val="1"/>
            <m:ctrlPr>
              <w:rPr>
                <w:rFonts w:ascii="Cambria Math" w:eastAsiaTheme="minorEastAsia" w:hAnsiTheme="majorBidi" w:cstheme="majorBidi"/>
                <w:i/>
                <w:sz w:val="24"/>
                <w:szCs w:val="24"/>
              </w:rPr>
            </m:ctrlPr>
          </m:naryPr>
          <m:sub/>
          <m:sup/>
          <m:e>
            <m:sSub>
              <m:sSubPr>
                <m:ctrlPr>
                  <w:rPr>
                    <w:rFonts w:ascii="Cambria Math" w:eastAsiaTheme="minorEastAsia" w:hAnsiTheme="majorBidi" w:cstheme="majorBidi"/>
                    <w:i/>
                    <w:sz w:val="24"/>
                    <w:szCs w:val="24"/>
                  </w:rPr>
                </m:ctrlPr>
              </m:sSubPr>
              <m:e>
                <m:r>
                  <w:rPr>
                    <w:rFonts w:ascii="Cambria Math" w:eastAsiaTheme="minorEastAsia" w:hAnsi="Cambria Math" w:cstheme="majorBidi"/>
                    <w:sz w:val="24"/>
                    <w:szCs w:val="24"/>
                  </w:rPr>
                  <m:t>E</m:t>
                </m:r>
              </m:e>
              <m:sub>
                <m:r>
                  <w:rPr>
                    <w:rFonts w:ascii="Cambria Math" w:eastAsiaTheme="minorEastAsia" w:hAnsi="Cambria Math" w:cstheme="majorBidi"/>
                    <w:sz w:val="24"/>
                    <w:szCs w:val="24"/>
                  </w:rPr>
                  <m:t>pq</m:t>
                </m:r>
              </m:sub>
            </m:sSub>
            <m:d>
              <m:dPr>
                <m:ctrlPr>
                  <w:rPr>
                    <w:rFonts w:ascii="Cambria Math" w:eastAsiaTheme="minorEastAsia" w:hAnsiTheme="majorBidi" w:cstheme="majorBidi"/>
                    <w:i/>
                    <w:sz w:val="24"/>
                    <w:szCs w:val="24"/>
                  </w:rPr>
                </m:ctrlPr>
              </m:dPr>
              <m:e>
                <m:sSub>
                  <m:sSubPr>
                    <m:ctrlPr>
                      <w:rPr>
                        <w:rFonts w:ascii="Cambria Math" w:eastAsiaTheme="minorEastAsia" w:hAnsiTheme="majorBidi" w:cstheme="majorBidi"/>
                        <w:i/>
                        <w:sz w:val="24"/>
                        <w:szCs w:val="24"/>
                      </w:rPr>
                    </m:ctrlPr>
                  </m:sSubPr>
                  <m:e>
                    <m:r>
                      <w:rPr>
                        <w:rFonts w:ascii="Cambria Math" w:eastAsiaTheme="minorEastAsia" w:hAnsi="Cambria Math" w:cstheme="majorBidi"/>
                        <w:sz w:val="24"/>
                        <w:szCs w:val="24"/>
                      </w:rPr>
                      <m:t>x</m:t>
                    </m:r>
                  </m:e>
                  <m:sub>
                    <m:r>
                      <w:rPr>
                        <w:rFonts w:ascii="Cambria Math" w:eastAsiaTheme="minorEastAsia" w:hAnsiTheme="majorBidi" w:cstheme="majorBidi"/>
                        <w:sz w:val="24"/>
                        <w:szCs w:val="24"/>
                        <w:lang w:val="en-US"/>
                      </w:rPr>
                      <m:t>1</m:t>
                    </m:r>
                  </m:sub>
                </m:sSub>
                <m:r>
                  <w:rPr>
                    <w:rFonts w:ascii="Cambria Math" w:eastAsiaTheme="minorEastAsia" w:hAnsiTheme="majorBidi" w:cstheme="majorBidi"/>
                    <w:sz w:val="24"/>
                    <w:szCs w:val="24"/>
                    <w:lang w:val="en-US"/>
                  </w:rPr>
                  <m:t>,</m:t>
                </m:r>
                <m:r>
                  <w:rPr>
                    <w:rFonts w:ascii="Cambria Math" w:eastAsiaTheme="minorEastAsia" w:hAnsi="Cambria Math" w:cstheme="majorBidi"/>
                    <w:sz w:val="24"/>
                    <w:szCs w:val="24"/>
                  </w:rPr>
                  <m:t>z</m:t>
                </m:r>
              </m:e>
            </m:d>
            <m:r>
              <w:rPr>
                <w:rFonts w:asciiTheme="majorBidi" w:eastAsiaTheme="minorEastAsia" w:hAnsiTheme="majorBidi" w:cstheme="majorBidi"/>
                <w:sz w:val="24"/>
                <w:szCs w:val="24"/>
                <w:lang w:val="en-US"/>
              </w:rPr>
              <m:t>×</m:t>
            </m:r>
          </m:e>
        </m:nary>
        <m:r>
          <m:rPr>
            <m:sty m:val="p"/>
          </m:rPr>
          <w:rPr>
            <w:rFonts w:ascii="Cambria Math" w:hAnsiTheme="majorBidi" w:cstheme="majorBidi"/>
            <w:sz w:val="24"/>
            <w:szCs w:val="24"/>
            <w:lang w:val="en-US"/>
          </w:rPr>
          <m:t>cos</m:t>
        </m:r>
        <m:sSup>
          <m:sSupPr>
            <m:ctrlPr>
              <w:rPr>
                <w:rFonts w:ascii="Cambria Math" w:eastAsiaTheme="minorEastAsia" w:hAnsiTheme="majorBidi" w:cstheme="majorBidi"/>
                <w:i/>
                <w:sz w:val="24"/>
                <w:szCs w:val="24"/>
              </w:rPr>
            </m:ctrlPr>
          </m:sSupPr>
          <m:e>
            <m:d>
              <m:dPr>
                <m:begChr m:val="["/>
                <m:endChr m:val="]"/>
                <m:ctrlPr>
                  <w:rPr>
                    <w:rFonts w:ascii="Cambria Math" w:eastAsiaTheme="minorEastAsia" w:hAnsiTheme="majorBidi" w:cstheme="majorBidi"/>
                    <w:i/>
                    <w:sz w:val="24"/>
                    <w:szCs w:val="24"/>
                  </w:rPr>
                </m:ctrlPr>
              </m:dPr>
              <m:e>
                <m:f>
                  <m:fPr>
                    <m:ctrlPr>
                      <w:rPr>
                        <w:rFonts w:ascii="Cambria Math" w:eastAsiaTheme="minorEastAsia" w:hAnsiTheme="majorBidi" w:cstheme="majorBidi"/>
                        <w:i/>
                        <w:sz w:val="24"/>
                        <w:szCs w:val="24"/>
                      </w:rPr>
                    </m:ctrlPr>
                  </m:fPr>
                  <m:num>
                    <m:r>
                      <w:rPr>
                        <w:rFonts w:asciiTheme="majorBidi" w:eastAsiaTheme="minorEastAsia" w:hAnsiTheme="majorBidi" w:cstheme="majorBidi"/>
                        <w:sz w:val="24"/>
                        <w:szCs w:val="24"/>
                        <w:lang w:val="en-US"/>
                      </w:rPr>
                      <m:t>-</m:t>
                    </m:r>
                    <m:r>
                      <w:rPr>
                        <w:rFonts w:ascii="Cambria Math" w:eastAsiaTheme="minorEastAsia" w:hAnsi="Cambria Math" w:cstheme="majorBidi"/>
                        <w:sz w:val="24"/>
                        <w:szCs w:val="24"/>
                      </w:rPr>
                      <m:t>π</m:t>
                    </m:r>
                  </m:num>
                  <m:den>
                    <m:r>
                      <w:rPr>
                        <w:rFonts w:ascii="Cambria Math" w:eastAsiaTheme="minorEastAsia" w:hAnsiTheme="majorBidi" w:cstheme="majorBidi"/>
                        <w:sz w:val="24"/>
                        <w:szCs w:val="24"/>
                      </w:rPr>
                      <m:t>λ</m:t>
                    </m:r>
                    <m:d>
                      <m:dPr>
                        <m:ctrlPr>
                          <w:rPr>
                            <w:rFonts w:ascii="Cambria Math" w:eastAsiaTheme="minorEastAsia" w:hAnsi="Cambria Math" w:cstheme="majorBidi"/>
                            <w:i/>
                            <w:sz w:val="24"/>
                            <w:szCs w:val="24"/>
                          </w:rPr>
                        </m:ctrlPr>
                      </m:dPr>
                      <m:e>
                        <m:r>
                          <w:rPr>
                            <w:rFonts w:ascii="Cambria Math" w:eastAsiaTheme="minorEastAsia" w:hAnsi="Cambria Math" w:cstheme="majorBidi"/>
                            <w:sz w:val="24"/>
                            <w:szCs w:val="24"/>
                          </w:rPr>
                          <m:t>d</m:t>
                        </m:r>
                        <m:r>
                          <w:rPr>
                            <w:rFonts w:ascii="Cambria Math" w:eastAsiaTheme="minorEastAsia" w:hAnsi="Cambria Math" w:cstheme="majorBidi"/>
                            <w:sz w:val="24"/>
                            <w:szCs w:val="24"/>
                            <w:lang w:val="en-US"/>
                          </w:rPr>
                          <m:t>-</m:t>
                        </m:r>
                        <m:f>
                          <m:fPr>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rPr>
                              <m:t>z</m:t>
                            </m:r>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f</m:t>
                                </m:r>
                              </m:e>
                              <m:sub>
                                <m:r>
                                  <w:rPr>
                                    <w:rFonts w:ascii="Cambria Math" w:eastAsiaTheme="minorEastAsia" w:hAnsi="Cambria Math" w:cstheme="majorBidi"/>
                                    <w:sz w:val="24"/>
                                    <w:szCs w:val="24"/>
                                    <w:lang w:val="en-US"/>
                                  </w:rPr>
                                  <m:t>1</m:t>
                                </m:r>
                              </m:sub>
                            </m:sSub>
                          </m:num>
                          <m:den>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f</m:t>
                                </m:r>
                              </m:e>
                              <m:sub>
                                <m:r>
                                  <w:rPr>
                                    <w:rFonts w:ascii="Cambria Math" w:eastAsiaTheme="minorEastAsia" w:hAnsi="Cambria Math" w:cstheme="majorBidi"/>
                                    <w:sz w:val="24"/>
                                    <w:szCs w:val="24"/>
                                    <w:lang w:val="en-US"/>
                                  </w:rPr>
                                  <m:t>2</m:t>
                                </m:r>
                              </m:sub>
                            </m:sSub>
                          </m:den>
                        </m:f>
                      </m:e>
                    </m:d>
                  </m:den>
                </m:f>
                <m:d>
                  <m:dPr>
                    <m:ctrlPr>
                      <w:rPr>
                        <w:rFonts w:ascii="Cambria Math" w:eastAsiaTheme="minorEastAsia" w:hAnsi="Cambria Math" w:cstheme="majorBidi"/>
                        <w:i/>
                        <w:sz w:val="24"/>
                        <w:szCs w:val="24"/>
                      </w:rPr>
                    </m:ctrlPr>
                  </m:dPr>
                  <m:e>
                    <m:r>
                      <w:rPr>
                        <w:rFonts w:ascii="Cambria Math" w:eastAsiaTheme="minorEastAsia" w:hAnsi="Cambria Math" w:cstheme="majorBidi"/>
                        <w:sz w:val="24"/>
                        <w:szCs w:val="24"/>
                        <w:lang w:val="en-US"/>
                      </w:rPr>
                      <m:t>1-</m:t>
                    </m:r>
                    <m:f>
                      <m:fPr>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rPr>
                          <m:t>d</m:t>
                        </m:r>
                      </m:num>
                      <m:den>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f</m:t>
                            </m:r>
                          </m:e>
                          <m:sub>
                            <m:r>
                              <w:rPr>
                                <w:rFonts w:ascii="Cambria Math" w:eastAsiaTheme="minorEastAsia" w:hAnsi="Cambria Math" w:cstheme="majorBidi"/>
                                <w:sz w:val="24"/>
                                <w:szCs w:val="24"/>
                                <w:lang w:val="en-US"/>
                              </w:rPr>
                              <m:t>1</m:t>
                            </m:r>
                          </m:sub>
                        </m:sSub>
                      </m:den>
                    </m:f>
                  </m:e>
                </m:d>
                <m:r>
                  <w:rPr>
                    <w:rFonts w:ascii="Cambria Math" w:eastAsiaTheme="minorEastAsia" w:hAnsi="Cambria Math" w:cstheme="majorBidi"/>
                    <w:sz w:val="24"/>
                    <w:szCs w:val="24"/>
                    <w:lang w:val="en-US"/>
                  </w:rPr>
                  <m:t xml:space="preserve"> </m:t>
                </m:r>
                <m:d>
                  <m:dPr>
                    <m:ctrlPr>
                      <w:rPr>
                        <w:rFonts w:ascii="Cambria Math" w:eastAsiaTheme="minorEastAsia" w:hAnsiTheme="majorBidi" w:cstheme="majorBidi"/>
                        <w:i/>
                        <w:sz w:val="24"/>
                        <w:szCs w:val="24"/>
                      </w:rPr>
                    </m:ctrlPr>
                  </m:dPr>
                  <m:e>
                    <m:sSup>
                      <m:sSupPr>
                        <m:ctrlPr>
                          <w:rPr>
                            <w:rFonts w:ascii="Cambria Math" w:eastAsiaTheme="minorEastAsia" w:hAnsiTheme="majorBidi" w:cstheme="majorBidi"/>
                            <w:i/>
                            <w:sz w:val="24"/>
                            <w:szCs w:val="24"/>
                          </w:rPr>
                        </m:ctrlPr>
                      </m:sSupPr>
                      <m:e>
                        <m:r>
                          <w:rPr>
                            <w:rFonts w:ascii="Cambria Math" w:eastAsiaTheme="minorEastAsia" w:hAnsi="Cambria Math" w:cstheme="majorBidi"/>
                            <w:sz w:val="24"/>
                            <w:szCs w:val="24"/>
                          </w:rPr>
                          <m:t>x</m:t>
                        </m:r>
                      </m:e>
                      <m:sup>
                        <m:r>
                          <w:rPr>
                            <w:rFonts w:ascii="Cambria Math" w:eastAsiaTheme="minorEastAsia" w:hAnsiTheme="majorBidi" w:cstheme="majorBidi"/>
                            <w:sz w:val="24"/>
                            <w:szCs w:val="24"/>
                            <w:lang w:val="en-US"/>
                          </w:rPr>
                          <m:t>2</m:t>
                        </m:r>
                      </m:sup>
                    </m:sSup>
                  </m:e>
                </m:d>
                <m:r>
                  <w:rPr>
                    <w:rFonts w:ascii="Cambria Math" w:eastAsiaTheme="minorEastAsia" w:hAnsi="Cambria Math" w:cstheme="majorBidi"/>
                    <w:sz w:val="24"/>
                    <w:szCs w:val="24"/>
                    <w:lang w:val="en-US"/>
                  </w:rPr>
                  <m:t>+</m:t>
                </m:r>
                <m:f>
                  <m:fPr>
                    <m:ctrlPr>
                      <w:rPr>
                        <w:rFonts w:ascii="Cambria Math" w:eastAsiaTheme="minorEastAsia" w:hAnsiTheme="majorBidi" w:cstheme="majorBidi"/>
                        <w:i/>
                        <w:sz w:val="24"/>
                        <w:szCs w:val="24"/>
                      </w:rPr>
                    </m:ctrlPr>
                  </m:fPr>
                  <m:num>
                    <m:r>
                      <w:rPr>
                        <w:rFonts w:ascii="Cambria Math" w:eastAsiaTheme="minorEastAsia" w:hAnsiTheme="majorBidi" w:cstheme="majorBidi"/>
                        <w:sz w:val="24"/>
                        <w:szCs w:val="24"/>
                        <w:lang w:val="en-US"/>
                      </w:rPr>
                      <m:t>2</m:t>
                    </m:r>
                    <m:r>
                      <w:rPr>
                        <w:rFonts w:ascii="Cambria Math" w:eastAsiaTheme="minorEastAsia" w:hAnsi="Cambria Math" w:cstheme="majorBidi"/>
                        <w:sz w:val="24"/>
                        <w:szCs w:val="24"/>
                      </w:rPr>
                      <m:t>iπ</m:t>
                    </m:r>
                  </m:num>
                  <m:den>
                    <m:r>
                      <w:rPr>
                        <w:rFonts w:ascii="Cambria Math" w:eastAsiaTheme="minorEastAsia" w:hAnsiTheme="majorBidi" w:cstheme="majorBidi"/>
                        <w:sz w:val="24"/>
                        <w:szCs w:val="24"/>
                      </w:rPr>
                      <m:t>λ</m:t>
                    </m:r>
                    <m:d>
                      <m:dPr>
                        <m:ctrlPr>
                          <w:rPr>
                            <w:rFonts w:ascii="Cambria Math" w:eastAsiaTheme="minorEastAsia" w:hAnsi="Cambria Math" w:cstheme="majorBidi"/>
                            <w:i/>
                            <w:sz w:val="24"/>
                            <w:szCs w:val="24"/>
                          </w:rPr>
                        </m:ctrlPr>
                      </m:dPr>
                      <m:e>
                        <m:r>
                          <w:rPr>
                            <w:rFonts w:ascii="Cambria Math" w:eastAsiaTheme="minorEastAsia" w:hAnsi="Cambria Math" w:cstheme="majorBidi"/>
                            <w:sz w:val="24"/>
                            <w:szCs w:val="24"/>
                          </w:rPr>
                          <m:t>d</m:t>
                        </m:r>
                        <m:r>
                          <w:rPr>
                            <w:rFonts w:ascii="Cambria Math" w:eastAsiaTheme="minorEastAsia" w:hAnsi="Cambria Math" w:cstheme="majorBidi"/>
                            <w:sz w:val="24"/>
                            <w:szCs w:val="24"/>
                            <w:lang w:val="en-US"/>
                          </w:rPr>
                          <m:t>-</m:t>
                        </m:r>
                        <m:f>
                          <m:fPr>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rPr>
                              <m:t>z</m:t>
                            </m:r>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f</m:t>
                                </m:r>
                              </m:e>
                              <m:sub>
                                <m:r>
                                  <w:rPr>
                                    <w:rFonts w:ascii="Cambria Math" w:eastAsiaTheme="minorEastAsia" w:hAnsi="Cambria Math" w:cstheme="majorBidi"/>
                                    <w:sz w:val="24"/>
                                    <w:szCs w:val="24"/>
                                    <w:lang w:val="en-US"/>
                                  </w:rPr>
                                  <m:t>1</m:t>
                                </m:r>
                              </m:sub>
                            </m:sSub>
                          </m:num>
                          <m:den>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f</m:t>
                                </m:r>
                              </m:e>
                              <m:sub>
                                <m:r>
                                  <w:rPr>
                                    <w:rFonts w:ascii="Cambria Math" w:eastAsiaTheme="minorEastAsia" w:hAnsi="Cambria Math" w:cstheme="majorBidi"/>
                                    <w:sz w:val="24"/>
                                    <w:szCs w:val="24"/>
                                    <w:lang w:val="en-US"/>
                                  </w:rPr>
                                  <m:t>2</m:t>
                                </m:r>
                              </m:sub>
                            </m:sSub>
                          </m:den>
                        </m:f>
                      </m:e>
                    </m:d>
                  </m:den>
                </m:f>
                <m:d>
                  <m:dPr>
                    <m:ctrlPr>
                      <w:rPr>
                        <w:rFonts w:ascii="Cambria Math" w:eastAsiaTheme="minorEastAsia" w:hAnsiTheme="majorBidi" w:cstheme="majorBidi"/>
                        <w:i/>
                        <w:sz w:val="24"/>
                        <w:szCs w:val="24"/>
                      </w:rPr>
                    </m:ctrlPr>
                  </m:dPr>
                  <m:e>
                    <m:r>
                      <w:rPr>
                        <w:rFonts w:ascii="Cambria Math" w:eastAsiaTheme="minorEastAsia" w:hAnsi="Cambria Math" w:cstheme="majorBidi"/>
                        <w:sz w:val="24"/>
                        <w:szCs w:val="24"/>
                      </w:rPr>
                      <m:t>x</m:t>
                    </m:r>
                    <m:sSub>
                      <m:sSubPr>
                        <m:ctrlPr>
                          <w:rPr>
                            <w:rFonts w:ascii="Cambria Math" w:eastAsiaTheme="minorEastAsia" w:hAnsiTheme="majorBidi" w:cstheme="majorBidi"/>
                            <w:i/>
                            <w:sz w:val="24"/>
                            <w:szCs w:val="24"/>
                          </w:rPr>
                        </m:ctrlPr>
                      </m:sSubPr>
                      <m:e>
                        <m:r>
                          <w:rPr>
                            <w:rFonts w:ascii="Cambria Math" w:eastAsiaTheme="minorEastAsia" w:hAnsi="Cambria Math" w:cstheme="majorBidi"/>
                            <w:sz w:val="24"/>
                            <w:szCs w:val="24"/>
                          </w:rPr>
                          <m:t>x</m:t>
                        </m:r>
                      </m:e>
                      <m:sub>
                        <m:r>
                          <w:rPr>
                            <w:rFonts w:ascii="Cambria Math" w:eastAsiaTheme="minorEastAsia" w:hAnsiTheme="majorBidi" w:cstheme="majorBidi"/>
                            <w:sz w:val="24"/>
                            <w:szCs w:val="24"/>
                            <w:lang w:val="en-US"/>
                          </w:rPr>
                          <m:t>1</m:t>
                        </m:r>
                      </m:sub>
                    </m:sSub>
                  </m:e>
                </m:d>
              </m:e>
            </m:d>
          </m:e>
          <m:sup>
            <m:r>
              <w:rPr>
                <w:rFonts w:ascii="Cambria Math" w:eastAsiaTheme="minorEastAsia" w:hAnsiTheme="majorBidi" w:cstheme="majorBidi"/>
                <w:sz w:val="24"/>
                <w:szCs w:val="24"/>
                <w:lang w:val="en-US"/>
              </w:rPr>
              <m:t>2</m:t>
            </m:r>
          </m:sup>
        </m:sSup>
        <m:r>
          <w:rPr>
            <w:rFonts w:ascii="Cambria Math" w:eastAsiaTheme="minorEastAsia" w:hAnsiTheme="majorBidi" w:cstheme="majorBidi"/>
            <w:sz w:val="24"/>
            <w:szCs w:val="24"/>
            <w:lang w:val="en-US"/>
          </w:rPr>
          <m:t>+</m:t>
        </m:r>
        <m:r>
          <m:rPr>
            <m:sty m:val="p"/>
          </m:rPr>
          <w:rPr>
            <w:rFonts w:ascii="Cambria Math" w:hAnsiTheme="majorBidi" w:cstheme="majorBidi"/>
            <w:sz w:val="24"/>
            <w:szCs w:val="24"/>
            <w:lang w:val="en-US"/>
          </w:rPr>
          <m:t>sin</m:t>
        </m:r>
        <m:sSup>
          <m:sSupPr>
            <m:ctrlPr>
              <w:rPr>
                <w:rFonts w:ascii="Cambria Math" w:eastAsiaTheme="minorEastAsia" w:hAnsiTheme="majorBidi" w:cstheme="majorBidi"/>
                <w:i/>
                <w:sz w:val="24"/>
                <w:szCs w:val="24"/>
              </w:rPr>
            </m:ctrlPr>
          </m:sSupPr>
          <m:e>
            <m:d>
              <m:dPr>
                <m:begChr m:val="["/>
                <m:endChr m:val="]"/>
                <m:ctrlPr>
                  <w:rPr>
                    <w:rFonts w:ascii="Cambria Math" w:eastAsiaTheme="minorEastAsia" w:hAnsiTheme="majorBidi" w:cstheme="majorBidi"/>
                    <w:i/>
                    <w:sz w:val="24"/>
                    <w:szCs w:val="24"/>
                  </w:rPr>
                </m:ctrlPr>
              </m:dPr>
              <m:e>
                <m:f>
                  <m:fPr>
                    <m:ctrlPr>
                      <w:rPr>
                        <w:rFonts w:ascii="Cambria Math" w:eastAsiaTheme="minorEastAsia" w:hAnsiTheme="majorBidi" w:cstheme="majorBidi"/>
                        <w:i/>
                        <w:sz w:val="24"/>
                        <w:szCs w:val="24"/>
                      </w:rPr>
                    </m:ctrlPr>
                  </m:fPr>
                  <m:num>
                    <m:r>
                      <w:rPr>
                        <w:rFonts w:asciiTheme="majorBidi" w:eastAsiaTheme="minorEastAsia" w:hAnsiTheme="majorBidi" w:cstheme="majorBidi"/>
                        <w:sz w:val="24"/>
                        <w:szCs w:val="24"/>
                        <w:lang w:val="en-US"/>
                      </w:rPr>
                      <m:t>-</m:t>
                    </m:r>
                    <m:r>
                      <w:rPr>
                        <w:rFonts w:ascii="Cambria Math" w:eastAsiaTheme="minorEastAsia" w:hAnsi="Cambria Math" w:cstheme="majorBidi"/>
                        <w:sz w:val="24"/>
                        <w:szCs w:val="24"/>
                      </w:rPr>
                      <m:t>π</m:t>
                    </m:r>
                  </m:num>
                  <m:den>
                    <m:r>
                      <w:rPr>
                        <w:rFonts w:ascii="Cambria Math" w:eastAsiaTheme="minorEastAsia" w:hAnsiTheme="majorBidi" w:cstheme="majorBidi"/>
                        <w:sz w:val="24"/>
                        <w:szCs w:val="24"/>
                      </w:rPr>
                      <m:t>λ</m:t>
                    </m:r>
                    <m:d>
                      <m:dPr>
                        <m:ctrlPr>
                          <w:rPr>
                            <w:rFonts w:ascii="Cambria Math" w:eastAsiaTheme="minorEastAsia" w:hAnsi="Cambria Math" w:cstheme="majorBidi"/>
                            <w:i/>
                            <w:sz w:val="24"/>
                            <w:szCs w:val="24"/>
                          </w:rPr>
                        </m:ctrlPr>
                      </m:dPr>
                      <m:e>
                        <m:r>
                          <w:rPr>
                            <w:rFonts w:ascii="Cambria Math" w:eastAsiaTheme="minorEastAsia" w:hAnsi="Cambria Math" w:cstheme="majorBidi"/>
                            <w:sz w:val="24"/>
                            <w:szCs w:val="24"/>
                          </w:rPr>
                          <m:t>d</m:t>
                        </m:r>
                        <m:r>
                          <w:rPr>
                            <w:rFonts w:ascii="Cambria Math" w:eastAsiaTheme="minorEastAsia" w:hAnsi="Cambria Math" w:cstheme="majorBidi"/>
                            <w:sz w:val="24"/>
                            <w:szCs w:val="24"/>
                            <w:lang w:val="en-US"/>
                          </w:rPr>
                          <m:t>-</m:t>
                        </m:r>
                        <m:f>
                          <m:fPr>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rPr>
                              <m:t>z</m:t>
                            </m:r>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f</m:t>
                                </m:r>
                              </m:e>
                              <m:sub>
                                <m:r>
                                  <w:rPr>
                                    <w:rFonts w:ascii="Cambria Math" w:eastAsiaTheme="minorEastAsia" w:hAnsi="Cambria Math" w:cstheme="majorBidi"/>
                                    <w:sz w:val="24"/>
                                    <w:szCs w:val="24"/>
                                    <w:lang w:val="en-US"/>
                                  </w:rPr>
                                  <m:t>1</m:t>
                                </m:r>
                              </m:sub>
                            </m:sSub>
                          </m:num>
                          <m:den>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f</m:t>
                                </m:r>
                              </m:e>
                              <m:sub>
                                <m:r>
                                  <w:rPr>
                                    <w:rFonts w:ascii="Cambria Math" w:eastAsiaTheme="minorEastAsia" w:hAnsi="Cambria Math" w:cstheme="majorBidi"/>
                                    <w:sz w:val="24"/>
                                    <w:szCs w:val="24"/>
                                    <w:lang w:val="en-US"/>
                                  </w:rPr>
                                  <m:t>2</m:t>
                                </m:r>
                              </m:sub>
                            </m:sSub>
                          </m:den>
                        </m:f>
                      </m:e>
                    </m:d>
                  </m:den>
                </m:f>
                <m:d>
                  <m:dPr>
                    <m:ctrlPr>
                      <w:rPr>
                        <w:rFonts w:ascii="Cambria Math" w:eastAsiaTheme="minorEastAsia" w:hAnsi="Cambria Math" w:cstheme="majorBidi"/>
                        <w:i/>
                        <w:sz w:val="24"/>
                        <w:szCs w:val="24"/>
                      </w:rPr>
                    </m:ctrlPr>
                  </m:dPr>
                  <m:e>
                    <m:r>
                      <w:rPr>
                        <w:rFonts w:ascii="Cambria Math" w:eastAsiaTheme="minorEastAsia" w:hAnsi="Cambria Math" w:cstheme="majorBidi"/>
                        <w:sz w:val="24"/>
                        <w:szCs w:val="24"/>
                        <w:lang w:val="en-US"/>
                      </w:rPr>
                      <m:t>1-</m:t>
                    </m:r>
                    <m:f>
                      <m:fPr>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rPr>
                          <m:t>d</m:t>
                        </m:r>
                      </m:num>
                      <m:den>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f</m:t>
                            </m:r>
                          </m:e>
                          <m:sub>
                            <m:r>
                              <w:rPr>
                                <w:rFonts w:ascii="Cambria Math" w:eastAsiaTheme="minorEastAsia" w:hAnsi="Cambria Math" w:cstheme="majorBidi"/>
                                <w:sz w:val="24"/>
                                <w:szCs w:val="24"/>
                                <w:lang w:val="en-US"/>
                              </w:rPr>
                              <m:t>1</m:t>
                            </m:r>
                          </m:sub>
                        </m:sSub>
                      </m:den>
                    </m:f>
                  </m:e>
                </m:d>
                <m:r>
                  <w:rPr>
                    <w:rFonts w:ascii="Cambria Math" w:eastAsiaTheme="minorEastAsia" w:hAnsi="Cambria Math" w:cstheme="majorBidi"/>
                    <w:sz w:val="24"/>
                    <w:szCs w:val="24"/>
                    <w:lang w:val="en-US"/>
                  </w:rPr>
                  <m:t xml:space="preserve"> </m:t>
                </m:r>
                <m:d>
                  <m:dPr>
                    <m:ctrlPr>
                      <w:rPr>
                        <w:rFonts w:ascii="Cambria Math" w:eastAsiaTheme="minorEastAsia" w:hAnsiTheme="majorBidi" w:cstheme="majorBidi"/>
                        <w:i/>
                        <w:sz w:val="24"/>
                        <w:szCs w:val="24"/>
                      </w:rPr>
                    </m:ctrlPr>
                  </m:dPr>
                  <m:e>
                    <m:sSup>
                      <m:sSupPr>
                        <m:ctrlPr>
                          <w:rPr>
                            <w:rFonts w:ascii="Cambria Math" w:eastAsiaTheme="minorEastAsia" w:hAnsiTheme="majorBidi" w:cstheme="majorBidi"/>
                            <w:i/>
                            <w:sz w:val="24"/>
                            <w:szCs w:val="24"/>
                          </w:rPr>
                        </m:ctrlPr>
                      </m:sSupPr>
                      <m:e>
                        <m:r>
                          <w:rPr>
                            <w:rFonts w:ascii="Cambria Math" w:eastAsiaTheme="minorEastAsia" w:hAnsi="Cambria Math" w:cstheme="majorBidi"/>
                            <w:sz w:val="24"/>
                            <w:szCs w:val="24"/>
                          </w:rPr>
                          <m:t>x</m:t>
                        </m:r>
                      </m:e>
                      <m:sup>
                        <m:r>
                          <w:rPr>
                            <w:rFonts w:ascii="Cambria Math" w:eastAsiaTheme="minorEastAsia" w:hAnsiTheme="majorBidi" w:cstheme="majorBidi"/>
                            <w:sz w:val="24"/>
                            <w:szCs w:val="24"/>
                            <w:lang w:val="en-US"/>
                          </w:rPr>
                          <m:t>2</m:t>
                        </m:r>
                      </m:sup>
                    </m:sSup>
                  </m:e>
                </m:d>
                <m:r>
                  <w:rPr>
                    <w:rFonts w:ascii="Cambria Math" w:eastAsiaTheme="minorEastAsia" w:hAnsi="Cambria Math" w:cstheme="majorBidi"/>
                    <w:sz w:val="24"/>
                    <w:szCs w:val="24"/>
                    <w:lang w:val="en-US"/>
                  </w:rPr>
                  <m:t>+</m:t>
                </m:r>
                <m:f>
                  <m:fPr>
                    <m:ctrlPr>
                      <w:rPr>
                        <w:rFonts w:ascii="Cambria Math" w:eastAsiaTheme="minorEastAsia" w:hAnsiTheme="majorBidi" w:cstheme="majorBidi"/>
                        <w:i/>
                        <w:sz w:val="24"/>
                        <w:szCs w:val="24"/>
                      </w:rPr>
                    </m:ctrlPr>
                  </m:fPr>
                  <m:num>
                    <m:r>
                      <w:rPr>
                        <w:rFonts w:ascii="Cambria Math" w:eastAsiaTheme="minorEastAsia" w:hAnsiTheme="majorBidi" w:cstheme="majorBidi"/>
                        <w:sz w:val="24"/>
                        <w:szCs w:val="24"/>
                        <w:lang w:val="en-US"/>
                      </w:rPr>
                      <m:t>2</m:t>
                    </m:r>
                    <m:r>
                      <w:rPr>
                        <w:rFonts w:ascii="Cambria Math" w:eastAsiaTheme="minorEastAsia" w:hAnsi="Cambria Math" w:cstheme="majorBidi"/>
                        <w:sz w:val="24"/>
                        <w:szCs w:val="24"/>
                      </w:rPr>
                      <m:t>iπ</m:t>
                    </m:r>
                  </m:num>
                  <m:den>
                    <m:r>
                      <w:rPr>
                        <w:rFonts w:ascii="Cambria Math" w:eastAsiaTheme="minorEastAsia" w:hAnsiTheme="majorBidi" w:cstheme="majorBidi"/>
                        <w:sz w:val="24"/>
                        <w:szCs w:val="24"/>
                      </w:rPr>
                      <m:t>λ</m:t>
                    </m:r>
                    <m:d>
                      <m:dPr>
                        <m:ctrlPr>
                          <w:rPr>
                            <w:rFonts w:ascii="Cambria Math" w:eastAsiaTheme="minorEastAsia" w:hAnsi="Cambria Math" w:cstheme="majorBidi"/>
                            <w:i/>
                            <w:sz w:val="24"/>
                            <w:szCs w:val="24"/>
                          </w:rPr>
                        </m:ctrlPr>
                      </m:dPr>
                      <m:e>
                        <m:r>
                          <w:rPr>
                            <w:rFonts w:ascii="Cambria Math" w:eastAsiaTheme="minorEastAsia" w:hAnsi="Cambria Math" w:cstheme="majorBidi"/>
                            <w:sz w:val="24"/>
                            <w:szCs w:val="24"/>
                          </w:rPr>
                          <m:t>d</m:t>
                        </m:r>
                        <m:r>
                          <w:rPr>
                            <w:rFonts w:ascii="Cambria Math" w:eastAsiaTheme="minorEastAsia" w:hAnsi="Cambria Math" w:cstheme="majorBidi"/>
                            <w:sz w:val="24"/>
                            <w:szCs w:val="24"/>
                            <w:lang w:val="en-US"/>
                          </w:rPr>
                          <m:t>-</m:t>
                        </m:r>
                        <m:f>
                          <m:fPr>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rPr>
                              <m:t>z</m:t>
                            </m:r>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f</m:t>
                                </m:r>
                              </m:e>
                              <m:sub>
                                <m:r>
                                  <w:rPr>
                                    <w:rFonts w:ascii="Cambria Math" w:eastAsiaTheme="minorEastAsia" w:hAnsi="Cambria Math" w:cstheme="majorBidi"/>
                                    <w:sz w:val="24"/>
                                    <w:szCs w:val="24"/>
                                    <w:lang w:val="en-US"/>
                                  </w:rPr>
                                  <m:t>1</m:t>
                                </m:r>
                              </m:sub>
                            </m:sSub>
                          </m:num>
                          <m:den>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f</m:t>
                                </m:r>
                              </m:e>
                              <m:sub>
                                <m:r>
                                  <w:rPr>
                                    <w:rFonts w:ascii="Cambria Math" w:eastAsiaTheme="minorEastAsia" w:hAnsi="Cambria Math" w:cstheme="majorBidi"/>
                                    <w:sz w:val="24"/>
                                    <w:szCs w:val="24"/>
                                    <w:lang w:val="en-US"/>
                                  </w:rPr>
                                  <m:t>2</m:t>
                                </m:r>
                              </m:sub>
                            </m:sSub>
                          </m:den>
                        </m:f>
                      </m:e>
                    </m:d>
                  </m:den>
                </m:f>
                <m:d>
                  <m:dPr>
                    <m:ctrlPr>
                      <w:rPr>
                        <w:rFonts w:ascii="Cambria Math" w:eastAsiaTheme="minorEastAsia" w:hAnsiTheme="majorBidi" w:cstheme="majorBidi"/>
                        <w:i/>
                        <w:sz w:val="24"/>
                        <w:szCs w:val="24"/>
                      </w:rPr>
                    </m:ctrlPr>
                  </m:dPr>
                  <m:e>
                    <m:r>
                      <w:rPr>
                        <w:rFonts w:ascii="Cambria Math" w:eastAsiaTheme="minorEastAsia" w:hAnsi="Cambria Math" w:cstheme="majorBidi"/>
                        <w:sz w:val="24"/>
                        <w:szCs w:val="24"/>
                      </w:rPr>
                      <m:t>x</m:t>
                    </m:r>
                    <m:sSub>
                      <m:sSubPr>
                        <m:ctrlPr>
                          <w:rPr>
                            <w:rFonts w:ascii="Cambria Math" w:eastAsiaTheme="minorEastAsia" w:hAnsiTheme="majorBidi" w:cstheme="majorBidi"/>
                            <w:i/>
                            <w:sz w:val="24"/>
                            <w:szCs w:val="24"/>
                          </w:rPr>
                        </m:ctrlPr>
                      </m:sSubPr>
                      <m:e>
                        <m:r>
                          <w:rPr>
                            <w:rFonts w:ascii="Cambria Math" w:eastAsiaTheme="minorEastAsia" w:hAnsi="Cambria Math" w:cstheme="majorBidi"/>
                            <w:sz w:val="24"/>
                            <w:szCs w:val="24"/>
                          </w:rPr>
                          <m:t>x</m:t>
                        </m:r>
                      </m:e>
                      <m:sub>
                        <m:r>
                          <w:rPr>
                            <w:rFonts w:ascii="Cambria Math" w:eastAsiaTheme="minorEastAsia" w:hAnsiTheme="majorBidi" w:cstheme="majorBidi"/>
                            <w:sz w:val="24"/>
                            <w:szCs w:val="24"/>
                            <w:lang w:val="en-US"/>
                          </w:rPr>
                          <m:t>1</m:t>
                        </m:r>
                      </m:sub>
                    </m:sSub>
                  </m:e>
                </m:d>
              </m:e>
            </m:d>
          </m:e>
          <m:sup>
            <m:r>
              <w:rPr>
                <w:rFonts w:ascii="Cambria Math" w:eastAsiaTheme="minorEastAsia" w:hAnsiTheme="majorBidi" w:cstheme="majorBidi"/>
                <w:sz w:val="24"/>
                <w:szCs w:val="24"/>
                <w:lang w:val="en-US"/>
              </w:rPr>
              <m:t>2</m:t>
            </m:r>
          </m:sup>
        </m:sSup>
        <m:box>
          <m:boxPr>
            <m:diff m:val="1"/>
            <m:ctrlPr>
              <w:rPr>
                <w:rFonts w:ascii="Cambria Math" w:eastAsiaTheme="minorEastAsia" w:hAnsiTheme="majorBidi" w:cstheme="majorBidi"/>
                <w:i/>
                <w:sz w:val="24"/>
                <w:szCs w:val="24"/>
              </w:rPr>
            </m:ctrlPr>
          </m:boxPr>
          <m:e>
            <m:r>
              <w:rPr>
                <w:rFonts w:ascii="Cambria Math" w:hAnsi="Cambria Math" w:cstheme="majorBidi"/>
                <w:sz w:val="24"/>
                <w:szCs w:val="24"/>
              </w:rPr>
              <m:t>dx</m:t>
            </m:r>
          </m:e>
        </m:box>
        <m:r>
          <w:rPr>
            <w:rFonts w:ascii="Cambria Math" w:eastAsiaTheme="minorEastAsia" w:hAnsiTheme="majorBidi" w:cstheme="majorBidi"/>
            <w:sz w:val="24"/>
            <w:szCs w:val="24"/>
            <w:lang w:val="en-US"/>
          </w:rPr>
          <m:t xml:space="preserve">   </m:t>
        </m:r>
      </m:oMath>
      <w:r w:rsidRPr="00344E13">
        <w:rPr>
          <w:rFonts w:asciiTheme="majorBidi" w:eastAsiaTheme="minorEastAsia" w:hAnsiTheme="majorBidi" w:cstheme="majorBidi"/>
          <w:sz w:val="24"/>
          <w:szCs w:val="24"/>
          <w:lang w:val="en-US"/>
        </w:rPr>
        <w:t xml:space="preserve">                                                      </w:t>
      </w:r>
      <w:r w:rsidR="00AB6E42" w:rsidRPr="00344E13">
        <w:rPr>
          <w:rFonts w:asciiTheme="majorBidi" w:eastAsiaTheme="minorEastAsia" w:hAnsiTheme="majorBidi" w:cstheme="majorBidi"/>
          <w:sz w:val="24"/>
          <w:szCs w:val="24"/>
          <w:lang w:val="en-US"/>
        </w:rPr>
        <w:t xml:space="preserve">                                            </w:t>
      </w:r>
      <w:r w:rsidRPr="00344E13">
        <w:rPr>
          <w:rFonts w:asciiTheme="majorBidi" w:eastAsiaTheme="minorEastAsia" w:hAnsiTheme="majorBidi" w:cstheme="majorBidi"/>
          <w:sz w:val="24"/>
          <w:szCs w:val="24"/>
          <w:lang w:val="en-US"/>
        </w:rPr>
        <w:t xml:space="preserve">    </w:t>
      </w:r>
      <m:oMath>
        <m:d>
          <m:dPr>
            <m:ctrlPr>
              <w:rPr>
                <w:rFonts w:ascii="Cambria Math" w:hAnsiTheme="majorBidi" w:cstheme="majorBidi"/>
                <w:i/>
                <w:sz w:val="24"/>
                <w:szCs w:val="24"/>
              </w:rPr>
            </m:ctrlPr>
          </m:dPr>
          <m:e>
            <m:r>
              <w:rPr>
                <w:rFonts w:ascii="Cambria Math" w:hAnsiTheme="majorBidi" w:cstheme="majorBidi"/>
                <w:sz w:val="24"/>
                <w:szCs w:val="24"/>
                <w:lang w:val="en-US"/>
              </w:rPr>
              <m:t>3.33</m:t>
            </m:r>
          </m:e>
        </m:d>
      </m:oMath>
      <w:r w:rsidRPr="00344E13">
        <w:rPr>
          <w:rFonts w:asciiTheme="majorBidi" w:eastAsiaTheme="minorEastAsia" w:hAnsiTheme="majorBidi" w:cstheme="majorBidi"/>
          <w:sz w:val="24"/>
          <w:szCs w:val="24"/>
          <w:lang w:val="en-US"/>
        </w:rPr>
        <w:t xml:space="preserve">  </w:t>
      </w:r>
    </w:p>
    <w:p w:rsidR="00D21EED" w:rsidRPr="00344E13" w:rsidRDefault="00D21EED" w:rsidP="00234F25">
      <w:pPr>
        <w:spacing w:line="360" w:lineRule="auto"/>
        <w:rPr>
          <w:rFonts w:asciiTheme="majorBidi" w:eastAsiaTheme="minorEastAsia" w:hAnsiTheme="majorBidi" w:cstheme="majorBidi"/>
          <w:sz w:val="24"/>
          <w:szCs w:val="24"/>
          <w:lang w:val="en-US"/>
        </w:rPr>
      </w:pPr>
    </w:p>
    <w:p w:rsidR="001B37BA" w:rsidRDefault="001B37BA" w:rsidP="00AB6E42">
      <w:pPr>
        <w:spacing w:line="480" w:lineRule="auto"/>
        <w:ind w:firstLine="708"/>
        <w:jc w:val="both"/>
        <w:rPr>
          <w:rFonts w:asciiTheme="majorBidi" w:eastAsiaTheme="minorEastAsia" w:hAnsiTheme="majorBidi" w:cstheme="majorBidi"/>
          <w:sz w:val="24"/>
          <w:szCs w:val="24"/>
        </w:rPr>
      </w:pPr>
      <w:r>
        <w:rPr>
          <w:rFonts w:asciiTheme="majorBidi" w:eastAsiaTheme="minorEastAsia" w:hAnsiTheme="majorBidi" w:cstheme="majorBidi"/>
          <w:sz w:val="24"/>
          <w:szCs w:val="24"/>
        </w:rPr>
        <w:t>On utilise la relation (3.3</w:t>
      </w:r>
      <w:r w:rsidR="00AB6E42">
        <w:rPr>
          <w:rFonts w:asciiTheme="majorBidi" w:eastAsiaTheme="minorEastAsia" w:hAnsiTheme="majorBidi" w:cstheme="majorBidi"/>
          <w:sz w:val="24"/>
          <w:szCs w:val="24"/>
        </w:rPr>
        <w:t>2</w:t>
      </w:r>
      <w:r>
        <w:rPr>
          <w:rFonts w:asciiTheme="majorBidi" w:eastAsiaTheme="minorEastAsia" w:hAnsiTheme="majorBidi" w:cstheme="majorBidi"/>
          <w:sz w:val="24"/>
          <w:szCs w:val="24"/>
        </w:rPr>
        <w:t xml:space="preserve">) pour  présenter  dans la figure III.9, la représentation spatiale et transversale de l’intensité à la sortie de la lentille L2 le long de l’axe de propagation </w:t>
      </w:r>
    </w:p>
    <w:p w:rsidR="00AB6E42" w:rsidRDefault="00AB6E42" w:rsidP="00AB6E42">
      <w:pPr>
        <w:spacing w:line="480" w:lineRule="auto"/>
        <w:ind w:firstLine="708"/>
        <w:jc w:val="both"/>
        <w:rPr>
          <w:rFonts w:asciiTheme="majorBidi" w:eastAsiaTheme="minorEastAsia" w:hAnsiTheme="majorBidi" w:cstheme="majorBidi"/>
          <w:sz w:val="24"/>
          <w:szCs w:val="24"/>
        </w:rPr>
      </w:pPr>
    </w:p>
    <w:p w:rsidR="00AB6E42" w:rsidRDefault="00AB6E42" w:rsidP="00AB6E42">
      <w:pPr>
        <w:spacing w:line="480" w:lineRule="auto"/>
        <w:ind w:firstLine="708"/>
        <w:jc w:val="both"/>
        <w:rPr>
          <w:rFonts w:asciiTheme="majorBidi" w:eastAsiaTheme="minorEastAsia" w:hAnsiTheme="majorBidi" w:cstheme="majorBidi"/>
          <w:sz w:val="24"/>
          <w:szCs w:val="24"/>
        </w:rPr>
      </w:pPr>
    </w:p>
    <w:p w:rsidR="00AB6E42" w:rsidRDefault="00AB6E42" w:rsidP="00AB6E42">
      <w:pPr>
        <w:spacing w:line="480" w:lineRule="auto"/>
        <w:ind w:firstLine="708"/>
        <w:jc w:val="both"/>
        <w:rPr>
          <w:rFonts w:asciiTheme="majorBidi" w:eastAsiaTheme="minorEastAsia" w:hAnsiTheme="majorBidi" w:cstheme="majorBidi"/>
          <w:sz w:val="24"/>
          <w:szCs w:val="24"/>
        </w:rPr>
      </w:pPr>
    </w:p>
    <w:p w:rsidR="00AB6E42" w:rsidRDefault="00AB6E42" w:rsidP="00AB6E42">
      <w:pPr>
        <w:spacing w:line="480" w:lineRule="auto"/>
        <w:ind w:firstLine="708"/>
        <w:jc w:val="both"/>
        <w:rPr>
          <w:rFonts w:asciiTheme="majorBidi" w:eastAsiaTheme="minorEastAsia" w:hAnsiTheme="majorBidi" w:cstheme="majorBidi"/>
          <w:sz w:val="24"/>
          <w:szCs w:val="24"/>
        </w:rPr>
      </w:pPr>
    </w:p>
    <w:p w:rsidR="00AB6E42" w:rsidRDefault="00AB6E42" w:rsidP="00AB6E42">
      <w:pPr>
        <w:spacing w:line="480" w:lineRule="auto"/>
        <w:ind w:firstLine="708"/>
        <w:jc w:val="both"/>
        <w:rPr>
          <w:rFonts w:asciiTheme="majorBidi" w:eastAsiaTheme="minorEastAsia" w:hAnsiTheme="majorBidi" w:cstheme="majorBidi"/>
          <w:sz w:val="24"/>
          <w:szCs w:val="24"/>
        </w:rPr>
      </w:pPr>
    </w:p>
    <w:p w:rsidR="00AB6E42" w:rsidRDefault="00AB6E42" w:rsidP="00AB6E42">
      <w:pPr>
        <w:spacing w:line="480" w:lineRule="auto"/>
        <w:ind w:firstLine="708"/>
        <w:jc w:val="both"/>
        <w:rPr>
          <w:rFonts w:asciiTheme="majorBidi" w:eastAsiaTheme="minorEastAsia" w:hAnsiTheme="majorBidi" w:cstheme="majorBidi"/>
          <w:sz w:val="24"/>
          <w:szCs w:val="24"/>
        </w:rPr>
      </w:pPr>
    </w:p>
    <w:p w:rsidR="00AB6E42" w:rsidRDefault="00AB6E42" w:rsidP="00AB6E42">
      <w:pPr>
        <w:spacing w:line="480" w:lineRule="auto"/>
        <w:ind w:firstLine="708"/>
        <w:jc w:val="both"/>
        <w:rPr>
          <w:rFonts w:asciiTheme="majorBidi" w:eastAsiaTheme="minorEastAsia" w:hAnsiTheme="majorBidi" w:cstheme="majorBidi"/>
          <w:sz w:val="24"/>
          <w:szCs w:val="24"/>
        </w:rPr>
      </w:pPr>
    </w:p>
    <w:p w:rsidR="00AB6E42" w:rsidRDefault="00AB6E42" w:rsidP="00AB6E42">
      <w:pPr>
        <w:spacing w:line="480" w:lineRule="auto"/>
        <w:ind w:firstLine="708"/>
        <w:jc w:val="both"/>
        <w:rPr>
          <w:rFonts w:asciiTheme="majorBidi" w:eastAsiaTheme="minorEastAsia" w:hAnsiTheme="majorBidi" w:cstheme="majorBidi"/>
          <w:sz w:val="24"/>
          <w:szCs w:val="24"/>
        </w:rPr>
      </w:pPr>
    </w:p>
    <w:p w:rsidR="00AB6E42" w:rsidRDefault="00AB6E42" w:rsidP="00AB6E42">
      <w:pPr>
        <w:spacing w:line="480" w:lineRule="auto"/>
        <w:ind w:firstLine="708"/>
        <w:jc w:val="both"/>
        <w:rPr>
          <w:rFonts w:asciiTheme="majorBidi" w:eastAsiaTheme="minorEastAsia" w:hAnsiTheme="majorBidi" w:cstheme="majorBidi"/>
          <w:sz w:val="24"/>
          <w:szCs w:val="24"/>
        </w:rPr>
      </w:pPr>
    </w:p>
    <w:p w:rsidR="00AB6E42" w:rsidRDefault="00AB6E42" w:rsidP="00AB6E42">
      <w:pPr>
        <w:spacing w:line="480" w:lineRule="auto"/>
        <w:ind w:firstLine="708"/>
        <w:jc w:val="both"/>
        <w:rPr>
          <w:rFonts w:asciiTheme="majorBidi" w:eastAsiaTheme="minorEastAsia" w:hAnsiTheme="majorBidi" w:cstheme="majorBidi"/>
          <w:sz w:val="24"/>
          <w:szCs w:val="24"/>
        </w:rPr>
      </w:pPr>
    </w:p>
    <w:p w:rsidR="00AB6E42" w:rsidRDefault="00AB6E42" w:rsidP="00AB6E42">
      <w:pPr>
        <w:spacing w:line="480" w:lineRule="auto"/>
        <w:ind w:firstLine="708"/>
        <w:jc w:val="both"/>
        <w:rPr>
          <w:rFonts w:asciiTheme="majorBidi" w:eastAsiaTheme="minorEastAsia" w:hAnsiTheme="majorBidi" w:cstheme="majorBidi"/>
          <w:sz w:val="24"/>
          <w:szCs w:val="24"/>
        </w:rPr>
      </w:pPr>
    </w:p>
    <w:p w:rsidR="00AB6E42" w:rsidRDefault="00AB6E42" w:rsidP="00AB6E42">
      <w:pPr>
        <w:spacing w:line="480" w:lineRule="auto"/>
        <w:ind w:firstLine="708"/>
        <w:jc w:val="both"/>
        <w:rPr>
          <w:rFonts w:asciiTheme="majorBidi" w:eastAsiaTheme="minorEastAsia" w:hAnsiTheme="majorBidi" w:cstheme="majorBidi"/>
          <w:sz w:val="24"/>
          <w:szCs w:val="24"/>
        </w:rPr>
      </w:pPr>
    </w:p>
    <w:p w:rsidR="001B37BA" w:rsidRDefault="001B37BA" w:rsidP="00234F25">
      <w:pPr>
        <w:spacing w:line="360" w:lineRule="auto"/>
        <w:ind w:firstLine="708"/>
        <w:rPr>
          <w:rFonts w:asciiTheme="majorBidi" w:eastAsiaTheme="minorEastAsia" w:hAnsiTheme="majorBidi" w:cstheme="majorBidi"/>
          <w:sz w:val="24"/>
          <w:szCs w:val="24"/>
        </w:rPr>
      </w:pPr>
    </w:p>
    <w:p w:rsidR="001B37BA" w:rsidRDefault="001B37BA" w:rsidP="00234F25">
      <w:pPr>
        <w:spacing w:line="360" w:lineRule="auto"/>
        <w:rPr>
          <w:rFonts w:asciiTheme="majorBidi" w:eastAsiaTheme="minorEastAsia" w:hAnsiTheme="majorBidi" w:cstheme="majorBidi"/>
          <w:sz w:val="24"/>
          <w:szCs w:val="24"/>
        </w:rPr>
      </w:pPr>
    </w:p>
    <w:tbl>
      <w:tblPr>
        <w:tblStyle w:val="Grilledutableau"/>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9"/>
        <w:gridCol w:w="4523"/>
      </w:tblGrid>
      <w:tr w:rsidR="001B37BA" w:rsidTr="00AB6E42">
        <w:trPr>
          <w:jc w:val="center"/>
        </w:trPr>
        <w:tc>
          <w:tcPr>
            <w:tcW w:w="4539" w:type="dxa"/>
          </w:tcPr>
          <w:p w:rsidR="001B37BA" w:rsidRPr="001C4CE4" w:rsidRDefault="001C4CE4" w:rsidP="00234F25">
            <w:pPr>
              <w:jc w:val="center"/>
              <w:rPr>
                <w:rFonts w:asciiTheme="majorBidi" w:hAnsiTheme="majorBidi" w:cstheme="majorBidi"/>
                <w:b/>
                <w:bCs/>
                <w:sz w:val="24"/>
                <w:szCs w:val="24"/>
                <w:lang w:val="fr-FR"/>
              </w:rPr>
            </w:pPr>
            <w:r w:rsidRPr="001C4CE4">
              <w:rPr>
                <w:rFonts w:asciiTheme="majorBidi" w:hAnsiTheme="majorBidi" w:cstheme="majorBidi"/>
                <w:b/>
                <w:bCs/>
                <w:sz w:val="24"/>
                <w:szCs w:val="24"/>
                <w:lang w:val="fr-FR"/>
              </w:rPr>
              <w:t>présentation</w:t>
            </w:r>
            <w:r w:rsidR="001B37BA" w:rsidRPr="001C4CE4">
              <w:rPr>
                <w:rFonts w:asciiTheme="majorBidi" w:hAnsiTheme="majorBidi" w:cstheme="majorBidi"/>
                <w:b/>
                <w:bCs/>
                <w:sz w:val="24"/>
                <w:szCs w:val="24"/>
                <w:lang w:val="fr-FR"/>
              </w:rPr>
              <w:t xml:space="preserve"> spatial</w:t>
            </w:r>
          </w:p>
        </w:tc>
        <w:tc>
          <w:tcPr>
            <w:tcW w:w="4523" w:type="dxa"/>
          </w:tcPr>
          <w:p w:rsidR="001B37BA" w:rsidRPr="004B508D" w:rsidRDefault="001B37BA" w:rsidP="00234F25">
            <w:pPr>
              <w:jc w:val="center"/>
              <w:rPr>
                <w:rFonts w:asciiTheme="majorBidi" w:hAnsiTheme="majorBidi" w:cstheme="majorBidi"/>
                <w:b/>
                <w:bCs/>
                <w:sz w:val="24"/>
                <w:szCs w:val="24"/>
              </w:rPr>
            </w:pPr>
            <w:r w:rsidRPr="001C4CE4">
              <w:rPr>
                <w:rFonts w:asciiTheme="majorBidi" w:hAnsiTheme="majorBidi" w:cstheme="majorBidi"/>
                <w:b/>
                <w:bCs/>
                <w:sz w:val="24"/>
                <w:szCs w:val="24"/>
                <w:lang w:val="fr-FR"/>
              </w:rPr>
              <w:t>Intensité</w:t>
            </w:r>
            <w:r w:rsidRPr="004B508D">
              <w:rPr>
                <w:rFonts w:asciiTheme="majorBidi" w:hAnsiTheme="majorBidi" w:cstheme="majorBidi"/>
                <w:b/>
                <w:bCs/>
                <w:sz w:val="24"/>
                <w:szCs w:val="24"/>
              </w:rPr>
              <w:t xml:space="preserve"> </w:t>
            </w:r>
            <w:r>
              <w:rPr>
                <w:rFonts w:asciiTheme="majorBidi" w:hAnsiTheme="majorBidi" w:cstheme="majorBidi"/>
                <w:b/>
                <w:bCs/>
                <w:sz w:val="24"/>
                <w:szCs w:val="24"/>
              </w:rPr>
              <w:t>transversal</w:t>
            </w:r>
          </w:p>
        </w:tc>
      </w:tr>
      <w:tr w:rsidR="001B37BA" w:rsidTr="00AB6E42">
        <w:trPr>
          <w:jc w:val="center"/>
        </w:trPr>
        <w:tc>
          <w:tcPr>
            <w:tcW w:w="4539" w:type="dxa"/>
          </w:tcPr>
          <w:p w:rsidR="001B37BA" w:rsidRDefault="001B37BA" w:rsidP="00234F25">
            <w:pPr>
              <w:spacing w:line="360" w:lineRule="auto"/>
              <w:rPr>
                <w:rFonts w:asciiTheme="majorBidi" w:eastAsiaTheme="minorEastAsia" w:hAnsiTheme="majorBidi" w:cstheme="majorBidi"/>
                <w:sz w:val="24"/>
                <w:szCs w:val="24"/>
              </w:rPr>
            </w:pPr>
            <w:r>
              <w:rPr>
                <w:noProof/>
                <w:sz w:val="24"/>
                <w:szCs w:val="24"/>
              </w:rPr>
              <w:drawing>
                <wp:inline distT="0" distB="0" distL="0" distR="0">
                  <wp:extent cx="2699385" cy="2228850"/>
                  <wp:effectExtent l="0" t="0" r="5715" b="0"/>
                  <wp:docPr id="15825353"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a:picLocks noChangeAspect="1" noChangeArrowheads="1"/>
                          </pic:cNvPicPr>
                        </pic:nvPicPr>
                        <pic:blipFill>
                          <a:blip r:embed="rId85" cstate="print"/>
                          <a:srcRect/>
                          <a:stretch>
                            <a:fillRect/>
                          </a:stretch>
                        </pic:blipFill>
                        <pic:spPr bwMode="auto">
                          <a:xfrm>
                            <a:off x="0" y="0"/>
                            <a:ext cx="2700000" cy="2229358"/>
                          </a:xfrm>
                          <a:prstGeom prst="rect">
                            <a:avLst/>
                          </a:prstGeom>
                          <a:noFill/>
                          <a:ln w="9525">
                            <a:noFill/>
                            <a:miter lim="800000"/>
                            <a:headEnd/>
                            <a:tailEnd/>
                          </a:ln>
                        </pic:spPr>
                      </pic:pic>
                    </a:graphicData>
                  </a:graphic>
                </wp:inline>
              </w:drawing>
            </w:r>
          </w:p>
        </w:tc>
        <w:tc>
          <w:tcPr>
            <w:tcW w:w="4523" w:type="dxa"/>
          </w:tcPr>
          <w:p w:rsidR="001B37BA" w:rsidRDefault="001B37BA" w:rsidP="00234F25">
            <w:pPr>
              <w:spacing w:line="360" w:lineRule="auto"/>
              <w:rPr>
                <w:rFonts w:asciiTheme="majorBidi" w:eastAsiaTheme="minorEastAsia" w:hAnsiTheme="majorBidi" w:cstheme="majorBidi"/>
                <w:sz w:val="24"/>
                <w:szCs w:val="24"/>
              </w:rPr>
            </w:pPr>
            <w:r>
              <w:rPr>
                <w:noProof/>
                <w:sz w:val="24"/>
                <w:szCs w:val="24"/>
              </w:rPr>
              <w:drawing>
                <wp:inline distT="0" distB="0" distL="0" distR="0">
                  <wp:extent cx="2647950" cy="2143125"/>
                  <wp:effectExtent l="0" t="0" r="0" b="9525"/>
                  <wp:docPr id="15825354"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86" cstate="print"/>
                          <a:srcRect/>
                          <a:stretch>
                            <a:fillRect/>
                          </a:stretch>
                        </pic:blipFill>
                        <pic:spPr bwMode="auto">
                          <a:xfrm>
                            <a:off x="0" y="0"/>
                            <a:ext cx="2647950" cy="2143125"/>
                          </a:xfrm>
                          <a:prstGeom prst="rect">
                            <a:avLst/>
                          </a:prstGeom>
                          <a:noFill/>
                          <a:ln w="9525">
                            <a:noFill/>
                            <a:miter lim="800000"/>
                            <a:headEnd/>
                            <a:tailEnd/>
                          </a:ln>
                        </pic:spPr>
                      </pic:pic>
                    </a:graphicData>
                  </a:graphic>
                </wp:inline>
              </w:drawing>
            </w:r>
          </w:p>
          <w:p w:rsidR="001B37BA" w:rsidRDefault="001B37BA" w:rsidP="00234F25">
            <w:pPr>
              <w:spacing w:line="360" w:lineRule="auto"/>
              <w:rPr>
                <w:rFonts w:asciiTheme="majorBidi" w:eastAsiaTheme="minorEastAsia" w:hAnsiTheme="majorBidi" w:cstheme="majorBidi"/>
                <w:sz w:val="24"/>
                <w:szCs w:val="24"/>
              </w:rPr>
            </w:pPr>
            <w:r>
              <w:rPr>
                <w:rFonts w:asciiTheme="majorBidi" w:eastAsiaTheme="minorEastAsia" w:hAnsiTheme="majorBidi" w:cstheme="majorBidi"/>
                <w:sz w:val="24"/>
                <w:szCs w:val="24"/>
              </w:rPr>
              <w:t xml:space="preserve">                      Z=100</w:t>
            </w:r>
          </w:p>
        </w:tc>
      </w:tr>
      <w:tr w:rsidR="001B37BA" w:rsidTr="00AB6E42">
        <w:trPr>
          <w:jc w:val="center"/>
        </w:trPr>
        <w:tc>
          <w:tcPr>
            <w:tcW w:w="4539" w:type="dxa"/>
          </w:tcPr>
          <w:p w:rsidR="001B37BA" w:rsidRDefault="001B37BA" w:rsidP="00234F25">
            <w:pPr>
              <w:spacing w:line="360" w:lineRule="auto"/>
              <w:rPr>
                <w:rFonts w:asciiTheme="majorBidi" w:eastAsiaTheme="minorEastAsia" w:hAnsiTheme="majorBidi" w:cstheme="majorBidi"/>
                <w:sz w:val="24"/>
                <w:szCs w:val="24"/>
              </w:rPr>
            </w:pPr>
            <w:r>
              <w:rPr>
                <w:noProof/>
                <w:sz w:val="24"/>
                <w:szCs w:val="24"/>
              </w:rPr>
              <w:drawing>
                <wp:inline distT="0" distB="0" distL="0" distR="0">
                  <wp:extent cx="2699385" cy="2286000"/>
                  <wp:effectExtent l="0" t="0" r="5715" b="0"/>
                  <wp:docPr id="15825357" name="Image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
                          <pic:cNvPicPr preferRelativeResize="0">
                            <a:picLocks noChangeAspect="1" noChangeArrowheads="1"/>
                          </pic:cNvPicPr>
                        </pic:nvPicPr>
                        <pic:blipFill>
                          <a:blip r:embed="rId87" cstate="print"/>
                          <a:srcRect/>
                          <a:stretch>
                            <a:fillRect/>
                          </a:stretch>
                        </pic:blipFill>
                        <pic:spPr bwMode="auto">
                          <a:xfrm>
                            <a:off x="0" y="0"/>
                            <a:ext cx="2700001" cy="2286522"/>
                          </a:xfrm>
                          <a:prstGeom prst="rect">
                            <a:avLst/>
                          </a:prstGeom>
                          <a:noFill/>
                          <a:ln w="9525">
                            <a:noFill/>
                            <a:miter lim="800000"/>
                            <a:headEnd/>
                            <a:tailEnd/>
                          </a:ln>
                        </pic:spPr>
                      </pic:pic>
                    </a:graphicData>
                  </a:graphic>
                </wp:inline>
              </w:drawing>
            </w:r>
          </w:p>
        </w:tc>
        <w:tc>
          <w:tcPr>
            <w:tcW w:w="4523" w:type="dxa"/>
          </w:tcPr>
          <w:p w:rsidR="001B37BA" w:rsidRDefault="001B37BA" w:rsidP="00234F25">
            <w:pPr>
              <w:spacing w:line="360" w:lineRule="auto"/>
              <w:rPr>
                <w:rFonts w:asciiTheme="majorBidi" w:eastAsiaTheme="minorEastAsia" w:hAnsiTheme="majorBidi" w:cstheme="majorBidi"/>
                <w:sz w:val="24"/>
                <w:szCs w:val="24"/>
              </w:rPr>
            </w:pPr>
            <w:r>
              <w:rPr>
                <w:noProof/>
                <w:sz w:val="24"/>
                <w:szCs w:val="24"/>
              </w:rPr>
              <w:drawing>
                <wp:inline distT="0" distB="0" distL="0" distR="0">
                  <wp:extent cx="2524125" cy="2228850"/>
                  <wp:effectExtent l="0" t="0" r="9525" b="0"/>
                  <wp:docPr id="15825363"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8" cstate="print"/>
                          <a:srcRect/>
                          <a:stretch>
                            <a:fillRect/>
                          </a:stretch>
                        </pic:blipFill>
                        <pic:spPr bwMode="auto">
                          <a:xfrm>
                            <a:off x="0" y="0"/>
                            <a:ext cx="2524125" cy="2228850"/>
                          </a:xfrm>
                          <a:prstGeom prst="rect">
                            <a:avLst/>
                          </a:prstGeom>
                          <a:noFill/>
                          <a:ln w="9525">
                            <a:noFill/>
                            <a:miter lim="800000"/>
                            <a:headEnd/>
                            <a:tailEnd/>
                          </a:ln>
                        </pic:spPr>
                      </pic:pic>
                    </a:graphicData>
                  </a:graphic>
                </wp:inline>
              </w:drawing>
            </w:r>
          </w:p>
          <w:p w:rsidR="001B37BA" w:rsidRDefault="001B37BA" w:rsidP="00234F25">
            <w:pPr>
              <w:spacing w:line="360" w:lineRule="auto"/>
              <w:rPr>
                <w:rFonts w:asciiTheme="majorBidi" w:eastAsiaTheme="minorEastAsia" w:hAnsiTheme="majorBidi" w:cstheme="majorBidi"/>
                <w:sz w:val="24"/>
                <w:szCs w:val="24"/>
              </w:rPr>
            </w:pPr>
            <w:r>
              <w:rPr>
                <w:rFonts w:asciiTheme="majorBidi" w:eastAsiaTheme="minorEastAsia" w:hAnsiTheme="majorBidi" w:cstheme="majorBidi"/>
                <w:sz w:val="24"/>
                <w:szCs w:val="24"/>
              </w:rPr>
              <w:t xml:space="preserve">                               Z=300</w:t>
            </w:r>
          </w:p>
        </w:tc>
      </w:tr>
      <w:tr w:rsidR="001B37BA" w:rsidTr="00AB6E42">
        <w:trPr>
          <w:jc w:val="center"/>
        </w:trPr>
        <w:tc>
          <w:tcPr>
            <w:tcW w:w="4539" w:type="dxa"/>
          </w:tcPr>
          <w:p w:rsidR="001B37BA" w:rsidRDefault="001B37BA" w:rsidP="00234F25">
            <w:pPr>
              <w:spacing w:line="360" w:lineRule="auto"/>
              <w:rPr>
                <w:rFonts w:asciiTheme="majorBidi" w:eastAsiaTheme="minorEastAsia" w:hAnsiTheme="majorBidi" w:cstheme="majorBidi"/>
                <w:sz w:val="24"/>
                <w:szCs w:val="24"/>
              </w:rPr>
            </w:pPr>
            <w:r>
              <w:rPr>
                <w:noProof/>
                <w:sz w:val="24"/>
                <w:szCs w:val="24"/>
              </w:rPr>
              <w:drawing>
                <wp:inline distT="0" distB="0" distL="0" distR="0">
                  <wp:extent cx="2699385" cy="2343150"/>
                  <wp:effectExtent l="0" t="0" r="5715" b="0"/>
                  <wp:docPr id="15825364" name="Image 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
                          <pic:cNvPicPr preferRelativeResize="0">
                            <a:picLocks noChangeAspect="1" noChangeArrowheads="1"/>
                          </pic:cNvPicPr>
                        </pic:nvPicPr>
                        <pic:blipFill>
                          <a:blip r:embed="rId89" cstate="print"/>
                          <a:srcRect/>
                          <a:stretch>
                            <a:fillRect/>
                          </a:stretch>
                        </pic:blipFill>
                        <pic:spPr bwMode="auto">
                          <a:xfrm>
                            <a:off x="0" y="0"/>
                            <a:ext cx="2700001" cy="2343685"/>
                          </a:xfrm>
                          <a:prstGeom prst="rect">
                            <a:avLst/>
                          </a:prstGeom>
                          <a:noFill/>
                          <a:ln w="9525">
                            <a:noFill/>
                            <a:miter lim="800000"/>
                            <a:headEnd/>
                            <a:tailEnd/>
                          </a:ln>
                        </pic:spPr>
                      </pic:pic>
                    </a:graphicData>
                  </a:graphic>
                </wp:inline>
              </w:drawing>
            </w:r>
          </w:p>
        </w:tc>
        <w:tc>
          <w:tcPr>
            <w:tcW w:w="4523" w:type="dxa"/>
          </w:tcPr>
          <w:p w:rsidR="001B37BA" w:rsidRDefault="001B37BA" w:rsidP="00234F25">
            <w:pPr>
              <w:spacing w:line="360" w:lineRule="auto"/>
              <w:rPr>
                <w:rFonts w:asciiTheme="majorBidi" w:eastAsiaTheme="minorEastAsia" w:hAnsiTheme="majorBidi" w:cstheme="majorBidi"/>
                <w:sz w:val="24"/>
                <w:szCs w:val="24"/>
              </w:rPr>
            </w:pPr>
            <w:r>
              <w:rPr>
                <w:noProof/>
                <w:sz w:val="24"/>
                <w:szCs w:val="24"/>
              </w:rPr>
              <w:drawing>
                <wp:inline distT="0" distB="0" distL="0" distR="0">
                  <wp:extent cx="2667000" cy="2057400"/>
                  <wp:effectExtent l="0" t="0" r="0" b="0"/>
                  <wp:docPr id="15825365"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0" cstate="print"/>
                          <a:srcRect/>
                          <a:stretch>
                            <a:fillRect/>
                          </a:stretch>
                        </pic:blipFill>
                        <pic:spPr bwMode="auto">
                          <a:xfrm>
                            <a:off x="0" y="0"/>
                            <a:ext cx="2667000" cy="2057400"/>
                          </a:xfrm>
                          <a:prstGeom prst="rect">
                            <a:avLst/>
                          </a:prstGeom>
                          <a:noFill/>
                          <a:ln w="9525">
                            <a:noFill/>
                            <a:miter lim="800000"/>
                            <a:headEnd/>
                            <a:tailEnd/>
                          </a:ln>
                        </pic:spPr>
                      </pic:pic>
                    </a:graphicData>
                  </a:graphic>
                </wp:inline>
              </w:drawing>
            </w:r>
          </w:p>
          <w:p w:rsidR="001B37BA" w:rsidRDefault="001B37BA" w:rsidP="00234F25">
            <w:pPr>
              <w:spacing w:line="360" w:lineRule="auto"/>
              <w:rPr>
                <w:rFonts w:asciiTheme="majorBidi" w:eastAsiaTheme="minorEastAsia" w:hAnsiTheme="majorBidi" w:cstheme="majorBidi"/>
                <w:sz w:val="24"/>
                <w:szCs w:val="24"/>
              </w:rPr>
            </w:pPr>
            <w:r>
              <w:rPr>
                <w:rFonts w:asciiTheme="majorBidi" w:eastAsiaTheme="minorEastAsia" w:hAnsiTheme="majorBidi" w:cstheme="majorBidi"/>
                <w:sz w:val="24"/>
                <w:szCs w:val="24"/>
              </w:rPr>
              <w:t xml:space="preserve">                             Z=500</w:t>
            </w:r>
          </w:p>
        </w:tc>
      </w:tr>
    </w:tbl>
    <w:p w:rsidR="001B37BA" w:rsidRDefault="001B37BA" w:rsidP="00234F25">
      <w:pPr>
        <w:spacing w:line="360" w:lineRule="auto"/>
        <w:ind w:firstLine="708"/>
        <w:rPr>
          <w:rFonts w:asciiTheme="majorBidi" w:eastAsiaTheme="minorEastAsia" w:hAnsiTheme="majorBidi" w:cstheme="majorBidi"/>
          <w:sz w:val="24"/>
          <w:szCs w:val="24"/>
        </w:rPr>
      </w:pPr>
    </w:p>
    <w:p w:rsidR="001B37BA" w:rsidRDefault="001B37BA" w:rsidP="00234F25">
      <w:pPr>
        <w:spacing w:line="360" w:lineRule="auto"/>
        <w:jc w:val="center"/>
        <w:rPr>
          <w:rFonts w:asciiTheme="majorBidi" w:eastAsiaTheme="minorEastAsia" w:hAnsiTheme="majorBidi" w:cstheme="majorBidi"/>
          <w:sz w:val="24"/>
          <w:szCs w:val="24"/>
        </w:rPr>
      </w:pPr>
      <w:r w:rsidRPr="00FC3A33">
        <w:rPr>
          <w:rFonts w:asciiTheme="majorBidi" w:eastAsiaTheme="minorEastAsia" w:hAnsiTheme="majorBidi" w:cstheme="majorBidi"/>
          <w:b/>
          <w:bCs/>
          <w:sz w:val="24"/>
          <w:szCs w:val="24"/>
        </w:rPr>
        <w:t>Figure III.9.</w:t>
      </w:r>
      <w:r>
        <w:rPr>
          <w:rFonts w:asciiTheme="majorBidi" w:eastAsiaTheme="minorEastAsia" w:hAnsiTheme="majorBidi" w:cstheme="majorBidi"/>
          <w:sz w:val="24"/>
          <w:szCs w:val="24"/>
        </w:rPr>
        <w:t xml:space="preserve"> Les profils d’intensité spatial et transversale du faisceau HG40 après le passage par deux lentille le long de l’axe « z »</w:t>
      </w:r>
    </w:p>
    <w:p w:rsidR="001B37BA" w:rsidRDefault="001B37BA" w:rsidP="001C4CE4">
      <w:pPr>
        <w:spacing w:line="360" w:lineRule="auto"/>
        <w:ind w:firstLine="708"/>
        <w:rPr>
          <w:rFonts w:asciiTheme="majorBidi" w:eastAsiaTheme="minorEastAsia" w:hAnsiTheme="majorBidi" w:cstheme="majorBidi"/>
          <w:sz w:val="24"/>
          <w:szCs w:val="24"/>
        </w:rPr>
      </w:pPr>
      <w:r w:rsidRPr="0050696A">
        <w:rPr>
          <w:rFonts w:asciiTheme="majorBidi" w:eastAsiaTheme="minorEastAsia" w:hAnsiTheme="majorBidi" w:cstheme="majorBidi"/>
          <w:sz w:val="24"/>
          <w:szCs w:val="24"/>
        </w:rPr>
        <w:lastRenderedPageBreak/>
        <w:t xml:space="preserve"> </w:t>
      </w:r>
      <w:r>
        <w:rPr>
          <w:rFonts w:asciiTheme="majorBidi" w:eastAsiaTheme="minorEastAsia" w:hAnsiTheme="majorBidi" w:cstheme="majorBidi"/>
          <w:sz w:val="24"/>
          <w:szCs w:val="24"/>
        </w:rPr>
        <w:t xml:space="preserve">Les résultats numériques, comme le montre la figure III.9, illustrent que le profil des faisceaux dans le plan de sortie reste inchangé en changeant « z » , mais de taille agrandie par rapport au faisceau incident et ça exactement le principe du système afocal , qui composé de deux lentille lorsque ses deux foyers sont rejetés à l’infini. Ainsi à tout incident parallèle à l’axe. </w:t>
      </w:r>
    </w:p>
    <w:p w:rsidR="001B37BA" w:rsidRDefault="001B37BA" w:rsidP="00234F25">
      <w:pPr>
        <w:spacing w:line="360" w:lineRule="auto"/>
        <w:rPr>
          <w:rFonts w:asciiTheme="majorBidi" w:eastAsiaTheme="minorEastAsia" w:hAnsiTheme="majorBidi" w:cstheme="majorBidi"/>
          <w:sz w:val="24"/>
          <w:szCs w:val="24"/>
        </w:rPr>
      </w:pPr>
      <w:r>
        <w:rPr>
          <w:rFonts w:asciiTheme="majorBidi" w:eastAsiaTheme="minorEastAsia" w:hAnsiTheme="majorBidi" w:cstheme="majorBidi"/>
          <w:sz w:val="24"/>
          <w:szCs w:val="24"/>
        </w:rPr>
        <w:t xml:space="preserve">D’autre part le grandissement linéaire est constant et indépendant de la position  et de la taille de </w:t>
      </w:r>
      <w:proofErr w:type="gramStart"/>
      <w:r>
        <w:rPr>
          <w:rFonts w:asciiTheme="majorBidi" w:eastAsiaTheme="minorEastAsia" w:hAnsiTheme="majorBidi" w:cstheme="majorBidi"/>
          <w:sz w:val="24"/>
          <w:szCs w:val="24"/>
        </w:rPr>
        <w:t>l’objet ,</w:t>
      </w:r>
      <w:proofErr w:type="gramEnd"/>
      <w:r>
        <w:rPr>
          <w:rFonts w:asciiTheme="majorBidi" w:eastAsiaTheme="minorEastAsia" w:hAnsiTheme="majorBidi" w:cstheme="majorBidi"/>
          <w:sz w:val="24"/>
          <w:szCs w:val="24"/>
        </w:rPr>
        <w:t xml:space="preserve"> comme l’indique la figure III.10</w:t>
      </w:r>
    </w:p>
    <w:p w:rsidR="001B37BA" w:rsidRDefault="001B37BA" w:rsidP="001C4CE4">
      <w:pPr>
        <w:spacing w:line="360" w:lineRule="auto"/>
        <w:jc w:val="center"/>
        <w:rPr>
          <w:rFonts w:asciiTheme="majorBidi" w:eastAsiaTheme="minorEastAsia" w:hAnsiTheme="majorBidi" w:cstheme="majorBidi"/>
          <w:sz w:val="24"/>
          <w:szCs w:val="24"/>
        </w:rPr>
      </w:pPr>
      <w:r>
        <w:rPr>
          <w:noProof/>
        </w:rPr>
        <w:drawing>
          <wp:inline distT="0" distB="0" distL="0" distR="0">
            <wp:extent cx="5760720" cy="3291797"/>
            <wp:effectExtent l="0" t="0" r="0" b="0"/>
            <wp:docPr id="15825406" name="Image 15825406" descr="Fichier:Afocal System.svg — Wikilivr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ichier:Afocal System.svg — Wikilivres"/>
                    <pic:cNvPicPr>
                      <a:picLocks noChangeAspect="1" noChangeArrowheads="1"/>
                    </pic:cNvPicPr>
                  </pic:nvPicPr>
                  <pic:blipFill>
                    <a:blip r:embed="rId91" cstate="print">
                      <a:extLst>
                        <a:ext uri="{28A0092B-C50C-407E-A947-70E740481C1C}">
                          <a14:useLocalDpi xmlns:a14="http://schemas.microsoft.com/office/drawing/2010/main" val="0"/>
                        </a:ext>
                      </a:extLst>
                    </a:blip>
                    <a:srcRect/>
                    <a:stretch>
                      <a:fillRect/>
                    </a:stretch>
                  </pic:blipFill>
                  <pic:spPr bwMode="auto">
                    <a:xfrm>
                      <a:off x="0" y="0"/>
                      <a:ext cx="5760720" cy="3291797"/>
                    </a:xfrm>
                    <a:prstGeom prst="rect">
                      <a:avLst/>
                    </a:prstGeom>
                    <a:noFill/>
                    <a:ln>
                      <a:noFill/>
                    </a:ln>
                  </pic:spPr>
                </pic:pic>
              </a:graphicData>
            </a:graphic>
          </wp:inline>
        </w:drawing>
      </w:r>
    </w:p>
    <w:p w:rsidR="001B37BA" w:rsidRDefault="001B37BA" w:rsidP="001B37BA">
      <w:pPr>
        <w:spacing w:line="360" w:lineRule="auto"/>
        <w:jc w:val="center"/>
        <w:rPr>
          <w:rFonts w:asciiTheme="majorBidi" w:eastAsiaTheme="minorEastAsia" w:hAnsiTheme="majorBidi" w:cstheme="majorBidi"/>
          <w:b/>
          <w:bCs/>
          <w:sz w:val="24"/>
          <w:szCs w:val="24"/>
        </w:rPr>
      </w:pPr>
    </w:p>
    <w:p w:rsidR="001B37BA" w:rsidRDefault="001B37BA" w:rsidP="001B37BA">
      <w:pPr>
        <w:spacing w:line="360" w:lineRule="auto"/>
        <w:jc w:val="center"/>
        <w:rPr>
          <w:rFonts w:asciiTheme="majorBidi" w:eastAsiaTheme="minorEastAsia" w:hAnsiTheme="majorBidi" w:cstheme="majorBidi"/>
          <w:sz w:val="24"/>
          <w:szCs w:val="24"/>
        </w:rPr>
      </w:pPr>
      <w:r w:rsidRPr="001B3BEC">
        <w:rPr>
          <w:rFonts w:asciiTheme="majorBidi" w:eastAsiaTheme="minorEastAsia" w:hAnsiTheme="majorBidi" w:cstheme="majorBidi"/>
          <w:b/>
          <w:bCs/>
          <w:sz w:val="24"/>
          <w:szCs w:val="24"/>
        </w:rPr>
        <w:t>Figure III.10.</w:t>
      </w:r>
      <w:r>
        <w:rPr>
          <w:rFonts w:asciiTheme="majorBidi" w:eastAsiaTheme="minorEastAsia" w:hAnsiTheme="majorBidi" w:cstheme="majorBidi"/>
          <w:sz w:val="24"/>
          <w:szCs w:val="24"/>
        </w:rPr>
        <w:t xml:space="preserve">La marche des rayons dans le système </w:t>
      </w:r>
      <w:proofErr w:type="spellStart"/>
      <w:r>
        <w:rPr>
          <w:rFonts w:asciiTheme="majorBidi" w:eastAsiaTheme="minorEastAsia" w:hAnsiTheme="majorBidi" w:cstheme="majorBidi"/>
          <w:sz w:val="24"/>
          <w:szCs w:val="24"/>
        </w:rPr>
        <w:t>afoca</w:t>
      </w:r>
      <w:proofErr w:type="spellEnd"/>
    </w:p>
    <w:p w:rsidR="001B37BA" w:rsidRDefault="001B37BA" w:rsidP="001B37BA">
      <w:pPr>
        <w:spacing w:line="360" w:lineRule="auto"/>
        <w:jc w:val="center"/>
        <w:rPr>
          <w:rFonts w:asciiTheme="majorBidi" w:eastAsiaTheme="minorEastAsia" w:hAnsiTheme="majorBidi" w:cstheme="majorBidi"/>
          <w:sz w:val="24"/>
          <w:szCs w:val="24"/>
        </w:rPr>
        <w:sectPr w:rsidR="001B37BA" w:rsidSect="00636219">
          <w:headerReference w:type="default" r:id="rId92"/>
          <w:footerReference w:type="default" r:id="rId93"/>
          <w:pgSz w:w="11906" w:h="16838" w:code="9"/>
          <w:pgMar w:top="1134" w:right="1134" w:bottom="1134" w:left="851" w:header="709" w:footer="709" w:gutter="0"/>
          <w:pgBorders w:offsetFrom="page">
            <w:top w:val="single" w:sz="4" w:space="24" w:color="auto"/>
            <w:left w:val="single" w:sz="4" w:space="24" w:color="auto"/>
            <w:bottom w:val="single" w:sz="4" w:space="24" w:color="auto"/>
            <w:right w:val="single" w:sz="4" w:space="24" w:color="auto"/>
          </w:pgBorders>
          <w:pgNumType w:start="23"/>
          <w:cols w:space="708"/>
          <w:docGrid w:linePitch="360"/>
        </w:sectPr>
      </w:pPr>
    </w:p>
    <w:p w:rsidR="001B37BA" w:rsidRDefault="001B37BA" w:rsidP="001B37BA">
      <w:pPr>
        <w:spacing w:line="360" w:lineRule="auto"/>
        <w:jc w:val="center"/>
        <w:rPr>
          <w:rFonts w:asciiTheme="majorBidi" w:eastAsiaTheme="minorEastAsia" w:hAnsiTheme="majorBidi" w:cstheme="majorBidi"/>
          <w:sz w:val="24"/>
          <w:szCs w:val="24"/>
        </w:rPr>
      </w:pPr>
    </w:p>
    <w:p w:rsidR="001B37BA" w:rsidRDefault="003F0AAC" w:rsidP="001B37BA">
      <w:pPr>
        <w:spacing w:line="360" w:lineRule="auto"/>
        <w:jc w:val="center"/>
        <w:rPr>
          <w:rFonts w:asciiTheme="majorBidi" w:eastAsiaTheme="minorEastAsia" w:hAnsiTheme="majorBidi" w:cstheme="majorBidi"/>
          <w:sz w:val="24"/>
          <w:szCs w:val="24"/>
        </w:rPr>
      </w:pPr>
      <w:r>
        <w:rPr>
          <w:rFonts w:asciiTheme="majorBidi" w:eastAsiaTheme="minorEastAsia" w:hAnsiTheme="majorBidi" w:cstheme="majorBidi"/>
          <w:noProof/>
          <w:sz w:val="24"/>
          <w:szCs w:val="24"/>
        </w:rPr>
        <w:pict>
          <v:shape id="_x0000_s1126" type="#_x0000_t98" style="position:absolute;left:0;text-align:left;margin-left:86.05pt;margin-top:356.4pt;width:305pt;height:214.85pt;z-index:251668480">
            <v:shadow on="t" opacity=".5" offset="6pt,6pt"/>
            <v:textbox>
              <w:txbxContent>
                <w:p w:rsidR="003F0AAC" w:rsidRDefault="003F0AAC" w:rsidP="001B37BA">
                  <w:pPr>
                    <w:jc w:val="center"/>
                  </w:pPr>
                </w:p>
                <w:p w:rsidR="003F0AAC" w:rsidRDefault="003F0AAC" w:rsidP="001B37BA">
                  <w:pPr>
                    <w:jc w:val="center"/>
                  </w:pPr>
                </w:p>
                <w:p w:rsidR="003F0AAC" w:rsidRDefault="003F0AAC" w:rsidP="001B37BA">
                  <w:pPr>
                    <w:jc w:val="center"/>
                  </w:pPr>
                </w:p>
                <w:p w:rsidR="003F0AAC" w:rsidRDefault="003F0AAC" w:rsidP="001B37BA">
                  <w:pPr>
                    <w:jc w:val="center"/>
                  </w:pPr>
                </w:p>
                <w:p w:rsidR="003F0AAC" w:rsidRPr="001B37BA" w:rsidRDefault="003F0AAC" w:rsidP="001B37BA">
                  <w:pPr>
                    <w:jc w:val="center"/>
                    <w:rPr>
                      <w:sz w:val="48"/>
                      <w:szCs w:val="48"/>
                    </w:rPr>
                  </w:pPr>
                  <w:r w:rsidRPr="001B37BA">
                    <w:rPr>
                      <w:sz w:val="48"/>
                      <w:szCs w:val="48"/>
                    </w:rPr>
                    <w:t>Conclusion général</w:t>
                  </w:r>
                  <w:r>
                    <w:rPr>
                      <w:sz w:val="48"/>
                      <w:szCs w:val="48"/>
                    </w:rPr>
                    <w:t>e</w:t>
                  </w:r>
                </w:p>
              </w:txbxContent>
            </v:textbox>
          </v:shape>
        </w:pict>
      </w:r>
    </w:p>
    <w:p w:rsidR="001B37BA" w:rsidRPr="001B37BA" w:rsidRDefault="001B37BA" w:rsidP="001B37BA">
      <w:pPr>
        <w:spacing w:line="360" w:lineRule="auto"/>
        <w:jc w:val="center"/>
        <w:rPr>
          <w:rFonts w:asciiTheme="majorBidi" w:eastAsiaTheme="minorEastAsia" w:hAnsiTheme="majorBidi" w:cstheme="majorBidi"/>
          <w:sz w:val="24"/>
          <w:szCs w:val="24"/>
        </w:rPr>
        <w:sectPr w:rsidR="001B37BA" w:rsidRPr="001B37BA" w:rsidSect="006569B2">
          <w:headerReference w:type="default" r:id="rId94"/>
          <w:footerReference w:type="default" r:id="rId95"/>
          <w:pgSz w:w="11906" w:h="16838" w:code="9"/>
          <w:pgMar w:top="1134" w:right="1134" w:bottom="1134" w:left="1134" w:header="709" w:footer="709" w:gutter="0"/>
          <w:pgBorders w:offsetFrom="page">
            <w:top w:val="single" w:sz="4" w:space="24" w:color="auto"/>
            <w:left w:val="single" w:sz="4" w:space="24" w:color="auto"/>
            <w:bottom w:val="single" w:sz="4" w:space="24" w:color="auto"/>
            <w:right w:val="single" w:sz="4" w:space="24" w:color="auto"/>
          </w:pgBorders>
          <w:cols w:space="708"/>
          <w:docGrid w:linePitch="360"/>
        </w:sectPr>
      </w:pPr>
    </w:p>
    <w:p w:rsidR="001B37BA" w:rsidRDefault="001B37BA" w:rsidP="001B37BA">
      <w:pPr>
        <w:rPr>
          <w:b/>
          <w:bCs/>
          <w:sz w:val="32"/>
          <w:szCs w:val="32"/>
        </w:rPr>
      </w:pPr>
    </w:p>
    <w:p w:rsidR="001B37BA" w:rsidRPr="007F7173" w:rsidRDefault="001B37BA" w:rsidP="001B37BA">
      <w:pPr>
        <w:spacing w:line="360" w:lineRule="auto"/>
        <w:jc w:val="center"/>
        <w:rPr>
          <w:rFonts w:asciiTheme="majorBidi" w:hAnsiTheme="majorBidi" w:cstheme="majorBidi"/>
          <w:b/>
          <w:bCs/>
          <w:sz w:val="32"/>
          <w:szCs w:val="32"/>
        </w:rPr>
      </w:pPr>
      <w:r w:rsidRPr="007F7173">
        <w:rPr>
          <w:rFonts w:asciiTheme="majorBidi" w:hAnsiTheme="majorBidi" w:cstheme="majorBidi"/>
          <w:b/>
          <w:bCs/>
          <w:sz w:val="32"/>
          <w:szCs w:val="32"/>
        </w:rPr>
        <w:t>Conclusion générale</w:t>
      </w:r>
    </w:p>
    <w:p w:rsidR="001B37BA" w:rsidRPr="002F7CEC" w:rsidRDefault="001B37BA" w:rsidP="00234F25">
      <w:pPr>
        <w:spacing w:line="360" w:lineRule="auto"/>
        <w:jc w:val="both"/>
        <w:rPr>
          <w:rFonts w:asciiTheme="majorBidi" w:hAnsiTheme="majorBidi" w:cstheme="majorBidi"/>
          <w:sz w:val="24"/>
          <w:szCs w:val="24"/>
        </w:rPr>
      </w:pPr>
      <w:r w:rsidRPr="002F7CEC">
        <w:rPr>
          <w:rFonts w:asciiTheme="majorBidi" w:hAnsiTheme="majorBidi" w:cstheme="majorBidi"/>
          <w:sz w:val="24"/>
          <w:szCs w:val="24"/>
        </w:rPr>
        <w:t xml:space="preserve">          Ce travail de fin d'étude</w:t>
      </w:r>
      <w:r>
        <w:rPr>
          <w:rFonts w:asciiTheme="majorBidi" w:hAnsiTheme="majorBidi" w:cstheme="majorBidi"/>
          <w:sz w:val="24"/>
          <w:szCs w:val="24"/>
        </w:rPr>
        <w:t>s</w:t>
      </w:r>
      <w:r w:rsidRPr="002F7CEC">
        <w:rPr>
          <w:rFonts w:asciiTheme="majorBidi" w:hAnsiTheme="majorBidi" w:cstheme="majorBidi"/>
          <w:sz w:val="24"/>
          <w:szCs w:val="24"/>
        </w:rPr>
        <w:t xml:space="preserve"> intitulé "</w:t>
      </w:r>
      <w:r w:rsidRPr="002F7CEC">
        <w:rPr>
          <w:rFonts w:asciiTheme="majorBidi" w:hAnsiTheme="majorBidi" w:cstheme="majorBidi"/>
          <w:sz w:val="24"/>
          <w:szCs w:val="24"/>
          <w:lang w:bidi="ar-DZ"/>
        </w:rPr>
        <w:t xml:space="preserve"> </w:t>
      </w:r>
      <w:r w:rsidRPr="002F7CEC">
        <w:rPr>
          <w:rFonts w:asciiTheme="majorBidi" w:hAnsiTheme="majorBidi" w:cstheme="majorBidi"/>
          <w:sz w:val="24"/>
          <w:szCs w:val="24"/>
        </w:rPr>
        <w:t xml:space="preserve">Modélisation De La Propagation Des Faisceaux Laser De Type Hermite-Gauss." a été réalisé au département de science de la matière </w:t>
      </w:r>
      <w:r>
        <w:rPr>
          <w:rFonts w:asciiTheme="majorBidi" w:hAnsiTheme="majorBidi" w:cstheme="majorBidi"/>
          <w:sz w:val="24"/>
          <w:szCs w:val="24"/>
        </w:rPr>
        <w:t xml:space="preserve"> dans le</w:t>
      </w:r>
      <w:r w:rsidRPr="002F7CEC">
        <w:rPr>
          <w:rFonts w:asciiTheme="majorBidi" w:hAnsiTheme="majorBidi" w:cstheme="majorBidi"/>
          <w:sz w:val="24"/>
          <w:szCs w:val="24"/>
        </w:rPr>
        <w:t xml:space="preserve"> cadre d'un mémoire de fin d'étude</w:t>
      </w:r>
      <w:r>
        <w:rPr>
          <w:rFonts w:asciiTheme="majorBidi" w:hAnsiTheme="majorBidi" w:cstheme="majorBidi"/>
          <w:sz w:val="24"/>
          <w:szCs w:val="24"/>
        </w:rPr>
        <w:t>s</w:t>
      </w:r>
      <w:r w:rsidRPr="002F7CEC">
        <w:rPr>
          <w:rFonts w:asciiTheme="majorBidi" w:hAnsiTheme="majorBidi" w:cstheme="majorBidi"/>
          <w:sz w:val="24"/>
          <w:szCs w:val="24"/>
        </w:rPr>
        <w:t xml:space="preserve"> de Master II. </w:t>
      </w:r>
    </w:p>
    <w:p w:rsidR="001B37BA" w:rsidRPr="002F7CEC" w:rsidRDefault="001B37BA" w:rsidP="00234F25">
      <w:pPr>
        <w:spacing w:line="360" w:lineRule="auto"/>
        <w:ind w:firstLine="708"/>
        <w:jc w:val="both"/>
        <w:rPr>
          <w:rFonts w:asciiTheme="majorBidi" w:hAnsiTheme="majorBidi" w:cstheme="majorBidi"/>
          <w:sz w:val="24"/>
          <w:szCs w:val="24"/>
        </w:rPr>
      </w:pPr>
      <w:r w:rsidRPr="002F7CEC">
        <w:rPr>
          <w:rFonts w:asciiTheme="majorBidi" w:hAnsiTheme="majorBidi" w:cstheme="majorBidi"/>
          <w:sz w:val="24"/>
          <w:szCs w:val="24"/>
        </w:rPr>
        <w:t>Ce mémoire présente une étude des simulations sur les propriétés des faisceaux Laser d’ordres supérieurs et spécialement les faisceaux Hermite Gauss HGm0, et comme habituellement les chercheur</w:t>
      </w:r>
      <w:r>
        <w:rPr>
          <w:rFonts w:asciiTheme="majorBidi" w:hAnsiTheme="majorBidi" w:cstheme="majorBidi"/>
          <w:sz w:val="24"/>
          <w:szCs w:val="24"/>
        </w:rPr>
        <w:t>s</w:t>
      </w:r>
      <w:r w:rsidRPr="002F7CEC">
        <w:rPr>
          <w:rFonts w:asciiTheme="majorBidi" w:hAnsiTheme="majorBidi" w:cstheme="majorBidi"/>
          <w:sz w:val="24"/>
          <w:szCs w:val="24"/>
        </w:rPr>
        <w:t xml:space="preserve"> qui traiten</w:t>
      </w:r>
      <w:r>
        <w:rPr>
          <w:rFonts w:asciiTheme="majorBidi" w:hAnsiTheme="majorBidi" w:cstheme="majorBidi"/>
          <w:sz w:val="24"/>
          <w:szCs w:val="24"/>
        </w:rPr>
        <w:t>t ce genre de sujet, font appel</w:t>
      </w:r>
      <w:r w:rsidRPr="002F7CEC">
        <w:rPr>
          <w:rFonts w:asciiTheme="majorBidi" w:hAnsiTheme="majorBidi" w:cstheme="majorBidi"/>
          <w:sz w:val="24"/>
          <w:szCs w:val="24"/>
        </w:rPr>
        <w:t xml:space="preserve"> à des méthodes numériques pour résoudre les problèmes concernant le calcul des intégrales de diffraction , </w:t>
      </w:r>
      <w:r w:rsidRPr="001F1581">
        <w:rPr>
          <w:rFonts w:asciiTheme="majorBidi" w:hAnsiTheme="majorBidi" w:cstheme="majorBidi"/>
          <w:sz w:val="24"/>
          <w:szCs w:val="24"/>
        </w:rPr>
        <w:t>où</w:t>
      </w:r>
      <w:r w:rsidRPr="002F7CEC">
        <w:rPr>
          <w:rFonts w:asciiTheme="majorBidi" w:hAnsiTheme="majorBidi" w:cstheme="majorBidi"/>
          <w:sz w:val="24"/>
          <w:szCs w:val="24"/>
        </w:rPr>
        <w:t xml:space="preserve"> on a utilisé la méthode de la matrice ABCD , ce qui est considéré comme une méthode simple pour trouver les images de diffraction </w:t>
      </w:r>
      <w:r w:rsidRPr="001F1581">
        <w:rPr>
          <w:rFonts w:asciiTheme="majorBidi" w:hAnsiTheme="majorBidi" w:cstheme="majorBidi"/>
          <w:sz w:val="24"/>
          <w:szCs w:val="24"/>
        </w:rPr>
        <w:t>à travers les différents systèmes optiques. Il suffit à</w:t>
      </w:r>
      <w:r>
        <w:rPr>
          <w:rStyle w:val="corrected-phrasedisplayed-text"/>
          <w:rFonts w:ascii="Arial" w:hAnsi="Arial" w:cs="Arial"/>
          <w:color w:val="1D75CD"/>
        </w:rPr>
        <w:t xml:space="preserve"> </w:t>
      </w:r>
      <w:r w:rsidRPr="001F1581">
        <w:rPr>
          <w:rFonts w:asciiTheme="majorBidi" w:hAnsiTheme="majorBidi" w:cstheme="majorBidi"/>
          <w:sz w:val="24"/>
          <w:szCs w:val="24"/>
        </w:rPr>
        <w:t xml:space="preserve">trouver </w:t>
      </w:r>
      <w:r w:rsidRPr="002F7CEC">
        <w:rPr>
          <w:rFonts w:asciiTheme="majorBidi" w:hAnsiTheme="majorBidi" w:cstheme="majorBidi"/>
          <w:sz w:val="24"/>
          <w:szCs w:val="24"/>
        </w:rPr>
        <w:t xml:space="preserve">la matrice de propagation pour arriver aux expressions des champs de faisceau de sortie. </w:t>
      </w:r>
    </w:p>
    <w:p w:rsidR="001B37BA" w:rsidRPr="002F7CEC" w:rsidRDefault="001B37BA" w:rsidP="00234F25">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heme="majorBidi" w:hAnsiTheme="majorBidi" w:cstheme="majorBidi"/>
          <w:sz w:val="24"/>
          <w:szCs w:val="24"/>
        </w:rPr>
      </w:pPr>
      <w:r w:rsidRPr="002F7CEC">
        <w:rPr>
          <w:rFonts w:asciiTheme="majorBidi" w:hAnsiTheme="majorBidi" w:cstheme="majorBidi"/>
          <w:sz w:val="24"/>
          <w:szCs w:val="24"/>
        </w:rPr>
        <w:tab/>
        <w:t>Selon la formule dérivée, la distribution d'intensité d'un HGm0 dans l'espace libre, à travers une lentille mince, à travers deux lentilles minces,  et les influences des différents paramètres sur la distribution d'intensité sont également discutées.</w:t>
      </w:r>
    </w:p>
    <w:p w:rsidR="001B37BA" w:rsidRPr="002F7CEC" w:rsidRDefault="001B37BA" w:rsidP="00234F25">
      <w:pPr>
        <w:spacing w:line="360" w:lineRule="auto"/>
        <w:ind w:firstLine="708"/>
        <w:jc w:val="both"/>
        <w:rPr>
          <w:sz w:val="24"/>
          <w:szCs w:val="24"/>
        </w:rPr>
      </w:pPr>
      <w:r w:rsidRPr="002F7CEC">
        <w:rPr>
          <w:sz w:val="24"/>
          <w:szCs w:val="24"/>
        </w:rPr>
        <w:t>Comme application immédiate, on a proposé une technique qui permet de générer à partir d’un seul faisceau Hermite Gauss HGm0 d’ordre élevé m, tous les faisceaux Hermite Gauss HGp0 d’ordre inférieur à m. Bien sûr on a bien détaillé la technique au cours du chapitre</w:t>
      </w:r>
      <w:r>
        <w:rPr>
          <w:sz w:val="24"/>
          <w:szCs w:val="24"/>
        </w:rPr>
        <w:t xml:space="preserve"> III</w:t>
      </w:r>
      <w:r w:rsidRPr="002F7CEC">
        <w:rPr>
          <w:sz w:val="24"/>
          <w:szCs w:val="24"/>
        </w:rPr>
        <w:t>.</w:t>
      </w:r>
    </w:p>
    <w:p w:rsidR="001B37BA" w:rsidRPr="001B37BA" w:rsidRDefault="001B37BA" w:rsidP="001B37BA">
      <w:pPr>
        <w:spacing w:line="360" w:lineRule="auto"/>
        <w:ind w:firstLine="708"/>
        <w:jc w:val="both"/>
        <w:rPr>
          <w:rFonts w:asciiTheme="majorBidi" w:hAnsiTheme="majorBidi" w:cstheme="majorBidi"/>
          <w:sz w:val="24"/>
          <w:szCs w:val="24"/>
        </w:rPr>
        <w:sectPr w:rsidR="001B37BA" w:rsidRPr="001B37BA" w:rsidSect="00D80901">
          <w:headerReference w:type="default" r:id="rId96"/>
          <w:footerReference w:type="default" r:id="rId97"/>
          <w:pgSz w:w="11906" w:h="16838" w:code="9"/>
          <w:pgMar w:top="1134" w:right="1134" w:bottom="1134" w:left="1134" w:header="709" w:footer="709" w:gutter="0"/>
          <w:pgBorders w:offsetFrom="page">
            <w:top w:val="single" w:sz="4" w:space="24" w:color="auto"/>
            <w:left w:val="single" w:sz="4" w:space="24" w:color="auto"/>
            <w:bottom w:val="single" w:sz="4" w:space="24" w:color="auto"/>
            <w:right w:val="single" w:sz="4" w:space="24" w:color="auto"/>
          </w:pgBorders>
          <w:pgNumType w:start="36"/>
          <w:cols w:space="708"/>
          <w:docGrid w:linePitch="360"/>
        </w:sectPr>
      </w:pPr>
      <w:r w:rsidRPr="002F7CEC">
        <w:rPr>
          <w:sz w:val="24"/>
          <w:szCs w:val="24"/>
        </w:rPr>
        <w:t xml:space="preserve">Les résultats </w:t>
      </w:r>
      <w:r>
        <w:rPr>
          <w:sz w:val="24"/>
          <w:szCs w:val="24"/>
        </w:rPr>
        <w:t>obtenus pendant ce</w:t>
      </w:r>
      <w:r w:rsidRPr="002F7CEC">
        <w:rPr>
          <w:sz w:val="24"/>
          <w:szCs w:val="24"/>
        </w:rPr>
        <w:t xml:space="preserve"> </w:t>
      </w:r>
      <w:r>
        <w:rPr>
          <w:sz w:val="24"/>
          <w:szCs w:val="24"/>
        </w:rPr>
        <w:t>mémoire</w:t>
      </w:r>
      <w:r w:rsidRPr="002F7CEC">
        <w:rPr>
          <w:sz w:val="24"/>
          <w:szCs w:val="24"/>
        </w:rPr>
        <w:t xml:space="preserve">, nous pouvons envisager des axes de recherche pour de futurs travaux portant sur la mise en forme simples et économiques des faisceaux laser en dehors de la cavité en utilisant </w:t>
      </w:r>
      <w:r w:rsidRPr="001F1581">
        <w:rPr>
          <w:sz w:val="24"/>
          <w:szCs w:val="24"/>
        </w:rPr>
        <w:t>des éléments otiques diffractifs</w:t>
      </w:r>
      <w:r>
        <w:rPr>
          <w:rStyle w:val="corrected-phrasedisplayed-text"/>
          <w:rFonts w:ascii="Arial" w:hAnsi="Arial" w:cs="Arial"/>
        </w:rPr>
        <w:t xml:space="preserve"> </w:t>
      </w:r>
      <w:r w:rsidRPr="002F7CEC">
        <w:rPr>
          <w:sz w:val="24"/>
          <w:szCs w:val="24"/>
        </w:rPr>
        <w:t xml:space="preserve">de phase ou des </w:t>
      </w:r>
      <w:proofErr w:type="spellStart"/>
      <w:r w:rsidRPr="002F7CEC">
        <w:rPr>
          <w:sz w:val="24"/>
          <w:szCs w:val="24"/>
        </w:rPr>
        <w:t>axicons</w:t>
      </w:r>
      <w:proofErr w:type="spellEnd"/>
      <w:r w:rsidRPr="002F7CEC">
        <w:rPr>
          <w:sz w:val="24"/>
          <w:szCs w:val="24"/>
        </w:rPr>
        <w:t>. Comme on va étendre ce travail pour l’étude d’autres types de faisceaux tels que ; faisceau de Bessel, fa</w:t>
      </w:r>
      <w:r>
        <w:rPr>
          <w:sz w:val="24"/>
          <w:szCs w:val="24"/>
        </w:rPr>
        <w:t>isceau d’Airy</w:t>
      </w:r>
      <w:r w:rsidR="00D7755D">
        <w:rPr>
          <w:sz w:val="24"/>
          <w:szCs w:val="24"/>
        </w:rPr>
        <w:t>.</w:t>
      </w:r>
    </w:p>
    <w:p w:rsidR="001B37BA" w:rsidRDefault="001B37BA" w:rsidP="001B37BA">
      <w:pPr>
        <w:rPr>
          <w:b/>
          <w:bCs/>
          <w:sz w:val="32"/>
          <w:szCs w:val="32"/>
        </w:rPr>
      </w:pPr>
    </w:p>
    <w:p w:rsidR="001B37BA" w:rsidRPr="0025660D" w:rsidRDefault="001B37BA" w:rsidP="001B37BA">
      <w:pPr>
        <w:pStyle w:val="Titre2"/>
        <w:numPr>
          <w:ilvl w:val="0"/>
          <w:numId w:val="0"/>
        </w:numPr>
        <w:ind w:left="3686"/>
        <w:rPr>
          <w:rFonts w:asciiTheme="majorBidi" w:hAnsiTheme="majorBidi"/>
          <w:lang w:val="en-US"/>
        </w:rPr>
      </w:pPr>
      <w:proofErr w:type="gramStart"/>
      <w:r w:rsidRPr="0025660D">
        <w:rPr>
          <w:rFonts w:asciiTheme="majorBidi" w:hAnsiTheme="majorBidi"/>
          <w:lang w:val="en-US"/>
        </w:rPr>
        <w:t>Bibliographies :</w:t>
      </w:r>
      <w:proofErr w:type="gramEnd"/>
    </w:p>
    <w:p w:rsidR="001B37BA" w:rsidRPr="0025660D" w:rsidRDefault="001B37BA" w:rsidP="00234F25">
      <w:pPr>
        <w:rPr>
          <w:lang w:val="en-US"/>
        </w:rPr>
      </w:pPr>
    </w:p>
    <w:p w:rsidR="001B37BA" w:rsidRPr="008D565D" w:rsidRDefault="001B37BA" w:rsidP="008D565D">
      <w:pPr>
        <w:spacing w:line="360" w:lineRule="auto"/>
        <w:jc w:val="both"/>
        <w:rPr>
          <w:rFonts w:asciiTheme="majorBidi" w:hAnsiTheme="majorBidi" w:cstheme="majorBidi"/>
          <w:sz w:val="24"/>
          <w:szCs w:val="24"/>
          <w:lang w:val="en-US"/>
        </w:rPr>
      </w:pPr>
      <w:r w:rsidRPr="00436383">
        <w:rPr>
          <w:rFonts w:asciiTheme="majorBidi" w:hAnsiTheme="majorBidi" w:cstheme="majorBidi"/>
          <w:b/>
          <w:bCs/>
          <w:sz w:val="24"/>
          <w:szCs w:val="24"/>
          <w:lang w:val="en-US"/>
        </w:rPr>
        <w:t>[1]</w:t>
      </w:r>
      <w:proofErr w:type="spellStart"/>
      <w:r w:rsidR="006B0EE0">
        <w:rPr>
          <w:rFonts w:asciiTheme="majorBidi" w:hAnsiTheme="majorBidi" w:cstheme="majorBidi"/>
          <w:sz w:val="24"/>
          <w:szCs w:val="24"/>
          <w:lang w:val="en-US"/>
        </w:rPr>
        <w:t>O.</w:t>
      </w:r>
      <w:r w:rsidRPr="008D565D">
        <w:rPr>
          <w:rFonts w:asciiTheme="majorBidi" w:hAnsiTheme="majorBidi" w:cstheme="majorBidi"/>
          <w:sz w:val="24"/>
          <w:szCs w:val="24"/>
          <w:lang w:val="en-US"/>
        </w:rPr>
        <w:t>Svelto</w:t>
      </w:r>
      <w:proofErr w:type="spellEnd"/>
      <w:r w:rsidRPr="008D565D">
        <w:rPr>
          <w:rFonts w:asciiTheme="majorBidi" w:hAnsiTheme="majorBidi" w:cstheme="majorBidi"/>
          <w:sz w:val="24"/>
          <w:szCs w:val="24"/>
          <w:lang w:val="en-US"/>
        </w:rPr>
        <w:t xml:space="preserve">, </w:t>
      </w:r>
      <w:proofErr w:type="gramStart"/>
      <w:r w:rsidRPr="008D565D">
        <w:rPr>
          <w:rFonts w:asciiTheme="majorBidi" w:hAnsiTheme="majorBidi" w:cstheme="majorBidi"/>
          <w:sz w:val="24"/>
          <w:szCs w:val="24"/>
          <w:lang w:val="en-US"/>
        </w:rPr>
        <w:t>"</w:t>
      </w:r>
      <w:r w:rsidRPr="008D565D">
        <w:rPr>
          <w:rFonts w:asciiTheme="majorBidi" w:hAnsiTheme="majorBidi" w:cstheme="majorBidi"/>
          <w:color w:val="000000"/>
          <w:sz w:val="24"/>
          <w:szCs w:val="24"/>
          <w:lang w:val="en-US"/>
        </w:rPr>
        <w:t xml:space="preserve"> </w:t>
      </w:r>
      <w:r w:rsidRPr="008D565D">
        <w:rPr>
          <w:rFonts w:asciiTheme="majorBidi" w:hAnsiTheme="majorBidi" w:cstheme="majorBidi"/>
          <w:b/>
          <w:bCs/>
          <w:color w:val="000000"/>
          <w:sz w:val="24"/>
          <w:szCs w:val="24"/>
          <w:lang w:val="en-US"/>
        </w:rPr>
        <w:t>Principles</w:t>
      </w:r>
      <w:proofErr w:type="gramEnd"/>
      <w:r w:rsidRPr="008D565D">
        <w:rPr>
          <w:rFonts w:asciiTheme="majorBidi" w:hAnsiTheme="majorBidi" w:cstheme="majorBidi"/>
          <w:b/>
          <w:bCs/>
          <w:color w:val="000000"/>
          <w:sz w:val="24"/>
          <w:szCs w:val="24"/>
          <w:lang w:val="en-US"/>
        </w:rPr>
        <w:t xml:space="preserve"> of Lasers</w:t>
      </w:r>
      <w:r w:rsidRPr="008D565D">
        <w:rPr>
          <w:rFonts w:asciiTheme="majorBidi" w:hAnsiTheme="majorBidi" w:cstheme="majorBidi"/>
          <w:sz w:val="24"/>
          <w:szCs w:val="24"/>
          <w:lang w:val="en-US"/>
        </w:rPr>
        <w:t xml:space="preserve"> ", FIFTH EDITION, Springer New York Dordrecht Heidelberg ,London, (2010).</w:t>
      </w:r>
    </w:p>
    <w:p w:rsidR="001B37BA" w:rsidRPr="008D565D" w:rsidRDefault="008D565D" w:rsidP="008D565D">
      <w:pPr>
        <w:spacing w:line="360" w:lineRule="auto"/>
        <w:jc w:val="both"/>
        <w:rPr>
          <w:rFonts w:asciiTheme="majorBidi" w:hAnsiTheme="majorBidi" w:cstheme="majorBidi"/>
          <w:sz w:val="24"/>
          <w:szCs w:val="24"/>
        </w:rPr>
      </w:pPr>
      <w:r w:rsidRPr="00436383">
        <w:rPr>
          <w:rFonts w:asciiTheme="majorBidi" w:hAnsiTheme="majorBidi" w:cstheme="majorBidi"/>
          <w:b/>
          <w:bCs/>
          <w:sz w:val="24"/>
          <w:szCs w:val="24"/>
        </w:rPr>
        <w:t>[2]</w:t>
      </w:r>
      <w:r>
        <w:rPr>
          <w:rFonts w:asciiTheme="majorBidi" w:hAnsiTheme="majorBidi" w:cstheme="majorBidi"/>
          <w:sz w:val="24"/>
          <w:szCs w:val="24"/>
        </w:rPr>
        <w:t xml:space="preserve"> </w:t>
      </w:r>
      <w:proofErr w:type="spellStart"/>
      <w:r>
        <w:rPr>
          <w:rFonts w:asciiTheme="majorBidi" w:hAnsiTheme="majorBidi" w:cstheme="majorBidi"/>
          <w:sz w:val="24"/>
          <w:szCs w:val="24"/>
        </w:rPr>
        <w:t>A.H.Bencheikh</w:t>
      </w:r>
      <w:proofErr w:type="spellEnd"/>
      <w:r>
        <w:rPr>
          <w:rFonts w:asciiTheme="majorBidi" w:hAnsiTheme="majorBidi" w:cstheme="majorBidi"/>
          <w:sz w:val="24"/>
          <w:szCs w:val="24"/>
        </w:rPr>
        <w:t xml:space="preserve">, </w:t>
      </w:r>
      <w:r w:rsidR="00FD0088" w:rsidRPr="008D565D">
        <w:rPr>
          <w:rFonts w:asciiTheme="majorBidi" w:hAnsiTheme="majorBidi" w:cstheme="majorBidi"/>
          <w:sz w:val="24"/>
          <w:szCs w:val="24"/>
        </w:rPr>
        <w:t xml:space="preserve">" </w:t>
      </w:r>
      <w:r w:rsidR="001B37BA" w:rsidRPr="008D565D">
        <w:rPr>
          <w:rFonts w:asciiTheme="majorBidi" w:hAnsiTheme="majorBidi" w:cstheme="majorBidi"/>
          <w:b/>
          <w:bCs/>
          <w:sz w:val="24"/>
          <w:szCs w:val="24"/>
        </w:rPr>
        <w:t xml:space="preserve">Développement d’une technique d’analyse de la phase dans les lasers et </w:t>
      </w:r>
      <w:proofErr w:type="spellStart"/>
      <w:r w:rsidR="001B37BA" w:rsidRPr="008D565D">
        <w:rPr>
          <w:rFonts w:asciiTheme="majorBidi" w:hAnsiTheme="majorBidi" w:cstheme="majorBidi"/>
          <w:b/>
          <w:bCs/>
          <w:sz w:val="24"/>
          <w:szCs w:val="24"/>
        </w:rPr>
        <w:t>interférogrammes</w:t>
      </w:r>
      <w:proofErr w:type="spellEnd"/>
      <w:r w:rsidR="00FD0088" w:rsidRPr="008D565D">
        <w:rPr>
          <w:rFonts w:asciiTheme="majorBidi" w:hAnsiTheme="majorBidi" w:cstheme="majorBidi"/>
          <w:sz w:val="24"/>
          <w:szCs w:val="24"/>
        </w:rPr>
        <w:t xml:space="preserve"> "</w:t>
      </w:r>
      <w:r w:rsidR="001B37BA" w:rsidRPr="008D565D">
        <w:rPr>
          <w:rFonts w:asciiTheme="majorBidi" w:hAnsiTheme="majorBidi" w:cstheme="majorBidi"/>
          <w:sz w:val="24"/>
          <w:szCs w:val="24"/>
        </w:rPr>
        <w:t xml:space="preserve">, thèse de Doctorat, IOMP, UFA Sétif, pp.2-4, </w:t>
      </w:r>
      <w:r w:rsidR="00FD0088" w:rsidRPr="008D565D">
        <w:rPr>
          <w:rFonts w:asciiTheme="majorBidi" w:hAnsiTheme="majorBidi" w:cstheme="majorBidi"/>
          <w:sz w:val="24"/>
          <w:szCs w:val="24"/>
        </w:rPr>
        <w:t>(</w:t>
      </w:r>
      <w:r w:rsidR="001B37BA" w:rsidRPr="008D565D">
        <w:rPr>
          <w:rFonts w:asciiTheme="majorBidi" w:hAnsiTheme="majorBidi" w:cstheme="majorBidi"/>
          <w:sz w:val="24"/>
          <w:szCs w:val="24"/>
        </w:rPr>
        <w:t>2012</w:t>
      </w:r>
      <w:r w:rsidR="00FD0088" w:rsidRPr="008D565D">
        <w:rPr>
          <w:rFonts w:asciiTheme="majorBidi" w:hAnsiTheme="majorBidi" w:cstheme="majorBidi"/>
          <w:sz w:val="24"/>
          <w:szCs w:val="24"/>
        </w:rPr>
        <w:t>)</w:t>
      </w:r>
      <w:r w:rsidR="001B37BA" w:rsidRPr="008D565D">
        <w:rPr>
          <w:rFonts w:asciiTheme="majorBidi" w:hAnsiTheme="majorBidi" w:cstheme="majorBidi"/>
          <w:sz w:val="24"/>
          <w:szCs w:val="24"/>
        </w:rPr>
        <w:t xml:space="preserve">. </w:t>
      </w:r>
    </w:p>
    <w:p w:rsidR="001B37BA" w:rsidRPr="008D565D" w:rsidRDefault="001B37BA" w:rsidP="008D565D">
      <w:pPr>
        <w:spacing w:line="360" w:lineRule="auto"/>
        <w:jc w:val="both"/>
        <w:rPr>
          <w:rFonts w:asciiTheme="majorBidi" w:hAnsiTheme="majorBidi" w:cstheme="majorBidi"/>
          <w:color w:val="000000" w:themeColor="text1"/>
          <w:sz w:val="24"/>
          <w:szCs w:val="24"/>
          <w:lang w:val="en-US"/>
        </w:rPr>
      </w:pPr>
      <w:r w:rsidRPr="00436383">
        <w:rPr>
          <w:rFonts w:asciiTheme="majorBidi" w:hAnsiTheme="majorBidi" w:cstheme="majorBidi"/>
          <w:b/>
          <w:bCs/>
          <w:sz w:val="24"/>
          <w:szCs w:val="24"/>
          <w:lang w:val="en-US"/>
        </w:rPr>
        <w:t>[3]</w:t>
      </w:r>
      <w:r w:rsidRPr="008D565D">
        <w:rPr>
          <w:rStyle w:val="TitreCar"/>
          <w:rFonts w:asciiTheme="majorBidi" w:hAnsiTheme="majorBidi"/>
          <w:sz w:val="24"/>
          <w:szCs w:val="24"/>
        </w:rPr>
        <w:t xml:space="preserve"> </w:t>
      </w:r>
      <w:proofErr w:type="spellStart"/>
      <w:r w:rsidRPr="008D565D">
        <w:rPr>
          <w:rFonts w:asciiTheme="majorBidi" w:hAnsiTheme="majorBidi" w:cstheme="majorBidi"/>
          <w:sz w:val="24"/>
          <w:szCs w:val="24"/>
          <w:lang w:val="en-US"/>
        </w:rPr>
        <w:t>A.E.Siegman</w:t>
      </w:r>
      <w:proofErr w:type="spellEnd"/>
      <w:r w:rsidRPr="008D565D">
        <w:rPr>
          <w:rFonts w:asciiTheme="majorBidi" w:hAnsiTheme="majorBidi" w:cstheme="majorBidi"/>
          <w:sz w:val="24"/>
          <w:szCs w:val="24"/>
          <w:lang w:val="en-US"/>
        </w:rPr>
        <w:t xml:space="preserve">, </w:t>
      </w:r>
      <w:proofErr w:type="gramStart"/>
      <w:r w:rsidRPr="008D565D">
        <w:rPr>
          <w:rFonts w:asciiTheme="majorBidi" w:hAnsiTheme="majorBidi" w:cstheme="majorBidi"/>
          <w:sz w:val="24"/>
          <w:szCs w:val="24"/>
          <w:lang w:val="en-US"/>
        </w:rPr>
        <w:t xml:space="preserve">" </w:t>
      </w:r>
      <w:bookmarkStart w:id="0" w:name="_GoBack"/>
      <w:r w:rsidRPr="005666AD">
        <w:rPr>
          <w:rFonts w:asciiTheme="majorBidi" w:hAnsiTheme="majorBidi" w:cstheme="majorBidi"/>
          <w:b/>
          <w:bCs/>
          <w:sz w:val="24"/>
          <w:szCs w:val="24"/>
          <w:lang w:val="en-US"/>
        </w:rPr>
        <w:t>Lasers</w:t>
      </w:r>
      <w:bookmarkEnd w:id="0"/>
      <w:proofErr w:type="gramEnd"/>
      <w:r w:rsidRPr="008D565D">
        <w:rPr>
          <w:rFonts w:asciiTheme="majorBidi" w:hAnsiTheme="majorBidi" w:cstheme="majorBidi"/>
          <w:sz w:val="24"/>
          <w:szCs w:val="24"/>
          <w:lang w:val="en-US"/>
        </w:rPr>
        <w:t>", University Science Books, Mill Valley, California, (1986).</w:t>
      </w:r>
      <w:r w:rsidRPr="008D565D">
        <w:rPr>
          <w:rFonts w:asciiTheme="majorBidi" w:hAnsiTheme="majorBidi" w:cstheme="majorBidi"/>
          <w:color w:val="000000" w:themeColor="text1"/>
          <w:sz w:val="24"/>
          <w:szCs w:val="24"/>
          <w:lang w:val="en-US"/>
        </w:rPr>
        <w:t>.</w:t>
      </w:r>
    </w:p>
    <w:p w:rsidR="001B37BA" w:rsidRPr="008D565D" w:rsidRDefault="001B37BA" w:rsidP="008D565D">
      <w:pPr>
        <w:spacing w:line="360" w:lineRule="auto"/>
        <w:jc w:val="both"/>
        <w:rPr>
          <w:sz w:val="24"/>
          <w:szCs w:val="24"/>
          <w:lang w:val="en-US"/>
        </w:rPr>
      </w:pPr>
      <w:r w:rsidRPr="00436383">
        <w:rPr>
          <w:b/>
          <w:bCs/>
          <w:sz w:val="24"/>
          <w:szCs w:val="24"/>
          <w:lang w:val="en-US"/>
        </w:rPr>
        <w:t>[4]</w:t>
      </w:r>
      <w:r w:rsidRPr="008D565D">
        <w:rPr>
          <w:sz w:val="24"/>
          <w:szCs w:val="24"/>
          <w:lang w:val="en-US"/>
        </w:rPr>
        <w:t xml:space="preserve"> </w:t>
      </w:r>
      <w:hyperlink r:id="rId98" w:history="1">
        <w:r w:rsidRPr="008D565D">
          <w:rPr>
            <w:rStyle w:val="Lienhypertexte"/>
            <w:sz w:val="24"/>
            <w:szCs w:val="24"/>
            <w:lang w:val="en-US"/>
          </w:rPr>
          <w:t>https://fr.wikipedia.org/wiki/Laser</w:t>
        </w:r>
      </w:hyperlink>
    </w:p>
    <w:p w:rsidR="001B37BA" w:rsidRPr="008D565D" w:rsidRDefault="006B0EE0" w:rsidP="008D565D">
      <w:pPr>
        <w:spacing w:line="360" w:lineRule="auto"/>
        <w:jc w:val="both"/>
        <w:rPr>
          <w:rFonts w:asciiTheme="majorBidi" w:hAnsiTheme="majorBidi" w:cstheme="majorBidi"/>
          <w:sz w:val="24"/>
          <w:szCs w:val="24"/>
        </w:rPr>
      </w:pPr>
      <w:r w:rsidRPr="00436383">
        <w:rPr>
          <w:rFonts w:asciiTheme="majorBidi" w:hAnsiTheme="majorBidi" w:cstheme="majorBidi"/>
          <w:b/>
          <w:bCs/>
          <w:sz w:val="24"/>
          <w:szCs w:val="24"/>
        </w:rPr>
        <w:t>[5]</w:t>
      </w:r>
      <w:r>
        <w:rPr>
          <w:rFonts w:asciiTheme="majorBidi" w:hAnsiTheme="majorBidi" w:cstheme="majorBidi"/>
          <w:sz w:val="24"/>
          <w:szCs w:val="24"/>
        </w:rPr>
        <w:t>S.PEYROUX</w:t>
      </w:r>
      <w:r w:rsidR="008D565D">
        <w:rPr>
          <w:rFonts w:asciiTheme="majorBidi" w:hAnsiTheme="majorBidi" w:cstheme="majorBidi"/>
          <w:sz w:val="24"/>
          <w:szCs w:val="24"/>
        </w:rPr>
        <w:t>,</w:t>
      </w:r>
      <w:r w:rsidR="00FD0088" w:rsidRPr="008D565D">
        <w:rPr>
          <w:rFonts w:asciiTheme="majorBidi" w:hAnsiTheme="majorBidi" w:cstheme="majorBidi"/>
          <w:sz w:val="24"/>
          <w:szCs w:val="24"/>
        </w:rPr>
        <w:t xml:space="preserve"> </w:t>
      </w:r>
      <w:r w:rsidR="00FD0088" w:rsidRPr="008D565D">
        <w:rPr>
          <w:rFonts w:asciiTheme="majorBidi" w:hAnsiTheme="majorBidi" w:cstheme="majorBidi"/>
          <w:b/>
          <w:bCs/>
          <w:sz w:val="24"/>
          <w:szCs w:val="24"/>
        </w:rPr>
        <w:t>"</w:t>
      </w:r>
      <w:r w:rsidR="001B37BA" w:rsidRPr="008D565D">
        <w:rPr>
          <w:rFonts w:asciiTheme="majorBidi" w:hAnsiTheme="majorBidi" w:cstheme="majorBidi"/>
          <w:b/>
          <w:bCs/>
          <w:sz w:val="24"/>
          <w:szCs w:val="24"/>
        </w:rPr>
        <w:t> Le Laser s principales applications en dermatologie</w:t>
      </w:r>
      <w:r w:rsidR="001B37BA" w:rsidRPr="008D565D">
        <w:rPr>
          <w:rFonts w:asciiTheme="majorBidi" w:hAnsiTheme="majorBidi" w:cstheme="majorBidi"/>
          <w:sz w:val="24"/>
          <w:szCs w:val="24"/>
        </w:rPr>
        <w:t> </w:t>
      </w:r>
      <w:r w:rsidR="00FD0088" w:rsidRPr="008D565D">
        <w:rPr>
          <w:rFonts w:asciiTheme="majorBidi" w:hAnsiTheme="majorBidi" w:cstheme="majorBidi"/>
          <w:b/>
          <w:bCs/>
          <w:sz w:val="24"/>
          <w:szCs w:val="24"/>
        </w:rPr>
        <w:t>"</w:t>
      </w:r>
      <w:r w:rsidR="001B37BA" w:rsidRPr="008D565D">
        <w:rPr>
          <w:rFonts w:asciiTheme="majorBidi" w:hAnsiTheme="majorBidi" w:cstheme="majorBidi"/>
          <w:sz w:val="24"/>
          <w:szCs w:val="24"/>
        </w:rPr>
        <w:t xml:space="preserve">, thèse de Doctorat, Université de </w:t>
      </w:r>
      <w:proofErr w:type="gramStart"/>
      <w:r w:rsidR="001B37BA" w:rsidRPr="008D565D">
        <w:rPr>
          <w:rFonts w:asciiTheme="majorBidi" w:hAnsiTheme="majorBidi" w:cstheme="majorBidi"/>
          <w:sz w:val="24"/>
          <w:szCs w:val="24"/>
        </w:rPr>
        <w:t>limoges ,paris</w:t>
      </w:r>
      <w:proofErr w:type="gramEnd"/>
      <w:r w:rsidR="001B37BA" w:rsidRPr="008D565D">
        <w:rPr>
          <w:rFonts w:asciiTheme="majorBidi" w:hAnsiTheme="majorBidi" w:cstheme="majorBidi"/>
          <w:sz w:val="24"/>
          <w:szCs w:val="24"/>
        </w:rPr>
        <w:t xml:space="preserve"> , </w:t>
      </w:r>
      <w:r w:rsidR="00FD0088" w:rsidRPr="008D565D">
        <w:rPr>
          <w:rFonts w:asciiTheme="majorBidi" w:hAnsiTheme="majorBidi" w:cstheme="majorBidi"/>
          <w:sz w:val="24"/>
          <w:szCs w:val="24"/>
        </w:rPr>
        <w:t>(</w:t>
      </w:r>
      <w:r w:rsidR="001B37BA" w:rsidRPr="008D565D">
        <w:rPr>
          <w:rFonts w:asciiTheme="majorBidi" w:hAnsiTheme="majorBidi" w:cstheme="majorBidi"/>
          <w:sz w:val="24"/>
          <w:szCs w:val="24"/>
        </w:rPr>
        <w:t>1996</w:t>
      </w:r>
      <w:r w:rsidR="00FD0088" w:rsidRPr="008D565D">
        <w:rPr>
          <w:rFonts w:asciiTheme="majorBidi" w:hAnsiTheme="majorBidi" w:cstheme="majorBidi"/>
          <w:sz w:val="24"/>
          <w:szCs w:val="24"/>
        </w:rPr>
        <w:t>)</w:t>
      </w:r>
      <w:r w:rsidR="001B37BA" w:rsidRPr="008D565D">
        <w:rPr>
          <w:rFonts w:asciiTheme="majorBidi" w:hAnsiTheme="majorBidi" w:cstheme="majorBidi"/>
          <w:sz w:val="24"/>
          <w:szCs w:val="24"/>
        </w:rPr>
        <w:t>.</w:t>
      </w:r>
    </w:p>
    <w:p w:rsidR="001B37BA" w:rsidRPr="008D565D" w:rsidRDefault="00436383" w:rsidP="008D565D">
      <w:pPr>
        <w:adjustRightInd w:val="0"/>
        <w:spacing w:line="360" w:lineRule="auto"/>
        <w:jc w:val="both"/>
        <w:rPr>
          <w:rFonts w:asciiTheme="majorBidi" w:hAnsiTheme="majorBidi" w:cstheme="majorBidi"/>
          <w:sz w:val="24"/>
          <w:szCs w:val="24"/>
        </w:rPr>
      </w:pPr>
      <w:r w:rsidRPr="00436383">
        <w:rPr>
          <w:rFonts w:asciiTheme="majorBidi" w:hAnsiTheme="majorBidi" w:cstheme="majorBidi"/>
          <w:b/>
          <w:bCs/>
          <w:sz w:val="24"/>
          <w:szCs w:val="24"/>
        </w:rPr>
        <w:t>[6]</w:t>
      </w:r>
      <w:r>
        <w:rPr>
          <w:rFonts w:asciiTheme="majorBidi" w:hAnsiTheme="majorBidi" w:cstheme="majorBidi"/>
          <w:sz w:val="24"/>
          <w:szCs w:val="24"/>
        </w:rPr>
        <w:t xml:space="preserve"> </w:t>
      </w:r>
      <w:proofErr w:type="spellStart"/>
      <w:r w:rsidR="001B37BA" w:rsidRPr="008D565D">
        <w:rPr>
          <w:rFonts w:asciiTheme="majorBidi" w:hAnsiTheme="majorBidi" w:cstheme="majorBidi"/>
          <w:sz w:val="24"/>
          <w:szCs w:val="24"/>
        </w:rPr>
        <w:t>Nihad</w:t>
      </w:r>
      <w:proofErr w:type="spellEnd"/>
      <w:r w:rsidR="001B37BA" w:rsidRPr="008D565D">
        <w:rPr>
          <w:rFonts w:asciiTheme="majorBidi" w:hAnsiTheme="majorBidi" w:cstheme="majorBidi"/>
          <w:sz w:val="24"/>
          <w:szCs w:val="24"/>
        </w:rPr>
        <w:t xml:space="preserve"> </w:t>
      </w:r>
      <w:proofErr w:type="spellStart"/>
      <w:r w:rsidR="001B37BA" w:rsidRPr="008D565D">
        <w:rPr>
          <w:rFonts w:asciiTheme="majorBidi" w:hAnsiTheme="majorBidi" w:cstheme="majorBidi"/>
          <w:sz w:val="24"/>
          <w:szCs w:val="24"/>
        </w:rPr>
        <w:t>zaidi</w:t>
      </w:r>
      <w:proofErr w:type="spellEnd"/>
      <w:r w:rsidR="001B37BA" w:rsidRPr="008D565D">
        <w:rPr>
          <w:rFonts w:asciiTheme="majorBidi" w:hAnsiTheme="majorBidi" w:cstheme="majorBidi"/>
          <w:sz w:val="24"/>
          <w:szCs w:val="24"/>
        </w:rPr>
        <w:t xml:space="preserve"> </w:t>
      </w:r>
      <w:r w:rsidR="00FD0088" w:rsidRPr="008D565D">
        <w:rPr>
          <w:rFonts w:asciiTheme="majorBidi" w:hAnsiTheme="majorBidi" w:cstheme="majorBidi"/>
          <w:sz w:val="24"/>
          <w:szCs w:val="24"/>
        </w:rPr>
        <w:t>"</w:t>
      </w:r>
      <w:r w:rsidR="001B37BA" w:rsidRPr="008D565D">
        <w:rPr>
          <w:rFonts w:asciiTheme="majorBidi" w:eastAsia="Times New Roman,Bold" w:hAnsiTheme="majorBidi" w:cstheme="majorBidi"/>
          <w:b/>
          <w:bCs/>
          <w:sz w:val="24"/>
          <w:szCs w:val="24"/>
        </w:rPr>
        <w:t>Contribution à l’étude des faisceaux lasers pseudo non-</w:t>
      </w:r>
      <w:proofErr w:type="spellStart"/>
      <w:r w:rsidR="001B37BA" w:rsidRPr="008D565D">
        <w:rPr>
          <w:rFonts w:asciiTheme="majorBidi" w:eastAsia="Times New Roman,Bold" w:hAnsiTheme="majorBidi" w:cstheme="majorBidi"/>
          <w:b/>
          <w:bCs/>
          <w:sz w:val="24"/>
          <w:szCs w:val="24"/>
        </w:rPr>
        <w:t>diffractants</w:t>
      </w:r>
      <w:proofErr w:type="spellEnd"/>
      <w:r w:rsidR="001B37BA" w:rsidRPr="008D565D">
        <w:rPr>
          <w:rFonts w:asciiTheme="majorBidi" w:eastAsia="Times New Roman,Bold" w:hAnsiTheme="majorBidi" w:cstheme="majorBidi"/>
          <w:sz w:val="24"/>
          <w:szCs w:val="24"/>
        </w:rPr>
        <w:t> </w:t>
      </w:r>
      <w:r w:rsidR="00FD0088" w:rsidRPr="008D565D">
        <w:rPr>
          <w:rFonts w:asciiTheme="majorBidi" w:hAnsiTheme="majorBidi" w:cstheme="majorBidi"/>
          <w:sz w:val="24"/>
          <w:szCs w:val="24"/>
        </w:rPr>
        <w:t>"</w:t>
      </w:r>
      <w:r w:rsidR="001B37BA" w:rsidRPr="008D565D">
        <w:rPr>
          <w:rFonts w:asciiTheme="majorBidi" w:eastAsia="Times New Roman,Bold" w:hAnsiTheme="majorBidi" w:cstheme="majorBidi"/>
          <w:sz w:val="24"/>
          <w:szCs w:val="24"/>
        </w:rPr>
        <w:t xml:space="preserve">, mémoire </w:t>
      </w:r>
      <w:proofErr w:type="spellStart"/>
      <w:r w:rsidR="001B37BA" w:rsidRPr="008D565D">
        <w:rPr>
          <w:rFonts w:asciiTheme="majorBidi" w:eastAsia="Times New Roman,Bold" w:hAnsiTheme="majorBidi" w:cstheme="majorBidi"/>
          <w:sz w:val="24"/>
          <w:szCs w:val="24"/>
        </w:rPr>
        <w:t>master</w:t>
      </w:r>
      <w:proofErr w:type="gramStart"/>
      <w:r w:rsidR="008D565D">
        <w:rPr>
          <w:rFonts w:asciiTheme="majorBidi" w:eastAsia="Times New Roman,Bold" w:hAnsiTheme="majorBidi" w:cstheme="majorBidi"/>
          <w:sz w:val="24"/>
          <w:szCs w:val="24"/>
        </w:rPr>
        <w:t>,BBA</w:t>
      </w:r>
      <w:proofErr w:type="spellEnd"/>
      <w:proofErr w:type="gramEnd"/>
      <w:r w:rsidR="001B37BA" w:rsidRPr="008D565D">
        <w:rPr>
          <w:rFonts w:asciiTheme="majorBidi" w:eastAsia="Times New Roman,Bold" w:hAnsiTheme="majorBidi" w:cstheme="majorBidi"/>
          <w:sz w:val="24"/>
          <w:szCs w:val="24"/>
        </w:rPr>
        <w:t>,</w:t>
      </w:r>
      <w:r w:rsidR="008D565D">
        <w:rPr>
          <w:rFonts w:asciiTheme="majorBidi" w:hAnsiTheme="majorBidi" w:cstheme="majorBidi"/>
          <w:sz w:val="24"/>
          <w:szCs w:val="24"/>
        </w:rPr>
        <w:t xml:space="preserve"> </w:t>
      </w:r>
      <w:r w:rsidR="00DC636D" w:rsidRPr="008D565D">
        <w:rPr>
          <w:rFonts w:asciiTheme="majorBidi" w:hAnsiTheme="majorBidi" w:cstheme="majorBidi"/>
          <w:sz w:val="24"/>
          <w:szCs w:val="24"/>
        </w:rPr>
        <w:t>(</w:t>
      </w:r>
      <w:r w:rsidR="001B37BA" w:rsidRPr="008D565D">
        <w:rPr>
          <w:rFonts w:asciiTheme="majorBidi" w:hAnsiTheme="majorBidi" w:cstheme="majorBidi"/>
          <w:sz w:val="24"/>
          <w:szCs w:val="24"/>
        </w:rPr>
        <w:t>2021</w:t>
      </w:r>
      <w:r w:rsidR="00DC636D" w:rsidRPr="008D565D">
        <w:rPr>
          <w:rFonts w:asciiTheme="majorBidi" w:hAnsiTheme="majorBidi" w:cstheme="majorBidi"/>
          <w:sz w:val="24"/>
          <w:szCs w:val="24"/>
        </w:rPr>
        <w:t>)</w:t>
      </w:r>
    </w:p>
    <w:p w:rsidR="001B37BA" w:rsidRPr="008D565D" w:rsidRDefault="001B37BA" w:rsidP="008D565D">
      <w:pPr>
        <w:spacing w:line="360" w:lineRule="auto"/>
        <w:jc w:val="both"/>
        <w:rPr>
          <w:sz w:val="24"/>
          <w:szCs w:val="24"/>
        </w:rPr>
      </w:pPr>
      <w:r w:rsidRPr="00436383">
        <w:rPr>
          <w:b/>
          <w:bCs/>
          <w:sz w:val="24"/>
          <w:szCs w:val="24"/>
        </w:rPr>
        <w:t>[7]</w:t>
      </w:r>
      <w:r w:rsidRPr="008D565D">
        <w:rPr>
          <w:sz w:val="24"/>
          <w:szCs w:val="24"/>
        </w:rPr>
        <w:t xml:space="preserve">  </w:t>
      </w:r>
      <w:hyperlink r:id="rId99" w:history="1">
        <w:r w:rsidRPr="008D565D">
          <w:rPr>
            <w:rStyle w:val="Lienhypertexte"/>
            <w:sz w:val="24"/>
            <w:szCs w:val="24"/>
          </w:rPr>
          <w:t>https://technixbycbs.com</w:t>
        </w:r>
      </w:hyperlink>
    </w:p>
    <w:p w:rsidR="001B37BA" w:rsidRPr="008D565D" w:rsidRDefault="001B37BA" w:rsidP="008D565D">
      <w:pPr>
        <w:adjustRightInd w:val="0"/>
        <w:spacing w:line="360" w:lineRule="auto"/>
        <w:jc w:val="both"/>
        <w:rPr>
          <w:rFonts w:asciiTheme="majorBidi" w:hAnsiTheme="majorBidi" w:cstheme="majorBidi"/>
          <w:sz w:val="24"/>
          <w:szCs w:val="24"/>
        </w:rPr>
      </w:pPr>
      <w:r w:rsidRPr="00436383">
        <w:rPr>
          <w:b/>
          <w:bCs/>
          <w:sz w:val="24"/>
          <w:szCs w:val="24"/>
        </w:rPr>
        <w:t>[8]</w:t>
      </w:r>
      <w:r w:rsidRPr="008D565D">
        <w:rPr>
          <w:sz w:val="24"/>
          <w:szCs w:val="24"/>
        </w:rPr>
        <w:t xml:space="preserve"> </w:t>
      </w:r>
      <w:proofErr w:type="gramStart"/>
      <w:r w:rsidR="006B0EE0">
        <w:rPr>
          <w:sz w:val="24"/>
          <w:szCs w:val="24"/>
        </w:rPr>
        <w:t>O.</w:t>
      </w:r>
      <w:r w:rsidRPr="008D565D">
        <w:rPr>
          <w:sz w:val="24"/>
          <w:szCs w:val="24"/>
        </w:rPr>
        <w:t xml:space="preserve">BOUZID </w:t>
      </w:r>
      <w:r w:rsidR="00351288">
        <w:rPr>
          <w:sz w:val="24"/>
          <w:szCs w:val="24"/>
        </w:rPr>
        <w:t>,</w:t>
      </w:r>
      <w:proofErr w:type="gramEnd"/>
      <w:r w:rsidRPr="008D565D">
        <w:rPr>
          <w:sz w:val="24"/>
          <w:szCs w:val="24"/>
        </w:rPr>
        <w:t> </w:t>
      </w:r>
      <w:r w:rsidR="00142561" w:rsidRPr="008D565D">
        <w:rPr>
          <w:rFonts w:asciiTheme="majorBidi" w:hAnsiTheme="majorBidi" w:cstheme="majorBidi"/>
          <w:sz w:val="24"/>
          <w:szCs w:val="24"/>
        </w:rPr>
        <w:t>"</w:t>
      </w:r>
      <w:r w:rsidRPr="00351288">
        <w:rPr>
          <w:b/>
          <w:bCs/>
          <w:sz w:val="24"/>
          <w:szCs w:val="24"/>
        </w:rPr>
        <w:t>Composition modale d'un faisceau laser</w:t>
      </w:r>
      <w:r w:rsidR="00142561" w:rsidRPr="008D565D">
        <w:rPr>
          <w:rFonts w:asciiTheme="majorBidi" w:hAnsiTheme="majorBidi" w:cstheme="majorBidi"/>
          <w:sz w:val="24"/>
          <w:szCs w:val="24"/>
        </w:rPr>
        <w:t>"</w:t>
      </w:r>
      <w:r w:rsidRPr="008D565D">
        <w:rPr>
          <w:sz w:val="24"/>
          <w:szCs w:val="24"/>
        </w:rPr>
        <w:t xml:space="preserve">, thèse de Doctorat, IOMP, UFA Sétif, pp.13-15, </w:t>
      </w:r>
      <w:r w:rsidR="00142561" w:rsidRPr="008D565D">
        <w:rPr>
          <w:rFonts w:asciiTheme="majorBidi" w:hAnsiTheme="majorBidi" w:cstheme="majorBidi"/>
          <w:sz w:val="24"/>
          <w:szCs w:val="24"/>
        </w:rPr>
        <w:t>(</w:t>
      </w:r>
      <w:r w:rsidRPr="008D565D">
        <w:rPr>
          <w:sz w:val="24"/>
          <w:szCs w:val="24"/>
        </w:rPr>
        <w:t>2018</w:t>
      </w:r>
      <w:r w:rsidR="00142561" w:rsidRPr="008D565D">
        <w:rPr>
          <w:rFonts w:asciiTheme="majorBidi" w:hAnsiTheme="majorBidi" w:cstheme="majorBidi"/>
          <w:sz w:val="24"/>
          <w:szCs w:val="24"/>
        </w:rPr>
        <w:t>)</w:t>
      </w:r>
      <w:r w:rsidRPr="008D565D">
        <w:rPr>
          <w:sz w:val="24"/>
          <w:szCs w:val="24"/>
        </w:rPr>
        <w:t>.</w:t>
      </w:r>
    </w:p>
    <w:p w:rsidR="001B37BA" w:rsidRPr="006B0EE0" w:rsidRDefault="001B37BA" w:rsidP="00351288">
      <w:pPr>
        <w:spacing w:line="360" w:lineRule="auto"/>
        <w:jc w:val="both"/>
        <w:rPr>
          <w:rFonts w:asciiTheme="majorBidi" w:hAnsiTheme="majorBidi" w:cstheme="majorBidi"/>
          <w:sz w:val="24"/>
          <w:szCs w:val="24"/>
          <w:lang w:val="en-US"/>
        </w:rPr>
      </w:pPr>
      <w:r w:rsidRPr="003F0AAC">
        <w:rPr>
          <w:rFonts w:asciiTheme="majorBidi" w:hAnsiTheme="majorBidi" w:cstheme="majorBidi"/>
          <w:b/>
          <w:bCs/>
          <w:sz w:val="24"/>
          <w:szCs w:val="24"/>
          <w:lang w:val="en-US"/>
        </w:rPr>
        <w:t>[9]</w:t>
      </w:r>
      <w:r w:rsidR="00436383" w:rsidRPr="003F0AAC">
        <w:rPr>
          <w:rFonts w:asciiTheme="majorBidi" w:hAnsiTheme="majorBidi" w:cstheme="majorBidi"/>
          <w:color w:val="000000" w:themeColor="text1"/>
          <w:kern w:val="24"/>
          <w:sz w:val="24"/>
          <w:szCs w:val="24"/>
          <w:lang w:val="en-US"/>
        </w:rPr>
        <w:t xml:space="preserve"> </w:t>
      </w:r>
      <w:r w:rsidR="00351288" w:rsidRPr="006B0EE0">
        <w:rPr>
          <w:rFonts w:asciiTheme="majorBidi" w:hAnsiTheme="majorBidi" w:cstheme="majorBidi"/>
          <w:sz w:val="24"/>
          <w:szCs w:val="24"/>
          <w:lang w:val="en-US"/>
        </w:rPr>
        <w:t>J. P .</w:t>
      </w:r>
      <w:proofErr w:type="spellStart"/>
      <w:r w:rsidRPr="006B0EE0">
        <w:rPr>
          <w:rFonts w:asciiTheme="majorBidi" w:hAnsiTheme="majorBidi" w:cstheme="majorBidi"/>
          <w:sz w:val="24"/>
          <w:szCs w:val="24"/>
          <w:lang w:val="en-US"/>
        </w:rPr>
        <w:t>Brantut</w:t>
      </w:r>
      <w:proofErr w:type="spellEnd"/>
      <w:r w:rsidR="00351288" w:rsidRPr="006B0EE0">
        <w:rPr>
          <w:rFonts w:asciiTheme="majorBidi" w:hAnsiTheme="majorBidi" w:cstheme="majorBidi"/>
          <w:sz w:val="24"/>
          <w:szCs w:val="24"/>
          <w:lang w:val="en-US"/>
        </w:rPr>
        <w:t>, J</w:t>
      </w:r>
      <w:r w:rsidRPr="006B0EE0">
        <w:rPr>
          <w:rFonts w:asciiTheme="majorBidi" w:hAnsiTheme="majorBidi" w:cstheme="majorBidi"/>
          <w:sz w:val="24"/>
          <w:szCs w:val="24"/>
          <w:lang w:val="en-US"/>
        </w:rPr>
        <w:t xml:space="preserve"> </w:t>
      </w:r>
      <w:r w:rsidR="00351288" w:rsidRPr="006B0EE0">
        <w:rPr>
          <w:rFonts w:asciiTheme="majorBidi" w:hAnsiTheme="majorBidi" w:cstheme="majorBidi"/>
          <w:sz w:val="24"/>
          <w:szCs w:val="24"/>
          <w:lang w:val="en-US"/>
        </w:rPr>
        <w:t>.</w:t>
      </w:r>
      <w:proofErr w:type="spellStart"/>
      <w:r w:rsidRPr="006B0EE0">
        <w:rPr>
          <w:rFonts w:asciiTheme="majorBidi" w:hAnsiTheme="majorBidi" w:cstheme="majorBidi"/>
          <w:sz w:val="24"/>
          <w:szCs w:val="24"/>
          <w:lang w:val="en-US"/>
        </w:rPr>
        <w:t>Meineke</w:t>
      </w:r>
      <w:proofErr w:type="spellEnd"/>
      <w:r w:rsidRPr="006B0EE0">
        <w:rPr>
          <w:rFonts w:asciiTheme="majorBidi" w:hAnsiTheme="majorBidi" w:cstheme="majorBidi"/>
          <w:sz w:val="24"/>
          <w:szCs w:val="24"/>
          <w:lang w:val="en-US"/>
        </w:rPr>
        <w:t xml:space="preserve">, </w:t>
      </w:r>
      <w:proofErr w:type="spellStart"/>
      <w:r w:rsidR="00351288" w:rsidRPr="006B0EE0">
        <w:rPr>
          <w:rFonts w:asciiTheme="majorBidi" w:hAnsiTheme="majorBidi" w:cstheme="majorBidi"/>
          <w:sz w:val="24"/>
          <w:szCs w:val="24"/>
          <w:lang w:val="en-US"/>
        </w:rPr>
        <w:t>D.</w:t>
      </w:r>
      <w:r w:rsidRPr="006B0EE0">
        <w:rPr>
          <w:rFonts w:asciiTheme="majorBidi" w:hAnsiTheme="majorBidi" w:cstheme="majorBidi"/>
          <w:sz w:val="24"/>
          <w:szCs w:val="24"/>
          <w:lang w:val="en-US"/>
        </w:rPr>
        <w:t>Stadler</w:t>
      </w:r>
      <w:proofErr w:type="gramStart"/>
      <w:r w:rsidRPr="006B0EE0">
        <w:rPr>
          <w:rFonts w:asciiTheme="majorBidi" w:hAnsiTheme="majorBidi" w:cstheme="majorBidi"/>
          <w:sz w:val="24"/>
          <w:szCs w:val="24"/>
          <w:lang w:val="en-US"/>
        </w:rPr>
        <w:t>,</w:t>
      </w:r>
      <w:r w:rsidR="00351288" w:rsidRPr="006B0EE0">
        <w:rPr>
          <w:rFonts w:asciiTheme="majorBidi" w:hAnsiTheme="majorBidi" w:cstheme="majorBidi"/>
          <w:sz w:val="24"/>
          <w:szCs w:val="24"/>
          <w:lang w:val="en-US"/>
        </w:rPr>
        <w:t>S</w:t>
      </w:r>
      <w:proofErr w:type="spellEnd"/>
      <w:proofErr w:type="gramEnd"/>
      <w:r w:rsidR="00351288" w:rsidRPr="006B0EE0">
        <w:rPr>
          <w:rFonts w:asciiTheme="majorBidi" w:hAnsiTheme="majorBidi" w:cstheme="majorBidi"/>
          <w:sz w:val="24"/>
          <w:szCs w:val="24"/>
          <w:lang w:val="en-US"/>
        </w:rPr>
        <w:t>.</w:t>
      </w:r>
      <w:r w:rsidRPr="006B0EE0">
        <w:rPr>
          <w:rFonts w:asciiTheme="majorBidi" w:hAnsiTheme="majorBidi" w:cstheme="majorBidi"/>
          <w:sz w:val="24"/>
          <w:szCs w:val="24"/>
          <w:lang w:val="en-US"/>
        </w:rPr>
        <w:t xml:space="preserve"> </w:t>
      </w:r>
      <w:proofErr w:type="spellStart"/>
      <w:r w:rsidRPr="006B0EE0">
        <w:rPr>
          <w:rFonts w:asciiTheme="majorBidi" w:hAnsiTheme="majorBidi" w:cstheme="majorBidi"/>
          <w:sz w:val="24"/>
          <w:szCs w:val="24"/>
          <w:lang w:val="en-US"/>
        </w:rPr>
        <w:t>Krinner</w:t>
      </w:r>
      <w:proofErr w:type="spellEnd"/>
      <w:r w:rsidRPr="006B0EE0">
        <w:rPr>
          <w:rFonts w:asciiTheme="majorBidi" w:hAnsiTheme="majorBidi" w:cstheme="majorBidi"/>
          <w:sz w:val="24"/>
          <w:szCs w:val="24"/>
          <w:lang w:val="en-US"/>
        </w:rPr>
        <w:t xml:space="preserve">  and</w:t>
      </w:r>
      <w:r w:rsidR="00351288" w:rsidRPr="006B0EE0">
        <w:rPr>
          <w:rFonts w:asciiTheme="majorBidi" w:hAnsiTheme="majorBidi" w:cstheme="majorBidi"/>
          <w:sz w:val="24"/>
          <w:szCs w:val="24"/>
          <w:lang w:val="en-US"/>
        </w:rPr>
        <w:t xml:space="preserve"> T.</w:t>
      </w:r>
      <w:r w:rsidRPr="006B0EE0">
        <w:rPr>
          <w:rFonts w:asciiTheme="majorBidi" w:hAnsiTheme="majorBidi" w:cstheme="majorBidi"/>
          <w:sz w:val="24"/>
          <w:szCs w:val="24"/>
          <w:lang w:val="en-US"/>
        </w:rPr>
        <w:t xml:space="preserve"> </w:t>
      </w:r>
      <w:proofErr w:type="spellStart"/>
      <w:r w:rsidRPr="006B0EE0">
        <w:rPr>
          <w:rFonts w:asciiTheme="majorBidi" w:hAnsiTheme="majorBidi" w:cstheme="majorBidi"/>
          <w:sz w:val="24"/>
          <w:szCs w:val="24"/>
          <w:lang w:val="en-US"/>
        </w:rPr>
        <w:t>Esslinger</w:t>
      </w:r>
      <w:proofErr w:type="spellEnd"/>
      <w:r w:rsidRPr="006B0EE0">
        <w:rPr>
          <w:rFonts w:asciiTheme="majorBidi" w:hAnsiTheme="majorBidi" w:cstheme="majorBidi"/>
          <w:sz w:val="24"/>
          <w:szCs w:val="24"/>
          <w:lang w:val="en-US"/>
        </w:rPr>
        <w:t xml:space="preserve"> </w:t>
      </w:r>
      <w:r w:rsidR="00351288" w:rsidRPr="006B0EE0">
        <w:rPr>
          <w:rFonts w:asciiTheme="majorBidi" w:hAnsiTheme="majorBidi" w:cstheme="majorBidi"/>
          <w:sz w:val="24"/>
          <w:szCs w:val="24"/>
          <w:lang w:val="en-US"/>
        </w:rPr>
        <w:t xml:space="preserve">, </w:t>
      </w:r>
      <w:r w:rsidRPr="006B0EE0">
        <w:rPr>
          <w:rFonts w:asciiTheme="majorBidi" w:hAnsiTheme="majorBidi" w:cstheme="majorBidi"/>
          <w:sz w:val="24"/>
          <w:szCs w:val="24"/>
          <w:lang w:val="en-US"/>
        </w:rPr>
        <w:t xml:space="preserve">Science </w:t>
      </w:r>
      <w:r w:rsidR="00351288" w:rsidRPr="006B0EE0">
        <w:rPr>
          <w:rFonts w:asciiTheme="majorBidi" w:hAnsiTheme="majorBidi" w:cstheme="majorBidi"/>
          <w:sz w:val="24"/>
          <w:szCs w:val="24"/>
          <w:lang w:val="en-US"/>
        </w:rPr>
        <w:t>,</w:t>
      </w:r>
      <w:r w:rsidRPr="006B0EE0">
        <w:rPr>
          <w:rFonts w:asciiTheme="majorBidi" w:hAnsiTheme="majorBidi" w:cstheme="majorBidi"/>
          <w:sz w:val="24"/>
          <w:szCs w:val="24"/>
          <w:lang w:val="en-US"/>
        </w:rPr>
        <w:t>337</w:t>
      </w:r>
      <w:r w:rsidR="00351288" w:rsidRPr="006B0EE0">
        <w:rPr>
          <w:rFonts w:asciiTheme="majorBidi" w:hAnsiTheme="majorBidi" w:cstheme="majorBidi"/>
          <w:sz w:val="24"/>
          <w:szCs w:val="24"/>
          <w:lang w:val="en-US"/>
        </w:rPr>
        <w:t>,</w:t>
      </w:r>
      <w:r w:rsidRPr="006B0EE0">
        <w:rPr>
          <w:rFonts w:asciiTheme="majorBidi" w:hAnsiTheme="majorBidi" w:cstheme="majorBidi"/>
          <w:sz w:val="24"/>
          <w:szCs w:val="24"/>
          <w:lang w:val="en-US"/>
        </w:rPr>
        <w:t xml:space="preserve"> 1069–71(2012).</w:t>
      </w:r>
    </w:p>
    <w:p w:rsidR="001B37BA" w:rsidRPr="00351288" w:rsidRDefault="006B0EE0" w:rsidP="008D565D">
      <w:pPr>
        <w:spacing w:line="360" w:lineRule="auto"/>
        <w:jc w:val="both"/>
        <w:rPr>
          <w:rFonts w:asciiTheme="majorBidi" w:hAnsiTheme="majorBidi" w:cstheme="majorBidi"/>
          <w:sz w:val="24"/>
          <w:szCs w:val="24"/>
        </w:rPr>
      </w:pPr>
      <w:r w:rsidRPr="00436383">
        <w:rPr>
          <w:rFonts w:asciiTheme="majorBidi" w:hAnsiTheme="majorBidi" w:cstheme="majorBidi"/>
          <w:b/>
          <w:bCs/>
          <w:sz w:val="24"/>
          <w:szCs w:val="24"/>
          <w:lang w:val="en-US"/>
        </w:rPr>
        <w:t>[10]</w:t>
      </w:r>
      <w:r w:rsidRPr="006B0EE0">
        <w:rPr>
          <w:rFonts w:asciiTheme="majorBidi" w:hAnsiTheme="majorBidi" w:cstheme="majorBidi"/>
          <w:sz w:val="24"/>
          <w:szCs w:val="24"/>
          <w:lang w:val="en-US"/>
        </w:rPr>
        <w:t xml:space="preserve"> </w:t>
      </w:r>
      <w:proofErr w:type="spellStart"/>
      <w:proofErr w:type="gramStart"/>
      <w:r w:rsidRPr="006B0EE0">
        <w:rPr>
          <w:rFonts w:asciiTheme="majorBidi" w:hAnsiTheme="majorBidi" w:cstheme="majorBidi"/>
          <w:sz w:val="24"/>
          <w:szCs w:val="24"/>
          <w:lang w:val="en-US"/>
        </w:rPr>
        <w:t>E.J.Bochove</w:t>
      </w:r>
      <w:proofErr w:type="spellEnd"/>
      <w:r w:rsidRPr="006B0EE0">
        <w:rPr>
          <w:rFonts w:asciiTheme="majorBidi" w:hAnsiTheme="majorBidi" w:cstheme="majorBidi"/>
          <w:sz w:val="24"/>
          <w:szCs w:val="24"/>
          <w:lang w:val="en-US"/>
        </w:rPr>
        <w:t xml:space="preserve"> ,</w:t>
      </w:r>
      <w:proofErr w:type="gramEnd"/>
      <w:r w:rsidRPr="006B0EE0">
        <w:rPr>
          <w:rFonts w:asciiTheme="majorBidi" w:hAnsiTheme="majorBidi" w:cstheme="majorBidi"/>
          <w:sz w:val="24"/>
          <w:szCs w:val="24"/>
          <w:lang w:val="en-US"/>
        </w:rPr>
        <w:t xml:space="preserve"> </w:t>
      </w:r>
      <w:proofErr w:type="spellStart"/>
      <w:r w:rsidRPr="006B0EE0">
        <w:rPr>
          <w:rFonts w:asciiTheme="majorBidi" w:hAnsiTheme="majorBidi" w:cstheme="majorBidi"/>
          <w:sz w:val="24"/>
          <w:szCs w:val="24"/>
          <w:lang w:val="en-US"/>
        </w:rPr>
        <w:t>G.T.Moore</w:t>
      </w:r>
      <w:proofErr w:type="spellEnd"/>
      <w:r w:rsidRPr="006B0EE0">
        <w:rPr>
          <w:rFonts w:asciiTheme="majorBidi" w:hAnsiTheme="majorBidi" w:cstheme="majorBidi"/>
          <w:sz w:val="24"/>
          <w:szCs w:val="24"/>
          <w:lang w:val="en-US"/>
        </w:rPr>
        <w:t xml:space="preserve">  and </w:t>
      </w:r>
      <w:proofErr w:type="spellStart"/>
      <w:r w:rsidRPr="006B0EE0">
        <w:rPr>
          <w:rFonts w:asciiTheme="majorBidi" w:hAnsiTheme="majorBidi" w:cstheme="majorBidi"/>
          <w:sz w:val="24"/>
          <w:szCs w:val="24"/>
          <w:lang w:val="en-US"/>
        </w:rPr>
        <w:t>M.O.Scully</w:t>
      </w:r>
      <w:proofErr w:type="spellEnd"/>
      <w:r w:rsidRPr="006B0EE0">
        <w:rPr>
          <w:rFonts w:asciiTheme="majorBidi" w:hAnsiTheme="majorBidi" w:cstheme="majorBidi"/>
          <w:sz w:val="24"/>
          <w:szCs w:val="24"/>
          <w:lang w:val="en-US"/>
        </w:rPr>
        <w:t xml:space="preserve"> </w:t>
      </w:r>
      <w:r w:rsidR="001B37BA" w:rsidRPr="006B0EE0">
        <w:rPr>
          <w:rFonts w:asciiTheme="majorBidi" w:hAnsiTheme="majorBidi" w:cstheme="majorBidi"/>
          <w:sz w:val="24"/>
          <w:szCs w:val="24"/>
          <w:lang w:val="en-US"/>
        </w:rPr>
        <w:t xml:space="preserve"> Phys. </w:t>
      </w:r>
      <w:proofErr w:type="spellStart"/>
      <w:r w:rsidR="001B37BA" w:rsidRPr="00351288">
        <w:rPr>
          <w:rFonts w:asciiTheme="majorBidi" w:hAnsiTheme="majorBidi" w:cstheme="majorBidi"/>
          <w:sz w:val="24"/>
          <w:szCs w:val="24"/>
        </w:rPr>
        <w:t>Rev</w:t>
      </w:r>
      <w:proofErr w:type="spellEnd"/>
      <w:r w:rsidR="001B37BA" w:rsidRPr="00351288">
        <w:rPr>
          <w:rFonts w:asciiTheme="majorBidi" w:hAnsiTheme="majorBidi" w:cstheme="majorBidi"/>
          <w:sz w:val="24"/>
          <w:szCs w:val="24"/>
        </w:rPr>
        <w:t>. A.46</w:t>
      </w:r>
      <w:r>
        <w:rPr>
          <w:rFonts w:asciiTheme="majorBidi" w:hAnsiTheme="majorBidi" w:cstheme="majorBidi"/>
          <w:sz w:val="24"/>
          <w:szCs w:val="24"/>
        </w:rPr>
        <w:t>,</w:t>
      </w:r>
      <w:r w:rsidR="001B37BA" w:rsidRPr="00351288">
        <w:rPr>
          <w:rFonts w:asciiTheme="majorBidi" w:hAnsiTheme="majorBidi" w:cstheme="majorBidi"/>
          <w:sz w:val="24"/>
          <w:szCs w:val="24"/>
        </w:rPr>
        <w:t xml:space="preserve"> 6640–53(1992)</w:t>
      </w:r>
    </w:p>
    <w:p w:rsidR="001B37BA" w:rsidRPr="008D565D" w:rsidRDefault="001B37BA" w:rsidP="008D565D">
      <w:pPr>
        <w:spacing w:line="360" w:lineRule="auto"/>
        <w:jc w:val="both"/>
        <w:rPr>
          <w:rFonts w:asciiTheme="majorBidi" w:hAnsiTheme="majorBidi" w:cstheme="majorBidi"/>
          <w:sz w:val="24"/>
          <w:szCs w:val="24"/>
          <w:lang w:val="en-US"/>
        </w:rPr>
      </w:pPr>
      <w:r w:rsidRPr="003F0AAC">
        <w:rPr>
          <w:rFonts w:asciiTheme="majorBidi" w:hAnsiTheme="majorBidi" w:cstheme="majorBidi"/>
          <w:b/>
          <w:bCs/>
          <w:sz w:val="24"/>
          <w:szCs w:val="24"/>
          <w:lang w:val="en-US"/>
        </w:rPr>
        <w:t>[11]</w:t>
      </w:r>
      <w:r w:rsidRPr="003F0AAC">
        <w:rPr>
          <w:rFonts w:asciiTheme="majorBidi" w:hAnsiTheme="majorBidi" w:cstheme="majorBidi"/>
          <w:sz w:val="24"/>
          <w:szCs w:val="24"/>
          <w:lang w:val="en-US"/>
        </w:rPr>
        <w:t xml:space="preserve"> </w:t>
      </w:r>
      <w:proofErr w:type="spellStart"/>
      <w:r w:rsidRPr="003F0AAC">
        <w:rPr>
          <w:rFonts w:asciiTheme="majorBidi" w:hAnsiTheme="majorBidi" w:cstheme="majorBidi"/>
          <w:sz w:val="24"/>
          <w:szCs w:val="24"/>
          <w:lang w:val="en-US"/>
        </w:rPr>
        <w:t>C.Alpmann</w:t>
      </w:r>
      <w:proofErr w:type="gramStart"/>
      <w:r w:rsidRPr="003F0AAC">
        <w:rPr>
          <w:rFonts w:asciiTheme="majorBidi" w:hAnsiTheme="majorBidi" w:cstheme="majorBidi"/>
          <w:sz w:val="24"/>
          <w:szCs w:val="24"/>
          <w:lang w:val="en-US"/>
        </w:rPr>
        <w:t>,C.Scholer</w:t>
      </w:r>
      <w:proofErr w:type="spellEnd"/>
      <w:proofErr w:type="gramEnd"/>
      <w:r w:rsidRPr="003F0AAC">
        <w:rPr>
          <w:rFonts w:asciiTheme="majorBidi" w:hAnsiTheme="majorBidi" w:cstheme="majorBidi"/>
          <w:sz w:val="24"/>
          <w:szCs w:val="24"/>
          <w:lang w:val="en-US"/>
        </w:rPr>
        <w:t xml:space="preserve">, and </w:t>
      </w:r>
      <w:proofErr w:type="spellStart"/>
      <w:r w:rsidRPr="003F0AAC">
        <w:rPr>
          <w:rFonts w:asciiTheme="majorBidi" w:hAnsiTheme="majorBidi" w:cstheme="majorBidi"/>
          <w:sz w:val="24"/>
          <w:szCs w:val="24"/>
          <w:lang w:val="en-US"/>
        </w:rPr>
        <w:t>C.Denz</w:t>
      </w:r>
      <w:proofErr w:type="spellEnd"/>
      <w:r w:rsidRPr="003F0AAC">
        <w:rPr>
          <w:rFonts w:asciiTheme="majorBidi" w:hAnsiTheme="majorBidi" w:cstheme="majorBidi"/>
          <w:sz w:val="24"/>
          <w:szCs w:val="24"/>
          <w:lang w:val="en-US"/>
        </w:rPr>
        <w:t>, AIP.106,241102,</w:t>
      </w:r>
      <w:r w:rsidRPr="008D565D">
        <w:rPr>
          <w:rFonts w:asciiTheme="majorBidi" w:hAnsiTheme="majorBidi" w:cstheme="majorBidi"/>
          <w:sz w:val="24"/>
          <w:szCs w:val="24"/>
          <w:lang w:val="en-US"/>
        </w:rPr>
        <w:t>(2015).</w:t>
      </w:r>
    </w:p>
    <w:p w:rsidR="001B37BA" w:rsidRPr="008D565D" w:rsidRDefault="00E133B0" w:rsidP="008D565D">
      <w:pPr>
        <w:spacing w:line="360" w:lineRule="auto"/>
        <w:jc w:val="both"/>
        <w:rPr>
          <w:rFonts w:asciiTheme="majorBidi" w:hAnsiTheme="majorBidi" w:cstheme="majorBidi"/>
          <w:sz w:val="24"/>
          <w:szCs w:val="24"/>
          <w:lang w:val="en-US"/>
        </w:rPr>
      </w:pPr>
      <w:r w:rsidRPr="00436383">
        <w:rPr>
          <w:rFonts w:asciiTheme="majorBidi" w:hAnsiTheme="majorBidi" w:cstheme="majorBidi"/>
          <w:b/>
          <w:bCs/>
          <w:sz w:val="24"/>
          <w:szCs w:val="24"/>
          <w:lang w:val="en-US"/>
        </w:rPr>
        <w:t>[12]</w:t>
      </w:r>
      <w:r w:rsidRPr="008D565D">
        <w:rPr>
          <w:rFonts w:asciiTheme="majorBidi" w:hAnsiTheme="majorBidi" w:cstheme="majorBidi"/>
          <w:sz w:val="24"/>
          <w:szCs w:val="24"/>
          <w:lang w:val="en-US"/>
        </w:rPr>
        <w:t xml:space="preserve"> Mitchell</w:t>
      </w:r>
      <w:r w:rsidR="006B0EE0">
        <w:rPr>
          <w:rFonts w:asciiTheme="majorBidi" w:hAnsiTheme="majorBidi" w:cstheme="majorBidi"/>
          <w:sz w:val="24"/>
          <w:szCs w:val="24"/>
          <w:lang w:val="en-US"/>
        </w:rPr>
        <w:t>,</w:t>
      </w:r>
      <w:r w:rsidRPr="008D565D">
        <w:rPr>
          <w:rFonts w:asciiTheme="majorBidi" w:hAnsiTheme="majorBidi" w:cstheme="majorBidi"/>
          <w:sz w:val="24"/>
          <w:szCs w:val="24"/>
          <w:lang w:val="en-US"/>
        </w:rPr>
        <w:t xml:space="preserve"> A. Cox,</w:t>
      </w:r>
      <w:r w:rsidR="001B37BA" w:rsidRPr="008D565D">
        <w:rPr>
          <w:rFonts w:asciiTheme="majorBidi" w:hAnsiTheme="majorBidi" w:cstheme="majorBidi"/>
          <w:sz w:val="24"/>
          <w:szCs w:val="24"/>
          <w:lang w:val="en-US"/>
        </w:rPr>
        <w:t xml:space="preserve"> and al, Lightwave technology.37</w:t>
      </w:r>
      <w:proofErr w:type="gramStart"/>
      <w:r w:rsidR="001B37BA" w:rsidRPr="008D565D">
        <w:rPr>
          <w:rFonts w:asciiTheme="majorBidi" w:hAnsiTheme="majorBidi" w:cstheme="majorBidi"/>
          <w:sz w:val="24"/>
          <w:szCs w:val="24"/>
          <w:lang w:val="en-US"/>
        </w:rPr>
        <w:t>,16</w:t>
      </w:r>
      <w:proofErr w:type="gramEnd"/>
      <w:r w:rsidR="001B37BA" w:rsidRPr="008D565D">
        <w:rPr>
          <w:rFonts w:asciiTheme="majorBidi" w:hAnsiTheme="majorBidi" w:cstheme="majorBidi"/>
          <w:sz w:val="24"/>
          <w:szCs w:val="24"/>
          <w:lang w:val="en-US"/>
        </w:rPr>
        <w:t>,</w:t>
      </w:r>
      <w:r w:rsidR="00336347" w:rsidRPr="008D565D">
        <w:rPr>
          <w:rFonts w:asciiTheme="majorBidi" w:hAnsiTheme="majorBidi" w:cstheme="majorBidi"/>
          <w:sz w:val="24"/>
          <w:szCs w:val="24"/>
          <w:lang w:val="en-US"/>
        </w:rPr>
        <w:t xml:space="preserve"> (</w:t>
      </w:r>
      <w:r w:rsidR="001B37BA" w:rsidRPr="008D565D">
        <w:rPr>
          <w:rFonts w:asciiTheme="majorBidi" w:hAnsiTheme="majorBidi" w:cstheme="majorBidi"/>
          <w:sz w:val="24"/>
          <w:szCs w:val="24"/>
          <w:lang w:val="en-US"/>
        </w:rPr>
        <w:t>2019).</w:t>
      </w:r>
    </w:p>
    <w:p w:rsidR="001B37BA" w:rsidRPr="008D565D" w:rsidRDefault="001B37BA" w:rsidP="008D565D">
      <w:pPr>
        <w:spacing w:line="360" w:lineRule="auto"/>
        <w:jc w:val="both"/>
        <w:rPr>
          <w:color w:val="000000" w:themeColor="text1"/>
          <w:sz w:val="24"/>
          <w:szCs w:val="24"/>
        </w:rPr>
      </w:pPr>
      <w:r w:rsidRPr="00436383">
        <w:rPr>
          <w:b/>
          <w:bCs/>
          <w:color w:val="000000" w:themeColor="text1"/>
          <w:sz w:val="24"/>
          <w:szCs w:val="24"/>
          <w:lang w:val="en-US"/>
        </w:rPr>
        <w:t>[13]</w:t>
      </w:r>
      <w:r w:rsidRPr="008D565D">
        <w:rPr>
          <w:color w:val="000000" w:themeColor="text1"/>
          <w:sz w:val="24"/>
          <w:szCs w:val="24"/>
          <w:lang w:val="en-US"/>
        </w:rPr>
        <w:t xml:space="preserve"> </w:t>
      </w:r>
      <w:r w:rsidR="00E133B0" w:rsidRPr="008D565D">
        <w:rPr>
          <w:color w:val="000000" w:themeColor="text1"/>
          <w:sz w:val="24"/>
          <w:szCs w:val="24"/>
          <w:lang w:val="en-US"/>
        </w:rPr>
        <w:t xml:space="preserve">Tae, </w:t>
      </w:r>
      <w:proofErr w:type="spellStart"/>
      <w:r w:rsidR="00E133B0" w:rsidRPr="008D565D">
        <w:rPr>
          <w:color w:val="000000" w:themeColor="text1"/>
          <w:sz w:val="24"/>
          <w:szCs w:val="24"/>
          <w:lang w:val="en-US"/>
        </w:rPr>
        <w:t>M.</w:t>
      </w:r>
      <w:r w:rsidRPr="008D565D">
        <w:rPr>
          <w:color w:val="000000" w:themeColor="text1"/>
          <w:sz w:val="24"/>
          <w:szCs w:val="24"/>
          <w:lang w:val="en-US"/>
        </w:rPr>
        <w:t>Jongmin</w:t>
      </w:r>
      <w:proofErr w:type="spellEnd"/>
      <w:r w:rsidR="00142561" w:rsidRPr="008D565D">
        <w:rPr>
          <w:rFonts w:asciiTheme="majorBidi" w:hAnsiTheme="majorBidi" w:cstheme="majorBidi"/>
          <w:sz w:val="24"/>
          <w:szCs w:val="24"/>
          <w:lang w:val="en-US"/>
        </w:rPr>
        <w:t xml:space="preserve"> </w:t>
      </w:r>
      <w:proofErr w:type="gramStart"/>
      <w:r w:rsidR="00142561" w:rsidRPr="008D565D">
        <w:rPr>
          <w:rFonts w:asciiTheme="majorBidi" w:hAnsiTheme="majorBidi" w:cstheme="majorBidi"/>
          <w:sz w:val="24"/>
          <w:szCs w:val="24"/>
          <w:lang w:val="en-US"/>
        </w:rPr>
        <w:t>"</w:t>
      </w:r>
      <w:r w:rsidRPr="008D565D">
        <w:rPr>
          <w:color w:val="000000" w:themeColor="text1"/>
          <w:sz w:val="24"/>
          <w:szCs w:val="24"/>
          <w:lang w:val="en-US"/>
        </w:rPr>
        <w:t xml:space="preserve"> </w:t>
      </w:r>
      <w:r w:rsidRPr="006B0EE0">
        <w:rPr>
          <w:b/>
          <w:bCs/>
          <w:color w:val="000000" w:themeColor="text1"/>
          <w:sz w:val="24"/>
          <w:szCs w:val="24"/>
          <w:lang w:val="en-US"/>
        </w:rPr>
        <w:t>Laser</w:t>
      </w:r>
      <w:proofErr w:type="gramEnd"/>
      <w:r w:rsidRPr="006B0EE0">
        <w:rPr>
          <w:b/>
          <w:bCs/>
          <w:color w:val="000000" w:themeColor="text1"/>
          <w:sz w:val="24"/>
          <w:szCs w:val="24"/>
          <w:lang w:val="en-US"/>
        </w:rPr>
        <w:t xml:space="preserve"> Beam Diagnostics in a Spatial Domain</w:t>
      </w:r>
      <w:r w:rsidR="00142561" w:rsidRPr="008D565D">
        <w:rPr>
          <w:rFonts w:asciiTheme="majorBidi" w:hAnsiTheme="majorBidi" w:cstheme="majorBidi"/>
          <w:sz w:val="24"/>
          <w:szCs w:val="24"/>
          <w:lang w:val="en-US"/>
        </w:rPr>
        <w:t>"</w:t>
      </w:r>
      <w:r w:rsidR="006B0EE0">
        <w:rPr>
          <w:rFonts w:asciiTheme="majorBidi" w:hAnsiTheme="majorBidi" w:cstheme="majorBidi"/>
          <w:sz w:val="24"/>
          <w:szCs w:val="24"/>
          <w:lang w:val="en-US"/>
        </w:rPr>
        <w:t>,</w:t>
      </w:r>
      <w:r w:rsidRPr="008D565D">
        <w:rPr>
          <w:color w:val="000000" w:themeColor="text1"/>
          <w:sz w:val="24"/>
          <w:szCs w:val="24"/>
          <w:lang w:val="en-US"/>
        </w:rPr>
        <w:t xml:space="preserve"> Laser Pulse Phenomena and Applications. </w:t>
      </w:r>
      <w:r w:rsidRPr="008D565D">
        <w:rPr>
          <w:color w:val="000000" w:themeColor="text1"/>
          <w:sz w:val="24"/>
          <w:szCs w:val="24"/>
        </w:rPr>
        <w:t>Dr. F. J. Duarte, pp.208-234,</w:t>
      </w:r>
      <w:r w:rsidR="00336347" w:rsidRPr="008D565D">
        <w:rPr>
          <w:rFonts w:asciiTheme="majorBidi" w:hAnsiTheme="majorBidi" w:cstheme="majorBidi"/>
          <w:sz w:val="24"/>
          <w:szCs w:val="24"/>
        </w:rPr>
        <w:t xml:space="preserve"> </w:t>
      </w:r>
      <w:proofErr w:type="gramStart"/>
      <w:r w:rsidR="00336347" w:rsidRPr="008D565D">
        <w:rPr>
          <w:rFonts w:asciiTheme="majorBidi" w:hAnsiTheme="majorBidi" w:cstheme="majorBidi"/>
          <w:sz w:val="24"/>
          <w:szCs w:val="24"/>
        </w:rPr>
        <w:t>(</w:t>
      </w:r>
      <w:r w:rsidRPr="008D565D">
        <w:rPr>
          <w:color w:val="000000" w:themeColor="text1"/>
          <w:sz w:val="24"/>
          <w:szCs w:val="24"/>
        </w:rPr>
        <w:t xml:space="preserve"> 2010</w:t>
      </w:r>
      <w:proofErr w:type="gramEnd"/>
      <w:r w:rsidR="00336347" w:rsidRPr="008D565D">
        <w:rPr>
          <w:rFonts w:asciiTheme="majorBidi" w:hAnsiTheme="majorBidi" w:cstheme="majorBidi"/>
          <w:sz w:val="24"/>
          <w:szCs w:val="24"/>
        </w:rPr>
        <w:t>)</w:t>
      </w:r>
      <w:r w:rsidRPr="008D565D">
        <w:rPr>
          <w:color w:val="000000" w:themeColor="text1"/>
          <w:sz w:val="24"/>
          <w:szCs w:val="24"/>
        </w:rPr>
        <w:t>.</w:t>
      </w:r>
    </w:p>
    <w:p w:rsidR="001B37BA" w:rsidRPr="006B0EE0" w:rsidRDefault="006B0EE0" w:rsidP="006B0EE0">
      <w:pPr>
        <w:adjustRightInd w:val="0"/>
        <w:spacing w:line="360" w:lineRule="auto"/>
        <w:jc w:val="both"/>
        <w:rPr>
          <w:color w:val="000000" w:themeColor="text1"/>
        </w:rPr>
      </w:pPr>
      <w:r w:rsidRPr="00436383">
        <w:rPr>
          <w:b/>
          <w:bCs/>
          <w:color w:val="000000" w:themeColor="text1"/>
          <w:sz w:val="24"/>
          <w:szCs w:val="24"/>
        </w:rPr>
        <w:t>[14]</w:t>
      </w:r>
      <w:r>
        <w:rPr>
          <w:color w:val="000000" w:themeColor="text1"/>
          <w:sz w:val="24"/>
          <w:szCs w:val="24"/>
        </w:rPr>
        <w:t xml:space="preserve"> </w:t>
      </w:r>
      <w:proofErr w:type="spellStart"/>
      <w:r>
        <w:rPr>
          <w:color w:val="000000" w:themeColor="text1"/>
          <w:sz w:val="24"/>
          <w:szCs w:val="24"/>
        </w:rPr>
        <w:t>K.Mihoubi</w:t>
      </w:r>
      <w:proofErr w:type="spellEnd"/>
      <w:r>
        <w:rPr>
          <w:color w:val="000000" w:themeColor="text1"/>
          <w:sz w:val="24"/>
          <w:szCs w:val="24"/>
        </w:rPr>
        <w:t>,</w:t>
      </w:r>
      <w:r w:rsidRPr="006B0EE0">
        <w:rPr>
          <w:rFonts w:asciiTheme="majorBidi" w:hAnsiTheme="majorBidi" w:cstheme="majorBidi"/>
          <w:sz w:val="24"/>
          <w:szCs w:val="24"/>
        </w:rPr>
        <w:t xml:space="preserve"> "</w:t>
      </w:r>
      <w:r w:rsidRPr="006B0EE0">
        <w:rPr>
          <w:rFonts w:eastAsia="Calibri"/>
          <w:b/>
          <w:bCs/>
          <w:sz w:val="24"/>
          <w:szCs w:val="24"/>
        </w:rPr>
        <w:t xml:space="preserve">Modélisation de la diffraction des faisceaux lasers d'ordres </w:t>
      </w:r>
      <w:proofErr w:type="spellStart"/>
      <w:r w:rsidRPr="006B0EE0">
        <w:rPr>
          <w:rFonts w:eastAsia="Calibri"/>
          <w:b/>
          <w:bCs/>
          <w:sz w:val="24"/>
          <w:szCs w:val="24"/>
        </w:rPr>
        <w:t>supérieurs</w:t>
      </w:r>
      <w:r w:rsidRPr="006B0EE0">
        <w:rPr>
          <w:rFonts w:asciiTheme="majorBidi" w:hAnsiTheme="majorBidi" w:cstheme="majorBidi"/>
          <w:sz w:val="24"/>
          <w:szCs w:val="24"/>
        </w:rPr>
        <w:t>"</w:t>
      </w:r>
      <w:proofErr w:type="gramStart"/>
      <w:r>
        <w:rPr>
          <w:rFonts w:asciiTheme="majorBidi" w:hAnsiTheme="majorBidi" w:cstheme="majorBidi"/>
          <w:sz w:val="24"/>
          <w:szCs w:val="24"/>
        </w:rPr>
        <w:t>,</w:t>
      </w:r>
      <w:r w:rsidRPr="008D565D">
        <w:rPr>
          <w:rFonts w:asciiTheme="majorBidi" w:hAnsiTheme="majorBidi" w:cstheme="majorBidi"/>
          <w:sz w:val="24"/>
          <w:szCs w:val="24"/>
        </w:rPr>
        <w:t>thès</w:t>
      </w:r>
      <w:r>
        <w:rPr>
          <w:rFonts w:asciiTheme="majorBidi" w:hAnsiTheme="majorBidi" w:cstheme="majorBidi"/>
          <w:sz w:val="24"/>
          <w:szCs w:val="24"/>
        </w:rPr>
        <w:t>e</w:t>
      </w:r>
      <w:proofErr w:type="spellEnd"/>
      <w:proofErr w:type="gramEnd"/>
      <w:r>
        <w:rPr>
          <w:rFonts w:asciiTheme="majorBidi" w:hAnsiTheme="majorBidi" w:cstheme="majorBidi"/>
          <w:sz w:val="24"/>
          <w:szCs w:val="24"/>
        </w:rPr>
        <w:t xml:space="preserve"> de Doctorat, IOMP, UFA Sétif,</w:t>
      </w:r>
      <w:r w:rsidRPr="008D565D">
        <w:rPr>
          <w:rFonts w:asciiTheme="majorBidi" w:hAnsiTheme="majorBidi" w:cstheme="majorBidi"/>
          <w:sz w:val="24"/>
          <w:szCs w:val="24"/>
        </w:rPr>
        <w:t xml:space="preserve"> (20</w:t>
      </w:r>
      <w:r>
        <w:rPr>
          <w:rFonts w:asciiTheme="majorBidi" w:hAnsiTheme="majorBidi" w:cstheme="majorBidi"/>
          <w:sz w:val="24"/>
          <w:szCs w:val="24"/>
        </w:rPr>
        <w:t>20</w:t>
      </w:r>
      <w:r w:rsidRPr="008D565D">
        <w:rPr>
          <w:rFonts w:asciiTheme="majorBidi" w:hAnsiTheme="majorBidi" w:cstheme="majorBidi"/>
          <w:sz w:val="24"/>
          <w:szCs w:val="24"/>
        </w:rPr>
        <w:t>).</w:t>
      </w:r>
    </w:p>
    <w:p w:rsidR="001B37BA" w:rsidRPr="008D565D" w:rsidRDefault="001B37BA" w:rsidP="008D565D">
      <w:pPr>
        <w:spacing w:line="360" w:lineRule="auto"/>
        <w:jc w:val="both"/>
        <w:rPr>
          <w:color w:val="FF0000"/>
          <w:sz w:val="24"/>
          <w:szCs w:val="24"/>
        </w:rPr>
      </w:pPr>
      <w:r w:rsidRPr="00436383">
        <w:rPr>
          <w:b/>
          <w:bCs/>
          <w:sz w:val="24"/>
          <w:szCs w:val="24"/>
        </w:rPr>
        <w:t>[15]</w:t>
      </w:r>
      <w:r w:rsidRPr="008D565D">
        <w:rPr>
          <w:sz w:val="24"/>
          <w:szCs w:val="24"/>
        </w:rPr>
        <w:t xml:space="preserve"> S. Forget, "</w:t>
      </w:r>
      <w:r w:rsidRPr="00EB7778">
        <w:rPr>
          <w:b/>
          <w:bCs/>
          <w:sz w:val="24"/>
          <w:szCs w:val="24"/>
        </w:rPr>
        <w:t>Optique des lasers &amp; faisceaux gaussiens</w:t>
      </w:r>
      <w:r w:rsidRPr="008D565D">
        <w:rPr>
          <w:sz w:val="24"/>
          <w:szCs w:val="24"/>
        </w:rPr>
        <w:t xml:space="preserve"> ", Cours de Laboratoire de Physique des Lasers, Université Paris Nord/13</w:t>
      </w:r>
      <w:proofErr w:type="gramStart"/>
      <w:r w:rsidRPr="008D565D">
        <w:rPr>
          <w:sz w:val="24"/>
          <w:szCs w:val="24"/>
        </w:rPr>
        <w:t>,(</w:t>
      </w:r>
      <w:proofErr w:type="gramEnd"/>
      <w:r w:rsidRPr="008D565D">
        <w:rPr>
          <w:sz w:val="24"/>
          <w:szCs w:val="24"/>
        </w:rPr>
        <w:t>2010).</w:t>
      </w:r>
    </w:p>
    <w:p w:rsidR="001B37BA" w:rsidRPr="008D565D" w:rsidRDefault="00EB7778" w:rsidP="008D565D">
      <w:pPr>
        <w:spacing w:line="360" w:lineRule="auto"/>
        <w:jc w:val="both"/>
        <w:rPr>
          <w:sz w:val="24"/>
          <w:szCs w:val="24"/>
          <w:lang w:val="en-US"/>
        </w:rPr>
      </w:pPr>
      <w:r w:rsidRPr="00436383">
        <w:rPr>
          <w:b/>
          <w:bCs/>
          <w:color w:val="000000" w:themeColor="text1"/>
          <w:sz w:val="24"/>
          <w:szCs w:val="24"/>
          <w:lang w:val="en-US"/>
        </w:rPr>
        <w:t>[16]</w:t>
      </w:r>
      <w:r>
        <w:rPr>
          <w:color w:val="000000" w:themeColor="text1"/>
          <w:sz w:val="24"/>
          <w:szCs w:val="24"/>
          <w:lang w:val="en-US"/>
        </w:rPr>
        <w:t xml:space="preserve">S. </w:t>
      </w:r>
      <w:proofErr w:type="gramStart"/>
      <w:r>
        <w:rPr>
          <w:color w:val="000000" w:themeColor="text1"/>
          <w:sz w:val="24"/>
          <w:szCs w:val="24"/>
          <w:lang w:val="en-US"/>
        </w:rPr>
        <w:t>William ,</w:t>
      </w:r>
      <w:r w:rsidR="001B37BA" w:rsidRPr="008D565D">
        <w:rPr>
          <w:color w:val="000000" w:themeColor="text1"/>
          <w:sz w:val="24"/>
          <w:szCs w:val="24"/>
          <w:lang w:val="en-US"/>
        </w:rPr>
        <w:t>C</w:t>
      </w:r>
      <w:proofErr w:type="gramEnd"/>
      <w:r w:rsidR="001B37BA" w:rsidRPr="008D565D">
        <w:rPr>
          <w:color w:val="000000" w:themeColor="text1"/>
          <w:sz w:val="24"/>
          <w:szCs w:val="24"/>
          <w:lang w:val="en-US"/>
        </w:rPr>
        <w:t>. Chang ,”</w:t>
      </w:r>
      <w:r w:rsidR="001B37BA" w:rsidRPr="00EB7778">
        <w:rPr>
          <w:b/>
          <w:bCs/>
          <w:color w:val="000000" w:themeColor="text1"/>
          <w:sz w:val="24"/>
          <w:szCs w:val="24"/>
          <w:lang w:val="en-US"/>
        </w:rPr>
        <w:t>Principles of lasers and optics</w:t>
      </w:r>
      <w:r w:rsidR="001B37BA" w:rsidRPr="008D565D">
        <w:rPr>
          <w:color w:val="000000" w:themeColor="text1"/>
          <w:sz w:val="24"/>
          <w:szCs w:val="24"/>
          <w:lang w:val="en-US"/>
        </w:rPr>
        <w:t>”, Cambridge University Press (2005)</w:t>
      </w:r>
      <w:r w:rsidR="001B37BA" w:rsidRPr="008D565D">
        <w:rPr>
          <w:sz w:val="24"/>
          <w:szCs w:val="24"/>
          <w:lang w:val="en-US"/>
        </w:rPr>
        <w:t xml:space="preserve"> </w:t>
      </w:r>
    </w:p>
    <w:p w:rsidR="001B37BA" w:rsidRPr="008D565D" w:rsidRDefault="001B37BA" w:rsidP="008D565D">
      <w:pPr>
        <w:spacing w:line="360" w:lineRule="auto"/>
        <w:jc w:val="both"/>
        <w:rPr>
          <w:sz w:val="24"/>
          <w:szCs w:val="24"/>
          <w:lang w:val="en-US"/>
        </w:rPr>
      </w:pPr>
      <w:r w:rsidRPr="00436383">
        <w:rPr>
          <w:b/>
          <w:bCs/>
          <w:sz w:val="24"/>
          <w:szCs w:val="24"/>
          <w:lang w:val="en-US"/>
        </w:rPr>
        <w:t>[17]</w:t>
      </w:r>
      <w:r w:rsidRPr="008D565D">
        <w:rPr>
          <w:sz w:val="24"/>
          <w:szCs w:val="24"/>
          <w:lang w:val="en-US"/>
        </w:rPr>
        <w:t xml:space="preserve">A. E. </w:t>
      </w:r>
      <w:proofErr w:type="spellStart"/>
      <w:r w:rsidRPr="008D565D">
        <w:rPr>
          <w:sz w:val="24"/>
          <w:szCs w:val="24"/>
          <w:lang w:val="en-US"/>
        </w:rPr>
        <w:t>Siegman</w:t>
      </w:r>
      <w:proofErr w:type="spellEnd"/>
      <w:r w:rsidRPr="008D565D">
        <w:rPr>
          <w:sz w:val="24"/>
          <w:szCs w:val="24"/>
          <w:lang w:val="en-US"/>
        </w:rPr>
        <w:t>, "</w:t>
      </w:r>
      <w:r w:rsidRPr="00EB7778">
        <w:rPr>
          <w:b/>
          <w:bCs/>
          <w:sz w:val="24"/>
          <w:szCs w:val="24"/>
          <w:lang w:val="en-US"/>
        </w:rPr>
        <w:t>New developments in laser resonators</w:t>
      </w:r>
      <w:r w:rsidRPr="008D565D">
        <w:rPr>
          <w:sz w:val="24"/>
          <w:szCs w:val="24"/>
          <w:lang w:val="en-US"/>
        </w:rPr>
        <w:t>", in Optical Resonators</w:t>
      </w:r>
      <w:r w:rsidRPr="008D565D">
        <w:rPr>
          <w:i/>
          <w:iCs/>
          <w:sz w:val="24"/>
          <w:szCs w:val="24"/>
          <w:lang w:val="en-US"/>
        </w:rPr>
        <w:t xml:space="preserve">, </w:t>
      </w:r>
      <w:r w:rsidRPr="008D565D">
        <w:rPr>
          <w:sz w:val="24"/>
          <w:szCs w:val="24"/>
          <w:lang w:val="en-US"/>
        </w:rPr>
        <w:t>Proc. SPIE 1224, 2-14,(1990).</w:t>
      </w:r>
    </w:p>
    <w:p w:rsidR="001B37BA" w:rsidRPr="000763B9" w:rsidRDefault="001B37BA" w:rsidP="00EB7778">
      <w:pPr>
        <w:spacing w:line="360" w:lineRule="auto"/>
        <w:jc w:val="both"/>
        <w:rPr>
          <w:sz w:val="24"/>
          <w:szCs w:val="24"/>
          <w:lang w:val="en-US"/>
        </w:rPr>
      </w:pPr>
      <w:r w:rsidRPr="00436383">
        <w:rPr>
          <w:b/>
          <w:bCs/>
          <w:sz w:val="24"/>
          <w:szCs w:val="24"/>
          <w:lang w:val="en-US"/>
        </w:rPr>
        <w:t>[18]</w:t>
      </w:r>
      <w:r w:rsidRPr="008D565D">
        <w:rPr>
          <w:rFonts w:ascii="TimesNewRomanPSMT" w:hAnsi="TimesNewRomanPSMT" w:cs="TimesNewRomanPSMT"/>
          <w:sz w:val="24"/>
          <w:szCs w:val="24"/>
          <w:lang w:val="en-US"/>
        </w:rPr>
        <w:t xml:space="preserve"> </w:t>
      </w:r>
      <w:proofErr w:type="spellStart"/>
      <w:proofErr w:type="gramStart"/>
      <w:r w:rsidR="00EB7778">
        <w:rPr>
          <w:rFonts w:ascii="TimesNewRomanPSMT" w:hAnsi="TimesNewRomanPSMT" w:cs="TimesNewRomanPSMT"/>
          <w:sz w:val="24"/>
          <w:szCs w:val="24"/>
          <w:lang w:val="en-US"/>
        </w:rPr>
        <w:t>A.</w:t>
      </w:r>
      <w:r w:rsidR="00EB7778">
        <w:rPr>
          <w:rFonts w:asciiTheme="majorBidi" w:hAnsiTheme="majorBidi" w:cstheme="majorBidi"/>
          <w:sz w:val="24"/>
          <w:szCs w:val="24"/>
          <w:lang w:val="en-US"/>
        </w:rPr>
        <w:t>Stuart</w:t>
      </w:r>
      <w:proofErr w:type="spellEnd"/>
      <w:r w:rsidR="00EB7778">
        <w:rPr>
          <w:rFonts w:asciiTheme="majorBidi" w:hAnsiTheme="majorBidi" w:cstheme="majorBidi"/>
          <w:sz w:val="24"/>
          <w:szCs w:val="24"/>
          <w:lang w:val="en-US"/>
        </w:rPr>
        <w:t xml:space="preserve"> </w:t>
      </w:r>
      <w:r w:rsidR="00E133B0" w:rsidRPr="008D565D">
        <w:rPr>
          <w:rFonts w:asciiTheme="majorBidi" w:hAnsiTheme="majorBidi" w:cstheme="majorBidi"/>
          <w:sz w:val="24"/>
          <w:szCs w:val="24"/>
          <w:lang w:val="en-US"/>
        </w:rPr>
        <w:t>,</w:t>
      </w:r>
      <w:proofErr w:type="gramEnd"/>
      <w:r w:rsidR="00E133B0" w:rsidRPr="008D565D">
        <w:rPr>
          <w:rFonts w:asciiTheme="majorBidi" w:hAnsiTheme="majorBidi" w:cstheme="majorBidi"/>
          <w:sz w:val="24"/>
          <w:szCs w:val="24"/>
          <w:lang w:val="en-US"/>
        </w:rPr>
        <w:t xml:space="preserve"> </w:t>
      </w:r>
      <w:proofErr w:type="spellStart"/>
      <w:r w:rsidR="00EB7778" w:rsidRPr="008D565D">
        <w:rPr>
          <w:rFonts w:asciiTheme="majorBidi" w:hAnsiTheme="majorBidi" w:cstheme="majorBidi"/>
          <w:sz w:val="24"/>
          <w:szCs w:val="24"/>
          <w:lang w:val="en-US"/>
        </w:rPr>
        <w:t>J</w:t>
      </w:r>
      <w:r w:rsidR="00EB7778">
        <w:rPr>
          <w:rFonts w:asciiTheme="majorBidi" w:hAnsiTheme="majorBidi" w:cstheme="majorBidi"/>
          <w:sz w:val="24"/>
          <w:szCs w:val="24"/>
          <w:lang w:val="en-US"/>
        </w:rPr>
        <w:t>.</w:t>
      </w:r>
      <w:r w:rsidR="00EB7778" w:rsidRPr="008D565D">
        <w:rPr>
          <w:rFonts w:asciiTheme="majorBidi" w:hAnsiTheme="majorBidi" w:cstheme="majorBidi"/>
          <w:sz w:val="24"/>
          <w:szCs w:val="24"/>
          <w:lang w:val="en-US"/>
        </w:rPr>
        <w:t>R</w:t>
      </w:r>
      <w:r w:rsidR="00EB7778">
        <w:rPr>
          <w:rFonts w:asciiTheme="majorBidi" w:hAnsiTheme="majorBidi" w:cstheme="majorBidi"/>
          <w:sz w:val="24"/>
          <w:szCs w:val="24"/>
          <w:lang w:val="en-US"/>
        </w:rPr>
        <w:t>.</w:t>
      </w:r>
      <w:r w:rsidR="00E133B0" w:rsidRPr="008D565D">
        <w:rPr>
          <w:rFonts w:asciiTheme="majorBidi" w:hAnsiTheme="majorBidi" w:cstheme="majorBidi"/>
          <w:sz w:val="24"/>
          <w:szCs w:val="24"/>
          <w:lang w:val="en-US"/>
        </w:rPr>
        <w:t>Collins</w:t>
      </w:r>
      <w:proofErr w:type="spellEnd"/>
      <w:r w:rsidRPr="008D565D">
        <w:rPr>
          <w:rFonts w:asciiTheme="majorBidi" w:hAnsiTheme="majorBidi" w:cstheme="majorBidi"/>
          <w:sz w:val="24"/>
          <w:szCs w:val="24"/>
          <w:lang w:val="en-US"/>
        </w:rPr>
        <w:t>, “</w:t>
      </w:r>
      <w:r w:rsidRPr="00EB7778">
        <w:rPr>
          <w:rFonts w:asciiTheme="majorBidi" w:hAnsiTheme="majorBidi" w:cstheme="majorBidi"/>
          <w:b/>
          <w:bCs/>
          <w:sz w:val="24"/>
          <w:szCs w:val="24"/>
          <w:lang w:val="en-US"/>
        </w:rPr>
        <w:t>Lens-system diffraction integral written in terms of matrix optics</w:t>
      </w:r>
      <w:r w:rsidRPr="008D565D">
        <w:rPr>
          <w:rFonts w:asciiTheme="majorBidi" w:hAnsiTheme="majorBidi" w:cstheme="majorBidi"/>
          <w:sz w:val="24"/>
          <w:szCs w:val="24"/>
          <w:lang w:val="en-US"/>
        </w:rPr>
        <w:t>”, J. Opt.</w:t>
      </w:r>
      <w:r w:rsidR="00EB7778">
        <w:rPr>
          <w:rFonts w:asciiTheme="majorBidi" w:hAnsiTheme="majorBidi" w:cstheme="majorBidi"/>
          <w:sz w:val="24"/>
          <w:szCs w:val="24"/>
          <w:lang w:val="en-US"/>
        </w:rPr>
        <w:t>vol.60</w:t>
      </w:r>
      <w:r w:rsidR="000763B9">
        <w:rPr>
          <w:rFonts w:asciiTheme="majorBidi" w:hAnsiTheme="majorBidi" w:cstheme="majorBidi"/>
          <w:sz w:val="24"/>
          <w:szCs w:val="24"/>
          <w:lang w:val="en-US"/>
        </w:rPr>
        <w:t>,</w:t>
      </w:r>
      <w:r w:rsidR="000763B9" w:rsidRPr="000763B9">
        <w:rPr>
          <w:rFonts w:eastAsia="Calibri"/>
          <w:sz w:val="16"/>
          <w:szCs w:val="16"/>
          <w:lang w:val="en-US"/>
        </w:rPr>
        <w:t xml:space="preserve"> </w:t>
      </w:r>
      <w:r w:rsidR="000763B9" w:rsidRPr="000763B9">
        <w:rPr>
          <w:rFonts w:eastAsia="Calibri"/>
          <w:sz w:val="24"/>
          <w:szCs w:val="24"/>
          <w:lang w:val="en-US"/>
        </w:rPr>
        <w:t>number 9, (1970)</w:t>
      </w:r>
    </w:p>
    <w:p w:rsidR="001B37BA" w:rsidRPr="001B37BA" w:rsidRDefault="001B37BA" w:rsidP="008D565D">
      <w:pPr>
        <w:spacing w:line="360" w:lineRule="auto"/>
        <w:jc w:val="both"/>
        <w:rPr>
          <w:lang w:val="en-US"/>
        </w:rPr>
      </w:pPr>
    </w:p>
    <w:p w:rsidR="001B37BA" w:rsidRPr="001B37BA" w:rsidRDefault="001B37BA" w:rsidP="008D565D">
      <w:pPr>
        <w:spacing w:line="360" w:lineRule="auto"/>
        <w:jc w:val="both"/>
        <w:rPr>
          <w:sz w:val="24"/>
          <w:szCs w:val="24"/>
          <w:lang w:val="en-US"/>
        </w:rPr>
      </w:pPr>
    </w:p>
    <w:sectPr w:rsidR="001B37BA" w:rsidRPr="001B37BA" w:rsidSect="00D80901">
      <w:headerReference w:type="default" r:id="rId100"/>
      <w:footerReference w:type="default" r:id="rId101"/>
      <w:pgSz w:w="11906" w:h="16838" w:code="9"/>
      <w:pgMar w:top="1134" w:right="1134" w:bottom="1134" w:left="1134" w:header="709" w:footer="709" w:gutter="0"/>
      <w:pgBorders w:offsetFrom="page">
        <w:top w:val="single" w:sz="4" w:space="24" w:color="auto"/>
        <w:left w:val="single" w:sz="4" w:space="24" w:color="auto"/>
        <w:bottom w:val="single" w:sz="4" w:space="24" w:color="auto"/>
        <w:right w:val="single" w:sz="4" w:space="24" w:color="auto"/>
      </w:pgBorders>
      <w:pgNumType w:start="37"/>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36BAC" w:rsidRDefault="00F36BAC">
      <w:r>
        <w:separator/>
      </w:r>
    </w:p>
  </w:endnote>
  <w:endnote w:type="continuationSeparator" w:id="0">
    <w:p w:rsidR="00F36BAC" w:rsidRDefault="00F36BA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ourier">
    <w:panose1 w:val="02070409020205020404"/>
    <w:charset w:val="00"/>
    <w:family w:val="modern"/>
    <w:notTrueType/>
    <w:pitch w:val="fixed"/>
    <w:sig w:usb0="00000003" w:usb1="00000000" w:usb2="00000000" w:usb3="00000000" w:csb0="00000001" w:csb1="00000000"/>
  </w:font>
  <w:font w:name="Times New Roman,Bold">
    <w:altName w:val="MS Mincho"/>
    <w:panose1 w:val="00000000000000000000"/>
    <w:charset w:val="80"/>
    <w:family w:val="auto"/>
    <w:notTrueType/>
    <w:pitch w:val="default"/>
    <w:sig w:usb0="00000001" w:usb1="08070000" w:usb2="00000010" w:usb3="00000000" w:csb0="00020000" w:csb1="00000000"/>
  </w:font>
  <w:font w:name="Segoe UI">
    <w:panose1 w:val="020B0502040204020203"/>
    <w:charset w:val="00"/>
    <w:family w:val="swiss"/>
    <w:pitch w:val="variable"/>
    <w:sig w:usb0="E10022FF" w:usb1="C000E47F" w:usb2="00000029" w:usb3="00000000" w:csb0="000001DF" w:csb1="00000000"/>
  </w:font>
  <w:font w:name="Times-Roman">
    <w:panose1 w:val="00000000000000000000"/>
    <w:charset w:val="00"/>
    <w:family w:val="roman"/>
    <w:notTrueType/>
    <w:pitch w:val="default"/>
    <w:sig w:usb0="00000003" w:usb1="00000000" w:usb2="00000000" w:usb3="00000000" w:csb0="00000001" w:csb1="00000000"/>
  </w:font>
  <w:font w:name="MT2MIT">
    <w:altName w:val="MS Mincho"/>
    <w:panose1 w:val="00000000000000000000"/>
    <w:charset w:val="80"/>
    <w:family w:val="auto"/>
    <w:notTrueType/>
    <w:pitch w:val="default"/>
    <w:sig w:usb0="00000000" w:usb1="08070000" w:usb2="00000010" w:usb3="00000000" w:csb0="00020000" w:csb1="00000000"/>
  </w:font>
  <w:font w:name="OptimaLTStd-Italic">
    <w:panose1 w:val="00000000000000000000"/>
    <w:charset w:val="00"/>
    <w:family w:val="roman"/>
    <w:notTrueType/>
    <w:pitch w:val="default"/>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OpenSymbol">
    <w:altName w:val="Courier New"/>
    <w:panose1 w:val="05010000000000000000"/>
    <w:charset w:val="00"/>
    <w:family w:val="auto"/>
    <w:pitch w:val="variable"/>
    <w:sig w:usb0="800000AF" w:usb1="1001ECEA" w:usb2="00000000" w:usb3="00000000" w:csb0="00000001" w:csb1="00000000"/>
  </w:font>
  <w:font w:name="TimesNewRomanPSMT">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13516120"/>
      <w:docPartObj>
        <w:docPartGallery w:val="Page Numbers (Bottom of Page)"/>
        <w:docPartUnique/>
      </w:docPartObj>
    </w:sdtPr>
    <w:sdtContent>
      <w:p w:rsidR="003F0AAC" w:rsidRDefault="003F0AAC">
        <w:pPr>
          <w:pStyle w:val="Pieddepage"/>
        </w:pPr>
        <w:r>
          <w:rPr>
            <w:noProof/>
          </w:rPr>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_x0000_s2068" type="#_x0000_t65" style="position:absolute;margin-left:0;margin-top:0;width:29pt;height:21.6pt;z-index:251659776;visibility:visible;mso-top-percent:70;mso-position-horizontal:left;mso-position-horizontal-relative:right-margin-area;mso-position-vertical-relative:bottom-margin-area;mso-top-percent: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" o:allowincell="f" adj="14135" strokecolor="gray" strokeweight=".25pt">
              <v:textbox>
                <w:txbxContent>
                  <w:p w:rsidR="003F0AAC" w:rsidRDefault="003F0AAC">
                    <w:pPr>
                      <w:jc w:val="center"/>
                    </w:pPr>
                    <w:r>
                      <w:rPr>
                        <w:sz w:val="22"/>
                        <w:szCs w:val="22"/>
                      </w:rPr>
                      <w:fldChar w:fldCharType="begin"/>
                    </w:r>
                    <w:r>
                      <w:instrText>PAGE    \* MERGEFORMAT</w:instrText>
                    </w:r>
                    <w:r>
                      <w:rPr>
                        <w:sz w:val="22"/>
                        <w:szCs w:val="22"/>
                      </w:rPr>
                      <w:fldChar w:fldCharType="separate"/>
                    </w:r>
                    <w:r w:rsidR="005666AD" w:rsidRPr="005666AD">
                      <w:rPr>
                        <w:noProof/>
                        <w:sz w:val="16"/>
                        <w:szCs w:val="16"/>
                      </w:rPr>
                      <w:t>2</w:t>
                    </w:r>
                    <w:r>
                      <w:rPr>
                        <w:sz w:val="16"/>
                        <w:szCs w:val="16"/>
                      </w:rPr>
                      <w:fldChar w:fldCharType="end"/>
                    </w:r>
                  </w:p>
                </w:txbxContent>
              </v:textbox>
              <w10:wrap anchorx="margin" anchory="margin"/>
            </v:shape>
          </w:pict>
        </w:r>
      </w:p>
    </w:sdtContent>
  </w:sdt>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002378"/>
      <w:docPartObj>
        <w:docPartGallery w:val="Page Numbers (Bottom of Page)"/>
        <w:docPartUnique/>
      </w:docPartObj>
    </w:sdtPr>
    <w:sdtContent>
      <w:p w:rsidR="003F0AAC" w:rsidRDefault="003F0AAC">
        <w:pPr>
          <w:pStyle w:val="Pieddepage"/>
        </w:pPr>
        <w:r>
          <w:rPr>
            <w:noProof/>
            <w:lang w:eastAsia="zh-TW"/>
          </w:rPr>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_x0000_s2076" type="#_x0000_t65" style="position:absolute;margin-left:0;margin-top:664.5pt;width:29pt;height:21.6pt;z-index:251661824;mso-top-percent:70;mso-position-horizontal:left;mso-position-horizontal-relative:right-margin-area;mso-position-vertical-relative:bottom-margin-area;mso-top-percent:70" o:allowincell="f" adj="14135" strokecolor="gray [1629]" strokeweight=".25pt">
              <v:textbox style="mso-next-textbox:#_x0000_s2076">
                <w:txbxContent>
                  <w:p w:rsidR="003F0AAC" w:rsidRDefault="003F0AAC">
                    <w:pPr>
                      <w:jc w:val="center"/>
                    </w:pPr>
                    <w:r>
                      <w:rPr>
                        <w:noProof/>
                        <w:sz w:val="16"/>
                        <w:szCs w:val="16"/>
                      </w:rPr>
                      <w:fldChar w:fldCharType="begin"/>
                    </w:r>
                    <w:r>
                      <w:rPr>
                        <w:noProof/>
                        <w:sz w:val="16"/>
                        <w:szCs w:val="16"/>
                      </w:rPr>
                      <w:instrText xml:space="preserve"> PAGE    \* MERGEFORMAT </w:instrText>
                    </w:r>
                    <w:r>
                      <w:rPr>
                        <w:noProof/>
                        <w:sz w:val="16"/>
                        <w:szCs w:val="16"/>
                      </w:rPr>
                      <w:fldChar w:fldCharType="separate"/>
                    </w:r>
                    <w:r w:rsidR="005666AD">
                      <w:rPr>
                        <w:noProof/>
                        <w:sz w:val="16"/>
                        <w:szCs w:val="16"/>
                      </w:rPr>
                      <w:t>37</w:t>
                    </w:r>
                    <w:r>
                      <w:rPr>
                        <w:noProof/>
                        <w:sz w:val="16"/>
                        <w:szCs w:val="16"/>
                      </w:rPr>
                      <w:fldChar w:fldCharType="end"/>
                    </w:r>
                  </w:p>
                </w:txbxContent>
              </v:textbox>
              <w10:wrap anchorx="page" anchory="page"/>
            </v:shape>
          </w:pic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F0AAC" w:rsidRDefault="003F0AAC">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75447944"/>
      <w:docPartObj>
        <w:docPartGallery w:val="Page Numbers (Bottom of Page)"/>
        <w:docPartUnique/>
      </w:docPartObj>
    </w:sdtPr>
    <w:sdtContent>
      <w:p w:rsidR="003F0AAC" w:rsidRDefault="003F0AAC">
        <w:pPr>
          <w:pStyle w:val="Pieddepage"/>
        </w:pPr>
        <w:r>
          <w:rPr>
            <w:noProof/>
          </w:rPr>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Forme automatique 1" o:spid="_x0000_s2058" type="#_x0000_t65" style="position:absolute;margin-left:0;margin-top:0;width:29pt;height:21.6pt;z-index:251656704;visibility:visible;mso-top-percent:70;mso-position-horizontal:left;mso-position-horizontal-relative:right-margin-area;mso-position-vertical-relative:bottom-margin-area;mso-top-percent: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" o:allowincell="f" adj="14135" strokecolor="gray" strokeweight=".25pt">
              <v:textbox>
                <w:txbxContent>
                  <w:p w:rsidR="003F0AAC" w:rsidRDefault="003F0AAC">
                    <w:pPr>
                      <w:jc w:val="center"/>
                    </w:pPr>
                    <w:r>
                      <w:rPr>
                        <w:sz w:val="22"/>
                        <w:szCs w:val="22"/>
                      </w:rPr>
                      <w:fldChar w:fldCharType="begin"/>
                    </w:r>
                    <w:r>
                      <w:instrText>PAGE    \* MERGEFORMAT</w:instrText>
                    </w:r>
                    <w:r>
                      <w:rPr>
                        <w:sz w:val="22"/>
                        <w:szCs w:val="22"/>
                      </w:rPr>
                      <w:fldChar w:fldCharType="separate"/>
                    </w:r>
                    <w:r w:rsidR="005666AD" w:rsidRPr="005666AD">
                      <w:rPr>
                        <w:noProof/>
                        <w:sz w:val="16"/>
                        <w:szCs w:val="16"/>
                      </w:rPr>
                      <w:t>14</w:t>
                    </w:r>
                    <w:r>
                      <w:rPr>
                        <w:sz w:val="16"/>
                        <w:szCs w:val="16"/>
                      </w:rPr>
                      <w:fldChar w:fldCharType="end"/>
                    </w:r>
                  </w:p>
                </w:txbxContent>
              </v:textbox>
              <w10:wrap anchorx="margin" anchory="margin"/>
            </v:shape>
          </w:pict>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F0AAC" w:rsidRDefault="003F0AAC">
    <w:pPr>
      <w:pStyle w:val="Pieddepage"/>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4425830"/>
      <w:docPartObj>
        <w:docPartGallery w:val="Page Numbers (Bottom of Page)"/>
        <w:docPartUnique/>
      </w:docPartObj>
    </w:sdtPr>
    <w:sdtContent>
      <w:p w:rsidR="003F0AAC" w:rsidRDefault="003F0AAC">
        <w:pPr>
          <w:pStyle w:val="Pieddepage"/>
        </w:pPr>
        <w:r>
          <w:rPr>
            <w:noProof/>
          </w:rPr>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_x0000_s2060" type="#_x0000_t65" style="position:absolute;margin-left:0;margin-top:0;width:29pt;height:21.6pt;z-index:251657728;visibility:visible;mso-top-percent:70;mso-position-horizontal:left;mso-position-horizontal-relative:right-margin-area;mso-position-vertical-relative:bottom-margin-area;mso-top-percent: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" o:allowincell="f" adj="14135" strokecolor="gray" strokeweight=".25pt">
              <v:textbox style="mso-next-textbox:#_x0000_s2060">
                <w:txbxContent>
                  <w:p w:rsidR="003F0AAC" w:rsidRDefault="003F0AAC">
                    <w:pPr>
                      <w:jc w:val="center"/>
                    </w:pPr>
                    <w:r>
                      <w:rPr>
                        <w:sz w:val="22"/>
                        <w:szCs w:val="22"/>
                      </w:rPr>
                      <w:fldChar w:fldCharType="begin"/>
                    </w:r>
                    <w:r>
                      <w:instrText>PAGE    \* MERGEFORMAT</w:instrText>
                    </w:r>
                    <w:r>
                      <w:rPr>
                        <w:sz w:val="22"/>
                        <w:szCs w:val="22"/>
                      </w:rPr>
                      <w:fldChar w:fldCharType="separate"/>
                    </w:r>
                    <w:r w:rsidR="005666AD" w:rsidRPr="005666AD">
                      <w:rPr>
                        <w:noProof/>
                        <w:sz w:val="16"/>
                        <w:szCs w:val="16"/>
                      </w:rPr>
                      <w:t>22</w:t>
                    </w:r>
                    <w:r>
                      <w:rPr>
                        <w:sz w:val="16"/>
                        <w:szCs w:val="16"/>
                      </w:rPr>
                      <w:fldChar w:fldCharType="end"/>
                    </w:r>
                  </w:p>
                </w:txbxContent>
              </v:textbox>
              <w10:wrap anchorx="margin" anchory="margin"/>
            </v:shape>
          </w:pict>
        </w:r>
      </w:p>
    </w:sdtContent>
  </w:sdt>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F0AAC" w:rsidRDefault="003F0AAC">
    <w:pPr>
      <w:pStyle w:val="Pieddepage"/>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9802320"/>
      <w:docPartObj>
        <w:docPartGallery w:val="Page Numbers (Bottom of Page)"/>
        <w:docPartUnique/>
      </w:docPartObj>
    </w:sdtPr>
    <w:sdtContent>
      <w:p w:rsidR="003F0AAC" w:rsidRDefault="003F0AAC">
        <w:pPr>
          <w:pStyle w:val="Pieddepage"/>
        </w:pPr>
        <w:r>
          <w:rPr>
            <w:noProof/>
          </w:rPr>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_x0000_s2062" type="#_x0000_t65" style="position:absolute;margin-left:0;margin-top:0;width:29pt;height:21.6pt;z-index:251658752;visibility:visible;mso-top-percent:70;mso-position-horizontal:left;mso-position-horizontal-relative:right-margin-area;mso-position-vertical-relative:bottom-margin-area;mso-top-percent: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" o:allowincell="f" adj="14135" strokecolor="gray" strokeweight=".25pt">
              <v:textbox style="mso-next-textbox:#_x0000_s2062">
                <w:txbxContent>
                  <w:p w:rsidR="003F0AAC" w:rsidRDefault="003F0AAC">
                    <w:pPr>
                      <w:jc w:val="center"/>
                    </w:pPr>
                    <w:r>
                      <w:rPr>
                        <w:sz w:val="22"/>
                        <w:szCs w:val="22"/>
                      </w:rPr>
                      <w:fldChar w:fldCharType="begin"/>
                    </w:r>
                    <w:r>
                      <w:instrText>PAGE    \* MERGEFORMAT</w:instrText>
                    </w:r>
                    <w:r>
                      <w:rPr>
                        <w:sz w:val="22"/>
                        <w:szCs w:val="22"/>
                      </w:rPr>
                      <w:fldChar w:fldCharType="separate"/>
                    </w:r>
                    <w:r w:rsidR="005666AD" w:rsidRPr="005666AD">
                      <w:rPr>
                        <w:noProof/>
                        <w:sz w:val="16"/>
                        <w:szCs w:val="16"/>
                      </w:rPr>
                      <w:t>35</w:t>
                    </w:r>
                    <w:r>
                      <w:rPr>
                        <w:sz w:val="16"/>
                        <w:szCs w:val="16"/>
                      </w:rPr>
                      <w:fldChar w:fldCharType="end"/>
                    </w:r>
                  </w:p>
                </w:txbxContent>
              </v:textbox>
              <w10:wrap anchorx="margin" anchory="margin"/>
            </v:shape>
          </w:pict>
        </w:r>
      </w:p>
    </w:sdtContent>
  </w:sdt>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F0AAC" w:rsidRDefault="003F0AAC">
    <w:pPr>
      <w:pStyle w:val="Pieddepage"/>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002377"/>
      <w:docPartObj>
        <w:docPartGallery w:val="Page Numbers (Bottom of Page)"/>
        <w:docPartUnique/>
      </w:docPartObj>
    </w:sdtPr>
    <w:sdtContent>
      <w:p w:rsidR="003F0AAC" w:rsidRDefault="003F0AAC">
        <w:pPr>
          <w:pStyle w:val="Pieddepage"/>
        </w:pPr>
        <w:r>
          <w:rPr>
            <w:noProof/>
            <w:lang w:eastAsia="zh-TW"/>
          </w:rPr>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_x0000_s2075" type="#_x0000_t65" style="position:absolute;margin-left:0;margin-top:664.5pt;width:29pt;height:21.6pt;z-index:251660800;mso-top-percent:70;mso-position-horizontal:left;mso-position-horizontal-relative:right-margin-area;mso-position-vertical-relative:bottom-margin-area;mso-top-percent:70" o:allowincell="f" adj="14135" strokecolor="gray [1629]" strokeweight=".25pt">
              <v:textbox style="mso-next-textbox:#_x0000_s2075">
                <w:txbxContent>
                  <w:p w:rsidR="003F0AAC" w:rsidRDefault="003F0AAC">
                    <w:pPr>
                      <w:jc w:val="center"/>
                    </w:pPr>
                    <w:r>
                      <w:rPr>
                        <w:noProof/>
                        <w:sz w:val="16"/>
                        <w:szCs w:val="16"/>
                      </w:rPr>
                      <w:fldChar w:fldCharType="begin"/>
                    </w:r>
                    <w:r>
                      <w:rPr>
                        <w:noProof/>
                        <w:sz w:val="16"/>
                        <w:szCs w:val="16"/>
                      </w:rPr>
                      <w:instrText xml:space="preserve"> PAGE    \* MERGEFORMAT </w:instrText>
                    </w:r>
                    <w:r>
                      <w:rPr>
                        <w:noProof/>
                        <w:sz w:val="16"/>
                        <w:szCs w:val="16"/>
                      </w:rPr>
                      <w:fldChar w:fldCharType="separate"/>
                    </w:r>
                    <w:r w:rsidR="005666AD">
                      <w:rPr>
                        <w:noProof/>
                        <w:sz w:val="16"/>
                        <w:szCs w:val="16"/>
                      </w:rPr>
                      <w:t>36</w:t>
                    </w:r>
                    <w:r>
                      <w:rPr>
                        <w:noProof/>
                        <w:sz w:val="16"/>
                        <w:szCs w:val="16"/>
                      </w:rPr>
                      <w:fldChar w:fldCharType="end"/>
                    </w:r>
                  </w:p>
                </w:txbxContent>
              </v:textbox>
              <w10:wrap anchorx="page" anchory="page"/>
            </v:shape>
          </w:pic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36BAC" w:rsidRDefault="00F36BAC">
      <w:r>
        <w:separator/>
      </w:r>
    </w:p>
  </w:footnote>
  <w:footnote w:type="continuationSeparator" w:id="0">
    <w:p w:rsidR="00F36BAC" w:rsidRDefault="00F36BA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F0AAC" w:rsidRDefault="003F0AAC">
    <w:pPr>
      <w:bidi/>
      <w:jc w:val="center"/>
      <w:rPr>
        <w:b/>
        <w:bCs/>
        <w:sz w:val="18"/>
        <w:szCs w:val="18"/>
        <w:lang w:bidi="ar-DZ"/>
      </w:rPr>
    </w:pPr>
  </w:p>
  <w:p w:rsidR="003F0AAC" w:rsidRDefault="003F0AAC">
    <w:pPr>
      <w:bidi/>
      <w:jc w:val="center"/>
      <w:rPr>
        <w:b/>
        <w:bCs/>
        <w:sz w:val="18"/>
        <w:szCs w:val="18"/>
        <w:rtl/>
        <w:lang w:bidi="ar-DZ"/>
      </w:rPr>
    </w:pPr>
    <w:r>
      <w:rPr>
        <w:b/>
        <w:bCs/>
        <w:sz w:val="18"/>
        <w:szCs w:val="18"/>
        <w:lang w:bidi="ar-DZ"/>
      </w:rPr>
      <w:t>République Algérienne Démocratique et Populaire</w:t>
    </w:r>
  </w:p>
  <w:p w:rsidR="003F0AAC" w:rsidRDefault="003F0AAC">
    <w:pPr>
      <w:bidi/>
      <w:jc w:val="center"/>
      <w:rPr>
        <w:b/>
        <w:bCs/>
        <w:sz w:val="18"/>
        <w:szCs w:val="18"/>
        <w:rtl/>
        <w:lang w:bidi="ar-DZ"/>
      </w:rPr>
    </w:pPr>
    <w:r>
      <w:rPr>
        <w:b/>
        <w:bCs/>
        <w:sz w:val="18"/>
        <w:szCs w:val="18"/>
        <w:rtl/>
        <w:lang w:bidi="ar-DZ"/>
      </w:rPr>
      <w:t>وزارة التـعـلـيــم العـالـــي والبـحـــث العـلــمــي</w:t>
    </w:r>
  </w:p>
  <w:p w:rsidR="003F0AAC" w:rsidRDefault="003F0AAC">
    <w:pPr>
      <w:bidi/>
      <w:jc w:val="center"/>
      <w:rPr>
        <w:b/>
        <w:bCs/>
        <w:sz w:val="18"/>
        <w:szCs w:val="18"/>
        <w:lang w:bidi="ar-DZ"/>
      </w:rPr>
    </w:pPr>
    <w:r>
      <w:rPr>
        <w:b/>
        <w:bCs/>
        <w:noProof/>
        <w:sz w:val="18"/>
        <w:szCs w:val="18"/>
      </w:rPr>
      <w:pict>
        <v:shapetype id="_x0000_m2077" coordsize="21600,21600" o:spt="32" o:oned="t" path="m,l21600,21600e" filled="t">
          <v:path arrowok="t" fillok="f" o:connecttype="none"/>
          <o:lock v:ext="edit" shapetype="t"/>
        </v:shapetype>
      </w:pict>
    </w:r>
    <w:r>
      <w:rPr>
        <w:b/>
        <w:bCs/>
        <w:noProof/>
        <w:sz w:val="14"/>
        <w:szCs w:val="14"/>
      </w:rPr>
      <w:pict>
        <v:group id="4097" o:spid="_x0000_s2049" style="position:absolute;left:0;text-align:left;margin-left:-31.65pt;margin-top:20.65pt;width:547.35pt;height:78.15pt;z-index:251654656;mso-wrap-distance-left:0;mso-wrap-distance-right:0" coordorigin="525,2103" coordsize="10947,156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4098" o:spid="_x0000_s2052" type="#_x0000_t75" style="position:absolute;left:4992;top:2103;width:2370;height:1551;visibility:visible;mso-position-horizontal-relative:page;mso-position-vertical-relative:page" fillcolor="#ededed">
            <v:imagedata embosscolor="white"/>
          </v:shape>
          <v:shape id="4099" o:spid="_x0000_s2050" type="#_x0000_m2077" style="position:absolute;left:525;top:3665;width:10947;height:1;mso-position-horizontal-relative:page;mso-position-vertical-relative:page;mso-width-relative:page;mso-height-relative:page" o:spt="32" o:oned="t" path="m,l21600,21600e" filled="f" strokeweight="2pt">
            <v:path arrowok="t" fillok="f" o:connecttype="none"/>
            <o:lock v:ext="edit" shapetype="t"/>
          </v:shape>
        </v:group>
      </w:pict>
    </w:r>
    <w:r>
      <w:rPr>
        <w:b/>
        <w:bCs/>
        <w:sz w:val="18"/>
        <w:szCs w:val="18"/>
        <w:lang w:bidi="ar-DZ"/>
      </w:rPr>
      <w:t>Ministère de l’Enseignement Supérieur et de la Recherche Scientifique</w:t>
    </w:r>
  </w:p>
  <w:tbl>
    <w:tblPr>
      <w:tblW w:w="10680" w:type="dxa"/>
      <w:tblInd w:w="-449" w:type="dxa"/>
      <w:tblLook w:val="04A0" w:firstRow="1" w:lastRow="0" w:firstColumn="1" w:lastColumn="0" w:noHBand="0" w:noVBand="1"/>
    </w:tblPr>
    <w:tblGrid>
      <w:gridCol w:w="4250"/>
      <w:gridCol w:w="6430"/>
    </w:tblGrid>
    <w:tr w:rsidR="003F0AAC">
      <w:trPr>
        <w:trHeight w:val="14"/>
      </w:trPr>
      <w:tc>
        <w:tcPr>
          <w:tcW w:w="4250" w:type="dxa"/>
        </w:tcPr>
        <w:p w:rsidR="003F0AAC" w:rsidRDefault="003F0AAC">
          <w:pPr>
            <w:tabs>
              <w:tab w:val="left" w:pos="7797"/>
            </w:tabs>
            <w:rPr>
              <w:b/>
              <w:bCs/>
              <w:sz w:val="12"/>
              <w:szCs w:val="12"/>
              <w:lang w:bidi="ar-DZ"/>
            </w:rPr>
          </w:pPr>
        </w:p>
        <w:p w:rsidR="003F0AAC" w:rsidRDefault="003F0AAC">
          <w:pPr>
            <w:tabs>
              <w:tab w:val="left" w:pos="7797"/>
            </w:tabs>
            <w:rPr>
              <w:b/>
              <w:bCs/>
              <w:sz w:val="14"/>
              <w:szCs w:val="14"/>
              <w:lang w:bidi="ar-DZ"/>
            </w:rPr>
          </w:pPr>
          <w:r>
            <w:rPr>
              <w:b/>
              <w:bCs/>
              <w:sz w:val="14"/>
              <w:szCs w:val="14"/>
              <w:lang w:bidi="ar-DZ"/>
            </w:rPr>
            <w:t xml:space="preserve">Université Mohamed El Bachir </w:t>
          </w:r>
          <w:proofErr w:type="spellStart"/>
          <w:r>
            <w:rPr>
              <w:b/>
              <w:bCs/>
              <w:sz w:val="14"/>
              <w:szCs w:val="14"/>
              <w:lang w:bidi="ar-DZ"/>
            </w:rPr>
            <w:t>Elibrahimi</w:t>
          </w:r>
          <w:proofErr w:type="spellEnd"/>
          <w:r>
            <w:rPr>
              <w:b/>
              <w:bCs/>
              <w:sz w:val="14"/>
              <w:szCs w:val="14"/>
              <w:lang w:bidi="ar-DZ"/>
            </w:rPr>
            <w:t xml:space="preserve"> –Bordj Bou Arreridj Faculté des Sciences et de la Technologie </w:t>
          </w:r>
        </w:p>
        <w:p w:rsidR="003F0AAC" w:rsidRDefault="003F0AAC">
          <w:pPr>
            <w:spacing w:line="312" w:lineRule="auto"/>
            <w:rPr>
              <w:b/>
              <w:bCs/>
              <w:sz w:val="14"/>
              <w:szCs w:val="14"/>
              <w:lang w:bidi="ar-DZ"/>
            </w:rPr>
          </w:pPr>
          <w:r>
            <w:rPr>
              <w:b/>
              <w:bCs/>
              <w:sz w:val="14"/>
              <w:szCs w:val="14"/>
              <w:lang w:bidi="ar-DZ"/>
            </w:rPr>
            <w:t xml:space="preserve">Département des Sciences de la Matière  </w:t>
          </w:r>
        </w:p>
        <w:p w:rsidR="003F0AAC" w:rsidRDefault="003F0AAC">
          <w:pPr>
            <w:spacing w:line="312" w:lineRule="auto"/>
            <w:rPr>
              <w:b/>
              <w:bCs/>
              <w:sz w:val="14"/>
              <w:szCs w:val="14"/>
              <w:lang w:bidi="ar-DZ"/>
            </w:rPr>
          </w:pPr>
        </w:p>
        <w:p w:rsidR="003F0AAC" w:rsidRDefault="003F0AAC">
          <w:pPr>
            <w:spacing w:line="312" w:lineRule="auto"/>
            <w:rPr>
              <w:b/>
              <w:bCs/>
              <w:sz w:val="12"/>
              <w:szCs w:val="12"/>
              <w:lang w:bidi="ar-DZ"/>
            </w:rPr>
          </w:pPr>
        </w:p>
        <w:p w:rsidR="003F0AAC" w:rsidRDefault="003F0AAC">
          <w:pPr>
            <w:spacing w:line="312" w:lineRule="auto"/>
            <w:rPr>
              <w:rFonts w:ascii="Arial" w:hAnsi="Arial"/>
              <w:b/>
              <w:bCs/>
              <w:sz w:val="12"/>
              <w:szCs w:val="12"/>
            </w:rPr>
          </w:pPr>
        </w:p>
        <w:p w:rsidR="003F0AAC" w:rsidRDefault="003F0AAC">
          <w:pPr>
            <w:tabs>
              <w:tab w:val="left" w:pos="7797"/>
            </w:tabs>
            <w:rPr>
              <w:b/>
              <w:bCs/>
              <w:sz w:val="12"/>
              <w:szCs w:val="12"/>
              <w:lang w:bidi="ar-DZ"/>
            </w:rPr>
          </w:pPr>
        </w:p>
      </w:tc>
      <w:tc>
        <w:tcPr>
          <w:tcW w:w="6430" w:type="dxa"/>
        </w:tcPr>
        <w:p w:rsidR="003F0AAC" w:rsidRDefault="003F0AAC">
          <w:pPr>
            <w:tabs>
              <w:tab w:val="left" w:pos="7797"/>
            </w:tabs>
            <w:bidi/>
            <w:rPr>
              <w:b/>
              <w:bCs/>
              <w:lang w:bidi="ar-DZ"/>
            </w:rPr>
          </w:pPr>
          <w:r>
            <w:rPr>
              <w:b/>
              <w:bCs/>
              <w:rtl/>
              <w:lang w:bidi="ar-DZ"/>
            </w:rPr>
            <w:t xml:space="preserve">جـامعة محمد </w:t>
          </w:r>
          <w:r>
            <w:rPr>
              <w:rFonts w:hint="cs"/>
              <w:b/>
              <w:bCs/>
              <w:rtl/>
              <w:lang w:bidi="ar-DZ"/>
            </w:rPr>
            <w:t>البشير الإبراهيم</w:t>
          </w:r>
          <w:r>
            <w:rPr>
              <w:rFonts w:hint="eastAsia"/>
              <w:b/>
              <w:bCs/>
              <w:rtl/>
              <w:lang w:bidi="ar-DZ"/>
            </w:rPr>
            <w:t>ي</w:t>
          </w:r>
          <w:r>
            <w:rPr>
              <w:b/>
              <w:bCs/>
              <w:rtl/>
              <w:lang w:bidi="ar-DZ"/>
            </w:rPr>
            <w:t xml:space="preserve">  « برج بوعريريج »</w:t>
          </w:r>
        </w:p>
        <w:p w:rsidR="003F0AAC" w:rsidRDefault="003F0AAC">
          <w:pPr>
            <w:tabs>
              <w:tab w:val="right" w:pos="7637"/>
            </w:tabs>
            <w:bidi/>
            <w:rPr>
              <w:b/>
              <w:bCs/>
              <w:sz w:val="18"/>
              <w:szCs w:val="18"/>
              <w:rtl/>
              <w:lang w:val="en-US" w:bidi="ar-DZ"/>
            </w:rPr>
          </w:pPr>
          <w:r>
            <w:rPr>
              <w:b/>
              <w:bCs/>
              <w:noProof/>
              <w:sz w:val="18"/>
              <w:szCs w:val="18"/>
              <w:rtl/>
            </w:rPr>
            <w:pict>
              <v:shapetype id="_x0000_t202" coordsize="21600,21600" o:spt="202" path="m,l,21600r21600,l21600,xe">
                <v:stroke joinstyle="miter"/>
                <v:path gradientshapeok="t" o:connecttype="rect"/>
              </v:shapetype>
              <v:shape id="_x0000_s2055" type="#_x0000_t202" style="position:absolute;left:0;text-align:left;margin-left:15.1pt;margin-top:4.2pt;width:93.15pt;height:72.75pt;z-index:251655680" stroked="f">
                <v:textbox style="mso-next-textbox:#_x0000_s2055">
                  <w:txbxContent>
                    <w:p w:rsidR="003F0AAC" w:rsidRDefault="003F0AAC">
                      <w:r w:rsidRPr="00D70F07">
                        <w:rPr>
                          <w:noProof/>
                        </w:rPr>
                        <w:drawing>
                          <wp:inline distT="0" distB="0" distL="0" distR="0">
                            <wp:extent cx="990600" cy="677190"/>
                            <wp:effectExtent l="19050" t="0" r="0" b="0"/>
                            <wp:docPr id="15825378" name="Image 1"/>
                            <wp:cNvGraphicFramePr/>
                            <a:graphic xmlns:a="http://schemas.openxmlformats.org/drawingml/2006/main">
                              <a:graphicData uri="http://schemas.openxmlformats.org/drawingml/2006/picture">
                                <pic:pic xmlns:pic="http://schemas.openxmlformats.org/drawingml/2006/picture">
                                  <pic:nvPicPr>
                                    <pic:cNvPr id="3" name="Picture 2"/>
                                    <pic:cNvPicPr>
                                      <a:picLocks noChangeAspect="1" noChangeArrowheads="1"/>
                                    </pic:cNvPicPr>
                                  </pic:nvPicPr>
                                  <pic:blipFill>
                                    <a:blip r:embed="rId1" cstate="print">
                                      <a:extLst>
                                        <a:ext uri="{28A0092B-C50C-407E-A947-70E740481C1C}">
                                          <a14:useLocalDpi xmlns:a14="http://schemas.microsoft.com/office/drawing/2010/main" val="0"/>
                                        </a:ext>
                                      </a:extLst>
                                    </a:blip>
                                    <a:srcRect l="40066" t="47162" r="37169"/>
                                    <a:stretch>
                                      <a:fillRect/>
                                    </a:stretch>
                                  </pic:blipFill>
                                  <pic:spPr bwMode="auto">
                                    <a:xfrm>
                                      <a:off x="0" y="0"/>
                                      <a:ext cx="990600" cy="677190"/>
                                    </a:xfrm>
                                    <a:prstGeom prst="rect">
                                      <a:avLst/>
                                    </a:prstGeom>
                                    <a:noFill/>
                                    <a:ln>
                                      <a:noFill/>
                                    </a:ln>
                                    <a:effectLst/>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pic:spPr>
                                </pic:pic>
                              </a:graphicData>
                            </a:graphic>
                          </wp:inline>
                        </w:drawing>
                      </w:r>
                    </w:p>
                  </w:txbxContent>
                </v:textbox>
              </v:shape>
            </w:pict>
          </w:r>
          <w:proofErr w:type="gramStart"/>
          <w:r>
            <w:rPr>
              <w:rFonts w:hint="cs"/>
              <w:b/>
              <w:bCs/>
              <w:sz w:val="18"/>
              <w:szCs w:val="18"/>
              <w:rtl/>
              <w:lang w:val="en-US" w:bidi="ar-DZ"/>
            </w:rPr>
            <w:t>كلية :العلوم</w:t>
          </w:r>
          <w:proofErr w:type="gramEnd"/>
          <w:r>
            <w:rPr>
              <w:rFonts w:hint="cs"/>
              <w:b/>
              <w:bCs/>
              <w:sz w:val="18"/>
              <w:szCs w:val="18"/>
              <w:rtl/>
              <w:lang w:val="en-US" w:bidi="ar-DZ"/>
            </w:rPr>
            <w:t xml:space="preserve"> والتكنولوجيا </w:t>
          </w:r>
          <w:r>
            <w:rPr>
              <w:b/>
              <w:bCs/>
              <w:sz w:val="18"/>
              <w:szCs w:val="18"/>
              <w:rtl/>
              <w:lang w:val="en-US" w:bidi="ar-DZ"/>
            </w:rPr>
            <w:tab/>
          </w:r>
        </w:p>
        <w:p w:rsidR="003F0AAC" w:rsidRDefault="003F0AAC">
          <w:pPr>
            <w:tabs>
              <w:tab w:val="left" w:pos="7797"/>
            </w:tabs>
            <w:bidi/>
            <w:rPr>
              <w:b/>
              <w:bCs/>
              <w:sz w:val="18"/>
              <w:szCs w:val="18"/>
              <w:rtl/>
              <w:lang w:val="en-US" w:bidi="ar-DZ"/>
            </w:rPr>
          </w:pPr>
          <w:r>
            <w:rPr>
              <w:rFonts w:hint="cs"/>
              <w:b/>
              <w:bCs/>
              <w:sz w:val="18"/>
              <w:szCs w:val="18"/>
              <w:rtl/>
              <w:lang w:val="en-US" w:bidi="ar-DZ"/>
            </w:rPr>
            <w:t>قسم</w:t>
          </w:r>
          <w:r w:rsidRPr="0025660D">
            <w:rPr>
              <w:rFonts w:asciiTheme="majorBidi" w:hAnsiTheme="majorBidi" w:cstheme="majorBidi"/>
              <w:color w:val="000000"/>
              <w:sz w:val="24"/>
              <w:szCs w:val="24"/>
            </w:rPr>
            <w:t>:</w:t>
          </w:r>
          <w:r>
            <w:rPr>
              <w:rFonts w:hint="cs"/>
              <w:b/>
              <w:bCs/>
              <w:sz w:val="18"/>
              <w:szCs w:val="18"/>
              <w:rtl/>
              <w:lang w:val="en-US" w:bidi="ar-DZ"/>
            </w:rPr>
            <w:t>علوم المادة</w:t>
          </w:r>
        </w:p>
        <w:p w:rsidR="003F0AAC" w:rsidRDefault="003F0AAC">
          <w:pPr>
            <w:tabs>
              <w:tab w:val="left" w:pos="7797"/>
            </w:tabs>
            <w:bidi/>
            <w:rPr>
              <w:b/>
              <w:bCs/>
              <w:sz w:val="18"/>
              <w:szCs w:val="18"/>
              <w:lang w:bidi="ar-DZ"/>
            </w:rPr>
          </w:pPr>
        </w:p>
      </w:tc>
    </w:tr>
  </w:tbl>
  <w:p w:rsidR="003F0AAC" w:rsidRDefault="003F0AAC">
    <w:pPr>
      <w:rPr>
        <w:rFonts w:ascii="Arial" w:hAnsi="Arial"/>
        <w:sz w:val="16"/>
        <w:szCs w:val="16"/>
        <w:rtl/>
      </w:rPr>
    </w:pPr>
  </w:p>
  <w:p w:rsidR="003F0AAC" w:rsidRDefault="003F0AAC">
    <w:pPr>
      <w:ind w:left="1416"/>
      <w:jc w:val="both"/>
      <w:rPr>
        <w:snapToGrid w:val="0"/>
        <w:sz w:val="24"/>
        <w:szCs w:val="24"/>
      </w:rPr>
    </w:pPr>
  </w:p>
  <w:p w:rsidR="003F0AAC" w:rsidRDefault="003F0AAC">
    <w:pPr>
      <w:ind w:left="1416"/>
      <w:jc w:val="both"/>
      <w:rPr>
        <w:snapToGrid w:val="0"/>
        <w:sz w:val="24"/>
        <w:szCs w:val="24"/>
      </w:rPr>
    </w:pPr>
  </w:p>
  <w:p w:rsidR="003F0AAC" w:rsidRDefault="003F0AAC">
    <w:pPr>
      <w:pStyle w:val="En-tte"/>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F0AAC" w:rsidRDefault="003F0AAC">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sz w:val="32"/>
        <w:szCs w:val="32"/>
      </w:rPr>
      <w:t>Chapitre III :……………………………………….………….. Simulation des résultats</w:t>
    </w:r>
  </w:p>
  <w:p w:rsidR="003F0AAC" w:rsidRDefault="003F0AAC">
    <w:pPr>
      <w:pStyle w:val="En-tte"/>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F0AAC" w:rsidRDefault="003F0AAC">
    <w:pPr>
      <w:pStyle w:val="En-tte"/>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F0AAC" w:rsidRDefault="003F0AAC">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sz w:val="32"/>
        <w:szCs w:val="32"/>
      </w:rPr>
      <w:t>Conclusion générale…………………………………………………………………………</w:t>
    </w:r>
  </w:p>
  <w:p w:rsidR="003F0AAC" w:rsidRDefault="003F0AAC">
    <w:pPr>
      <w:pStyle w:val="En-tte"/>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F0AAC" w:rsidRDefault="003F0AAC">
    <w:pPr>
      <w:pStyle w:val="En-tt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F0AAC" w:rsidRDefault="003F0AAC">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sz w:val="32"/>
        <w:szCs w:val="32"/>
      </w:rPr>
      <w:t>Table des matières…………………………………………………………………………..</w:t>
    </w:r>
  </w:p>
  <w:p w:rsidR="003F0AAC" w:rsidRDefault="003F0AAC">
    <w:pPr>
      <w:pStyle w:val="En-tt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F0AAC" w:rsidRDefault="003F0AAC">
    <w:pPr>
      <w:bidi/>
      <w:jc w:val="center"/>
      <w:rPr>
        <w:b/>
        <w:bCs/>
        <w:sz w:val="18"/>
        <w:szCs w:val="18"/>
        <w:lang w:bidi="ar-DZ"/>
      </w:rPr>
    </w:pPr>
  </w:p>
  <w:p w:rsidR="003F0AAC" w:rsidRDefault="003F0AAC">
    <w:pPr>
      <w:rPr>
        <w:rFonts w:ascii="Arial" w:hAnsi="Arial"/>
        <w:sz w:val="16"/>
        <w:szCs w:val="16"/>
        <w:rtl/>
      </w:rPr>
    </w:pPr>
  </w:p>
  <w:p w:rsidR="003F0AAC" w:rsidRDefault="003F0AAC">
    <w:pPr>
      <w:ind w:left="1416"/>
      <w:jc w:val="both"/>
      <w:rPr>
        <w:snapToGrid w:val="0"/>
        <w:sz w:val="24"/>
        <w:szCs w:val="24"/>
      </w:rPr>
    </w:pPr>
  </w:p>
  <w:p w:rsidR="003F0AAC" w:rsidRDefault="003F0AAC">
    <w:pPr>
      <w:ind w:left="1416"/>
      <w:jc w:val="both"/>
      <w:rPr>
        <w:snapToGrid w:val="0"/>
        <w:sz w:val="24"/>
        <w:szCs w:val="24"/>
      </w:rPr>
    </w:pPr>
  </w:p>
  <w:p w:rsidR="003F0AAC" w:rsidRDefault="003F0AAC">
    <w:pPr>
      <w:pStyle w:val="En-tte"/>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F0AAC" w:rsidRDefault="003F0AAC">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sz w:val="32"/>
        <w:szCs w:val="32"/>
      </w:rPr>
      <w:t>Introduction générale………………………………………………..………………………</w:t>
    </w:r>
  </w:p>
  <w:p w:rsidR="003F0AAC" w:rsidRDefault="003F0AAC">
    <w:pPr>
      <w:pStyle w:val="En-tte"/>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F0AAC" w:rsidRDefault="003F0AAC" w:rsidP="00234F25">
    <w:pPr>
      <w:pStyle w:val="En-tte"/>
      <w:jc w:val="cente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F0AAC" w:rsidRDefault="003F0AAC">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sz w:val="32"/>
        <w:szCs w:val="32"/>
      </w:rPr>
      <w:t>Chapitre I :………………………………………...……Théorie des faisceaux lasers</w:t>
    </w:r>
  </w:p>
  <w:p w:rsidR="003F0AAC" w:rsidRDefault="003F0AAC">
    <w:pPr>
      <w:pStyle w:val="En-tte"/>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F0AAC" w:rsidRDefault="003F0AAC">
    <w:pPr>
      <w:pStyle w:val="En-tte"/>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F0AAC" w:rsidRDefault="003F0AAC">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sz w:val="32"/>
        <w:szCs w:val="32"/>
      </w:rPr>
      <w:t>Chapitre II :………………………………………………….faisceaux Hermite-Gauss</w:t>
    </w:r>
  </w:p>
  <w:p w:rsidR="003F0AAC" w:rsidRDefault="003F0AAC">
    <w:pPr>
      <w:pStyle w:val="En-tte"/>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F0AAC" w:rsidRDefault="003F0AAC">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3" type="#_x0000_t75" style="width:11.25pt;height:11.25pt" o:bullet="t">
        <v:imagedata r:id="rId1" o:title="mso5411"/>
      </v:shape>
    </w:pict>
  </w:numPicBullet>
  <w:abstractNum w:abstractNumId="0" w15:restartNumberingAfterBreak="0">
    <w:nsid w:val="00000001"/>
    <w:multiLevelType w:val="singleLevel"/>
    <w:tmpl w:val="D8745764"/>
    <w:lvl w:ilvl="0">
      <w:start w:val="1"/>
      <w:numFmt w:val="bullet"/>
      <w:lvlText w:val=""/>
      <w:lvlJc w:val="left"/>
      <w:pPr>
        <w:tabs>
          <w:tab w:val="left" w:pos="361"/>
        </w:tabs>
        <w:ind w:left="361" w:hanging="360"/>
      </w:pPr>
      <w:rPr>
        <w:rFonts w:ascii="Symbol" w:hAnsi="Symbol" w:cs="Symbol" w:hint="default"/>
      </w:rPr>
    </w:lvl>
  </w:abstractNum>
  <w:abstractNum w:abstractNumId="1" w15:restartNumberingAfterBreak="0">
    <w:nsid w:val="00000002"/>
    <w:multiLevelType w:val="hybridMultilevel"/>
    <w:tmpl w:val="71A08DF2"/>
    <w:lvl w:ilvl="0" w:tplc="261A14EE">
      <w:start w:val="1"/>
      <w:numFmt w:val="upperRoman"/>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15:restartNumberingAfterBreak="0">
    <w:nsid w:val="00000003"/>
    <w:multiLevelType w:val="multilevel"/>
    <w:tmpl w:val="48540DEC"/>
    <w:lvl w:ilvl="0">
      <w:start w:val="1"/>
      <w:numFmt w:val="bullet"/>
      <w:lvlText w:val=""/>
      <w:lvlJc w:val="left"/>
      <w:pPr>
        <w:tabs>
          <w:tab w:val="left" w:pos="360"/>
        </w:tabs>
        <w:ind w:left="360" w:hanging="360"/>
      </w:pPr>
      <w:rPr>
        <w:rFonts w:ascii="Symbol" w:hAnsi="Symbol" w:hint="default"/>
        <w:sz w:val="20"/>
      </w:rPr>
    </w:lvl>
    <w:lvl w:ilvl="1" w:tentative="1">
      <w:start w:val="1"/>
      <w:numFmt w:val="bullet"/>
      <w:lvlText w:val=""/>
      <w:lvlJc w:val="left"/>
      <w:pPr>
        <w:tabs>
          <w:tab w:val="left" w:pos="1080"/>
        </w:tabs>
        <w:ind w:left="1080" w:hanging="360"/>
      </w:pPr>
      <w:rPr>
        <w:rFonts w:ascii="Symbol" w:hAnsi="Symbol" w:hint="default"/>
        <w:sz w:val="20"/>
      </w:rPr>
    </w:lvl>
    <w:lvl w:ilvl="2" w:tentative="1">
      <w:start w:val="1"/>
      <w:numFmt w:val="bullet"/>
      <w:lvlText w:val=""/>
      <w:lvlJc w:val="left"/>
      <w:pPr>
        <w:tabs>
          <w:tab w:val="left" w:pos="1800"/>
        </w:tabs>
        <w:ind w:left="1800" w:hanging="360"/>
      </w:pPr>
      <w:rPr>
        <w:rFonts w:ascii="Symbol" w:hAnsi="Symbol" w:hint="default"/>
        <w:sz w:val="20"/>
      </w:rPr>
    </w:lvl>
    <w:lvl w:ilvl="3" w:tentative="1">
      <w:start w:val="1"/>
      <w:numFmt w:val="bullet"/>
      <w:lvlText w:val=""/>
      <w:lvlJc w:val="left"/>
      <w:pPr>
        <w:tabs>
          <w:tab w:val="left" w:pos="2520"/>
        </w:tabs>
        <w:ind w:left="2520" w:hanging="360"/>
      </w:pPr>
      <w:rPr>
        <w:rFonts w:ascii="Symbol" w:hAnsi="Symbol" w:hint="default"/>
        <w:sz w:val="20"/>
      </w:rPr>
    </w:lvl>
    <w:lvl w:ilvl="4" w:tentative="1">
      <w:start w:val="1"/>
      <w:numFmt w:val="bullet"/>
      <w:lvlText w:val=""/>
      <w:lvlJc w:val="left"/>
      <w:pPr>
        <w:tabs>
          <w:tab w:val="left" w:pos="3240"/>
        </w:tabs>
        <w:ind w:left="3240" w:hanging="360"/>
      </w:pPr>
      <w:rPr>
        <w:rFonts w:ascii="Symbol" w:hAnsi="Symbol" w:hint="default"/>
        <w:sz w:val="20"/>
      </w:rPr>
    </w:lvl>
    <w:lvl w:ilvl="5" w:tentative="1">
      <w:start w:val="1"/>
      <w:numFmt w:val="bullet"/>
      <w:lvlText w:val=""/>
      <w:lvlJc w:val="left"/>
      <w:pPr>
        <w:tabs>
          <w:tab w:val="left" w:pos="3960"/>
        </w:tabs>
        <w:ind w:left="3960" w:hanging="360"/>
      </w:pPr>
      <w:rPr>
        <w:rFonts w:ascii="Symbol" w:hAnsi="Symbol" w:hint="default"/>
        <w:sz w:val="20"/>
      </w:rPr>
    </w:lvl>
    <w:lvl w:ilvl="6" w:tentative="1">
      <w:start w:val="1"/>
      <w:numFmt w:val="bullet"/>
      <w:lvlText w:val=""/>
      <w:lvlJc w:val="left"/>
      <w:pPr>
        <w:tabs>
          <w:tab w:val="left" w:pos="4680"/>
        </w:tabs>
        <w:ind w:left="4680" w:hanging="360"/>
      </w:pPr>
      <w:rPr>
        <w:rFonts w:ascii="Symbol" w:hAnsi="Symbol" w:hint="default"/>
        <w:sz w:val="20"/>
      </w:rPr>
    </w:lvl>
    <w:lvl w:ilvl="7" w:tentative="1">
      <w:start w:val="1"/>
      <w:numFmt w:val="bullet"/>
      <w:lvlText w:val=""/>
      <w:lvlJc w:val="left"/>
      <w:pPr>
        <w:tabs>
          <w:tab w:val="left" w:pos="5400"/>
        </w:tabs>
        <w:ind w:left="5400" w:hanging="360"/>
      </w:pPr>
      <w:rPr>
        <w:rFonts w:ascii="Symbol" w:hAnsi="Symbol" w:hint="default"/>
        <w:sz w:val="20"/>
      </w:rPr>
    </w:lvl>
    <w:lvl w:ilvl="8" w:tentative="1">
      <w:start w:val="1"/>
      <w:numFmt w:val="bullet"/>
      <w:lvlText w:val=""/>
      <w:lvlJc w:val="left"/>
      <w:pPr>
        <w:tabs>
          <w:tab w:val="left" w:pos="6120"/>
        </w:tabs>
        <w:ind w:left="6120" w:hanging="360"/>
      </w:pPr>
      <w:rPr>
        <w:rFonts w:ascii="Symbol" w:hAnsi="Symbol" w:hint="default"/>
        <w:sz w:val="20"/>
      </w:rPr>
    </w:lvl>
  </w:abstractNum>
  <w:abstractNum w:abstractNumId="3" w15:restartNumberingAfterBreak="0">
    <w:nsid w:val="00000004"/>
    <w:multiLevelType w:val="singleLevel"/>
    <w:tmpl w:val="D8745764"/>
    <w:lvl w:ilvl="0">
      <w:start w:val="1"/>
      <w:numFmt w:val="bullet"/>
      <w:lvlText w:val=""/>
      <w:lvlJc w:val="left"/>
      <w:pPr>
        <w:tabs>
          <w:tab w:val="left" w:pos="361"/>
        </w:tabs>
        <w:ind w:left="361" w:hanging="360"/>
      </w:pPr>
      <w:rPr>
        <w:rFonts w:ascii="Symbol" w:hAnsi="Symbol" w:cs="Symbol" w:hint="default"/>
      </w:rPr>
    </w:lvl>
  </w:abstractNum>
  <w:abstractNum w:abstractNumId="4" w15:restartNumberingAfterBreak="0">
    <w:nsid w:val="00000005"/>
    <w:multiLevelType w:val="multilevel"/>
    <w:tmpl w:val="38101BA2"/>
    <w:lvl w:ilvl="0">
      <w:start w:val="1"/>
      <w:numFmt w:val="decimal"/>
      <w:pStyle w:val="Titre1"/>
      <w:lvlText w:val="%1"/>
      <w:lvlJc w:val="left"/>
      <w:pPr>
        <w:tabs>
          <w:tab w:val="left" w:pos="1152"/>
        </w:tabs>
        <w:ind w:left="1152" w:hanging="432"/>
      </w:pPr>
      <w:rPr>
        <w:rFonts w:hint="default"/>
      </w:rPr>
    </w:lvl>
    <w:lvl w:ilvl="1">
      <w:start w:val="1"/>
      <w:numFmt w:val="decimal"/>
      <w:pStyle w:val="Titre2"/>
      <w:lvlText w:val="%1.%2"/>
      <w:lvlJc w:val="left"/>
      <w:pPr>
        <w:tabs>
          <w:tab w:val="left" w:pos="4546"/>
        </w:tabs>
        <w:ind w:left="4546" w:hanging="576"/>
      </w:pPr>
      <w:rPr>
        <w:rFonts w:hint="default"/>
      </w:rPr>
    </w:lvl>
    <w:lvl w:ilvl="2">
      <w:start w:val="1"/>
      <w:numFmt w:val="decimal"/>
      <w:pStyle w:val="Titre3"/>
      <w:lvlText w:val="%1.%2.%3"/>
      <w:lvlJc w:val="left"/>
      <w:pPr>
        <w:tabs>
          <w:tab w:val="left" w:pos="2139"/>
        </w:tabs>
        <w:ind w:left="2139" w:hanging="720"/>
      </w:pPr>
      <w:rPr>
        <w:rFonts w:hint="default"/>
      </w:rPr>
    </w:lvl>
    <w:lvl w:ilvl="3">
      <w:start w:val="1"/>
      <w:numFmt w:val="decimal"/>
      <w:pStyle w:val="Titre4"/>
      <w:lvlText w:val="%1.%2.%3.%4"/>
      <w:lvlJc w:val="left"/>
      <w:pPr>
        <w:tabs>
          <w:tab w:val="left" w:pos="1584"/>
        </w:tabs>
        <w:ind w:left="1584" w:hanging="864"/>
      </w:pPr>
      <w:rPr>
        <w:rFonts w:hint="default"/>
      </w:rPr>
    </w:lvl>
    <w:lvl w:ilvl="4">
      <w:start w:val="1"/>
      <w:numFmt w:val="decimal"/>
      <w:lvlText w:val="%1.%2.%3.%4.%5"/>
      <w:lvlJc w:val="left"/>
      <w:pPr>
        <w:tabs>
          <w:tab w:val="left" w:pos="1728"/>
        </w:tabs>
        <w:ind w:left="1728" w:hanging="1008"/>
      </w:pPr>
      <w:rPr>
        <w:rFonts w:hint="default"/>
      </w:rPr>
    </w:lvl>
    <w:lvl w:ilvl="5">
      <w:start w:val="1"/>
      <w:numFmt w:val="decimal"/>
      <w:lvlText w:val="%1.%2.%3.%4.%5.%6"/>
      <w:lvlJc w:val="left"/>
      <w:pPr>
        <w:tabs>
          <w:tab w:val="left" w:pos="1872"/>
        </w:tabs>
        <w:ind w:left="1872" w:hanging="1152"/>
      </w:pPr>
      <w:rPr>
        <w:rFonts w:hint="default"/>
      </w:rPr>
    </w:lvl>
    <w:lvl w:ilvl="6">
      <w:start w:val="1"/>
      <w:numFmt w:val="decimal"/>
      <w:pStyle w:val="Titre7"/>
      <w:lvlText w:val="%1.%2.%3.%4.%5.%6.%7"/>
      <w:lvlJc w:val="left"/>
      <w:pPr>
        <w:tabs>
          <w:tab w:val="left" w:pos="2016"/>
        </w:tabs>
        <w:ind w:left="2016" w:hanging="1296"/>
      </w:pPr>
      <w:rPr>
        <w:rFonts w:hint="default"/>
      </w:rPr>
    </w:lvl>
    <w:lvl w:ilvl="7">
      <w:start w:val="1"/>
      <w:numFmt w:val="decimal"/>
      <w:pStyle w:val="Titre8"/>
      <w:lvlText w:val="%1.%2.%3.%4.%5.%6.%7.%8"/>
      <w:lvlJc w:val="left"/>
      <w:pPr>
        <w:tabs>
          <w:tab w:val="left" w:pos="2160"/>
        </w:tabs>
        <w:ind w:left="2160" w:hanging="1440"/>
      </w:pPr>
      <w:rPr>
        <w:rFonts w:hint="default"/>
      </w:rPr>
    </w:lvl>
    <w:lvl w:ilvl="8">
      <w:start w:val="1"/>
      <w:numFmt w:val="decimal"/>
      <w:pStyle w:val="Titre9"/>
      <w:lvlText w:val="%1.%2.%3.%4.%5.%6.%7.%8.%9"/>
      <w:lvlJc w:val="left"/>
      <w:pPr>
        <w:tabs>
          <w:tab w:val="left" w:pos="2304"/>
        </w:tabs>
        <w:ind w:left="2304" w:hanging="1584"/>
      </w:pPr>
      <w:rPr>
        <w:rFonts w:hint="default"/>
      </w:rPr>
    </w:lvl>
  </w:abstractNum>
  <w:abstractNum w:abstractNumId="5" w15:restartNumberingAfterBreak="0">
    <w:nsid w:val="00000006"/>
    <w:multiLevelType w:val="hybridMultilevel"/>
    <w:tmpl w:val="0B8A2562"/>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15:restartNumberingAfterBreak="0">
    <w:nsid w:val="00000007"/>
    <w:multiLevelType w:val="singleLevel"/>
    <w:tmpl w:val="D8745764"/>
    <w:lvl w:ilvl="0">
      <w:start w:val="1"/>
      <w:numFmt w:val="bullet"/>
      <w:lvlText w:val=""/>
      <w:lvlJc w:val="left"/>
      <w:pPr>
        <w:tabs>
          <w:tab w:val="left" w:pos="361"/>
        </w:tabs>
        <w:ind w:left="361" w:hanging="360"/>
      </w:pPr>
      <w:rPr>
        <w:rFonts w:ascii="Symbol" w:hAnsi="Symbol" w:cs="Symbol" w:hint="default"/>
      </w:rPr>
    </w:lvl>
  </w:abstractNum>
  <w:abstractNum w:abstractNumId="7" w15:restartNumberingAfterBreak="0">
    <w:nsid w:val="00000008"/>
    <w:multiLevelType w:val="multilevel"/>
    <w:tmpl w:val="A42EF88A"/>
    <w:lvl w:ilvl="0">
      <w:start w:val="1"/>
      <w:numFmt w:val="bullet"/>
      <w:lvlText w:val=""/>
      <w:lvlJc w:val="left"/>
      <w:pPr>
        <w:tabs>
          <w:tab w:val="left" w:pos="720"/>
        </w:tabs>
        <w:ind w:left="720" w:hanging="360"/>
      </w:pPr>
      <w:rPr>
        <w:rFonts w:ascii="Symbol" w:hAnsi="Symbol" w:hint="default"/>
        <w:sz w:val="20"/>
      </w:rPr>
    </w:lvl>
    <w:lvl w:ilvl="1" w:tentative="1">
      <w:start w:val="1"/>
      <w:numFmt w:val="bullet"/>
      <w:lvlText w:val=""/>
      <w:lvlJc w:val="left"/>
      <w:pPr>
        <w:tabs>
          <w:tab w:val="left" w:pos="1440"/>
        </w:tabs>
        <w:ind w:left="1440" w:hanging="360"/>
      </w:pPr>
      <w:rPr>
        <w:rFonts w:ascii="Symbol" w:hAnsi="Symbol" w:hint="default"/>
        <w:sz w:val="20"/>
      </w:rPr>
    </w:lvl>
    <w:lvl w:ilvl="2" w:tentative="1">
      <w:start w:val="1"/>
      <w:numFmt w:val="bullet"/>
      <w:lvlText w:val=""/>
      <w:lvlJc w:val="left"/>
      <w:pPr>
        <w:tabs>
          <w:tab w:val="left" w:pos="2160"/>
        </w:tabs>
        <w:ind w:left="2160" w:hanging="360"/>
      </w:pPr>
      <w:rPr>
        <w:rFonts w:ascii="Symbol" w:hAnsi="Symbol" w:hint="default"/>
        <w:sz w:val="20"/>
      </w:rPr>
    </w:lvl>
    <w:lvl w:ilvl="3" w:tentative="1">
      <w:start w:val="1"/>
      <w:numFmt w:val="bullet"/>
      <w:lvlText w:val=""/>
      <w:lvlJc w:val="left"/>
      <w:pPr>
        <w:tabs>
          <w:tab w:val="left" w:pos="2880"/>
        </w:tabs>
        <w:ind w:left="2880" w:hanging="360"/>
      </w:pPr>
      <w:rPr>
        <w:rFonts w:ascii="Symbol" w:hAnsi="Symbol" w:hint="default"/>
        <w:sz w:val="20"/>
      </w:rPr>
    </w:lvl>
    <w:lvl w:ilvl="4" w:tentative="1">
      <w:start w:val="1"/>
      <w:numFmt w:val="bullet"/>
      <w:lvlText w:val=""/>
      <w:lvlJc w:val="left"/>
      <w:pPr>
        <w:tabs>
          <w:tab w:val="left" w:pos="3600"/>
        </w:tabs>
        <w:ind w:left="3600" w:hanging="360"/>
      </w:pPr>
      <w:rPr>
        <w:rFonts w:ascii="Symbol" w:hAnsi="Symbol" w:hint="default"/>
        <w:sz w:val="20"/>
      </w:rPr>
    </w:lvl>
    <w:lvl w:ilvl="5" w:tentative="1">
      <w:start w:val="1"/>
      <w:numFmt w:val="bullet"/>
      <w:lvlText w:val=""/>
      <w:lvlJc w:val="left"/>
      <w:pPr>
        <w:tabs>
          <w:tab w:val="left" w:pos="4320"/>
        </w:tabs>
        <w:ind w:left="4320" w:hanging="360"/>
      </w:pPr>
      <w:rPr>
        <w:rFonts w:ascii="Symbol" w:hAnsi="Symbol" w:hint="default"/>
        <w:sz w:val="20"/>
      </w:rPr>
    </w:lvl>
    <w:lvl w:ilvl="6" w:tentative="1">
      <w:start w:val="1"/>
      <w:numFmt w:val="bullet"/>
      <w:lvlText w:val=""/>
      <w:lvlJc w:val="left"/>
      <w:pPr>
        <w:tabs>
          <w:tab w:val="left" w:pos="5040"/>
        </w:tabs>
        <w:ind w:left="5040" w:hanging="360"/>
      </w:pPr>
      <w:rPr>
        <w:rFonts w:ascii="Symbol" w:hAnsi="Symbol" w:hint="default"/>
        <w:sz w:val="20"/>
      </w:rPr>
    </w:lvl>
    <w:lvl w:ilvl="7" w:tentative="1">
      <w:start w:val="1"/>
      <w:numFmt w:val="bullet"/>
      <w:lvlText w:val=""/>
      <w:lvlJc w:val="left"/>
      <w:pPr>
        <w:tabs>
          <w:tab w:val="left" w:pos="5760"/>
        </w:tabs>
        <w:ind w:left="5760" w:hanging="360"/>
      </w:pPr>
      <w:rPr>
        <w:rFonts w:ascii="Symbol" w:hAnsi="Symbol" w:hint="default"/>
        <w:sz w:val="20"/>
      </w:rPr>
    </w:lvl>
    <w:lvl w:ilvl="8" w:tentative="1">
      <w:start w:val="1"/>
      <w:numFmt w:val="bullet"/>
      <w:lvlText w:val=""/>
      <w:lvlJc w:val="left"/>
      <w:pPr>
        <w:tabs>
          <w:tab w:val="left" w:pos="6480"/>
        </w:tabs>
        <w:ind w:left="6480" w:hanging="360"/>
      </w:pPr>
      <w:rPr>
        <w:rFonts w:ascii="Symbol" w:hAnsi="Symbol" w:hint="default"/>
        <w:sz w:val="20"/>
      </w:rPr>
    </w:lvl>
  </w:abstractNum>
  <w:abstractNum w:abstractNumId="8" w15:restartNumberingAfterBreak="0">
    <w:nsid w:val="00000009"/>
    <w:multiLevelType w:val="singleLevel"/>
    <w:tmpl w:val="D8745764"/>
    <w:lvl w:ilvl="0">
      <w:start w:val="1"/>
      <w:numFmt w:val="bullet"/>
      <w:lvlText w:val=""/>
      <w:lvlJc w:val="left"/>
      <w:pPr>
        <w:tabs>
          <w:tab w:val="left" w:pos="361"/>
        </w:tabs>
        <w:ind w:left="361" w:hanging="360"/>
      </w:pPr>
      <w:rPr>
        <w:rFonts w:ascii="Symbol" w:hAnsi="Symbol" w:cs="Symbol" w:hint="default"/>
      </w:rPr>
    </w:lvl>
  </w:abstractNum>
  <w:abstractNum w:abstractNumId="9" w15:restartNumberingAfterBreak="0">
    <w:nsid w:val="0000000A"/>
    <w:multiLevelType w:val="singleLevel"/>
    <w:tmpl w:val="D8745764"/>
    <w:lvl w:ilvl="0">
      <w:start w:val="1"/>
      <w:numFmt w:val="bullet"/>
      <w:lvlText w:val=""/>
      <w:lvlJc w:val="left"/>
      <w:pPr>
        <w:tabs>
          <w:tab w:val="left" w:pos="361"/>
        </w:tabs>
        <w:ind w:left="361" w:hanging="360"/>
      </w:pPr>
      <w:rPr>
        <w:rFonts w:ascii="Symbol" w:hAnsi="Symbol" w:cs="Symbol" w:hint="default"/>
      </w:rPr>
    </w:lvl>
  </w:abstractNum>
  <w:abstractNum w:abstractNumId="10" w15:restartNumberingAfterBreak="0">
    <w:nsid w:val="0000000B"/>
    <w:multiLevelType w:val="singleLevel"/>
    <w:tmpl w:val="D8745764"/>
    <w:lvl w:ilvl="0">
      <w:start w:val="1"/>
      <w:numFmt w:val="bullet"/>
      <w:lvlText w:val=""/>
      <w:lvlJc w:val="left"/>
      <w:pPr>
        <w:tabs>
          <w:tab w:val="left" w:pos="361"/>
        </w:tabs>
        <w:ind w:left="361" w:hanging="360"/>
      </w:pPr>
      <w:rPr>
        <w:rFonts w:ascii="Symbol" w:hAnsi="Symbol" w:cs="Symbol" w:hint="default"/>
      </w:rPr>
    </w:lvl>
  </w:abstractNum>
  <w:abstractNum w:abstractNumId="11" w15:restartNumberingAfterBreak="0">
    <w:nsid w:val="0000000C"/>
    <w:multiLevelType w:val="singleLevel"/>
    <w:tmpl w:val="D8745764"/>
    <w:lvl w:ilvl="0">
      <w:start w:val="1"/>
      <w:numFmt w:val="bullet"/>
      <w:lvlText w:val=""/>
      <w:lvlJc w:val="left"/>
      <w:pPr>
        <w:tabs>
          <w:tab w:val="left" w:pos="361"/>
        </w:tabs>
        <w:ind w:left="361" w:hanging="360"/>
      </w:pPr>
      <w:rPr>
        <w:rFonts w:ascii="Symbol" w:hAnsi="Symbol" w:cs="Symbol" w:hint="default"/>
      </w:rPr>
    </w:lvl>
  </w:abstractNum>
  <w:abstractNum w:abstractNumId="12" w15:restartNumberingAfterBreak="0">
    <w:nsid w:val="00AF6143"/>
    <w:multiLevelType w:val="hybridMultilevel"/>
    <w:tmpl w:val="EF284F8C"/>
    <w:lvl w:ilvl="0" w:tplc="040C0017">
      <w:start w:val="1"/>
      <w:numFmt w:val="lowerLetter"/>
      <w:lvlText w:val="%1)"/>
      <w:lvlJc w:val="left"/>
      <w:pPr>
        <w:ind w:left="1080" w:hanging="360"/>
      </w:p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13" w15:restartNumberingAfterBreak="0">
    <w:nsid w:val="0ED82DFC"/>
    <w:multiLevelType w:val="hybridMultilevel"/>
    <w:tmpl w:val="09AA3612"/>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15:restartNumberingAfterBreak="0">
    <w:nsid w:val="10FC4BB7"/>
    <w:multiLevelType w:val="hybridMultilevel"/>
    <w:tmpl w:val="8BA0D92A"/>
    <w:lvl w:ilvl="0" w:tplc="0D48D8E0">
      <w:start w:val="1"/>
      <w:numFmt w:val="decimal"/>
      <w:lvlText w:val="%1"/>
      <w:lvlJc w:val="left"/>
      <w:pPr>
        <w:ind w:left="2820" w:hanging="420"/>
      </w:pPr>
      <w:rPr>
        <w:rFonts w:hint="default"/>
      </w:rPr>
    </w:lvl>
    <w:lvl w:ilvl="1" w:tplc="040C0019" w:tentative="1">
      <w:start w:val="1"/>
      <w:numFmt w:val="lowerLetter"/>
      <w:lvlText w:val="%2."/>
      <w:lvlJc w:val="left"/>
      <w:pPr>
        <w:ind w:left="3480" w:hanging="360"/>
      </w:pPr>
    </w:lvl>
    <w:lvl w:ilvl="2" w:tplc="040C001B" w:tentative="1">
      <w:start w:val="1"/>
      <w:numFmt w:val="lowerRoman"/>
      <w:lvlText w:val="%3."/>
      <w:lvlJc w:val="right"/>
      <w:pPr>
        <w:ind w:left="4200" w:hanging="180"/>
      </w:pPr>
    </w:lvl>
    <w:lvl w:ilvl="3" w:tplc="040C000F" w:tentative="1">
      <w:start w:val="1"/>
      <w:numFmt w:val="decimal"/>
      <w:lvlText w:val="%4."/>
      <w:lvlJc w:val="left"/>
      <w:pPr>
        <w:ind w:left="4920" w:hanging="360"/>
      </w:pPr>
    </w:lvl>
    <w:lvl w:ilvl="4" w:tplc="040C0019" w:tentative="1">
      <w:start w:val="1"/>
      <w:numFmt w:val="lowerLetter"/>
      <w:lvlText w:val="%5."/>
      <w:lvlJc w:val="left"/>
      <w:pPr>
        <w:ind w:left="5640" w:hanging="360"/>
      </w:pPr>
    </w:lvl>
    <w:lvl w:ilvl="5" w:tplc="040C001B" w:tentative="1">
      <w:start w:val="1"/>
      <w:numFmt w:val="lowerRoman"/>
      <w:lvlText w:val="%6."/>
      <w:lvlJc w:val="right"/>
      <w:pPr>
        <w:ind w:left="6360" w:hanging="180"/>
      </w:pPr>
    </w:lvl>
    <w:lvl w:ilvl="6" w:tplc="040C000F" w:tentative="1">
      <w:start w:val="1"/>
      <w:numFmt w:val="decimal"/>
      <w:lvlText w:val="%7."/>
      <w:lvlJc w:val="left"/>
      <w:pPr>
        <w:ind w:left="7080" w:hanging="360"/>
      </w:pPr>
    </w:lvl>
    <w:lvl w:ilvl="7" w:tplc="040C0019" w:tentative="1">
      <w:start w:val="1"/>
      <w:numFmt w:val="lowerLetter"/>
      <w:lvlText w:val="%8."/>
      <w:lvlJc w:val="left"/>
      <w:pPr>
        <w:ind w:left="7800" w:hanging="360"/>
      </w:pPr>
    </w:lvl>
    <w:lvl w:ilvl="8" w:tplc="040C001B" w:tentative="1">
      <w:start w:val="1"/>
      <w:numFmt w:val="lowerRoman"/>
      <w:lvlText w:val="%9."/>
      <w:lvlJc w:val="right"/>
      <w:pPr>
        <w:ind w:left="8520" w:hanging="180"/>
      </w:pPr>
    </w:lvl>
  </w:abstractNum>
  <w:abstractNum w:abstractNumId="15" w15:restartNumberingAfterBreak="0">
    <w:nsid w:val="44F41367"/>
    <w:multiLevelType w:val="hybridMultilevel"/>
    <w:tmpl w:val="7F5A2EFC"/>
    <w:lvl w:ilvl="0" w:tplc="040C0007">
      <w:start w:val="1"/>
      <w:numFmt w:val="bullet"/>
      <w:lvlText w:val=""/>
      <w:lvlPicBulletId w:val="0"/>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15:restartNumberingAfterBreak="0">
    <w:nsid w:val="69330FD4"/>
    <w:multiLevelType w:val="singleLevel"/>
    <w:tmpl w:val="D8745764"/>
    <w:lvl w:ilvl="0">
      <w:start w:val="1"/>
      <w:numFmt w:val="bullet"/>
      <w:lvlText w:val=""/>
      <w:lvlJc w:val="left"/>
      <w:pPr>
        <w:tabs>
          <w:tab w:val="left" w:pos="361"/>
        </w:tabs>
        <w:ind w:left="361" w:hanging="360"/>
      </w:pPr>
      <w:rPr>
        <w:rFonts w:ascii="Symbol" w:hAnsi="Symbol" w:cs="Symbol" w:hint="default"/>
      </w:rPr>
    </w:lvl>
  </w:abstractNum>
  <w:num w:numId="1">
    <w:abstractNumId w:val="4"/>
  </w:num>
  <w:num w:numId="2">
    <w:abstractNumId w:val="16"/>
  </w:num>
  <w:num w:numId="3">
    <w:abstractNumId w:val="9"/>
  </w:num>
  <w:num w:numId="4">
    <w:abstractNumId w:val="8"/>
  </w:num>
  <w:num w:numId="5">
    <w:abstractNumId w:val="10"/>
  </w:num>
  <w:num w:numId="6">
    <w:abstractNumId w:val="0"/>
  </w:num>
  <w:num w:numId="7">
    <w:abstractNumId w:val="3"/>
  </w:num>
  <w:num w:numId="8">
    <w:abstractNumId w:val="6"/>
  </w:num>
  <w:num w:numId="9">
    <w:abstractNumId w:val="11"/>
  </w:num>
  <w:num w:numId="1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7"/>
  </w:num>
  <w:num w:numId="12">
    <w:abstractNumId w:val="2"/>
  </w:num>
  <w:num w:numId="13">
    <w:abstractNumId w:val="1"/>
  </w:num>
  <w:num w:numId="14">
    <w:abstractNumId w:val="5"/>
  </w:num>
  <w:num w:numId="15">
    <w:abstractNumId w:val="13"/>
  </w:num>
  <w:num w:numId="16">
    <w:abstractNumId w:val="15"/>
  </w:num>
  <w:num w:numId="17">
    <w:abstractNumId w:val="12"/>
  </w:num>
  <w:num w:numId="18">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ar-DZ" w:vendorID="64" w:dllVersion="131078" w:nlCheck="1" w:checkStyle="0"/>
  <w:activeWritingStyle w:appName="MSWord" w:lang="fr-FR" w:vendorID="64" w:dllVersion="131078" w:nlCheck="1" w:checkStyle="1"/>
  <w:activeWritingStyle w:appName="MSWord" w:lang="en-US" w:vendorID="64" w:dllVersion="131078" w:nlCheck="1" w:checkStyle="1"/>
  <w:proofState w:spelling="clean" w:grammar="clean"/>
  <w:defaultTabStop w:val="708"/>
  <w:hyphenationZone w:val="425"/>
  <w:characterSpacingControl w:val="doNotCompress"/>
  <w:hdrShapeDefaults>
    <o:shapedefaults v:ext="edit" spidmax="2078"/>
    <o:shapelayout v:ext="edit">
      <o:idmap v:ext="edit" data="2"/>
      <o:rules v:ext="edit">
        <o:r id="V:Rule1" type="connector" idref="#4099"/>
        <o:r id="V:Rule2" type="connector" idref="#_x0000_m2077"/>
      </o:rules>
    </o:shapelayout>
  </w:hdrShapeDefaults>
  <w:footnotePr>
    <w:footnote w:id="-1"/>
    <w:footnote w:id="0"/>
  </w:footnotePr>
  <w:endnotePr>
    <w:endnote w:id="-1"/>
    <w:endnote w:id="0"/>
  </w:endnotePr>
  <w:compat>
    <w:compatSetting w:name="compatibilityMode" w:uri="http://schemas.microsoft.com/office/word" w:val="12"/>
  </w:compat>
  <w:rsids>
    <w:rsidRoot w:val="00DC7299"/>
    <w:rsid w:val="000066B0"/>
    <w:rsid w:val="00020C71"/>
    <w:rsid w:val="00022F45"/>
    <w:rsid w:val="00023541"/>
    <w:rsid w:val="000763B9"/>
    <w:rsid w:val="0009663F"/>
    <w:rsid w:val="000F008D"/>
    <w:rsid w:val="000F0873"/>
    <w:rsid w:val="00103F2B"/>
    <w:rsid w:val="0011333A"/>
    <w:rsid w:val="00122EB7"/>
    <w:rsid w:val="0012599E"/>
    <w:rsid w:val="00142561"/>
    <w:rsid w:val="001534D6"/>
    <w:rsid w:val="0015427A"/>
    <w:rsid w:val="00163210"/>
    <w:rsid w:val="00176922"/>
    <w:rsid w:val="00183C4D"/>
    <w:rsid w:val="00191686"/>
    <w:rsid w:val="0019302E"/>
    <w:rsid w:val="001B37BA"/>
    <w:rsid w:val="001C4CE4"/>
    <w:rsid w:val="001E33BA"/>
    <w:rsid w:val="001E4E36"/>
    <w:rsid w:val="00202C41"/>
    <w:rsid w:val="00206828"/>
    <w:rsid w:val="002306BA"/>
    <w:rsid w:val="00234F25"/>
    <w:rsid w:val="00237FB3"/>
    <w:rsid w:val="0025660D"/>
    <w:rsid w:val="00256FE3"/>
    <w:rsid w:val="00293B77"/>
    <w:rsid w:val="0029555E"/>
    <w:rsid w:val="00296CE7"/>
    <w:rsid w:val="002B3131"/>
    <w:rsid w:val="002B573C"/>
    <w:rsid w:val="002F287F"/>
    <w:rsid w:val="00334161"/>
    <w:rsid w:val="00336347"/>
    <w:rsid w:val="00337AEC"/>
    <w:rsid w:val="00344E13"/>
    <w:rsid w:val="00351288"/>
    <w:rsid w:val="00366EE3"/>
    <w:rsid w:val="003C0579"/>
    <w:rsid w:val="003D5080"/>
    <w:rsid w:val="003F0AAC"/>
    <w:rsid w:val="003F497D"/>
    <w:rsid w:val="00436383"/>
    <w:rsid w:val="00447D9D"/>
    <w:rsid w:val="0047354D"/>
    <w:rsid w:val="004D2FF7"/>
    <w:rsid w:val="004D4F98"/>
    <w:rsid w:val="004E5CB5"/>
    <w:rsid w:val="00507620"/>
    <w:rsid w:val="00514A4F"/>
    <w:rsid w:val="00525729"/>
    <w:rsid w:val="00536E14"/>
    <w:rsid w:val="00540131"/>
    <w:rsid w:val="00563269"/>
    <w:rsid w:val="00565CC9"/>
    <w:rsid w:val="005666AD"/>
    <w:rsid w:val="00572410"/>
    <w:rsid w:val="00582F3C"/>
    <w:rsid w:val="005B0EDD"/>
    <w:rsid w:val="005C60C5"/>
    <w:rsid w:val="005D6AF2"/>
    <w:rsid w:val="005E63A1"/>
    <w:rsid w:val="005F76E8"/>
    <w:rsid w:val="00625118"/>
    <w:rsid w:val="00632749"/>
    <w:rsid w:val="00636219"/>
    <w:rsid w:val="00654EF0"/>
    <w:rsid w:val="006569B2"/>
    <w:rsid w:val="006648F4"/>
    <w:rsid w:val="006909BC"/>
    <w:rsid w:val="006B0EE0"/>
    <w:rsid w:val="00745B83"/>
    <w:rsid w:val="007A32A0"/>
    <w:rsid w:val="007C7911"/>
    <w:rsid w:val="00846972"/>
    <w:rsid w:val="0086423A"/>
    <w:rsid w:val="008703BE"/>
    <w:rsid w:val="008C596A"/>
    <w:rsid w:val="008C625C"/>
    <w:rsid w:val="008C76B8"/>
    <w:rsid w:val="008D565D"/>
    <w:rsid w:val="008E3DFC"/>
    <w:rsid w:val="008E7DF0"/>
    <w:rsid w:val="008F7D39"/>
    <w:rsid w:val="009255FD"/>
    <w:rsid w:val="00960C32"/>
    <w:rsid w:val="009D7956"/>
    <w:rsid w:val="009E20EE"/>
    <w:rsid w:val="009E3552"/>
    <w:rsid w:val="00A063DA"/>
    <w:rsid w:val="00A55275"/>
    <w:rsid w:val="00A57C0C"/>
    <w:rsid w:val="00A9010D"/>
    <w:rsid w:val="00AA46CD"/>
    <w:rsid w:val="00AB6E42"/>
    <w:rsid w:val="00AF0FF4"/>
    <w:rsid w:val="00B6338B"/>
    <w:rsid w:val="00C31CA1"/>
    <w:rsid w:val="00C3479E"/>
    <w:rsid w:val="00C7138B"/>
    <w:rsid w:val="00CA0260"/>
    <w:rsid w:val="00CE4177"/>
    <w:rsid w:val="00D21EED"/>
    <w:rsid w:val="00D45D09"/>
    <w:rsid w:val="00D5690B"/>
    <w:rsid w:val="00D631BC"/>
    <w:rsid w:val="00D70F07"/>
    <w:rsid w:val="00D7755D"/>
    <w:rsid w:val="00D80901"/>
    <w:rsid w:val="00D85104"/>
    <w:rsid w:val="00DC599A"/>
    <w:rsid w:val="00DC636D"/>
    <w:rsid w:val="00DC7299"/>
    <w:rsid w:val="00DD50F5"/>
    <w:rsid w:val="00DE6D7C"/>
    <w:rsid w:val="00E11B88"/>
    <w:rsid w:val="00E133B0"/>
    <w:rsid w:val="00E40FC3"/>
    <w:rsid w:val="00E90B8B"/>
    <w:rsid w:val="00EB1ACC"/>
    <w:rsid w:val="00EB7778"/>
    <w:rsid w:val="00EC2F5C"/>
    <w:rsid w:val="00EE0779"/>
    <w:rsid w:val="00F032EE"/>
    <w:rsid w:val="00F041A5"/>
    <w:rsid w:val="00F1041E"/>
    <w:rsid w:val="00F22F84"/>
    <w:rsid w:val="00F361E9"/>
    <w:rsid w:val="00F36BAC"/>
    <w:rsid w:val="00F92854"/>
    <w:rsid w:val="00FC2ADC"/>
    <w:rsid w:val="00FD0088"/>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78"/>
    <o:shapelayout v:ext="edit">
      <o:idmap v:ext="edit" data="1"/>
      <o:rules v:ext="edit">
        <o:r id="V:Rule1" type="connector" idref="#AutoShape 132"/>
        <o:r id="V:Rule2" type="connector" idref="#AutoShape 71"/>
        <o:r id="V:Rule3" type="connector" idref="#AutoShape 67"/>
        <o:r id="V:Rule4" type="connector" idref="#AutoShape 80"/>
        <o:r id="V:Rule5" type="connector" idref="#AutoShape 133"/>
        <o:r id="V:Rule6" type="connector" idref="#AutoShape 45"/>
        <o:r id="V:Rule7" type="connector" idref="#AutoShape 47"/>
        <o:r id="V:Rule8" type="connector" idref="#AutoShape 137"/>
        <o:r id="V:Rule9" type="connector" idref="#AutoShape 126"/>
        <o:r id="V:Rule10" type="connector" idref="#AutoShape 150"/>
        <o:r id="V:Rule11" type="connector" idref="#AutoShape 36"/>
        <o:r id="V:Rule12" type="connector" idref="#AutoShape 130"/>
        <o:r id="V:Rule13" type="connector" idref="#AutoShape 43"/>
        <o:r id="V:Rule14" type="connector" idref="#AutoShape 79"/>
        <o:r id="V:Rule15" type="connector" idref="#AutoShape 46"/>
        <o:r id="V:Rule16" type="connector" idref="#AutoShape 62"/>
        <o:r id="V:Rule17" type="connector" idref="#AutoShape 136"/>
        <o:r id="V:Rule18" type="connector" idref="#AutoShape 68"/>
        <o:r id="V:Rule19" type="connector" idref="#AutoShape 151"/>
        <o:r id="V:Rule20" type="connector" idref="#AutoShape 78"/>
        <o:r id="V:Rule21" type="connector" idref="#AutoShape 76"/>
        <o:r id="V:Rule22" type="connector" idref="#AutoShape 72"/>
        <o:r id="V:Rule23" type="connector" idref="#AutoShape 129"/>
        <o:r id="V:Rule24" type="connector" idref="#AutoShape 127"/>
        <o:r id="V:Rule25" type="connector" idref="#AutoShape 70"/>
        <o:r id="V:Rule26" type="connector" idref="#AutoShape 33"/>
        <o:r id="V:Rule27" type="connector" idref="#AutoShape 73"/>
        <o:r id="V:Rule28" type="connector" idref="#AutoShape 35"/>
        <o:r id="V:Rule29" type="connector" idref="#AutoShape 148"/>
        <o:r id="V:Rule30" type="connector" idref="#AutoShape 135"/>
        <o:r id="V:Rule31" type="connector" idref="#AutoShape 29"/>
        <o:r id="V:Rule32" type="connector" idref="#AutoShape 77"/>
        <o:r id="V:Rule33" type="connector" idref="#AutoShape 123"/>
        <o:r id="V:Rule34" type="connector" idref="#AutoShape 66"/>
        <o:r id="V:Rule35" type="connector" idref="#AutoShape 134"/>
        <o:r id="V:Rule36" type="connector" idref="#AutoShape 41"/>
        <o:r id="V:Rule37" type="connector" idref="#AutoShape 147"/>
        <o:r id="V:Rule38" type="connector" idref="#AutoShape 37"/>
        <o:r id="V:Rule39" type="connector" idref="#AutoShape 34"/>
      </o:rules>
    </o:shapelayout>
  </w:shapeDefaults>
  <w:decimalSymbol w:val=","/>
  <w:listSeparator w:val=";"/>
  <w15:docId w15:val="{9E4700DA-AAF9-476D-A244-52860B7BE0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Arial"/>
        <w:lang w:val="fr-FR" w:eastAsia="fr-FR"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569B2"/>
    <w:pPr>
      <w:autoSpaceDE w:val="0"/>
      <w:autoSpaceDN w:val="0"/>
    </w:pPr>
    <w:rPr>
      <w:rFonts w:ascii="Times New Roman" w:eastAsia="Times New Roman" w:hAnsi="Times New Roman" w:cs="Times New Roman"/>
    </w:rPr>
  </w:style>
  <w:style w:type="paragraph" w:styleId="Titre1">
    <w:name w:val="heading 1"/>
    <w:basedOn w:val="Normal"/>
    <w:next w:val="Normal"/>
    <w:link w:val="Titre1Car"/>
    <w:uiPriority w:val="9"/>
    <w:qFormat/>
    <w:rsid w:val="006569B2"/>
    <w:pPr>
      <w:keepNext/>
      <w:numPr>
        <w:numId w:val="1"/>
      </w:numPr>
      <w:jc w:val="both"/>
      <w:outlineLvl w:val="0"/>
    </w:pPr>
    <w:rPr>
      <w:sz w:val="32"/>
      <w:szCs w:val="32"/>
      <w:u w:val="single"/>
    </w:rPr>
  </w:style>
  <w:style w:type="paragraph" w:styleId="Titre2">
    <w:name w:val="heading 2"/>
    <w:basedOn w:val="Normal"/>
    <w:next w:val="Normal"/>
    <w:link w:val="Titre2Car"/>
    <w:uiPriority w:val="9"/>
    <w:qFormat/>
    <w:rsid w:val="006569B2"/>
    <w:pPr>
      <w:keepNext/>
      <w:numPr>
        <w:ilvl w:val="1"/>
        <w:numId w:val="1"/>
      </w:numPr>
      <w:tabs>
        <w:tab w:val="clear" w:pos="4546"/>
        <w:tab w:val="left" w:pos="4262"/>
      </w:tabs>
      <w:ind w:left="4262"/>
      <w:jc w:val="both"/>
      <w:outlineLvl w:val="1"/>
    </w:pPr>
    <w:rPr>
      <w:b/>
      <w:bCs/>
      <w:sz w:val="28"/>
      <w:szCs w:val="28"/>
    </w:rPr>
  </w:style>
  <w:style w:type="paragraph" w:styleId="Titre3">
    <w:name w:val="heading 3"/>
    <w:basedOn w:val="Normal"/>
    <w:next w:val="Normal"/>
    <w:link w:val="Titre3Car"/>
    <w:uiPriority w:val="9"/>
    <w:qFormat/>
    <w:rsid w:val="006569B2"/>
    <w:pPr>
      <w:keepNext/>
      <w:numPr>
        <w:ilvl w:val="2"/>
        <w:numId w:val="1"/>
      </w:numPr>
      <w:tabs>
        <w:tab w:val="clear" w:pos="2139"/>
        <w:tab w:val="left" w:pos="1440"/>
      </w:tabs>
      <w:ind w:left="1440"/>
      <w:jc w:val="center"/>
      <w:outlineLvl w:val="2"/>
    </w:pPr>
    <w:rPr>
      <w:b/>
      <w:bCs/>
      <w:sz w:val="24"/>
      <w:szCs w:val="24"/>
    </w:rPr>
  </w:style>
  <w:style w:type="paragraph" w:styleId="Titre4">
    <w:name w:val="heading 4"/>
    <w:basedOn w:val="Normal"/>
    <w:next w:val="Normal"/>
    <w:link w:val="Titre4Car"/>
    <w:uiPriority w:val="9"/>
    <w:qFormat/>
    <w:rsid w:val="006569B2"/>
    <w:pPr>
      <w:keepNext/>
      <w:numPr>
        <w:ilvl w:val="3"/>
        <w:numId w:val="1"/>
      </w:numPr>
      <w:jc w:val="both"/>
      <w:outlineLvl w:val="3"/>
    </w:pPr>
    <w:rPr>
      <w:b/>
      <w:bCs/>
      <w:i/>
      <w:iCs/>
      <w:sz w:val="24"/>
      <w:szCs w:val="24"/>
      <w:u w:val="single"/>
    </w:rPr>
  </w:style>
  <w:style w:type="paragraph" w:styleId="Titre5">
    <w:name w:val="heading 5"/>
    <w:basedOn w:val="Normal"/>
    <w:next w:val="Normal"/>
    <w:link w:val="Titre5Car"/>
    <w:uiPriority w:val="9"/>
    <w:semiHidden/>
    <w:unhideWhenUsed/>
    <w:qFormat/>
    <w:rsid w:val="001B37BA"/>
    <w:pPr>
      <w:pBdr>
        <w:bottom w:val="single" w:sz="4" w:space="1" w:color="548DD4" w:themeColor="text2" w:themeTint="99"/>
      </w:pBdr>
      <w:autoSpaceDE/>
      <w:autoSpaceDN/>
      <w:spacing w:before="200" w:after="100"/>
      <w:ind w:left="2160"/>
      <w:contextualSpacing/>
      <w:outlineLvl w:val="4"/>
    </w:pPr>
    <w:rPr>
      <w:rFonts w:asciiTheme="majorHAnsi" w:eastAsiaTheme="majorEastAsia" w:hAnsiTheme="majorHAnsi" w:cstheme="majorBidi"/>
      <w:smallCaps/>
      <w:color w:val="3071C3" w:themeColor="text2" w:themeTint="BF"/>
      <w:spacing w:val="20"/>
      <w:lang w:eastAsia="en-US"/>
    </w:rPr>
  </w:style>
  <w:style w:type="paragraph" w:styleId="Titre6">
    <w:name w:val="heading 6"/>
    <w:basedOn w:val="Normal"/>
    <w:next w:val="Normal"/>
    <w:link w:val="Titre6Car"/>
    <w:uiPriority w:val="9"/>
    <w:semiHidden/>
    <w:unhideWhenUsed/>
    <w:qFormat/>
    <w:rsid w:val="001B37BA"/>
    <w:pPr>
      <w:pBdr>
        <w:bottom w:val="dotted" w:sz="8" w:space="1" w:color="938953" w:themeColor="background2" w:themeShade="7F"/>
      </w:pBdr>
      <w:autoSpaceDE/>
      <w:autoSpaceDN/>
      <w:spacing w:before="200" w:after="100"/>
      <w:ind w:left="2160"/>
      <w:contextualSpacing/>
      <w:outlineLvl w:val="5"/>
    </w:pPr>
    <w:rPr>
      <w:rFonts w:asciiTheme="majorHAnsi" w:eastAsiaTheme="majorEastAsia" w:hAnsiTheme="majorHAnsi" w:cstheme="majorBidi"/>
      <w:smallCaps/>
      <w:color w:val="938953" w:themeColor="background2" w:themeShade="7F"/>
      <w:spacing w:val="20"/>
      <w:lang w:eastAsia="en-US"/>
    </w:rPr>
  </w:style>
  <w:style w:type="paragraph" w:styleId="Titre7">
    <w:name w:val="heading 7"/>
    <w:basedOn w:val="Normal"/>
    <w:next w:val="Normal"/>
    <w:link w:val="Titre7Car"/>
    <w:uiPriority w:val="9"/>
    <w:qFormat/>
    <w:rsid w:val="006569B2"/>
    <w:pPr>
      <w:keepNext/>
      <w:numPr>
        <w:ilvl w:val="6"/>
        <w:numId w:val="1"/>
      </w:numPr>
      <w:jc w:val="both"/>
      <w:outlineLvl w:val="6"/>
    </w:pPr>
    <w:rPr>
      <w:i/>
      <w:iCs/>
      <w:sz w:val="24"/>
      <w:szCs w:val="24"/>
    </w:rPr>
  </w:style>
  <w:style w:type="paragraph" w:styleId="Titre8">
    <w:name w:val="heading 8"/>
    <w:basedOn w:val="Normal"/>
    <w:next w:val="Normal"/>
    <w:link w:val="Titre8Car"/>
    <w:uiPriority w:val="9"/>
    <w:qFormat/>
    <w:rsid w:val="006569B2"/>
    <w:pPr>
      <w:keepNext/>
      <w:numPr>
        <w:ilvl w:val="7"/>
        <w:numId w:val="1"/>
      </w:numPr>
      <w:jc w:val="both"/>
      <w:outlineLvl w:val="7"/>
    </w:pPr>
    <w:rPr>
      <w:sz w:val="24"/>
      <w:szCs w:val="24"/>
    </w:rPr>
  </w:style>
  <w:style w:type="paragraph" w:styleId="Titre9">
    <w:name w:val="heading 9"/>
    <w:basedOn w:val="Normal"/>
    <w:next w:val="Normal"/>
    <w:link w:val="Titre9Car"/>
    <w:uiPriority w:val="9"/>
    <w:qFormat/>
    <w:rsid w:val="006569B2"/>
    <w:pPr>
      <w:keepNext/>
      <w:numPr>
        <w:ilvl w:val="8"/>
        <w:numId w:val="1"/>
      </w:numPr>
      <w:jc w:val="both"/>
      <w:outlineLvl w:val="8"/>
    </w:pPr>
    <w:rPr>
      <w:sz w:val="24"/>
      <w:szCs w:val="24"/>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link w:val="Titre1"/>
    <w:uiPriority w:val="9"/>
    <w:rsid w:val="006569B2"/>
    <w:rPr>
      <w:rFonts w:ascii="Times New Roman" w:eastAsia="Times New Roman" w:hAnsi="Times New Roman" w:cs="Times New Roman"/>
      <w:sz w:val="32"/>
      <w:szCs w:val="32"/>
      <w:u w:val="single"/>
      <w:lang w:eastAsia="fr-FR"/>
    </w:rPr>
  </w:style>
  <w:style w:type="character" w:customStyle="1" w:styleId="Titre2Car">
    <w:name w:val="Titre 2 Car"/>
    <w:link w:val="Titre2"/>
    <w:uiPriority w:val="9"/>
    <w:rsid w:val="006569B2"/>
    <w:rPr>
      <w:rFonts w:ascii="Times New Roman" w:eastAsia="Times New Roman" w:hAnsi="Times New Roman" w:cs="Times New Roman"/>
      <w:b/>
      <w:bCs/>
      <w:sz w:val="28"/>
      <w:szCs w:val="28"/>
      <w:lang w:eastAsia="fr-FR"/>
    </w:rPr>
  </w:style>
  <w:style w:type="character" w:customStyle="1" w:styleId="Titre3Car">
    <w:name w:val="Titre 3 Car"/>
    <w:link w:val="Titre3"/>
    <w:uiPriority w:val="9"/>
    <w:rsid w:val="006569B2"/>
    <w:rPr>
      <w:rFonts w:ascii="Times New Roman" w:eastAsia="Times New Roman" w:hAnsi="Times New Roman" w:cs="Times New Roman"/>
      <w:b/>
      <w:bCs/>
      <w:sz w:val="24"/>
      <w:szCs w:val="24"/>
      <w:lang w:eastAsia="fr-FR"/>
    </w:rPr>
  </w:style>
  <w:style w:type="character" w:customStyle="1" w:styleId="Titre4Car">
    <w:name w:val="Titre 4 Car"/>
    <w:link w:val="Titre4"/>
    <w:uiPriority w:val="9"/>
    <w:rsid w:val="006569B2"/>
    <w:rPr>
      <w:rFonts w:ascii="Times New Roman" w:eastAsia="Times New Roman" w:hAnsi="Times New Roman" w:cs="Times New Roman"/>
      <w:b/>
      <w:bCs/>
      <w:i/>
      <w:iCs/>
      <w:sz w:val="24"/>
      <w:szCs w:val="24"/>
      <w:u w:val="single"/>
      <w:lang w:eastAsia="fr-FR"/>
    </w:rPr>
  </w:style>
  <w:style w:type="character" w:customStyle="1" w:styleId="Titre7Car">
    <w:name w:val="Titre 7 Car"/>
    <w:link w:val="Titre7"/>
    <w:uiPriority w:val="9"/>
    <w:rsid w:val="006569B2"/>
    <w:rPr>
      <w:rFonts w:ascii="Times New Roman" w:eastAsia="Times New Roman" w:hAnsi="Times New Roman" w:cs="Times New Roman"/>
      <w:i/>
      <w:iCs/>
      <w:sz w:val="24"/>
      <w:szCs w:val="24"/>
      <w:lang w:eastAsia="fr-FR"/>
    </w:rPr>
  </w:style>
  <w:style w:type="character" w:customStyle="1" w:styleId="Titre8Car">
    <w:name w:val="Titre 8 Car"/>
    <w:link w:val="Titre8"/>
    <w:uiPriority w:val="9"/>
    <w:rsid w:val="006569B2"/>
    <w:rPr>
      <w:rFonts w:ascii="Times New Roman" w:eastAsia="Times New Roman" w:hAnsi="Times New Roman" w:cs="Times New Roman"/>
      <w:sz w:val="24"/>
      <w:szCs w:val="24"/>
      <w:lang w:eastAsia="fr-FR"/>
    </w:rPr>
  </w:style>
  <w:style w:type="character" w:customStyle="1" w:styleId="Titre9Car">
    <w:name w:val="Titre 9 Car"/>
    <w:link w:val="Titre9"/>
    <w:uiPriority w:val="9"/>
    <w:rsid w:val="006569B2"/>
    <w:rPr>
      <w:rFonts w:ascii="Times New Roman" w:eastAsia="Times New Roman" w:hAnsi="Times New Roman" w:cs="Times New Roman"/>
      <w:sz w:val="24"/>
      <w:szCs w:val="24"/>
      <w:lang w:eastAsia="fr-FR"/>
    </w:rPr>
  </w:style>
  <w:style w:type="character" w:styleId="Lienhypertexte">
    <w:name w:val="Hyperlink"/>
    <w:uiPriority w:val="99"/>
    <w:rsid w:val="006569B2"/>
    <w:rPr>
      <w:rFonts w:ascii="Times New Roman" w:hAnsi="Times New Roman" w:cs="Times New Roman"/>
      <w:color w:val="0000FF"/>
      <w:u w:val="single"/>
    </w:rPr>
  </w:style>
  <w:style w:type="paragraph" w:styleId="Notedebasdepage">
    <w:name w:val="footnote text"/>
    <w:basedOn w:val="Normal"/>
    <w:link w:val="NotedebasdepageCar"/>
    <w:uiPriority w:val="99"/>
    <w:rsid w:val="006569B2"/>
  </w:style>
  <w:style w:type="character" w:customStyle="1" w:styleId="NotedebasdepageCar">
    <w:name w:val="Note de bas de page Car"/>
    <w:link w:val="Notedebasdepage"/>
    <w:uiPriority w:val="99"/>
    <w:rsid w:val="006569B2"/>
    <w:rPr>
      <w:rFonts w:ascii="Times New Roman" w:eastAsia="Times New Roman" w:hAnsi="Times New Roman" w:cs="Times New Roman"/>
      <w:sz w:val="20"/>
      <w:szCs w:val="20"/>
      <w:lang w:eastAsia="fr-FR"/>
    </w:rPr>
  </w:style>
  <w:style w:type="paragraph" w:customStyle="1" w:styleId="Texte">
    <w:name w:val="Texte"/>
    <w:basedOn w:val="Normal"/>
    <w:uiPriority w:val="99"/>
    <w:rsid w:val="006569B2"/>
    <w:pPr>
      <w:spacing w:after="120"/>
      <w:jc w:val="both"/>
    </w:pPr>
    <w:rPr>
      <w:sz w:val="24"/>
      <w:szCs w:val="24"/>
    </w:rPr>
  </w:style>
  <w:style w:type="character" w:styleId="Appelnotedebasdep">
    <w:name w:val="footnote reference"/>
    <w:uiPriority w:val="99"/>
    <w:rsid w:val="006569B2"/>
    <w:rPr>
      <w:rFonts w:ascii="Times New Roman" w:hAnsi="Times New Roman" w:cs="Times New Roman"/>
      <w:vertAlign w:val="superscript"/>
    </w:rPr>
  </w:style>
  <w:style w:type="paragraph" w:styleId="En-tte">
    <w:name w:val="header"/>
    <w:basedOn w:val="Normal"/>
    <w:link w:val="En-tteCar"/>
    <w:uiPriority w:val="99"/>
    <w:rsid w:val="006569B2"/>
    <w:pPr>
      <w:tabs>
        <w:tab w:val="center" w:pos="4536"/>
        <w:tab w:val="right" w:pos="9072"/>
      </w:tabs>
    </w:pPr>
  </w:style>
  <w:style w:type="character" w:customStyle="1" w:styleId="En-tteCar">
    <w:name w:val="En-tête Car"/>
    <w:link w:val="En-tte"/>
    <w:uiPriority w:val="99"/>
    <w:rsid w:val="006569B2"/>
    <w:rPr>
      <w:rFonts w:ascii="Times New Roman" w:eastAsia="Times New Roman" w:hAnsi="Times New Roman" w:cs="Times New Roman"/>
      <w:sz w:val="20"/>
      <w:szCs w:val="20"/>
      <w:lang w:eastAsia="fr-FR"/>
    </w:rPr>
  </w:style>
  <w:style w:type="paragraph" w:styleId="Pieddepage">
    <w:name w:val="footer"/>
    <w:basedOn w:val="Normal"/>
    <w:link w:val="PieddepageCar"/>
    <w:uiPriority w:val="99"/>
    <w:rsid w:val="006569B2"/>
    <w:pPr>
      <w:tabs>
        <w:tab w:val="center" w:pos="4536"/>
        <w:tab w:val="right" w:pos="9072"/>
      </w:tabs>
    </w:pPr>
  </w:style>
  <w:style w:type="character" w:customStyle="1" w:styleId="PieddepageCar">
    <w:name w:val="Pied de page Car"/>
    <w:link w:val="Pieddepage"/>
    <w:uiPriority w:val="99"/>
    <w:rsid w:val="006569B2"/>
    <w:rPr>
      <w:rFonts w:ascii="Times New Roman" w:eastAsia="Times New Roman" w:hAnsi="Times New Roman" w:cs="Times New Roman"/>
      <w:sz w:val="20"/>
      <w:szCs w:val="20"/>
      <w:lang w:eastAsia="fr-FR"/>
    </w:rPr>
  </w:style>
  <w:style w:type="paragraph" w:styleId="Paragraphedeliste">
    <w:name w:val="List Paragraph"/>
    <w:basedOn w:val="Normal"/>
    <w:uiPriority w:val="34"/>
    <w:qFormat/>
    <w:rsid w:val="006569B2"/>
    <w:pPr>
      <w:ind w:left="720"/>
      <w:contextualSpacing/>
    </w:pPr>
  </w:style>
  <w:style w:type="character" w:styleId="Textedelespacerserv">
    <w:name w:val="Placeholder Text"/>
    <w:basedOn w:val="Policepardfaut"/>
    <w:uiPriority w:val="99"/>
    <w:rsid w:val="006569B2"/>
    <w:rPr>
      <w:color w:val="808080"/>
    </w:rPr>
  </w:style>
  <w:style w:type="paragraph" w:styleId="Textedebulles">
    <w:name w:val="Balloon Text"/>
    <w:basedOn w:val="Normal"/>
    <w:link w:val="TextedebullesCar"/>
    <w:uiPriority w:val="99"/>
    <w:rsid w:val="006569B2"/>
    <w:rPr>
      <w:rFonts w:ascii="Tahoma" w:hAnsi="Tahoma" w:cs="Tahoma"/>
      <w:sz w:val="16"/>
      <w:szCs w:val="16"/>
    </w:rPr>
  </w:style>
  <w:style w:type="character" w:customStyle="1" w:styleId="TextedebullesCar">
    <w:name w:val="Texte de bulles Car"/>
    <w:basedOn w:val="Policepardfaut"/>
    <w:link w:val="Textedebulles"/>
    <w:uiPriority w:val="99"/>
    <w:rsid w:val="006569B2"/>
    <w:rPr>
      <w:rFonts w:ascii="Tahoma" w:eastAsia="Times New Roman" w:hAnsi="Tahoma" w:cs="Tahoma"/>
      <w:sz w:val="16"/>
      <w:szCs w:val="16"/>
    </w:rPr>
  </w:style>
  <w:style w:type="paragraph" w:customStyle="1" w:styleId="Default">
    <w:name w:val="Default"/>
    <w:rsid w:val="002B573C"/>
    <w:pPr>
      <w:autoSpaceDE w:val="0"/>
      <w:autoSpaceDN w:val="0"/>
      <w:adjustRightInd w:val="0"/>
    </w:pPr>
    <w:rPr>
      <w:rFonts w:eastAsiaTheme="minorEastAsia" w:cs="Calibri"/>
      <w:color w:val="000000"/>
      <w:sz w:val="24"/>
      <w:szCs w:val="24"/>
    </w:rPr>
  </w:style>
  <w:style w:type="paragraph" w:styleId="PrformatHTML">
    <w:name w:val="HTML Preformatted"/>
    <w:basedOn w:val="Normal"/>
    <w:link w:val="PrformatHTMLCar"/>
    <w:uiPriority w:val="99"/>
    <w:unhideWhenUsed/>
    <w:rsid w:val="001B37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pPr>
    <w:rPr>
      <w:rFonts w:ascii="Courier New" w:hAnsi="Courier New" w:cs="Courier New"/>
    </w:rPr>
  </w:style>
  <w:style w:type="character" w:customStyle="1" w:styleId="PrformatHTMLCar">
    <w:name w:val="Préformaté HTML Car"/>
    <w:basedOn w:val="Policepardfaut"/>
    <w:link w:val="PrformatHTML"/>
    <w:uiPriority w:val="99"/>
    <w:rsid w:val="001B37BA"/>
    <w:rPr>
      <w:rFonts w:ascii="Courier New" w:eastAsia="Times New Roman" w:hAnsi="Courier New" w:cs="Courier New"/>
    </w:rPr>
  </w:style>
  <w:style w:type="character" w:customStyle="1" w:styleId="y2iqfc">
    <w:name w:val="y2iqfc"/>
    <w:basedOn w:val="Policepardfaut"/>
    <w:rsid w:val="001B37BA"/>
  </w:style>
  <w:style w:type="character" w:customStyle="1" w:styleId="x193iq5w">
    <w:name w:val="x193iq5w"/>
    <w:basedOn w:val="Policepardfaut"/>
    <w:rsid w:val="001B37BA"/>
  </w:style>
  <w:style w:type="paragraph" w:styleId="Titre">
    <w:name w:val="Title"/>
    <w:basedOn w:val="Normal"/>
    <w:next w:val="Normal"/>
    <w:link w:val="TitreCar"/>
    <w:uiPriority w:val="10"/>
    <w:qFormat/>
    <w:rsid w:val="001B37BA"/>
    <w:pPr>
      <w:pBdr>
        <w:bottom w:val="single" w:sz="8" w:space="4" w:color="4F81BD" w:themeColor="accent1"/>
      </w:pBdr>
      <w:autoSpaceDE/>
      <w:autoSpaceDN/>
      <w:spacing w:after="300"/>
      <w:contextualSpacing/>
    </w:pPr>
    <w:rPr>
      <w:rFonts w:asciiTheme="majorHAnsi" w:eastAsiaTheme="majorEastAsia" w:hAnsiTheme="majorHAnsi" w:cstheme="majorBidi"/>
      <w:color w:val="17365D" w:themeColor="text2" w:themeShade="BF"/>
      <w:spacing w:val="5"/>
      <w:kern w:val="28"/>
      <w:sz w:val="52"/>
      <w:szCs w:val="52"/>
      <w:lang w:val="en-US" w:eastAsia="en-US" w:bidi="en-US"/>
    </w:rPr>
  </w:style>
  <w:style w:type="character" w:customStyle="1" w:styleId="TitreCar">
    <w:name w:val="Titre Car"/>
    <w:basedOn w:val="Policepardfaut"/>
    <w:link w:val="Titre"/>
    <w:uiPriority w:val="10"/>
    <w:rsid w:val="001B37BA"/>
    <w:rPr>
      <w:rFonts w:asciiTheme="majorHAnsi" w:eastAsiaTheme="majorEastAsia" w:hAnsiTheme="majorHAnsi" w:cstheme="majorBidi"/>
      <w:color w:val="17365D" w:themeColor="text2" w:themeShade="BF"/>
      <w:spacing w:val="5"/>
      <w:kern w:val="28"/>
      <w:sz w:val="52"/>
      <w:szCs w:val="52"/>
      <w:lang w:val="en-US" w:eastAsia="en-US" w:bidi="en-US"/>
    </w:rPr>
  </w:style>
  <w:style w:type="character" w:customStyle="1" w:styleId="texttranslation">
    <w:name w:val="text__translation"/>
    <w:basedOn w:val="Policepardfaut"/>
    <w:rsid w:val="001B37BA"/>
  </w:style>
  <w:style w:type="paragraph" w:styleId="NormalWeb">
    <w:name w:val="Normal (Web)"/>
    <w:basedOn w:val="Normal"/>
    <w:uiPriority w:val="99"/>
    <w:semiHidden/>
    <w:unhideWhenUsed/>
    <w:rsid w:val="001B37BA"/>
    <w:pPr>
      <w:autoSpaceDE/>
      <w:autoSpaceDN/>
      <w:spacing w:before="100" w:beforeAutospacing="1" w:after="100" w:afterAutospacing="1"/>
    </w:pPr>
    <w:rPr>
      <w:sz w:val="24"/>
      <w:szCs w:val="24"/>
    </w:rPr>
  </w:style>
  <w:style w:type="table" w:styleId="Grilledutableau">
    <w:name w:val="Table Grid"/>
    <w:basedOn w:val="TableauNormal"/>
    <w:uiPriority w:val="39"/>
    <w:rsid w:val="001B37BA"/>
    <w:rPr>
      <w:rFonts w:asciiTheme="minorHAnsi" w:eastAsiaTheme="minorEastAsia" w:hAnsiTheme="minorHAnsi" w:cstheme="minorBidi"/>
      <w:sz w:val="22"/>
      <w:szCs w:val="22"/>
      <w:lang w:val="en-US" w:eastAsia="en-US" w:bidi="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tre5Car">
    <w:name w:val="Titre 5 Car"/>
    <w:basedOn w:val="Policepardfaut"/>
    <w:link w:val="Titre5"/>
    <w:uiPriority w:val="9"/>
    <w:semiHidden/>
    <w:rsid w:val="001B37BA"/>
    <w:rPr>
      <w:rFonts w:asciiTheme="majorHAnsi" w:eastAsiaTheme="majorEastAsia" w:hAnsiTheme="majorHAnsi" w:cstheme="majorBidi"/>
      <w:smallCaps/>
      <w:color w:val="3071C3" w:themeColor="text2" w:themeTint="BF"/>
      <w:spacing w:val="20"/>
      <w:lang w:eastAsia="en-US"/>
    </w:rPr>
  </w:style>
  <w:style w:type="character" w:customStyle="1" w:styleId="Titre6Car">
    <w:name w:val="Titre 6 Car"/>
    <w:basedOn w:val="Policepardfaut"/>
    <w:link w:val="Titre6"/>
    <w:uiPriority w:val="9"/>
    <w:semiHidden/>
    <w:rsid w:val="001B37BA"/>
    <w:rPr>
      <w:rFonts w:asciiTheme="majorHAnsi" w:eastAsiaTheme="majorEastAsia" w:hAnsiTheme="majorHAnsi" w:cstheme="majorBidi"/>
      <w:smallCaps/>
      <w:color w:val="938953" w:themeColor="background2" w:themeShade="7F"/>
      <w:spacing w:val="20"/>
      <w:lang w:eastAsia="en-US"/>
    </w:rPr>
  </w:style>
  <w:style w:type="paragraph" w:styleId="Lgende">
    <w:name w:val="caption"/>
    <w:basedOn w:val="Normal"/>
    <w:next w:val="Normal"/>
    <w:uiPriority w:val="35"/>
    <w:semiHidden/>
    <w:unhideWhenUsed/>
    <w:qFormat/>
    <w:rsid w:val="001B37BA"/>
    <w:pPr>
      <w:autoSpaceDE/>
      <w:autoSpaceDN/>
      <w:spacing w:after="80"/>
      <w:ind w:left="2160"/>
    </w:pPr>
    <w:rPr>
      <w:rFonts w:asciiTheme="minorHAnsi" w:eastAsiaTheme="minorHAnsi" w:hAnsiTheme="minorHAnsi" w:cstheme="minorBidi"/>
      <w:b/>
      <w:bCs/>
      <w:smallCaps/>
      <w:color w:val="1F497D" w:themeColor="text2"/>
      <w:spacing w:val="10"/>
      <w:sz w:val="18"/>
      <w:szCs w:val="18"/>
      <w:lang w:eastAsia="en-US"/>
    </w:rPr>
  </w:style>
  <w:style w:type="paragraph" w:styleId="Sous-titre">
    <w:name w:val="Subtitle"/>
    <w:next w:val="Normal"/>
    <w:link w:val="Sous-titreCar"/>
    <w:uiPriority w:val="11"/>
    <w:qFormat/>
    <w:rsid w:val="001B37BA"/>
    <w:pPr>
      <w:spacing w:after="600"/>
    </w:pPr>
    <w:rPr>
      <w:rFonts w:asciiTheme="minorHAnsi" w:eastAsiaTheme="minorHAnsi" w:hAnsiTheme="minorHAnsi" w:cstheme="minorBidi"/>
      <w:smallCaps/>
      <w:color w:val="938953" w:themeColor="background2" w:themeShade="7F"/>
      <w:spacing w:val="5"/>
      <w:sz w:val="28"/>
      <w:szCs w:val="28"/>
      <w:lang w:eastAsia="en-US"/>
    </w:rPr>
  </w:style>
  <w:style w:type="character" w:customStyle="1" w:styleId="Sous-titreCar">
    <w:name w:val="Sous-titre Car"/>
    <w:basedOn w:val="Policepardfaut"/>
    <w:link w:val="Sous-titre"/>
    <w:uiPriority w:val="11"/>
    <w:rsid w:val="001B37BA"/>
    <w:rPr>
      <w:rFonts w:asciiTheme="minorHAnsi" w:eastAsiaTheme="minorHAnsi" w:hAnsiTheme="minorHAnsi" w:cstheme="minorBidi"/>
      <w:smallCaps/>
      <w:color w:val="938953" w:themeColor="background2" w:themeShade="7F"/>
      <w:spacing w:val="5"/>
      <w:sz w:val="28"/>
      <w:szCs w:val="28"/>
      <w:lang w:eastAsia="en-US"/>
    </w:rPr>
  </w:style>
  <w:style w:type="character" w:styleId="lev">
    <w:name w:val="Strong"/>
    <w:uiPriority w:val="22"/>
    <w:qFormat/>
    <w:rsid w:val="001B37BA"/>
    <w:rPr>
      <w:b/>
      <w:bCs/>
      <w:spacing w:val="0"/>
    </w:rPr>
  </w:style>
  <w:style w:type="character" w:styleId="Accentuation">
    <w:name w:val="Emphasis"/>
    <w:uiPriority w:val="20"/>
    <w:qFormat/>
    <w:rsid w:val="001B37BA"/>
    <w:rPr>
      <w:b/>
      <w:bCs/>
      <w:smallCaps/>
      <w:dstrike w:val="0"/>
      <w:color w:val="5A5A5A" w:themeColor="text1" w:themeTint="A5"/>
      <w:spacing w:val="20"/>
      <w:kern w:val="0"/>
      <w:vertAlign w:val="baseline"/>
    </w:rPr>
  </w:style>
  <w:style w:type="paragraph" w:styleId="Sansinterligne">
    <w:name w:val="No Spacing"/>
    <w:basedOn w:val="Normal"/>
    <w:uiPriority w:val="1"/>
    <w:qFormat/>
    <w:rsid w:val="001B37BA"/>
    <w:pPr>
      <w:autoSpaceDE/>
      <w:autoSpaceDN/>
      <w:ind w:left="2160"/>
    </w:pPr>
    <w:rPr>
      <w:rFonts w:asciiTheme="minorHAnsi" w:eastAsiaTheme="minorHAnsi" w:hAnsiTheme="minorHAnsi" w:cstheme="minorBidi"/>
      <w:color w:val="5A5A5A" w:themeColor="text1" w:themeTint="A5"/>
      <w:lang w:eastAsia="en-US"/>
    </w:rPr>
  </w:style>
  <w:style w:type="paragraph" w:styleId="Citation">
    <w:name w:val="Quote"/>
    <w:basedOn w:val="Normal"/>
    <w:next w:val="Normal"/>
    <w:link w:val="CitationCar"/>
    <w:uiPriority w:val="29"/>
    <w:qFormat/>
    <w:rsid w:val="001B37BA"/>
    <w:pPr>
      <w:autoSpaceDE/>
      <w:autoSpaceDN/>
      <w:spacing w:after="80"/>
      <w:ind w:left="2160"/>
    </w:pPr>
    <w:rPr>
      <w:rFonts w:asciiTheme="minorHAnsi" w:eastAsiaTheme="minorHAnsi" w:hAnsiTheme="minorHAnsi" w:cstheme="minorBidi"/>
      <w:i/>
      <w:iCs/>
      <w:color w:val="5A5A5A" w:themeColor="text1" w:themeTint="A5"/>
      <w:lang w:eastAsia="en-US"/>
    </w:rPr>
  </w:style>
  <w:style w:type="character" w:customStyle="1" w:styleId="CitationCar">
    <w:name w:val="Citation Car"/>
    <w:basedOn w:val="Policepardfaut"/>
    <w:link w:val="Citation"/>
    <w:uiPriority w:val="29"/>
    <w:rsid w:val="001B37BA"/>
    <w:rPr>
      <w:rFonts w:asciiTheme="minorHAnsi" w:eastAsiaTheme="minorHAnsi" w:hAnsiTheme="minorHAnsi" w:cstheme="minorBidi"/>
      <w:i/>
      <w:iCs/>
      <w:color w:val="5A5A5A" w:themeColor="text1" w:themeTint="A5"/>
      <w:lang w:eastAsia="en-US"/>
    </w:rPr>
  </w:style>
  <w:style w:type="paragraph" w:styleId="Citationintense">
    <w:name w:val="Intense Quote"/>
    <w:basedOn w:val="Normal"/>
    <w:next w:val="Normal"/>
    <w:link w:val="CitationintenseCar"/>
    <w:uiPriority w:val="30"/>
    <w:qFormat/>
    <w:rsid w:val="001B37BA"/>
    <w:pPr>
      <w:pBdr>
        <w:top w:val="single" w:sz="4" w:space="12" w:color="7BA0CD" w:themeColor="accent1" w:themeTint="BF"/>
        <w:left w:val="single" w:sz="4" w:space="15" w:color="7BA0CD" w:themeColor="accent1" w:themeTint="BF"/>
        <w:bottom w:val="single" w:sz="12" w:space="10" w:color="365F91" w:themeColor="accent1" w:themeShade="BF"/>
        <w:right w:val="single" w:sz="12" w:space="15" w:color="365F91" w:themeColor="accent1" w:themeShade="BF"/>
        <w:between w:val="single" w:sz="4" w:space="12" w:color="7BA0CD" w:themeColor="accent1" w:themeTint="BF"/>
        <w:bar w:val="single" w:sz="4" w:color="7BA0CD" w:themeColor="accent1" w:themeTint="BF"/>
      </w:pBdr>
      <w:autoSpaceDE/>
      <w:autoSpaceDN/>
      <w:spacing w:after="80" w:line="300" w:lineRule="auto"/>
      <w:ind w:left="2506" w:right="432"/>
    </w:pPr>
    <w:rPr>
      <w:rFonts w:asciiTheme="majorHAnsi" w:eastAsiaTheme="majorEastAsia" w:hAnsiTheme="majorHAnsi" w:cstheme="majorBidi"/>
      <w:smallCaps/>
      <w:color w:val="365F91" w:themeColor="accent1" w:themeShade="BF"/>
      <w:lang w:eastAsia="en-US"/>
    </w:rPr>
  </w:style>
  <w:style w:type="character" w:customStyle="1" w:styleId="CitationintenseCar">
    <w:name w:val="Citation intense Car"/>
    <w:basedOn w:val="Policepardfaut"/>
    <w:link w:val="Citationintense"/>
    <w:uiPriority w:val="30"/>
    <w:rsid w:val="001B37BA"/>
    <w:rPr>
      <w:rFonts w:asciiTheme="majorHAnsi" w:eastAsiaTheme="majorEastAsia" w:hAnsiTheme="majorHAnsi" w:cstheme="majorBidi"/>
      <w:smallCaps/>
      <w:color w:val="365F91" w:themeColor="accent1" w:themeShade="BF"/>
      <w:lang w:eastAsia="en-US"/>
    </w:rPr>
  </w:style>
  <w:style w:type="character" w:styleId="Emphaseple">
    <w:name w:val="Subtle Emphasis"/>
    <w:uiPriority w:val="19"/>
    <w:qFormat/>
    <w:rsid w:val="001B37BA"/>
    <w:rPr>
      <w:smallCaps/>
      <w:dstrike w:val="0"/>
      <w:color w:val="5A5A5A" w:themeColor="text1" w:themeTint="A5"/>
      <w:vertAlign w:val="baseline"/>
    </w:rPr>
  </w:style>
  <w:style w:type="character" w:styleId="Emphaseintense">
    <w:name w:val="Intense Emphasis"/>
    <w:uiPriority w:val="21"/>
    <w:qFormat/>
    <w:rsid w:val="001B37BA"/>
    <w:rPr>
      <w:b/>
      <w:bCs/>
      <w:smallCaps/>
      <w:color w:val="4F81BD" w:themeColor="accent1"/>
      <w:spacing w:val="40"/>
    </w:rPr>
  </w:style>
  <w:style w:type="character" w:styleId="Rfrenceple">
    <w:name w:val="Subtle Reference"/>
    <w:uiPriority w:val="31"/>
    <w:qFormat/>
    <w:rsid w:val="001B37BA"/>
    <w:rPr>
      <w:rFonts w:asciiTheme="majorHAnsi" w:eastAsiaTheme="majorEastAsia" w:hAnsiTheme="majorHAnsi" w:cstheme="majorBidi"/>
      <w:i/>
      <w:iCs/>
      <w:smallCaps/>
      <w:color w:val="5A5A5A" w:themeColor="text1" w:themeTint="A5"/>
      <w:spacing w:val="20"/>
    </w:rPr>
  </w:style>
  <w:style w:type="character" w:styleId="Rfrenceintense">
    <w:name w:val="Intense Reference"/>
    <w:uiPriority w:val="32"/>
    <w:qFormat/>
    <w:rsid w:val="001B37BA"/>
    <w:rPr>
      <w:rFonts w:asciiTheme="majorHAnsi" w:eastAsiaTheme="majorEastAsia" w:hAnsiTheme="majorHAnsi" w:cstheme="majorBidi"/>
      <w:b/>
      <w:bCs/>
      <w:i/>
      <w:iCs/>
      <w:smallCaps/>
      <w:color w:val="17365D" w:themeColor="text2" w:themeShade="BF"/>
      <w:spacing w:val="20"/>
    </w:rPr>
  </w:style>
  <w:style w:type="character" w:styleId="Titredulivre">
    <w:name w:val="Book Title"/>
    <w:uiPriority w:val="33"/>
    <w:qFormat/>
    <w:rsid w:val="001B37BA"/>
    <w:rPr>
      <w:rFonts w:asciiTheme="majorHAnsi" w:eastAsiaTheme="majorEastAsia" w:hAnsiTheme="majorHAnsi" w:cstheme="majorBidi"/>
      <w:b/>
      <w:bCs/>
      <w:smallCaps/>
      <w:color w:val="17365D" w:themeColor="text2" w:themeShade="BF"/>
      <w:spacing w:val="10"/>
      <w:u w:val="single"/>
    </w:rPr>
  </w:style>
  <w:style w:type="paragraph" w:styleId="En-ttedetabledesmatires">
    <w:name w:val="TOC Heading"/>
    <w:basedOn w:val="Titre1"/>
    <w:next w:val="Normal"/>
    <w:uiPriority w:val="39"/>
    <w:semiHidden/>
    <w:unhideWhenUsed/>
    <w:qFormat/>
    <w:rsid w:val="001B37BA"/>
    <w:pPr>
      <w:keepNext w:val="0"/>
      <w:numPr>
        <w:numId w:val="0"/>
      </w:numPr>
      <w:tabs>
        <w:tab w:val="clear" w:pos="1152"/>
      </w:tabs>
      <w:autoSpaceDE/>
      <w:autoSpaceDN/>
      <w:spacing w:before="400" w:after="60"/>
      <w:ind w:left="2160"/>
      <w:contextualSpacing/>
      <w:jc w:val="left"/>
      <w:outlineLvl w:val="9"/>
    </w:pPr>
    <w:rPr>
      <w:rFonts w:asciiTheme="majorHAnsi" w:eastAsiaTheme="majorEastAsia" w:hAnsiTheme="majorHAnsi" w:cstheme="majorBidi"/>
      <w:smallCaps/>
      <w:color w:val="0F243E" w:themeColor="text2" w:themeShade="7F"/>
      <w:spacing w:val="20"/>
      <w:u w:val="none"/>
      <w:lang w:eastAsia="en-US" w:bidi="en-US"/>
    </w:rPr>
  </w:style>
  <w:style w:type="character" w:customStyle="1" w:styleId="MathematicaFormatStandardForm">
    <w:name w:val="MathematicaFormatStandardForm"/>
    <w:uiPriority w:val="99"/>
    <w:rsid w:val="001B37BA"/>
    <w:rPr>
      <w:rFonts w:ascii="Courier" w:hAnsi="Courier" w:cs="Courier"/>
    </w:rPr>
  </w:style>
  <w:style w:type="character" w:customStyle="1" w:styleId="corrected-phrasedisplayed-text">
    <w:name w:val="corrected-phrase__displayed-text"/>
    <w:basedOn w:val="Policepardfaut"/>
    <w:rsid w:val="001B37B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4.emf"/><Relationship Id="rId21" Type="http://schemas.openxmlformats.org/officeDocument/2006/relationships/image" Target="media/image9.png"/><Relationship Id="rId42" Type="http://schemas.openxmlformats.org/officeDocument/2006/relationships/image" Target="media/image26.png"/><Relationship Id="rId47" Type="http://schemas.openxmlformats.org/officeDocument/2006/relationships/image" Target="media/image27.emf"/><Relationship Id="rId63" Type="http://schemas.openxmlformats.org/officeDocument/2006/relationships/image" Target="media/image43.emf"/><Relationship Id="rId68" Type="http://schemas.openxmlformats.org/officeDocument/2006/relationships/image" Target="media/image48.emf"/><Relationship Id="rId84" Type="http://schemas.openxmlformats.org/officeDocument/2006/relationships/image" Target="media/image64.emf"/><Relationship Id="rId89" Type="http://schemas.openxmlformats.org/officeDocument/2006/relationships/image" Target="media/image69.emf"/><Relationship Id="rId7" Type="http://schemas.openxmlformats.org/officeDocument/2006/relationships/endnotes" Target="endnotes.xml"/><Relationship Id="rId71" Type="http://schemas.openxmlformats.org/officeDocument/2006/relationships/image" Target="media/image51.emf"/><Relationship Id="rId92" Type="http://schemas.openxmlformats.org/officeDocument/2006/relationships/header" Target="header10.xml"/><Relationship Id="rId2" Type="http://schemas.openxmlformats.org/officeDocument/2006/relationships/numbering" Target="numbering.xml"/><Relationship Id="rId16" Type="http://schemas.openxmlformats.org/officeDocument/2006/relationships/image" Target="media/image4.emf"/><Relationship Id="rId29" Type="http://schemas.openxmlformats.org/officeDocument/2006/relationships/image" Target="media/image17.jpeg"/><Relationship Id="rId11" Type="http://schemas.openxmlformats.org/officeDocument/2006/relationships/header" Target="header4.xml"/><Relationship Id="rId24" Type="http://schemas.openxmlformats.org/officeDocument/2006/relationships/image" Target="media/image12.emf"/><Relationship Id="rId32" Type="http://schemas.openxmlformats.org/officeDocument/2006/relationships/header" Target="header7.xml"/><Relationship Id="rId37" Type="http://schemas.openxmlformats.org/officeDocument/2006/relationships/image" Target="media/image21.emf"/><Relationship Id="rId40" Type="http://schemas.openxmlformats.org/officeDocument/2006/relationships/image" Target="media/image24.png"/><Relationship Id="rId45" Type="http://schemas.openxmlformats.org/officeDocument/2006/relationships/header" Target="header9.xml"/><Relationship Id="rId53" Type="http://schemas.openxmlformats.org/officeDocument/2006/relationships/image" Target="media/image33.emf"/><Relationship Id="rId58" Type="http://schemas.openxmlformats.org/officeDocument/2006/relationships/image" Target="media/image38.emf"/><Relationship Id="rId66" Type="http://schemas.openxmlformats.org/officeDocument/2006/relationships/image" Target="media/image46.emf"/><Relationship Id="rId74" Type="http://schemas.openxmlformats.org/officeDocument/2006/relationships/image" Target="media/image54.emf"/><Relationship Id="rId79" Type="http://schemas.openxmlformats.org/officeDocument/2006/relationships/image" Target="media/image59.emf"/><Relationship Id="rId87" Type="http://schemas.openxmlformats.org/officeDocument/2006/relationships/image" Target="media/image67.emf"/><Relationship Id="rId102"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image" Target="media/image41.emf"/><Relationship Id="rId82" Type="http://schemas.openxmlformats.org/officeDocument/2006/relationships/image" Target="media/image62.emf"/><Relationship Id="rId90" Type="http://schemas.openxmlformats.org/officeDocument/2006/relationships/image" Target="media/image70.emf"/><Relationship Id="rId95" Type="http://schemas.openxmlformats.org/officeDocument/2006/relationships/footer" Target="footer8.xml"/><Relationship Id="rId19" Type="http://schemas.openxmlformats.org/officeDocument/2006/relationships/image" Target="media/image7.png"/><Relationship Id="rId14" Type="http://schemas.openxmlformats.org/officeDocument/2006/relationships/footer" Target="footer2.xml"/><Relationship Id="rId22" Type="http://schemas.openxmlformats.org/officeDocument/2006/relationships/image" Target="media/image10.png"/><Relationship Id="rId27" Type="http://schemas.openxmlformats.org/officeDocument/2006/relationships/image" Target="media/image15.jpeg"/><Relationship Id="rId30" Type="http://schemas.openxmlformats.org/officeDocument/2006/relationships/header" Target="header6.xml"/><Relationship Id="rId35" Type="http://schemas.openxmlformats.org/officeDocument/2006/relationships/image" Target="media/image19.png"/><Relationship Id="rId43" Type="http://schemas.openxmlformats.org/officeDocument/2006/relationships/header" Target="header8.xml"/><Relationship Id="rId48" Type="http://schemas.openxmlformats.org/officeDocument/2006/relationships/image" Target="media/image28.emf"/><Relationship Id="rId56" Type="http://schemas.openxmlformats.org/officeDocument/2006/relationships/image" Target="media/image36.emf"/><Relationship Id="rId64" Type="http://schemas.openxmlformats.org/officeDocument/2006/relationships/image" Target="media/image44.emf"/><Relationship Id="rId69" Type="http://schemas.openxmlformats.org/officeDocument/2006/relationships/image" Target="media/image49.emf"/><Relationship Id="rId77" Type="http://schemas.openxmlformats.org/officeDocument/2006/relationships/image" Target="media/image57.emf"/><Relationship Id="rId100" Type="http://schemas.openxmlformats.org/officeDocument/2006/relationships/header" Target="header13.xml"/><Relationship Id="rId8" Type="http://schemas.openxmlformats.org/officeDocument/2006/relationships/header" Target="header1.xml"/><Relationship Id="rId51" Type="http://schemas.openxmlformats.org/officeDocument/2006/relationships/image" Target="media/image31.emf"/><Relationship Id="rId72" Type="http://schemas.openxmlformats.org/officeDocument/2006/relationships/image" Target="media/image52.emf"/><Relationship Id="rId80" Type="http://schemas.openxmlformats.org/officeDocument/2006/relationships/image" Target="media/image60.emf"/><Relationship Id="rId85" Type="http://schemas.openxmlformats.org/officeDocument/2006/relationships/image" Target="media/image65.emf"/><Relationship Id="rId93" Type="http://schemas.openxmlformats.org/officeDocument/2006/relationships/footer" Target="footer7.xml"/><Relationship Id="rId98" Type="http://schemas.openxmlformats.org/officeDocument/2006/relationships/hyperlink" Target="https://fr.wikipedia.org/wiki/Laser" TargetMode="External"/><Relationship Id="rId3" Type="http://schemas.openxmlformats.org/officeDocument/2006/relationships/styles" Target="styles.xml"/><Relationship Id="rId12" Type="http://schemas.openxmlformats.org/officeDocument/2006/relationships/footer" Target="footer1.xml"/><Relationship Id="rId17" Type="http://schemas.openxmlformats.org/officeDocument/2006/relationships/image" Target="media/image5.png"/><Relationship Id="rId25" Type="http://schemas.openxmlformats.org/officeDocument/2006/relationships/image" Target="media/image13.emf"/><Relationship Id="rId33" Type="http://schemas.openxmlformats.org/officeDocument/2006/relationships/footer" Target="footer4.xml"/><Relationship Id="rId38" Type="http://schemas.openxmlformats.org/officeDocument/2006/relationships/image" Target="media/image22.emf"/><Relationship Id="rId46" Type="http://schemas.openxmlformats.org/officeDocument/2006/relationships/footer" Target="footer6.xml"/><Relationship Id="rId59" Type="http://schemas.openxmlformats.org/officeDocument/2006/relationships/image" Target="media/image39.emf"/><Relationship Id="rId67" Type="http://schemas.openxmlformats.org/officeDocument/2006/relationships/image" Target="media/image47.emf"/><Relationship Id="rId103" Type="http://schemas.openxmlformats.org/officeDocument/2006/relationships/theme" Target="theme/theme1.xml"/><Relationship Id="rId20" Type="http://schemas.openxmlformats.org/officeDocument/2006/relationships/image" Target="media/image8.emf"/><Relationship Id="rId41" Type="http://schemas.openxmlformats.org/officeDocument/2006/relationships/image" Target="media/image25.png"/><Relationship Id="rId54" Type="http://schemas.openxmlformats.org/officeDocument/2006/relationships/image" Target="media/image34.emf"/><Relationship Id="rId62" Type="http://schemas.openxmlformats.org/officeDocument/2006/relationships/image" Target="media/image42.emf"/><Relationship Id="rId70" Type="http://schemas.openxmlformats.org/officeDocument/2006/relationships/image" Target="media/image50.emf"/><Relationship Id="rId75" Type="http://schemas.openxmlformats.org/officeDocument/2006/relationships/image" Target="media/image55.emf"/><Relationship Id="rId83" Type="http://schemas.openxmlformats.org/officeDocument/2006/relationships/image" Target="media/image63.emf"/><Relationship Id="rId88" Type="http://schemas.openxmlformats.org/officeDocument/2006/relationships/image" Target="media/image68.emf"/><Relationship Id="rId91" Type="http://schemas.openxmlformats.org/officeDocument/2006/relationships/image" Target="media/image71.png"/><Relationship Id="rId96" Type="http://schemas.openxmlformats.org/officeDocument/2006/relationships/header" Target="header12.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3.emf"/><Relationship Id="rId23" Type="http://schemas.openxmlformats.org/officeDocument/2006/relationships/image" Target="media/image11.png"/><Relationship Id="rId28" Type="http://schemas.openxmlformats.org/officeDocument/2006/relationships/image" Target="media/image16.jpeg"/><Relationship Id="rId36" Type="http://schemas.openxmlformats.org/officeDocument/2006/relationships/image" Target="media/image20.png"/><Relationship Id="rId49" Type="http://schemas.openxmlformats.org/officeDocument/2006/relationships/image" Target="media/image29.emf"/><Relationship Id="rId57" Type="http://schemas.openxmlformats.org/officeDocument/2006/relationships/image" Target="media/image37.emf"/><Relationship Id="rId10" Type="http://schemas.openxmlformats.org/officeDocument/2006/relationships/header" Target="header3.xml"/><Relationship Id="rId31" Type="http://schemas.openxmlformats.org/officeDocument/2006/relationships/footer" Target="footer3.xml"/><Relationship Id="rId44" Type="http://schemas.openxmlformats.org/officeDocument/2006/relationships/footer" Target="footer5.xml"/><Relationship Id="rId52" Type="http://schemas.openxmlformats.org/officeDocument/2006/relationships/image" Target="media/image32.emf"/><Relationship Id="rId60" Type="http://schemas.openxmlformats.org/officeDocument/2006/relationships/image" Target="media/image40.emf"/><Relationship Id="rId65" Type="http://schemas.openxmlformats.org/officeDocument/2006/relationships/image" Target="media/image45.emf"/><Relationship Id="rId73" Type="http://schemas.openxmlformats.org/officeDocument/2006/relationships/image" Target="media/image53.emf"/><Relationship Id="rId78" Type="http://schemas.openxmlformats.org/officeDocument/2006/relationships/image" Target="media/image58.emf"/><Relationship Id="rId81" Type="http://schemas.openxmlformats.org/officeDocument/2006/relationships/image" Target="media/image61.emf"/><Relationship Id="rId86" Type="http://schemas.openxmlformats.org/officeDocument/2006/relationships/image" Target="media/image66.emf"/><Relationship Id="rId94" Type="http://schemas.openxmlformats.org/officeDocument/2006/relationships/header" Target="header11.xml"/><Relationship Id="rId99" Type="http://schemas.openxmlformats.org/officeDocument/2006/relationships/hyperlink" Target="https://technixbycbs.com" TargetMode="External"/><Relationship Id="rId101" Type="http://schemas.openxmlformats.org/officeDocument/2006/relationships/footer" Target="footer10.xml"/><Relationship Id="rId4" Type="http://schemas.openxmlformats.org/officeDocument/2006/relationships/settings" Target="settings.xml"/><Relationship Id="rId9" Type="http://schemas.openxmlformats.org/officeDocument/2006/relationships/header" Target="header2.xml"/><Relationship Id="rId13" Type="http://schemas.openxmlformats.org/officeDocument/2006/relationships/header" Target="header5.xml"/><Relationship Id="rId18" Type="http://schemas.openxmlformats.org/officeDocument/2006/relationships/image" Target="media/image6.png"/><Relationship Id="rId39" Type="http://schemas.openxmlformats.org/officeDocument/2006/relationships/image" Target="media/image23.emf"/><Relationship Id="rId34" Type="http://schemas.openxmlformats.org/officeDocument/2006/relationships/image" Target="media/image18.png"/><Relationship Id="rId50" Type="http://schemas.openxmlformats.org/officeDocument/2006/relationships/image" Target="media/image30.emf"/><Relationship Id="rId55" Type="http://schemas.openxmlformats.org/officeDocument/2006/relationships/image" Target="media/image35.emf"/><Relationship Id="rId76" Type="http://schemas.openxmlformats.org/officeDocument/2006/relationships/image" Target="media/image56.emf"/><Relationship Id="rId97" Type="http://schemas.openxmlformats.org/officeDocument/2006/relationships/footer" Target="footer9.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9A800DF-243B-4101-B2BF-2F7A90AFA7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2338</TotalTime>
  <Pages>45</Pages>
  <Words>9756</Words>
  <Characters>53658</Characters>
  <Application>Microsoft Office Word</Application>
  <DocSecurity>0</DocSecurity>
  <Lines>447</Lines>
  <Paragraphs>126</Paragraphs>
  <ScaleCrop>false</ScaleCrop>
  <HeadingPairs>
    <vt:vector size="2" baseType="variant">
      <vt:variant>
        <vt:lpstr>Titre</vt:lpstr>
      </vt:variant>
      <vt:variant>
        <vt:i4>1</vt:i4>
      </vt:variant>
    </vt:vector>
  </HeadingPairs>
  <TitlesOfParts>
    <vt:vector size="1" baseType="lpstr">
      <vt:lpstr/>
    </vt:vector>
  </TitlesOfParts>
  <Company>120-234567893</Company>
  <LinksUpToDate>false</LinksUpToDate>
  <CharactersWithSpaces>63288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dc:creator>
  <cp:lastModifiedBy>pc</cp:lastModifiedBy>
  <cp:revision>62</cp:revision>
  <cp:lastPrinted>2024-06-20T12:29:00Z</cp:lastPrinted>
  <dcterms:created xsi:type="dcterms:W3CDTF">2024-06-20T01:07:00Z</dcterms:created>
  <dcterms:modified xsi:type="dcterms:W3CDTF">2024-06-30T07:44:00Z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6d04abdf3a2549258fd54dea42836537</vt:lpwstr>
  </property>
</Properties>
</file>