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760E5" w:rsidRPr="00493A35" w:rsidRDefault="007760E5" w:rsidP="007760E5">
      <w:pPr>
        <w:spacing w:after="0"/>
        <w:jc w:val="center"/>
        <w:rPr>
          <w:rFonts w:ascii="Times New Roman" w:hAnsi="Times New Roman" w:cs="Simplified Arabic"/>
          <w:b/>
          <w:bCs/>
          <w:color w:val="000000" w:themeColor="text1"/>
          <w:sz w:val="40"/>
          <w:szCs w:val="40"/>
        </w:rPr>
      </w:pPr>
      <w:r w:rsidRPr="00493A35">
        <w:rPr>
          <w:rFonts w:ascii="Times New Roman" w:hAnsi="Times New Roman" w:cs="Simplified Arabic"/>
          <w:b/>
          <w:bCs/>
          <w:noProof/>
          <w:color w:val="000000" w:themeColor="text1"/>
          <w:sz w:val="40"/>
          <w:szCs w:val="40"/>
          <w:lang w:eastAsia="fr-FR"/>
        </w:rPr>
        <w:drawing>
          <wp:anchor distT="0" distB="0" distL="114300" distR="114300" simplePos="0" relativeHeight="251651584" behindDoc="0" locked="0" layoutInCell="1" allowOverlap="1" wp14:anchorId="196BFC7C" wp14:editId="5EC1DA37">
            <wp:simplePos x="0" y="0"/>
            <wp:positionH relativeFrom="column">
              <wp:posOffset>4849495</wp:posOffset>
            </wp:positionH>
            <wp:positionV relativeFrom="paragraph">
              <wp:posOffset>-273685</wp:posOffset>
            </wp:positionV>
            <wp:extent cx="1266825" cy="1047750"/>
            <wp:effectExtent l="0" t="0" r="9525" b="0"/>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66825" cy="1047750"/>
                    </a:xfrm>
                    <a:prstGeom prst="rect">
                      <a:avLst/>
                    </a:prstGeom>
                    <a:noFill/>
                    <a:ln>
                      <a:noFill/>
                    </a:ln>
                  </pic:spPr>
                </pic:pic>
              </a:graphicData>
            </a:graphic>
          </wp:anchor>
        </w:drawing>
      </w:r>
      <w:r w:rsidRPr="00493A35">
        <w:rPr>
          <w:rFonts w:ascii="Times New Roman" w:hAnsi="Times New Roman" w:cs="Simplified Arabic"/>
          <w:b/>
          <w:bCs/>
          <w:noProof/>
          <w:color w:val="000000" w:themeColor="text1"/>
          <w:sz w:val="40"/>
          <w:szCs w:val="40"/>
          <w:lang w:eastAsia="fr-FR"/>
        </w:rPr>
        <w:drawing>
          <wp:anchor distT="0" distB="0" distL="114300" distR="114300" simplePos="0" relativeHeight="251652608" behindDoc="0" locked="0" layoutInCell="1" allowOverlap="1" wp14:anchorId="4DDD6086" wp14:editId="40CCC7C7">
            <wp:simplePos x="0" y="0"/>
            <wp:positionH relativeFrom="column">
              <wp:posOffset>-341630</wp:posOffset>
            </wp:positionH>
            <wp:positionV relativeFrom="paragraph">
              <wp:posOffset>-280297</wp:posOffset>
            </wp:positionV>
            <wp:extent cx="1266825" cy="1047750"/>
            <wp:effectExtent l="0" t="0" r="9525" b="0"/>
            <wp:wrapNone/>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66825" cy="1047750"/>
                    </a:xfrm>
                    <a:prstGeom prst="rect">
                      <a:avLst/>
                    </a:prstGeom>
                    <a:noFill/>
                    <a:ln>
                      <a:noFill/>
                    </a:ln>
                  </pic:spPr>
                </pic:pic>
              </a:graphicData>
            </a:graphic>
          </wp:anchor>
        </w:drawing>
      </w:r>
      <w:r w:rsidRPr="00493A35">
        <w:rPr>
          <w:rFonts w:ascii="Times New Roman" w:hAnsi="Times New Roman" w:cs="Simplified Arabic"/>
          <w:b/>
          <w:bCs/>
          <w:color w:val="000000" w:themeColor="text1"/>
          <w:sz w:val="40"/>
          <w:szCs w:val="40"/>
          <w:rtl/>
        </w:rPr>
        <w:t>الجمهورية الجزائرية الديمقراطي</w:t>
      </w:r>
      <w:r w:rsidRPr="00493A35">
        <w:rPr>
          <w:rFonts w:ascii="Times New Roman" w:hAnsi="Times New Roman" w:cs="Simplified Arabic" w:hint="cs"/>
          <w:b/>
          <w:bCs/>
          <w:color w:val="000000" w:themeColor="text1"/>
          <w:sz w:val="40"/>
          <w:szCs w:val="40"/>
          <w:rtl/>
        </w:rPr>
        <w:t>ّ</w:t>
      </w:r>
      <w:r w:rsidRPr="00493A35">
        <w:rPr>
          <w:rFonts w:ascii="Times New Roman" w:hAnsi="Times New Roman" w:cs="Simplified Arabic"/>
          <w:b/>
          <w:bCs/>
          <w:color w:val="000000" w:themeColor="text1"/>
          <w:sz w:val="40"/>
          <w:szCs w:val="40"/>
          <w:rtl/>
        </w:rPr>
        <w:t>ة الشعبي</w:t>
      </w:r>
      <w:r w:rsidRPr="00493A35">
        <w:rPr>
          <w:rFonts w:ascii="Times New Roman" w:hAnsi="Times New Roman" w:cs="Simplified Arabic" w:hint="cs"/>
          <w:b/>
          <w:bCs/>
          <w:color w:val="000000" w:themeColor="text1"/>
          <w:sz w:val="40"/>
          <w:szCs w:val="40"/>
          <w:rtl/>
        </w:rPr>
        <w:t>ّ</w:t>
      </w:r>
      <w:r w:rsidRPr="00493A35">
        <w:rPr>
          <w:rFonts w:ascii="Times New Roman" w:hAnsi="Times New Roman" w:cs="Simplified Arabic"/>
          <w:b/>
          <w:bCs/>
          <w:color w:val="000000" w:themeColor="text1"/>
          <w:sz w:val="40"/>
          <w:szCs w:val="40"/>
          <w:rtl/>
        </w:rPr>
        <w:t>ة</w:t>
      </w:r>
    </w:p>
    <w:p w:rsidR="007760E5" w:rsidRPr="00493A35" w:rsidRDefault="007760E5" w:rsidP="00341D0C">
      <w:pPr>
        <w:bidi/>
        <w:spacing w:after="0" w:line="240" w:lineRule="auto"/>
        <w:jc w:val="center"/>
        <w:rPr>
          <w:rFonts w:ascii="Times New Roman" w:hAnsi="Times New Roman" w:cs="Simplified Arabic"/>
          <w:b/>
          <w:bCs/>
          <w:color w:val="000000" w:themeColor="text1"/>
          <w:sz w:val="40"/>
          <w:szCs w:val="40"/>
          <w:rtl/>
        </w:rPr>
      </w:pPr>
      <w:proofErr w:type="gramStart"/>
      <w:r w:rsidRPr="00493A35">
        <w:rPr>
          <w:rFonts w:ascii="Times New Roman" w:hAnsi="Times New Roman" w:cs="Simplified Arabic"/>
          <w:b/>
          <w:bCs/>
          <w:color w:val="000000" w:themeColor="text1"/>
          <w:sz w:val="40"/>
          <w:szCs w:val="40"/>
          <w:rtl/>
        </w:rPr>
        <w:t>وزارة</w:t>
      </w:r>
      <w:proofErr w:type="gramEnd"/>
      <w:r w:rsidRPr="00493A35">
        <w:rPr>
          <w:rFonts w:ascii="Times New Roman" w:hAnsi="Times New Roman" w:cs="Simplified Arabic"/>
          <w:b/>
          <w:bCs/>
          <w:color w:val="000000" w:themeColor="text1"/>
          <w:sz w:val="40"/>
          <w:szCs w:val="40"/>
          <w:rtl/>
        </w:rPr>
        <w:t xml:space="preserve"> الت</w:t>
      </w:r>
      <w:r w:rsidRPr="00493A35">
        <w:rPr>
          <w:rFonts w:ascii="Times New Roman" w:hAnsi="Times New Roman" w:cs="Simplified Arabic" w:hint="cs"/>
          <w:b/>
          <w:bCs/>
          <w:color w:val="000000" w:themeColor="text1"/>
          <w:sz w:val="40"/>
          <w:szCs w:val="40"/>
          <w:rtl/>
        </w:rPr>
        <w:t>ّ</w:t>
      </w:r>
      <w:r w:rsidRPr="00493A35">
        <w:rPr>
          <w:rFonts w:ascii="Times New Roman" w:hAnsi="Times New Roman" w:cs="Simplified Arabic"/>
          <w:b/>
          <w:bCs/>
          <w:color w:val="000000" w:themeColor="text1"/>
          <w:sz w:val="40"/>
          <w:szCs w:val="40"/>
          <w:rtl/>
        </w:rPr>
        <w:t>عليم العالي</w:t>
      </w:r>
      <w:r w:rsidRPr="00493A35">
        <w:rPr>
          <w:rFonts w:ascii="Times New Roman" w:hAnsi="Times New Roman" w:cs="Simplified Arabic" w:hint="cs"/>
          <w:b/>
          <w:bCs/>
          <w:color w:val="000000" w:themeColor="text1"/>
          <w:sz w:val="40"/>
          <w:szCs w:val="40"/>
          <w:rtl/>
          <w:lang w:bidi="ar-DZ"/>
        </w:rPr>
        <w:t>ّ</w:t>
      </w:r>
      <w:r w:rsidRPr="00493A35">
        <w:rPr>
          <w:rFonts w:ascii="Times New Roman" w:hAnsi="Times New Roman" w:cs="Simplified Arabic"/>
          <w:b/>
          <w:bCs/>
          <w:color w:val="000000" w:themeColor="text1"/>
          <w:sz w:val="40"/>
          <w:szCs w:val="40"/>
          <w:rtl/>
        </w:rPr>
        <w:t xml:space="preserve"> والبحث العلمي</w:t>
      </w:r>
      <w:r w:rsidRPr="00493A35">
        <w:rPr>
          <w:rFonts w:ascii="Times New Roman" w:hAnsi="Times New Roman" w:cs="Simplified Arabic" w:hint="cs"/>
          <w:b/>
          <w:bCs/>
          <w:color w:val="000000" w:themeColor="text1"/>
          <w:sz w:val="40"/>
          <w:szCs w:val="40"/>
          <w:rtl/>
        </w:rPr>
        <w:t>ّ</w:t>
      </w:r>
    </w:p>
    <w:p w:rsidR="007760E5" w:rsidRPr="00493A35" w:rsidRDefault="007760E5" w:rsidP="007760E5">
      <w:pPr>
        <w:bidi/>
        <w:spacing w:after="0" w:line="240" w:lineRule="auto"/>
        <w:jc w:val="center"/>
        <w:rPr>
          <w:rFonts w:ascii="Times New Roman" w:hAnsi="Times New Roman" w:cs="Simplified Arabic"/>
          <w:b/>
          <w:bCs/>
          <w:color w:val="000000" w:themeColor="text1"/>
          <w:sz w:val="40"/>
          <w:szCs w:val="40"/>
          <w:rtl/>
        </w:rPr>
      </w:pPr>
      <w:r w:rsidRPr="00493A35">
        <w:rPr>
          <w:rFonts w:ascii="Times New Roman" w:hAnsi="Times New Roman" w:cs="Simplified Arabic" w:hint="cs"/>
          <w:b/>
          <w:bCs/>
          <w:color w:val="000000" w:themeColor="text1"/>
          <w:sz w:val="40"/>
          <w:szCs w:val="40"/>
          <w:rtl/>
        </w:rPr>
        <w:t xml:space="preserve">جامعة محمد البشير الإبراهيمي </w:t>
      </w:r>
      <w:r w:rsidRPr="00493A35">
        <w:rPr>
          <w:rFonts w:ascii="Times New Roman" w:hAnsi="Times New Roman" w:cs="Simplified Arabic" w:hint="cs"/>
          <w:color w:val="000000" w:themeColor="text1"/>
          <w:sz w:val="40"/>
          <w:szCs w:val="40"/>
          <w:rtl/>
        </w:rPr>
        <w:t xml:space="preserve">- </w:t>
      </w:r>
      <w:r w:rsidRPr="00493A35">
        <w:rPr>
          <w:rFonts w:ascii="Times New Roman" w:hAnsi="Times New Roman" w:cs="Simplified Arabic" w:hint="cs"/>
          <w:b/>
          <w:bCs/>
          <w:color w:val="000000" w:themeColor="text1"/>
          <w:sz w:val="40"/>
          <w:szCs w:val="40"/>
          <w:rtl/>
        </w:rPr>
        <w:t xml:space="preserve">برج بوعريريج - </w:t>
      </w:r>
    </w:p>
    <w:p w:rsidR="007760E5" w:rsidRPr="00493A35" w:rsidRDefault="007760E5" w:rsidP="007760E5">
      <w:pPr>
        <w:bidi/>
        <w:spacing w:after="0" w:line="240" w:lineRule="auto"/>
        <w:jc w:val="center"/>
        <w:rPr>
          <w:rFonts w:ascii="Simplified Arabic" w:hAnsi="Simplified Arabic" w:cs="Simplified Arabic"/>
          <w:b/>
          <w:bCs/>
          <w:color w:val="000000" w:themeColor="text1"/>
          <w:sz w:val="32"/>
          <w:szCs w:val="32"/>
          <w:rtl/>
          <w:lang w:bidi="ar-DZ"/>
        </w:rPr>
      </w:pPr>
      <w:r w:rsidRPr="00493A35">
        <w:rPr>
          <w:rFonts w:ascii="Simplified Arabic" w:hAnsi="Simplified Arabic" w:cs="Simplified Arabic" w:hint="cs"/>
          <w:b/>
          <w:bCs/>
          <w:color w:val="000000" w:themeColor="text1"/>
          <w:sz w:val="32"/>
          <w:szCs w:val="32"/>
          <w:rtl/>
          <w:lang w:bidi="ar-DZ"/>
        </w:rPr>
        <w:t xml:space="preserve">كليّة الآداب </w:t>
      </w:r>
      <w:proofErr w:type="gramStart"/>
      <w:r w:rsidRPr="00493A35">
        <w:rPr>
          <w:rFonts w:ascii="Simplified Arabic" w:hAnsi="Simplified Arabic" w:cs="Simplified Arabic" w:hint="cs"/>
          <w:b/>
          <w:bCs/>
          <w:color w:val="000000" w:themeColor="text1"/>
          <w:sz w:val="32"/>
          <w:szCs w:val="32"/>
          <w:rtl/>
          <w:lang w:bidi="ar-DZ"/>
        </w:rPr>
        <w:t>واللّغات</w:t>
      </w:r>
      <w:proofErr w:type="gramEnd"/>
    </w:p>
    <w:p w:rsidR="007760E5" w:rsidRPr="00493A35" w:rsidRDefault="007760E5" w:rsidP="007760E5">
      <w:pPr>
        <w:bidi/>
        <w:spacing w:after="0" w:line="240" w:lineRule="auto"/>
        <w:jc w:val="center"/>
        <w:rPr>
          <w:rFonts w:ascii="Simplified Arabic" w:hAnsi="Simplified Arabic" w:cs="Simplified Arabic"/>
          <w:b/>
          <w:bCs/>
          <w:color w:val="000000" w:themeColor="text1"/>
          <w:sz w:val="32"/>
          <w:szCs w:val="32"/>
          <w:rtl/>
          <w:lang w:bidi="ar-DZ"/>
        </w:rPr>
      </w:pPr>
      <w:r w:rsidRPr="00493A35">
        <w:rPr>
          <w:rFonts w:ascii="Simplified Arabic" w:hAnsi="Simplified Arabic" w:cs="Simplified Arabic" w:hint="cs"/>
          <w:b/>
          <w:bCs/>
          <w:color w:val="000000" w:themeColor="text1"/>
          <w:sz w:val="32"/>
          <w:szCs w:val="32"/>
          <w:rtl/>
          <w:lang w:bidi="ar-DZ"/>
        </w:rPr>
        <w:t xml:space="preserve">قسم اللّغة </w:t>
      </w:r>
      <w:proofErr w:type="gramStart"/>
      <w:r w:rsidRPr="00493A35">
        <w:rPr>
          <w:rFonts w:ascii="Simplified Arabic" w:hAnsi="Simplified Arabic" w:cs="Simplified Arabic" w:hint="cs"/>
          <w:b/>
          <w:bCs/>
          <w:color w:val="000000" w:themeColor="text1"/>
          <w:sz w:val="32"/>
          <w:szCs w:val="32"/>
          <w:rtl/>
          <w:lang w:bidi="ar-DZ"/>
        </w:rPr>
        <w:t>والأدب</w:t>
      </w:r>
      <w:proofErr w:type="gramEnd"/>
      <w:r w:rsidRPr="00493A35">
        <w:rPr>
          <w:rFonts w:ascii="Simplified Arabic" w:hAnsi="Simplified Arabic" w:cs="Simplified Arabic" w:hint="cs"/>
          <w:b/>
          <w:bCs/>
          <w:color w:val="000000" w:themeColor="text1"/>
          <w:sz w:val="32"/>
          <w:szCs w:val="32"/>
          <w:rtl/>
          <w:lang w:bidi="ar-DZ"/>
        </w:rPr>
        <w:t xml:space="preserve"> العربيّ</w:t>
      </w:r>
    </w:p>
    <w:p w:rsidR="003E495B" w:rsidRPr="00493A35" w:rsidRDefault="007760E5" w:rsidP="002202B7">
      <w:pPr>
        <w:bidi/>
        <w:spacing w:after="0" w:line="240" w:lineRule="auto"/>
        <w:jc w:val="center"/>
        <w:rPr>
          <w:rFonts w:ascii="Times New Roman" w:hAnsi="Times New Roman" w:cs="Simplified Arabic"/>
          <w:b/>
          <w:bCs/>
          <w:color w:val="000000" w:themeColor="text1"/>
          <w:sz w:val="40"/>
          <w:szCs w:val="40"/>
          <w:lang w:bidi="ar-DZ"/>
        </w:rPr>
      </w:pPr>
      <w:proofErr w:type="gramStart"/>
      <w:r w:rsidRPr="00493A35">
        <w:rPr>
          <w:rFonts w:ascii="Times New Roman" w:hAnsi="Times New Roman" w:cs="Simplified Arabic" w:hint="cs"/>
          <w:b/>
          <w:bCs/>
          <w:color w:val="000000" w:themeColor="text1"/>
          <w:sz w:val="40"/>
          <w:szCs w:val="40"/>
          <w:rtl/>
          <w:lang w:bidi="ar-DZ"/>
        </w:rPr>
        <w:t>عنوان</w:t>
      </w:r>
      <w:proofErr w:type="gramEnd"/>
      <w:r w:rsidR="002F69F1" w:rsidRPr="00493A35">
        <w:rPr>
          <w:rFonts w:ascii="Times New Roman" w:hAnsi="Times New Roman" w:cs="Simplified Arabic"/>
          <w:b/>
          <w:bCs/>
          <w:color w:val="000000" w:themeColor="text1"/>
          <w:sz w:val="40"/>
          <w:szCs w:val="40"/>
          <w:lang w:bidi="ar-DZ"/>
        </w:rPr>
        <w:t xml:space="preserve"> </w:t>
      </w:r>
      <w:r w:rsidRPr="00493A35">
        <w:rPr>
          <w:rFonts w:ascii="Times New Roman" w:hAnsi="Times New Roman" w:cs="Simplified Arabic" w:hint="cs"/>
          <w:b/>
          <w:bCs/>
          <w:color w:val="000000" w:themeColor="text1"/>
          <w:sz w:val="40"/>
          <w:szCs w:val="40"/>
          <w:rtl/>
          <w:lang w:bidi="ar-DZ"/>
        </w:rPr>
        <w:t>المذكرة:</w:t>
      </w:r>
    </w:p>
    <w:p w:rsidR="00875C9B" w:rsidRPr="00493A35" w:rsidRDefault="00620E62" w:rsidP="00351DEC">
      <w:pPr>
        <w:bidi/>
        <w:spacing w:after="0" w:line="240" w:lineRule="auto"/>
        <w:rPr>
          <w:rFonts w:ascii="Simplified Arabic" w:hAnsi="Simplified Arabic" w:cs="Simplified Arabic"/>
          <w:b/>
          <w:bCs/>
          <w:color w:val="000000" w:themeColor="text1"/>
          <w:sz w:val="56"/>
          <w:szCs w:val="56"/>
          <w:rtl/>
          <w:lang w:bidi="ar-DZ"/>
        </w:rPr>
      </w:pPr>
      <w:r>
        <w:rPr>
          <w:rFonts w:cs="Simplified Arabic"/>
          <w:noProof/>
          <w:color w:val="000000" w:themeColor="text1"/>
          <w:rtl/>
          <w:lang w:eastAsia="fr-FR"/>
        </w:rPr>
        <mc:AlternateContent>
          <mc:Choice Requires="wps">
            <w:drawing>
              <wp:anchor distT="0" distB="0" distL="114300" distR="114300" simplePos="0" relativeHeight="251666944" behindDoc="1" locked="0" layoutInCell="1" allowOverlap="1" wp14:anchorId="2CBB3284" wp14:editId="248DB59E">
                <wp:simplePos x="0" y="0"/>
                <wp:positionH relativeFrom="column">
                  <wp:posOffset>224985</wp:posOffset>
                </wp:positionH>
                <wp:positionV relativeFrom="paragraph">
                  <wp:posOffset>29098</wp:posOffset>
                </wp:positionV>
                <wp:extent cx="5446395" cy="1205803"/>
                <wp:effectExtent l="0" t="0" r="20955" b="13970"/>
                <wp:wrapNone/>
                <wp:docPr id="33" name="مستطيل مستدير الزوايا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446395" cy="1205803"/>
                        </a:xfrm>
                        <a:prstGeom prst="roundRect">
                          <a:avLst/>
                        </a:prstGeom>
                        <a:solidFill>
                          <a:sysClr val="window" lastClr="FFFFFF"/>
                        </a:solidFill>
                        <a:ln w="25400" cap="flat" cmpd="sng" algn="ctr">
                          <a:solidFill>
                            <a:sysClr val="windowText" lastClr="000000"/>
                          </a:solidFill>
                          <a:prstDash val="solid"/>
                        </a:ln>
                        <a:effectLst/>
                      </wps:spPr>
                      <wps:txbx>
                        <w:txbxContent>
                          <w:p w:rsidR="002509D3" w:rsidRDefault="002509D3" w:rsidP="007760E5">
                            <w:pPr>
                              <w:jc w:val="center"/>
                              <w:rPr>
                                <w:rFonts w:cs="الحسيني للنشر المكتبي"/>
                                <w:sz w:val="60"/>
                                <w:szCs w:val="60"/>
                                <w:rtl/>
                                <w:lang w:bidi="ar-DZ"/>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مستطيل مستدير الزوايا 1" o:spid="_x0000_s1026" style="position:absolute;left:0;text-align:left;margin-left:17.7pt;margin-top:2.3pt;width:428.85pt;height:94.9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" fillcolor="window" strokecolor="windowText" strokeweight="2pt">
                <v:path arrowok="t"/>
                <v:textbox>
                  <w:txbxContent>
                    <w:p w:rsidR="00351DEC" w:rsidRDefault="00351DEC" w:rsidP="007760E5">
                      <w:pPr>
                        <w:jc w:val="center"/>
                        <w:rPr>
                          <w:rFonts w:cs="الحسيني للنشر المكتبي"/>
                          <w:sz w:val="60"/>
                          <w:szCs w:val="60"/>
                          <w:rtl/>
                          <w:lang w:bidi="ar-DZ"/>
                        </w:rPr>
                      </w:pPr>
                    </w:p>
                  </w:txbxContent>
                </v:textbox>
              </v:roundrect>
            </w:pict>
          </mc:Fallback>
        </mc:AlternateContent>
      </w:r>
      <w:r w:rsidR="00B92F38">
        <w:rPr>
          <w:rFonts w:ascii="Simplified Arabic" w:hAnsi="Simplified Arabic" w:cs="Simplified Arabic" w:hint="cs"/>
          <w:b/>
          <w:bCs/>
          <w:color w:val="000000" w:themeColor="text1"/>
          <w:sz w:val="56"/>
          <w:szCs w:val="56"/>
          <w:rtl/>
          <w:lang w:bidi="ar-DZ"/>
        </w:rPr>
        <w:t>السمات</w:t>
      </w:r>
      <w:r w:rsidR="009D2636">
        <w:rPr>
          <w:rFonts w:ascii="Simplified Arabic" w:hAnsi="Simplified Arabic" w:cs="Simplified Arabic" w:hint="cs"/>
          <w:b/>
          <w:bCs/>
          <w:color w:val="000000" w:themeColor="text1"/>
          <w:sz w:val="56"/>
          <w:szCs w:val="56"/>
          <w:rtl/>
          <w:lang w:bidi="ar-DZ"/>
        </w:rPr>
        <w:t xml:space="preserve"> الأسلوبية </w:t>
      </w:r>
      <w:r w:rsidR="00B92F38">
        <w:rPr>
          <w:rFonts w:ascii="Simplified Arabic" w:hAnsi="Simplified Arabic" w:cs="Simplified Arabic" w:hint="cs"/>
          <w:b/>
          <w:bCs/>
          <w:color w:val="000000" w:themeColor="text1"/>
          <w:sz w:val="56"/>
          <w:szCs w:val="56"/>
          <w:rtl/>
          <w:lang w:bidi="ar-DZ"/>
        </w:rPr>
        <w:t xml:space="preserve">في </w:t>
      </w:r>
      <w:r w:rsidR="009D2636">
        <w:rPr>
          <w:rFonts w:ascii="Simplified Arabic" w:hAnsi="Simplified Arabic" w:cs="Simplified Arabic" w:hint="cs"/>
          <w:b/>
          <w:bCs/>
          <w:color w:val="000000" w:themeColor="text1"/>
          <w:sz w:val="56"/>
          <w:szCs w:val="56"/>
          <w:rtl/>
          <w:lang w:bidi="ar-DZ"/>
        </w:rPr>
        <w:t xml:space="preserve">قصيدة القبو الزجاجي </w:t>
      </w:r>
    </w:p>
    <w:p w:rsidR="008A6D68" w:rsidRPr="00493A35" w:rsidRDefault="00B92F38" w:rsidP="00875C9B">
      <w:pPr>
        <w:bidi/>
        <w:spacing w:after="0"/>
        <w:jc w:val="center"/>
        <w:rPr>
          <w:rFonts w:ascii="Simplified Arabic" w:hAnsi="Simplified Arabic" w:cs="Simplified Arabic"/>
          <w:b/>
          <w:bCs/>
          <w:color w:val="000000" w:themeColor="text1"/>
          <w:sz w:val="36"/>
          <w:szCs w:val="36"/>
          <w:rtl/>
          <w:lang w:bidi="ar-DZ"/>
        </w:rPr>
      </w:pPr>
      <w:r>
        <w:rPr>
          <w:rFonts w:ascii="Simplified Arabic" w:hAnsi="Simplified Arabic" w:cs="Simplified Arabic" w:hint="cs"/>
          <w:b/>
          <w:bCs/>
          <w:color w:val="000000" w:themeColor="text1"/>
          <w:sz w:val="56"/>
          <w:szCs w:val="56"/>
          <w:rtl/>
          <w:lang w:bidi="ar-DZ"/>
        </w:rPr>
        <w:t>لصابر عبد الدايم مقاربة أسلوبية</w:t>
      </w:r>
    </w:p>
    <w:p w:rsidR="007760E5" w:rsidRPr="00493A35" w:rsidRDefault="007760E5" w:rsidP="003E495B">
      <w:pPr>
        <w:bidi/>
        <w:spacing w:after="0"/>
        <w:jc w:val="center"/>
        <w:rPr>
          <w:rFonts w:ascii="Simplified Arabic" w:hAnsi="Simplified Arabic" w:cs="Simplified Arabic"/>
          <w:b/>
          <w:bCs/>
          <w:color w:val="000000" w:themeColor="text1"/>
          <w:sz w:val="36"/>
          <w:szCs w:val="36"/>
          <w:rtl/>
          <w:lang w:bidi="ar-DZ"/>
        </w:rPr>
      </w:pPr>
      <w:r w:rsidRPr="00493A35">
        <w:rPr>
          <w:rFonts w:ascii="Simplified Arabic" w:hAnsi="Simplified Arabic" w:cs="Simplified Arabic" w:hint="cs"/>
          <w:b/>
          <w:bCs/>
          <w:color w:val="000000" w:themeColor="text1"/>
          <w:sz w:val="36"/>
          <w:szCs w:val="36"/>
          <w:rtl/>
          <w:lang w:bidi="ar-DZ"/>
        </w:rPr>
        <w:t>مذكرة مقدمة لنيل شهادة الماستر في اللّغة والأدب العربيّ.</w:t>
      </w:r>
    </w:p>
    <w:p w:rsidR="007760E5" w:rsidRDefault="007760E5" w:rsidP="008A6D68">
      <w:pPr>
        <w:autoSpaceDE w:val="0"/>
        <w:autoSpaceDN w:val="0"/>
        <w:bidi/>
        <w:adjustRightInd w:val="0"/>
        <w:spacing w:after="0"/>
        <w:jc w:val="center"/>
        <w:rPr>
          <w:rFonts w:ascii="Simplified Arabic" w:hAnsi="Simplified Arabic" w:cs="Simplified Arabic"/>
          <w:b/>
          <w:bCs/>
          <w:color w:val="000000" w:themeColor="text1"/>
          <w:sz w:val="32"/>
          <w:szCs w:val="32"/>
          <w:rtl/>
          <w:lang w:bidi="ar-DZ"/>
        </w:rPr>
      </w:pPr>
      <w:r w:rsidRPr="00493A35">
        <w:rPr>
          <w:rFonts w:ascii="Simplified Arabic" w:hAnsi="Simplified Arabic" w:cs="Simplified Arabic" w:hint="cs"/>
          <w:b/>
          <w:bCs/>
          <w:color w:val="000000" w:themeColor="text1"/>
          <w:sz w:val="32"/>
          <w:szCs w:val="32"/>
          <w:rtl/>
          <w:lang w:bidi="ar-DZ"/>
        </w:rPr>
        <w:t xml:space="preserve">تخصص: </w:t>
      </w:r>
      <w:r w:rsidR="008A6D68" w:rsidRPr="00493A35">
        <w:rPr>
          <w:rFonts w:ascii="Simplified Arabic" w:hAnsi="Simplified Arabic" w:cs="Simplified Arabic" w:hint="cs"/>
          <w:b/>
          <w:bCs/>
          <w:color w:val="000000" w:themeColor="text1"/>
          <w:sz w:val="32"/>
          <w:szCs w:val="32"/>
          <w:rtl/>
          <w:lang w:bidi="ar-DZ"/>
        </w:rPr>
        <w:t xml:space="preserve">أدب حديث </w:t>
      </w:r>
      <w:proofErr w:type="gramStart"/>
      <w:r w:rsidR="008A6D68" w:rsidRPr="00493A35">
        <w:rPr>
          <w:rFonts w:ascii="Simplified Arabic" w:hAnsi="Simplified Arabic" w:cs="Simplified Arabic" w:hint="cs"/>
          <w:b/>
          <w:bCs/>
          <w:color w:val="000000" w:themeColor="text1"/>
          <w:sz w:val="32"/>
          <w:szCs w:val="32"/>
          <w:rtl/>
          <w:lang w:bidi="ar-DZ"/>
        </w:rPr>
        <w:t>ومعاصر</w:t>
      </w:r>
      <w:proofErr w:type="gramEnd"/>
    </w:p>
    <w:p w:rsidR="007760E5" w:rsidRPr="00493A35" w:rsidRDefault="007760E5" w:rsidP="009B77DF">
      <w:pPr>
        <w:autoSpaceDE w:val="0"/>
        <w:autoSpaceDN w:val="0"/>
        <w:bidi/>
        <w:adjustRightInd w:val="0"/>
        <w:spacing w:after="0"/>
        <w:rPr>
          <w:rFonts w:ascii="Traditional Arabic" w:hAnsi="Traditional Arabic" w:cs="Simplified Arabic"/>
          <w:b/>
          <w:bCs/>
          <w:color w:val="000000" w:themeColor="text1"/>
          <w:sz w:val="40"/>
          <w:szCs w:val="40"/>
          <w:u w:val="thick" w:color="FFFFFF" w:themeColor="background1"/>
          <w:rtl/>
        </w:rPr>
      </w:pPr>
      <w:proofErr w:type="gramStart"/>
      <w:r w:rsidRPr="00493A35">
        <w:rPr>
          <w:rFonts w:ascii="Traditional Arabic" w:hAnsi="Traditional Arabic" w:cs="Simplified Arabic"/>
          <w:b/>
          <w:bCs/>
          <w:color w:val="000000" w:themeColor="text1"/>
          <w:sz w:val="36"/>
          <w:szCs w:val="36"/>
          <w:u w:val="single" w:color="000000" w:themeColor="text1"/>
          <w:rtl/>
        </w:rPr>
        <w:t>إعداد</w:t>
      </w:r>
      <w:proofErr w:type="gramEnd"/>
      <w:r w:rsidR="000008F5">
        <w:rPr>
          <w:rFonts w:ascii="Traditional Arabic" w:hAnsi="Traditional Arabic" w:cs="Simplified Arabic" w:hint="cs"/>
          <w:b/>
          <w:bCs/>
          <w:color w:val="000000" w:themeColor="text1"/>
          <w:sz w:val="36"/>
          <w:szCs w:val="36"/>
          <w:u w:val="single" w:color="000000" w:themeColor="text1"/>
          <w:rtl/>
        </w:rPr>
        <w:t xml:space="preserve"> </w:t>
      </w:r>
      <w:r w:rsidRPr="00493A35">
        <w:rPr>
          <w:rFonts w:ascii="Traditional Arabic" w:hAnsi="Traditional Arabic" w:cs="Simplified Arabic" w:hint="cs"/>
          <w:b/>
          <w:bCs/>
          <w:color w:val="000000" w:themeColor="text1"/>
          <w:sz w:val="36"/>
          <w:szCs w:val="36"/>
          <w:u w:val="single" w:color="000000" w:themeColor="text1"/>
          <w:rtl/>
        </w:rPr>
        <w:t>الطالبتين</w:t>
      </w:r>
      <w:r w:rsidRPr="00493A35">
        <w:rPr>
          <w:rFonts w:ascii="Traditional Arabic" w:hAnsi="Traditional Arabic" w:cs="Simplified Arabic"/>
          <w:b/>
          <w:bCs/>
          <w:color w:val="000000" w:themeColor="text1"/>
          <w:sz w:val="36"/>
          <w:szCs w:val="36"/>
          <w:u w:val="single" w:color="FFFFFF" w:themeColor="background1"/>
          <w:rtl/>
        </w:rPr>
        <w:t>:</w:t>
      </w:r>
      <w:r w:rsidR="00052C13" w:rsidRPr="00493A35">
        <w:rPr>
          <w:rFonts w:ascii="Traditional Arabic" w:hAnsi="Traditional Arabic" w:cs="Simplified Arabic" w:hint="cs"/>
          <w:b/>
          <w:bCs/>
          <w:color w:val="000000" w:themeColor="text1"/>
          <w:sz w:val="36"/>
          <w:szCs w:val="36"/>
          <w:u w:val="single" w:color="FFFFFF" w:themeColor="background1"/>
          <w:rtl/>
        </w:rPr>
        <w:t xml:space="preserve">                                    </w:t>
      </w:r>
      <w:r w:rsidR="00145BCA" w:rsidRPr="00493A35">
        <w:rPr>
          <w:rFonts w:ascii="Traditional Arabic" w:hAnsi="Traditional Arabic" w:cs="Simplified Arabic" w:hint="cs"/>
          <w:b/>
          <w:bCs/>
          <w:color w:val="000000" w:themeColor="text1"/>
          <w:sz w:val="36"/>
          <w:szCs w:val="36"/>
          <w:u w:val="single" w:color="FFFFFF" w:themeColor="background1"/>
          <w:rtl/>
        </w:rPr>
        <w:t xml:space="preserve">   </w:t>
      </w:r>
      <w:r w:rsidR="00052C13" w:rsidRPr="00493A35">
        <w:rPr>
          <w:rFonts w:ascii="Traditional Arabic" w:hAnsi="Traditional Arabic" w:cs="Simplified Arabic" w:hint="cs"/>
          <w:b/>
          <w:bCs/>
          <w:color w:val="000000" w:themeColor="text1"/>
          <w:sz w:val="36"/>
          <w:szCs w:val="36"/>
          <w:u w:val="single" w:color="FFFFFF" w:themeColor="background1"/>
          <w:rtl/>
        </w:rPr>
        <w:t xml:space="preserve">  </w:t>
      </w:r>
      <w:r w:rsidRPr="00493A35">
        <w:rPr>
          <w:rFonts w:ascii="Traditional Arabic" w:hAnsi="Traditional Arabic" w:cs="Simplified Arabic"/>
          <w:b/>
          <w:bCs/>
          <w:color w:val="000000" w:themeColor="text1"/>
          <w:sz w:val="36"/>
          <w:szCs w:val="36"/>
          <w:u w:val="single"/>
          <w:rtl/>
        </w:rPr>
        <w:t>إشراف</w:t>
      </w:r>
      <w:r w:rsidRPr="00493A35">
        <w:rPr>
          <w:rFonts w:ascii="Traditional Arabic" w:hAnsi="Traditional Arabic" w:cs="Simplified Arabic" w:hint="cs"/>
          <w:b/>
          <w:bCs/>
          <w:color w:val="000000" w:themeColor="text1"/>
          <w:sz w:val="36"/>
          <w:szCs w:val="36"/>
          <w:u w:val="single"/>
          <w:rtl/>
        </w:rPr>
        <w:t xml:space="preserve"> الأستاذ</w:t>
      </w:r>
      <w:r w:rsidRPr="00493A35">
        <w:rPr>
          <w:rFonts w:ascii="Traditional Arabic" w:hAnsi="Traditional Arabic" w:cs="Simplified Arabic"/>
          <w:b/>
          <w:bCs/>
          <w:color w:val="000000" w:themeColor="text1"/>
          <w:sz w:val="36"/>
          <w:szCs w:val="36"/>
          <w:u w:val="thick" w:color="FFFFFF" w:themeColor="background1"/>
          <w:rtl/>
        </w:rPr>
        <w:t>:</w:t>
      </w:r>
    </w:p>
    <w:p w:rsidR="007760E5" w:rsidRPr="00493A35" w:rsidRDefault="00CB028F" w:rsidP="00CB028F">
      <w:pPr>
        <w:pStyle w:val="Paragraphedeliste"/>
        <w:numPr>
          <w:ilvl w:val="0"/>
          <w:numId w:val="1"/>
        </w:numPr>
        <w:autoSpaceDE w:val="0"/>
        <w:autoSpaceDN w:val="0"/>
        <w:bidi/>
        <w:adjustRightInd w:val="0"/>
        <w:spacing w:after="0"/>
        <w:ind w:left="425" w:hanging="425"/>
        <w:contextualSpacing w:val="0"/>
        <w:rPr>
          <w:rFonts w:ascii="Traditional Arabic" w:hAnsi="Traditional Arabic" w:cs="Simplified Arabic"/>
          <w:b/>
          <w:bCs/>
          <w:color w:val="000000" w:themeColor="text1"/>
          <w:sz w:val="32"/>
          <w:szCs w:val="32"/>
        </w:rPr>
      </w:pPr>
      <w:r>
        <w:rPr>
          <w:rFonts w:ascii="Traditional Arabic" w:hAnsi="Traditional Arabic" w:cs="Simplified Arabic" w:hint="cs"/>
          <w:b/>
          <w:bCs/>
          <w:color w:val="000000" w:themeColor="text1"/>
          <w:sz w:val="32"/>
          <w:szCs w:val="32"/>
          <w:rtl/>
        </w:rPr>
        <w:t xml:space="preserve">أسماء </w:t>
      </w:r>
      <w:proofErr w:type="spellStart"/>
      <w:r>
        <w:rPr>
          <w:rFonts w:ascii="Traditional Arabic" w:hAnsi="Traditional Arabic" w:cs="Simplified Arabic" w:hint="cs"/>
          <w:b/>
          <w:bCs/>
          <w:color w:val="000000" w:themeColor="text1"/>
          <w:sz w:val="32"/>
          <w:szCs w:val="32"/>
          <w:rtl/>
        </w:rPr>
        <w:t>معاطة</w:t>
      </w:r>
      <w:proofErr w:type="spellEnd"/>
      <w:r w:rsidR="007760E5" w:rsidRPr="00493A35">
        <w:rPr>
          <w:rFonts w:ascii="Traditional Arabic" w:hAnsi="Traditional Arabic" w:cs="Simplified Arabic" w:hint="cs"/>
          <w:b/>
          <w:bCs/>
          <w:color w:val="000000" w:themeColor="text1"/>
          <w:sz w:val="32"/>
          <w:szCs w:val="32"/>
          <w:rtl/>
        </w:rPr>
        <w:tab/>
      </w:r>
      <w:r w:rsidR="007760E5" w:rsidRPr="00493A35">
        <w:rPr>
          <w:rFonts w:ascii="Traditional Arabic" w:hAnsi="Traditional Arabic" w:cs="Simplified Arabic" w:hint="cs"/>
          <w:b/>
          <w:bCs/>
          <w:color w:val="000000" w:themeColor="text1"/>
          <w:sz w:val="32"/>
          <w:szCs w:val="32"/>
          <w:rtl/>
        </w:rPr>
        <w:tab/>
      </w:r>
      <w:r w:rsidR="007760E5" w:rsidRPr="00493A35">
        <w:rPr>
          <w:rFonts w:ascii="Traditional Arabic" w:hAnsi="Traditional Arabic" w:cs="Simplified Arabic" w:hint="cs"/>
          <w:b/>
          <w:bCs/>
          <w:color w:val="000000" w:themeColor="text1"/>
          <w:sz w:val="32"/>
          <w:szCs w:val="32"/>
          <w:rtl/>
        </w:rPr>
        <w:tab/>
      </w:r>
      <w:r w:rsidR="00145BCA" w:rsidRPr="00493A35">
        <w:rPr>
          <w:rFonts w:ascii="Traditional Arabic" w:hAnsi="Traditional Arabic" w:cs="Simplified Arabic" w:hint="cs"/>
          <w:b/>
          <w:bCs/>
          <w:color w:val="000000" w:themeColor="text1"/>
          <w:sz w:val="32"/>
          <w:szCs w:val="32"/>
          <w:rtl/>
        </w:rPr>
        <w:t xml:space="preserve">         </w:t>
      </w:r>
      <w:r w:rsidR="002202B7">
        <w:rPr>
          <w:rFonts w:ascii="Traditional Arabic" w:hAnsi="Traditional Arabic" w:cs="Simplified Arabic" w:hint="cs"/>
          <w:b/>
          <w:bCs/>
          <w:color w:val="000000" w:themeColor="text1"/>
          <w:sz w:val="32"/>
          <w:szCs w:val="32"/>
          <w:rtl/>
        </w:rPr>
        <w:t xml:space="preserve">                   </w:t>
      </w:r>
      <w:r w:rsidR="00052C13" w:rsidRPr="00493A35">
        <w:rPr>
          <w:rFonts w:ascii="Traditional Arabic" w:hAnsi="Traditional Arabic" w:cs="Simplified Arabic" w:hint="cs"/>
          <w:b/>
          <w:bCs/>
          <w:color w:val="000000" w:themeColor="text1"/>
          <w:sz w:val="32"/>
          <w:szCs w:val="32"/>
          <w:rtl/>
        </w:rPr>
        <w:t xml:space="preserve">  </w:t>
      </w:r>
      <w:r w:rsidR="002202B7">
        <w:rPr>
          <w:rFonts w:ascii="Traditional Arabic" w:hAnsi="Traditional Arabic" w:cs="Simplified Arabic" w:hint="cs"/>
          <w:b/>
          <w:bCs/>
          <w:color w:val="000000" w:themeColor="text1"/>
          <w:sz w:val="32"/>
          <w:szCs w:val="32"/>
          <w:rtl/>
        </w:rPr>
        <w:t>-</w:t>
      </w:r>
      <w:r w:rsidR="00052C13" w:rsidRPr="00493A35">
        <w:rPr>
          <w:rFonts w:ascii="Traditional Arabic" w:hAnsi="Traditional Arabic" w:cs="Simplified Arabic" w:hint="cs"/>
          <w:b/>
          <w:bCs/>
          <w:color w:val="000000" w:themeColor="text1"/>
          <w:sz w:val="32"/>
          <w:szCs w:val="32"/>
          <w:rtl/>
        </w:rPr>
        <w:t xml:space="preserve">   </w:t>
      </w:r>
      <w:r w:rsidR="00421D44">
        <w:rPr>
          <w:rFonts w:ascii="Traditional Arabic" w:hAnsi="Traditional Arabic" w:cs="Simplified Arabic" w:hint="cs"/>
          <w:b/>
          <w:bCs/>
          <w:color w:val="000000" w:themeColor="text1"/>
          <w:sz w:val="32"/>
          <w:szCs w:val="32"/>
          <w:rtl/>
        </w:rPr>
        <w:t xml:space="preserve"> </w:t>
      </w:r>
      <w:r>
        <w:rPr>
          <w:rFonts w:ascii="Traditional Arabic" w:hAnsi="Traditional Arabic" w:cs="Simplified Arabic" w:hint="cs"/>
          <w:b/>
          <w:bCs/>
          <w:color w:val="000000" w:themeColor="text1"/>
          <w:sz w:val="32"/>
          <w:szCs w:val="32"/>
          <w:rtl/>
        </w:rPr>
        <w:t xml:space="preserve">نسيم </w:t>
      </w:r>
      <w:r w:rsidR="00421D44">
        <w:rPr>
          <w:rFonts w:ascii="Traditional Arabic" w:hAnsi="Traditional Arabic" w:cs="Simplified Arabic" w:hint="cs"/>
          <w:b/>
          <w:bCs/>
          <w:color w:val="000000" w:themeColor="text1"/>
          <w:sz w:val="32"/>
          <w:szCs w:val="32"/>
          <w:rtl/>
        </w:rPr>
        <w:t>حرَ</w:t>
      </w:r>
      <w:r w:rsidR="009D2636">
        <w:rPr>
          <w:rFonts w:ascii="Traditional Arabic" w:hAnsi="Traditional Arabic" w:cs="Simplified Arabic" w:hint="cs"/>
          <w:b/>
          <w:bCs/>
          <w:color w:val="000000" w:themeColor="text1"/>
          <w:sz w:val="32"/>
          <w:szCs w:val="32"/>
          <w:rtl/>
        </w:rPr>
        <w:t>ار</w:t>
      </w:r>
      <w:r w:rsidR="00052C13" w:rsidRPr="00493A35">
        <w:rPr>
          <w:rFonts w:ascii="Traditional Arabic" w:hAnsi="Traditional Arabic" w:cs="Simplified Arabic" w:hint="cs"/>
          <w:b/>
          <w:bCs/>
          <w:color w:val="000000" w:themeColor="text1"/>
          <w:sz w:val="32"/>
          <w:szCs w:val="32"/>
          <w:rtl/>
        </w:rPr>
        <w:t xml:space="preserve">                 </w:t>
      </w:r>
    </w:p>
    <w:p w:rsidR="007760E5" w:rsidRPr="00493A35" w:rsidRDefault="00CB028F" w:rsidP="00CB028F">
      <w:pPr>
        <w:pStyle w:val="Paragraphedeliste"/>
        <w:numPr>
          <w:ilvl w:val="0"/>
          <w:numId w:val="1"/>
        </w:numPr>
        <w:autoSpaceDE w:val="0"/>
        <w:autoSpaceDN w:val="0"/>
        <w:bidi/>
        <w:adjustRightInd w:val="0"/>
        <w:spacing w:after="0"/>
        <w:ind w:left="425" w:hanging="425"/>
        <w:contextualSpacing w:val="0"/>
        <w:jc w:val="lowKashida"/>
        <w:rPr>
          <w:rFonts w:ascii="Traditional Arabic" w:hAnsi="Traditional Arabic" w:cs="Simplified Arabic"/>
          <w:b/>
          <w:bCs/>
          <w:color w:val="000000" w:themeColor="text1"/>
          <w:sz w:val="32"/>
          <w:szCs w:val="32"/>
        </w:rPr>
      </w:pPr>
      <w:r>
        <w:rPr>
          <w:rFonts w:ascii="Traditional Arabic" w:hAnsi="Traditional Arabic" w:cs="Simplified Arabic" w:hint="cs"/>
          <w:b/>
          <w:bCs/>
          <w:color w:val="000000" w:themeColor="text1"/>
          <w:sz w:val="32"/>
          <w:szCs w:val="32"/>
          <w:rtl/>
        </w:rPr>
        <w:t xml:space="preserve">الزهرة </w:t>
      </w:r>
      <w:proofErr w:type="spellStart"/>
      <w:r>
        <w:rPr>
          <w:rFonts w:ascii="Traditional Arabic" w:hAnsi="Traditional Arabic" w:cs="Simplified Arabic" w:hint="cs"/>
          <w:b/>
          <w:bCs/>
          <w:color w:val="000000" w:themeColor="text1"/>
          <w:sz w:val="32"/>
          <w:szCs w:val="32"/>
          <w:rtl/>
        </w:rPr>
        <w:t>بوسري</w:t>
      </w:r>
      <w:proofErr w:type="spellEnd"/>
      <w:r w:rsidR="00122183" w:rsidRPr="00493A35">
        <w:rPr>
          <w:rFonts w:ascii="Traditional Arabic" w:hAnsi="Traditional Arabic" w:cs="Simplified Arabic" w:hint="cs"/>
          <w:b/>
          <w:bCs/>
          <w:color w:val="000000" w:themeColor="text1"/>
          <w:sz w:val="32"/>
          <w:szCs w:val="32"/>
          <w:rtl/>
        </w:rPr>
        <w:tab/>
      </w:r>
      <w:r w:rsidR="00122183" w:rsidRPr="00493A35">
        <w:rPr>
          <w:rFonts w:ascii="Traditional Arabic" w:hAnsi="Traditional Arabic" w:cs="Simplified Arabic" w:hint="cs"/>
          <w:b/>
          <w:bCs/>
          <w:color w:val="000000" w:themeColor="text1"/>
          <w:sz w:val="32"/>
          <w:szCs w:val="32"/>
          <w:rtl/>
        </w:rPr>
        <w:tab/>
      </w:r>
      <w:r w:rsidR="00122183" w:rsidRPr="00493A35">
        <w:rPr>
          <w:rFonts w:ascii="Traditional Arabic" w:hAnsi="Traditional Arabic" w:cs="Simplified Arabic" w:hint="cs"/>
          <w:b/>
          <w:bCs/>
          <w:color w:val="000000" w:themeColor="text1"/>
          <w:sz w:val="32"/>
          <w:szCs w:val="32"/>
          <w:rtl/>
        </w:rPr>
        <w:tab/>
      </w:r>
      <w:r w:rsidR="00122183" w:rsidRPr="00493A35">
        <w:rPr>
          <w:rFonts w:ascii="Traditional Arabic" w:hAnsi="Traditional Arabic" w:cs="Simplified Arabic" w:hint="cs"/>
          <w:b/>
          <w:bCs/>
          <w:color w:val="000000" w:themeColor="text1"/>
          <w:sz w:val="32"/>
          <w:szCs w:val="32"/>
          <w:rtl/>
        </w:rPr>
        <w:tab/>
      </w:r>
      <w:r w:rsidR="00122183" w:rsidRPr="00493A35">
        <w:rPr>
          <w:rFonts w:ascii="Traditional Arabic" w:hAnsi="Traditional Arabic" w:cs="Simplified Arabic" w:hint="cs"/>
          <w:b/>
          <w:bCs/>
          <w:color w:val="000000" w:themeColor="text1"/>
          <w:sz w:val="32"/>
          <w:szCs w:val="32"/>
          <w:rtl/>
        </w:rPr>
        <w:tab/>
      </w:r>
      <w:r w:rsidR="00122183" w:rsidRPr="00493A35">
        <w:rPr>
          <w:rFonts w:ascii="Traditional Arabic" w:hAnsi="Traditional Arabic" w:cs="Simplified Arabic" w:hint="cs"/>
          <w:b/>
          <w:bCs/>
          <w:color w:val="000000" w:themeColor="text1"/>
          <w:sz w:val="32"/>
          <w:szCs w:val="32"/>
          <w:rtl/>
        </w:rPr>
        <w:tab/>
      </w:r>
    </w:p>
    <w:p w:rsidR="007760E5" w:rsidRPr="00493A35" w:rsidRDefault="007760E5" w:rsidP="007760E5">
      <w:pPr>
        <w:pStyle w:val="Paragraphedeliste"/>
        <w:autoSpaceDE w:val="0"/>
        <w:autoSpaceDN w:val="0"/>
        <w:bidi/>
        <w:adjustRightInd w:val="0"/>
        <w:spacing w:after="0"/>
        <w:ind w:left="425"/>
        <w:contextualSpacing w:val="0"/>
        <w:jc w:val="lowKashida"/>
        <w:rPr>
          <w:rFonts w:ascii="Traditional Arabic" w:hAnsi="Traditional Arabic" w:cs="Simplified Arabic"/>
          <w:b/>
          <w:bCs/>
          <w:color w:val="000000" w:themeColor="text1"/>
          <w:sz w:val="20"/>
          <w:szCs w:val="20"/>
        </w:rPr>
      </w:pPr>
    </w:p>
    <w:p w:rsidR="00351DEC" w:rsidRPr="00662FD4" w:rsidRDefault="00351DEC" w:rsidP="00351DEC">
      <w:pPr>
        <w:pStyle w:val="Paragraphedeliste"/>
        <w:bidi/>
        <w:ind w:left="1493"/>
        <w:jc w:val="center"/>
        <w:rPr>
          <w:rFonts w:ascii="Simplified Arabic" w:hAnsi="Simplified Arabic" w:cs="Simplified Arabic"/>
          <w:b/>
          <w:bCs/>
          <w:color w:val="000000"/>
          <w:sz w:val="32"/>
          <w:szCs w:val="32"/>
          <w:rtl/>
          <w:lang w:bidi="ar-DZ"/>
        </w:rPr>
      </w:pPr>
      <w:proofErr w:type="gramStart"/>
      <w:r w:rsidRPr="00662FD4">
        <w:rPr>
          <w:rFonts w:ascii="Simplified Arabic" w:hAnsi="Simplified Arabic" w:cs="Simplified Arabic" w:hint="cs"/>
          <w:b/>
          <w:bCs/>
          <w:color w:val="000000"/>
          <w:sz w:val="32"/>
          <w:szCs w:val="32"/>
          <w:rtl/>
          <w:lang w:bidi="ar-DZ"/>
        </w:rPr>
        <w:t>لجنـة</w:t>
      </w:r>
      <w:proofErr w:type="gramEnd"/>
      <w:r w:rsidRPr="00662FD4">
        <w:rPr>
          <w:rFonts w:ascii="Simplified Arabic" w:hAnsi="Simplified Arabic" w:cs="Simplified Arabic" w:hint="cs"/>
          <w:b/>
          <w:bCs/>
          <w:color w:val="000000"/>
          <w:sz w:val="32"/>
          <w:szCs w:val="32"/>
          <w:rtl/>
          <w:lang w:bidi="ar-DZ"/>
        </w:rPr>
        <w:t xml:space="preserve"> المناقشــــة:</w:t>
      </w:r>
    </w:p>
    <w:tbl>
      <w:tblPr>
        <w:bidiVisual/>
        <w:tblW w:w="9589"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2"/>
        <w:gridCol w:w="2835"/>
        <w:gridCol w:w="3118"/>
        <w:gridCol w:w="1844"/>
      </w:tblGrid>
      <w:tr w:rsidR="00E67232" w:rsidRPr="000824CE" w:rsidTr="00E67232">
        <w:tc>
          <w:tcPr>
            <w:tcW w:w="1792" w:type="dxa"/>
            <w:shd w:val="clear" w:color="auto" w:fill="auto"/>
          </w:tcPr>
          <w:p w:rsidR="00E67232" w:rsidRPr="000824CE" w:rsidRDefault="00E67232" w:rsidP="00351DEC">
            <w:pPr>
              <w:bidi/>
              <w:spacing w:after="0" w:line="240" w:lineRule="auto"/>
              <w:jc w:val="both"/>
              <w:rPr>
                <w:rFonts w:ascii="Simplified Arabic" w:hAnsi="Simplified Arabic" w:cs="Simplified Arabic"/>
                <w:b/>
                <w:bCs/>
                <w:color w:val="000000"/>
                <w:sz w:val="32"/>
                <w:szCs w:val="32"/>
                <w:rtl/>
                <w:lang w:bidi="ar-DZ"/>
              </w:rPr>
            </w:pPr>
            <w:r w:rsidRPr="000824CE">
              <w:rPr>
                <w:rFonts w:ascii="Simplified Arabic" w:hAnsi="Simplified Arabic" w:cs="Simplified Arabic" w:hint="cs"/>
                <w:b/>
                <w:bCs/>
                <w:color w:val="000000"/>
                <w:sz w:val="32"/>
                <w:szCs w:val="32"/>
                <w:rtl/>
                <w:lang w:bidi="ar-DZ"/>
              </w:rPr>
              <w:t xml:space="preserve">الاسم </w:t>
            </w:r>
            <w:proofErr w:type="gramStart"/>
            <w:r w:rsidRPr="000824CE">
              <w:rPr>
                <w:rFonts w:ascii="Simplified Arabic" w:hAnsi="Simplified Arabic" w:cs="Simplified Arabic" w:hint="cs"/>
                <w:b/>
                <w:bCs/>
                <w:color w:val="000000"/>
                <w:sz w:val="32"/>
                <w:szCs w:val="32"/>
                <w:rtl/>
                <w:lang w:bidi="ar-DZ"/>
              </w:rPr>
              <w:t>واللقب</w:t>
            </w:r>
            <w:proofErr w:type="gramEnd"/>
          </w:p>
        </w:tc>
        <w:tc>
          <w:tcPr>
            <w:tcW w:w="2835" w:type="dxa"/>
            <w:shd w:val="clear" w:color="auto" w:fill="auto"/>
          </w:tcPr>
          <w:p w:rsidR="00E67232" w:rsidRPr="000824CE" w:rsidRDefault="00E67232" w:rsidP="00351DEC">
            <w:pPr>
              <w:bidi/>
              <w:spacing w:after="0" w:line="240" w:lineRule="auto"/>
              <w:jc w:val="center"/>
              <w:rPr>
                <w:rFonts w:ascii="Simplified Arabic" w:hAnsi="Simplified Arabic" w:cs="Simplified Arabic"/>
                <w:b/>
                <w:bCs/>
                <w:color w:val="000000"/>
                <w:sz w:val="32"/>
                <w:szCs w:val="32"/>
                <w:rtl/>
                <w:lang w:bidi="ar-DZ"/>
              </w:rPr>
            </w:pPr>
            <w:r w:rsidRPr="000824CE">
              <w:rPr>
                <w:rFonts w:ascii="Simplified Arabic" w:hAnsi="Simplified Arabic" w:cs="Simplified Arabic" w:hint="cs"/>
                <w:b/>
                <w:bCs/>
                <w:color w:val="000000"/>
                <w:sz w:val="32"/>
                <w:szCs w:val="32"/>
                <w:rtl/>
                <w:lang w:bidi="ar-DZ"/>
              </w:rPr>
              <w:t>الرتبــة</w:t>
            </w:r>
          </w:p>
        </w:tc>
        <w:tc>
          <w:tcPr>
            <w:tcW w:w="3118" w:type="dxa"/>
          </w:tcPr>
          <w:p w:rsidR="00E67232" w:rsidRPr="000824CE" w:rsidRDefault="00E67232" w:rsidP="00351DEC">
            <w:pPr>
              <w:bidi/>
              <w:spacing w:after="0" w:line="240" w:lineRule="auto"/>
              <w:jc w:val="both"/>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المؤسسة</w:t>
            </w:r>
          </w:p>
        </w:tc>
        <w:tc>
          <w:tcPr>
            <w:tcW w:w="1844" w:type="dxa"/>
            <w:shd w:val="clear" w:color="auto" w:fill="auto"/>
          </w:tcPr>
          <w:p w:rsidR="00E67232" w:rsidRPr="000824CE" w:rsidRDefault="00E67232" w:rsidP="00351DEC">
            <w:pPr>
              <w:bidi/>
              <w:spacing w:after="0" w:line="240" w:lineRule="auto"/>
              <w:jc w:val="both"/>
              <w:rPr>
                <w:rFonts w:ascii="Simplified Arabic" w:hAnsi="Simplified Arabic" w:cs="Simplified Arabic"/>
                <w:b/>
                <w:bCs/>
                <w:color w:val="000000"/>
                <w:sz w:val="32"/>
                <w:szCs w:val="32"/>
                <w:rtl/>
                <w:lang w:bidi="ar-DZ"/>
              </w:rPr>
            </w:pPr>
            <w:r w:rsidRPr="000824CE">
              <w:rPr>
                <w:rFonts w:ascii="Simplified Arabic" w:hAnsi="Simplified Arabic" w:cs="Simplified Arabic" w:hint="cs"/>
                <w:b/>
                <w:bCs/>
                <w:color w:val="000000"/>
                <w:sz w:val="32"/>
                <w:szCs w:val="32"/>
                <w:rtl/>
                <w:lang w:bidi="ar-DZ"/>
              </w:rPr>
              <w:t>الصفة</w:t>
            </w:r>
          </w:p>
        </w:tc>
      </w:tr>
      <w:tr w:rsidR="00E67232" w:rsidRPr="000824CE" w:rsidTr="00E67232">
        <w:tc>
          <w:tcPr>
            <w:tcW w:w="1792" w:type="dxa"/>
            <w:shd w:val="clear" w:color="auto" w:fill="auto"/>
          </w:tcPr>
          <w:p w:rsidR="00E67232" w:rsidRPr="000824CE" w:rsidRDefault="00E67232" w:rsidP="00351DEC">
            <w:pPr>
              <w:bidi/>
              <w:spacing w:after="0" w:line="240" w:lineRule="auto"/>
              <w:jc w:val="both"/>
              <w:rPr>
                <w:rFonts w:ascii="Simplified Arabic" w:hAnsi="Simplified Arabic" w:cs="Simplified Arabic"/>
                <w:b/>
                <w:bCs/>
                <w:color w:val="000000"/>
                <w:sz w:val="32"/>
                <w:szCs w:val="32"/>
                <w:rtl/>
                <w:lang w:bidi="ar-DZ"/>
              </w:rPr>
            </w:pPr>
            <w:proofErr w:type="spellStart"/>
            <w:r>
              <w:rPr>
                <w:rFonts w:ascii="Simplified Arabic" w:hAnsi="Simplified Arabic" w:cs="Simplified Arabic" w:hint="cs"/>
                <w:b/>
                <w:bCs/>
                <w:color w:val="000000"/>
                <w:sz w:val="32"/>
                <w:szCs w:val="32"/>
                <w:rtl/>
                <w:lang w:bidi="ar-DZ"/>
              </w:rPr>
              <w:t>سعدلي</w:t>
            </w:r>
            <w:proofErr w:type="spellEnd"/>
            <w:r>
              <w:rPr>
                <w:rFonts w:ascii="Simplified Arabic" w:hAnsi="Simplified Arabic" w:cs="Simplified Arabic" w:hint="cs"/>
                <w:b/>
                <w:bCs/>
                <w:color w:val="000000"/>
                <w:sz w:val="32"/>
                <w:szCs w:val="32"/>
                <w:rtl/>
                <w:lang w:bidi="ar-DZ"/>
              </w:rPr>
              <w:t xml:space="preserve"> سليم</w:t>
            </w:r>
          </w:p>
        </w:tc>
        <w:tc>
          <w:tcPr>
            <w:tcW w:w="2835" w:type="dxa"/>
            <w:shd w:val="clear" w:color="auto" w:fill="auto"/>
          </w:tcPr>
          <w:p w:rsidR="00E67232" w:rsidRPr="000824CE" w:rsidRDefault="00E67232" w:rsidP="00E67232">
            <w:pPr>
              <w:bidi/>
              <w:spacing w:after="0" w:line="240" w:lineRule="auto"/>
              <w:jc w:val="both"/>
              <w:rPr>
                <w:rFonts w:ascii="Simplified Arabic" w:hAnsi="Simplified Arabic" w:cs="Simplified Arabic"/>
                <w:b/>
                <w:bCs/>
                <w:color w:val="000000"/>
                <w:sz w:val="32"/>
                <w:szCs w:val="32"/>
                <w:rtl/>
                <w:lang w:bidi="ar-DZ"/>
              </w:rPr>
            </w:pPr>
            <w:proofErr w:type="gramStart"/>
            <w:r w:rsidRPr="000824CE">
              <w:rPr>
                <w:rFonts w:ascii="Simplified Arabic" w:hAnsi="Simplified Arabic" w:cs="Simplified Arabic" w:hint="cs"/>
                <w:b/>
                <w:bCs/>
                <w:color w:val="000000"/>
                <w:sz w:val="32"/>
                <w:szCs w:val="32"/>
                <w:rtl/>
                <w:lang w:bidi="ar-DZ"/>
              </w:rPr>
              <w:t>أستاذ</w:t>
            </w:r>
            <w:proofErr w:type="gramEnd"/>
            <w:r w:rsidRPr="000824CE">
              <w:rPr>
                <w:rFonts w:ascii="Simplified Arabic" w:hAnsi="Simplified Arabic" w:cs="Simplified Arabic" w:hint="cs"/>
                <w:b/>
                <w:bCs/>
                <w:color w:val="000000"/>
                <w:sz w:val="32"/>
                <w:szCs w:val="32"/>
                <w:rtl/>
                <w:lang w:bidi="ar-DZ"/>
              </w:rPr>
              <w:t xml:space="preserve"> محاضر </w:t>
            </w:r>
            <w:r>
              <w:rPr>
                <w:rFonts w:ascii="Simplified Arabic" w:hAnsi="Simplified Arabic" w:cs="Simplified Arabic" w:hint="cs"/>
                <w:b/>
                <w:bCs/>
                <w:color w:val="000000"/>
                <w:sz w:val="32"/>
                <w:szCs w:val="32"/>
                <w:rtl/>
                <w:lang w:bidi="ar-DZ"/>
              </w:rPr>
              <w:t>أ</w:t>
            </w:r>
          </w:p>
        </w:tc>
        <w:tc>
          <w:tcPr>
            <w:tcW w:w="3118" w:type="dxa"/>
          </w:tcPr>
          <w:p w:rsidR="00E67232" w:rsidRPr="000824CE" w:rsidRDefault="00E67232" w:rsidP="00E67232">
            <w:pPr>
              <w:bidi/>
              <w:spacing w:after="0" w:line="240" w:lineRule="auto"/>
              <w:jc w:val="center"/>
              <w:rPr>
                <w:rFonts w:ascii="Simplified Arabic" w:hAnsi="Simplified Arabic" w:cs="Simplified Arabic"/>
                <w:b/>
                <w:bCs/>
                <w:color w:val="000000"/>
                <w:sz w:val="32"/>
                <w:szCs w:val="32"/>
                <w:rtl/>
                <w:lang w:bidi="ar-DZ"/>
              </w:rPr>
            </w:pPr>
            <w:r>
              <w:rPr>
                <w:rFonts w:ascii="Simplified Arabic" w:hAnsi="Simplified Arabic" w:cs="Simplified Arabic" w:hint="cs"/>
                <w:b/>
                <w:bCs/>
                <w:color w:val="000000"/>
                <w:sz w:val="32"/>
                <w:szCs w:val="32"/>
                <w:rtl/>
                <w:lang w:bidi="ar-DZ"/>
              </w:rPr>
              <w:t>جامعة برج بوعريريج</w:t>
            </w:r>
          </w:p>
        </w:tc>
        <w:tc>
          <w:tcPr>
            <w:tcW w:w="1844" w:type="dxa"/>
            <w:shd w:val="clear" w:color="auto" w:fill="auto"/>
          </w:tcPr>
          <w:p w:rsidR="00E67232" w:rsidRPr="000824CE" w:rsidRDefault="00E67232" w:rsidP="00351DEC">
            <w:pPr>
              <w:bidi/>
              <w:spacing w:after="0" w:line="240" w:lineRule="auto"/>
              <w:jc w:val="both"/>
              <w:rPr>
                <w:rFonts w:ascii="Simplified Arabic" w:hAnsi="Simplified Arabic" w:cs="Simplified Arabic"/>
                <w:b/>
                <w:bCs/>
                <w:color w:val="000000"/>
                <w:sz w:val="32"/>
                <w:szCs w:val="32"/>
                <w:rtl/>
                <w:lang w:bidi="ar-DZ"/>
              </w:rPr>
            </w:pPr>
            <w:r w:rsidRPr="000824CE">
              <w:rPr>
                <w:rFonts w:ascii="Simplified Arabic" w:hAnsi="Simplified Arabic" w:cs="Simplified Arabic" w:hint="cs"/>
                <w:b/>
                <w:bCs/>
                <w:color w:val="000000"/>
                <w:sz w:val="32"/>
                <w:szCs w:val="32"/>
                <w:rtl/>
                <w:lang w:bidi="ar-DZ"/>
              </w:rPr>
              <w:t>رئيسا</w:t>
            </w:r>
          </w:p>
        </w:tc>
      </w:tr>
      <w:tr w:rsidR="00E67232" w:rsidRPr="000824CE" w:rsidTr="00E67232">
        <w:tc>
          <w:tcPr>
            <w:tcW w:w="1792" w:type="dxa"/>
            <w:shd w:val="clear" w:color="auto" w:fill="auto"/>
          </w:tcPr>
          <w:p w:rsidR="00E67232" w:rsidRPr="000824CE" w:rsidRDefault="00E67232" w:rsidP="00351DEC">
            <w:pPr>
              <w:bidi/>
              <w:spacing w:after="0" w:line="240" w:lineRule="auto"/>
              <w:jc w:val="both"/>
              <w:rPr>
                <w:rFonts w:ascii="Simplified Arabic" w:hAnsi="Simplified Arabic" w:cs="Simplified Arabic"/>
                <w:b/>
                <w:bCs/>
                <w:color w:val="000000"/>
                <w:sz w:val="32"/>
                <w:szCs w:val="32"/>
                <w:rtl/>
                <w:lang w:bidi="ar-DZ"/>
              </w:rPr>
            </w:pPr>
            <w:r>
              <w:rPr>
                <w:rFonts w:ascii="Traditional Arabic" w:hAnsi="Traditional Arabic" w:cs="Simplified Arabic" w:hint="cs"/>
                <w:b/>
                <w:bCs/>
                <w:color w:val="000000" w:themeColor="text1"/>
                <w:sz w:val="32"/>
                <w:szCs w:val="32"/>
                <w:rtl/>
              </w:rPr>
              <w:t>نسيم حرَار</w:t>
            </w:r>
          </w:p>
        </w:tc>
        <w:tc>
          <w:tcPr>
            <w:tcW w:w="2835" w:type="dxa"/>
            <w:shd w:val="clear" w:color="auto" w:fill="auto"/>
          </w:tcPr>
          <w:p w:rsidR="00E67232" w:rsidRPr="000824CE" w:rsidRDefault="00E67232" w:rsidP="00E67232">
            <w:pPr>
              <w:bidi/>
              <w:spacing w:after="0" w:line="240" w:lineRule="auto"/>
              <w:jc w:val="both"/>
              <w:rPr>
                <w:rFonts w:ascii="Simplified Arabic" w:hAnsi="Simplified Arabic" w:cs="Simplified Arabic"/>
                <w:b/>
                <w:bCs/>
                <w:color w:val="000000"/>
                <w:sz w:val="32"/>
                <w:szCs w:val="32"/>
                <w:rtl/>
                <w:lang w:bidi="ar-DZ"/>
              </w:rPr>
            </w:pPr>
            <w:proofErr w:type="gramStart"/>
            <w:r w:rsidRPr="000824CE">
              <w:rPr>
                <w:rFonts w:ascii="Simplified Arabic" w:hAnsi="Simplified Arabic" w:cs="Simplified Arabic" w:hint="cs"/>
                <w:b/>
                <w:bCs/>
                <w:color w:val="000000"/>
                <w:sz w:val="32"/>
                <w:szCs w:val="32"/>
                <w:rtl/>
                <w:lang w:bidi="ar-DZ"/>
              </w:rPr>
              <w:t>أستاذ</w:t>
            </w:r>
            <w:proofErr w:type="gramEnd"/>
            <w:r w:rsidRPr="000824CE">
              <w:rPr>
                <w:rFonts w:ascii="Simplified Arabic" w:hAnsi="Simplified Arabic" w:cs="Simplified Arabic" w:hint="cs"/>
                <w:b/>
                <w:bCs/>
                <w:color w:val="000000"/>
                <w:sz w:val="32"/>
                <w:szCs w:val="32"/>
                <w:rtl/>
                <w:lang w:bidi="ar-DZ"/>
              </w:rPr>
              <w:t xml:space="preserve"> </w:t>
            </w:r>
            <w:r>
              <w:rPr>
                <w:rFonts w:ascii="Simplified Arabic" w:hAnsi="Simplified Arabic" w:cs="Simplified Arabic" w:hint="cs"/>
                <w:b/>
                <w:bCs/>
                <w:color w:val="000000"/>
                <w:sz w:val="32"/>
                <w:szCs w:val="32"/>
                <w:rtl/>
                <w:lang w:bidi="ar-DZ"/>
              </w:rPr>
              <w:t>مساعد</w:t>
            </w:r>
            <w:r w:rsidRPr="000824CE">
              <w:rPr>
                <w:rFonts w:ascii="Simplified Arabic" w:hAnsi="Simplified Arabic" w:cs="Simplified Arabic" w:hint="cs"/>
                <w:b/>
                <w:bCs/>
                <w:color w:val="000000"/>
                <w:sz w:val="32"/>
                <w:szCs w:val="32"/>
                <w:rtl/>
                <w:lang w:bidi="ar-DZ"/>
              </w:rPr>
              <w:t xml:space="preserve"> </w:t>
            </w:r>
            <w:r>
              <w:rPr>
                <w:rFonts w:ascii="Simplified Arabic" w:hAnsi="Simplified Arabic" w:cs="Simplified Arabic" w:hint="cs"/>
                <w:b/>
                <w:bCs/>
                <w:color w:val="000000"/>
                <w:sz w:val="32"/>
                <w:szCs w:val="32"/>
                <w:rtl/>
                <w:lang w:bidi="ar-DZ"/>
              </w:rPr>
              <w:t>ب</w:t>
            </w:r>
          </w:p>
        </w:tc>
        <w:tc>
          <w:tcPr>
            <w:tcW w:w="3118" w:type="dxa"/>
          </w:tcPr>
          <w:p w:rsidR="00E67232" w:rsidRDefault="00E67232" w:rsidP="00E67232">
            <w:pPr>
              <w:spacing w:after="100" w:afterAutospacing="1"/>
              <w:jc w:val="center"/>
            </w:pPr>
            <w:r w:rsidRPr="00AD3773">
              <w:rPr>
                <w:rFonts w:ascii="Simplified Arabic" w:hAnsi="Simplified Arabic" w:cs="Simplified Arabic" w:hint="cs"/>
                <w:b/>
                <w:bCs/>
                <w:color w:val="000000"/>
                <w:sz w:val="32"/>
                <w:szCs w:val="32"/>
                <w:rtl/>
                <w:lang w:bidi="ar-DZ"/>
              </w:rPr>
              <w:t>جامعة برج بوعريريج</w:t>
            </w:r>
          </w:p>
        </w:tc>
        <w:tc>
          <w:tcPr>
            <w:tcW w:w="1844" w:type="dxa"/>
            <w:shd w:val="clear" w:color="auto" w:fill="auto"/>
          </w:tcPr>
          <w:p w:rsidR="00E67232" w:rsidRPr="000824CE" w:rsidRDefault="00E67232" w:rsidP="00351DEC">
            <w:pPr>
              <w:bidi/>
              <w:spacing w:after="0" w:line="240" w:lineRule="auto"/>
              <w:jc w:val="both"/>
              <w:rPr>
                <w:rFonts w:ascii="Simplified Arabic" w:hAnsi="Simplified Arabic" w:cs="Simplified Arabic"/>
                <w:b/>
                <w:bCs/>
                <w:color w:val="000000"/>
                <w:sz w:val="32"/>
                <w:szCs w:val="32"/>
                <w:rtl/>
                <w:lang w:bidi="ar-DZ"/>
              </w:rPr>
            </w:pPr>
            <w:proofErr w:type="gramStart"/>
            <w:r w:rsidRPr="000824CE">
              <w:rPr>
                <w:rFonts w:ascii="Simplified Arabic" w:hAnsi="Simplified Arabic" w:cs="Simplified Arabic" w:hint="cs"/>
                <w:b/>
                <w:bCs/>
                <w:color w:val="000000"/>
                <w:sz w:val="32"/>
                <w:szCs w:val="32"/>
                <w:rtl/>
                <w:lang w:bidi="ar-DZ"/>
              </w:rPr>
              <w:t>مشرفا</w:t>
            </w:r>
            <w:proofErr w:type="gramEnd"/>
            <w:r>
              <w:rPr>
                <w:rFonts w:ascii="Simplified Arabic" w:hAnsi="Simplified Arabic" w:cs="Simplified Arabic" w:hint="cs"/>
                <w:b/>
                <w:bCs/>
                <w:color w:val="000000"/>
                <w:sz w:val="32"/>
                <w:szCs w:val="32"/>
                <w:rtl/>
                <w:lang w:bidi="ar-DZ"/>
              </w:rPr>
              <w:t xml:space="preserve"> و مقررا</w:t>
            </w:r>
          </w:p>
        </w:tc>
      </w:tr>
      <w:tr w:rsidR="00E67232" w:rsidRPr="000824CE" w:rsidTr="00E67232">
        <w:tc>
          <w:tcPr>
            <w:tcW w:w="1792" w:type="dxa"/>
            <w:shd w:val="clear" w:color="auto" w:fill="auto"/>
          </w:tcPr>
          <w:p w:rsidR="00E67232" w:rsidRPr="000824CE" w:rsidRDefault="00E67232" w:rsidP="00351DEC">
            <w:pPr>
              <w:bidi/>
              <w:spacing w:after="0" w:line="240" w:lineRule="auto"/>
              <w:jc w:val="both"/>
              <w:rPr>
                <w:rFonts w:ascii="Simplified Arabic" w:hAnsi="Simplified Arabic" w:cs="Simplified Arabic"/>
                <w:b/>
                <w:bCs/>
                <w:color w:val="000000"/>
                <w:sz w:val="32"/>
                <w:szCs w:val="32"/>
                <w:lang w:bidi="ar-DZ"/>
              </w:rPr>
            </w:pPr>
            <w:r>
              <w:rPr>
                <w:rFonts w:ascii="Simplified Arabic" w:hAnsi="Simplified Arabic" w:cs="Simplified Arabic" w:hint="cs"/>
                <w:b/>
                <w:bCs/>
                <w:color w:val="000000"/>
                <w:sz w:val="32"/>
                <w:szCs w:val="32"/>
                <w:rtl/>
                <w:lang w:bidi="ar-DZ"/>
              </w:rPr>
              <w:t xml:space="preserve">ناصر </w:t>
            </w:r>
            <w:proofErr w:type="spellStart"/>
            <w:r>
              <w:rPr>
                <w:rFonts w:ascii="Simplified Arabic" w:hAnsi="Simplified Arabic" w:cs="Simplified Arabic" w:hint="cs"/>
                <w:b/>
                <w:bCs/>
                <w:color w:val="000000"/>
                <w:sz w:val="32"/>
                <w:szCs w:val="32"/>
                <w:rtl/>
                <w:lang w:bidi="ar-DZ"/>
              </w:rPr>
              <w:t>معماش</w:t>
            </w:r>
            <w:proofErr w:type="spellEnd"/>
          </w:p>
        </w:tc>
        <w:tc>
          <w:tcPr>
            <w:tcW w:w="2835" w:type="dxa"/>
            <w:shd w:val="clear" w:color="auto" w:fill="auto"/>
          </w:tcPr>
          <w:p w:rsidR="00E67232" w:rsidRPr="000824CE" w:rsidRDefault="00E67232" w:rsidP="00E67232">
            <w:pPr>
              <w:bidi/>
              <w:spacing w:after="0" w:line="240" w:lineRule="auto"/>
              <w:jc w:val="both"/>
              <w:rPr>
                <w:rFonts w:ascii="Simplified Arabic" w:hAnsi="Simplified Arabic" w:cs="Simplified Arabic"/>
                <w:b/>
                <w:bCs/>
                <w:color w:val="000000"/>
                <w:sz w:val="32"/>
                <w:szCs w:val="32"/>
                <w:rtl/>
                <w:lang w:bidi="ar-DZ"/>
              </w:rPr>
            </w:pPr>
            <w:proofErr w:type="gramStart"/>
            <w:r w:rsidRPr="000824CE">
              <w:rPr>
                <w:rFonts w:ascii="Simplified Arabic" w:hAnsi="Simplified Arabic" w:cs="Simplified Arabic" w:hint="cs"/>
                <w:b/>
                <w:bCs/>
                <w:color w:val="000000"/>
                <w:sz w:val="32"/>
                <w:szCs w:val="32"/>
                <w:rtl/>
                <w:lang w:bidi="ar-DZ"/>
              </w:rPr>
              <w:t>أستاذ</w:t>
            </w:r>
            <w:proofErr w:type="gramEnd"/>
            <w:r w:rsidRPr="000824CE">
              <w:rPr>
                <w:rFonts w:ascii="Simplified Arabic" w:hAnsi="Simplified Arabic" w:cs="Simplified Arabic" w:hint="cs"/>
                <w:b/>
                <w:bCs/>
                <w:color w:val="000000"/>
                <w:sz w:val="32"/>
                <w:szCs w:val="32"/>
                <w:rtl/>
                <w:lang w:bidi="ar-DZ"/>
              </w:rPr>
              <w:t xml:space="preserve"> محاضر </w:t>
            </w:r>
            <w:r>
              <w:rPr>
                <w:rFonts w:ascii="Simplified Arabic" w:hAnsi="Simplified Arabic" w:cs="Simplified Arabic" w:hint="cs"/>
                <w:b/>
                <w:bCs/>
                <w:color w:val="000000"/>
                <w:sz w:val="32"/>
                <w:szCs w:val="32"/>
                <w:rtl/>
                <w:lang w:bidi="ar-DZ"/>
              </w:rPr>
              <w:t>ب</w:t>
            </w:r>
          </w:p>
        </w:tc>
        <w:tc>
          <w:tcPr>
            <w:tcW w:w="3118" w:type="dxa"/>
          </w:tcPr>
          <w:p w:rsidR="00E67232" w:rsidRDefault="00E67232" w:rsidP="00E67232">
            <w:pPr>
              <w:spacing w:after="100" w:afterAutospacing="1"/>
              <w:jc w:val="center"/>
            </w:pPr>
            <w:r w:rsidRPr="00AD3773">
              <w:rPr>
                <w:rFonts w:ascii="Simplified Arabic" w:hAnsi="Simplified Arabic" w:cs="Simplified Arabic" w:hint="cs"/>
                <w:b/>
                <w:bCs/>
                <w:color w:val="000000"/>
                <w:sz w:val="32"/>
                <w:szCs w:val="32"/>
                <w:rtl/>
                <w:lang w:bidi="ar-DZ"/>
              </w:rPr>
              <w:t>جامعة برج بوعريريج</w:t>
            </w:r>
          </w:p>
        </w:tc>
        <w:tc>
          <w:tcPr>
            <w:tcW w:w="1844" w:type="dxa"/>
            <w:shd w:val="clear" w:color="auto" w:fill="auto"/>
          </w:tcPr>
          <w:p w:rsidR="00E67232" w:rsidRPr="000824CE" w:rsidRDefault="00E67232" w:rsidP="00351DEC">
            <w:pPr>
              <w:bidi/>
              <w:spacing w:after="0" w:line="240" w:lineRule="auto"/>
              <w:jc w:val="both"/>
              <w:rPr>
                <w:rFonts w:ascii="Simplified Arabic" w:hAnsi="Simplified Arabic" w:cs="Simplified Arabic"/>
                <w:b/>
                <w:bCs/>
                <w:color w:val="000000"/>
                <w:sz w:val="32"/>
                <w:szCs w:val="32"/>
                <w:lang w:bidi="ar-DZ"/>
              </w:rPr>
            </w:pPr>
            <w:r w:rsidRPr="000824CE">
              <w:rPr>
                <w:rFonts w:ascii="Simplified Arabic" w:hAnsi="Simplified Arabic" w:cs="Simplified Arabic" w:hint="cs"/>
                <w:b/>
                <w:bCs/>
                <w:color w:val="000000"/>
                <w:sz w:val="32"/>
                <w:szCs w:val="32"/>
                <w:rtl/>
                <w:lang w:bidi="ar-DZ"/>
              </w:rPr>
              <w:t>ممتحنا</w:t>
            </w:r>
          </w:p>
        </w:tc>
      </w:tr>
    </w:tbl>
    <w:p w:rsidR="00351DEC" w:rsidRPr="00493A35" w:rsidRDefault="00351DEC" w:rsidP="00351DEC">
      <w:pPr>
        <w:tabs>
          <w:tab w:val="left" w:pos="2755"/>
        </w:tabs>
        <w:bidi/>
        <w:spacing w:after="0" w:line="240" w:lineRule="auto"/>
        <w:jc w:val="center"/>
        <w:rPr>
          <w:rFonts w:ascii="Simplified Arabic" w:hAnsi="Simplified Arabic" w:cs="Traditional Arabic"/>
          <w:b/>
          <w:bCs/>
          <w:color w:val="000000" w:themeColor="text1"/>
          <w:sz w:val="36"/>
          <w:szCs w:val="36"/>
          <w:rtl/>
          <w:lang w:bidi="ar-DZ"/>
        </w:rPr>
      </w:pPr>
      <w:r w:rsidRPr="00493A35">
        <w:rPr>
          <w:rFonts w:ascii="Simplified Arabic" w:hAnsi="Simplified Arabic" w:cs="Traditional Arabic" w:hint="cs"/>
          <w:b/>
          <w:bCs/>
          <w:color w:val="000000" w:themeColor="text1"/>
          <w:sz w:val="36"/>
          <w:szCs w:val="36"/>
          <w:rtl/>
          <w:lang w:bidi="ar-DZ"/>
        </w:rPr>
        <w:t xml:space="preserve">السنة </w:t>
      </w:r>
      <w:proofErr w:type="gramStart"/>
      <w:r w:rsidRPr="00493A35">
        <w:rPr>
          <w:rFonts w:ascii="Simplified Arabic" w:hAnsi="Simplified Arabic" w:cs="Traditional Arabic" w:hint="cs"/>
          <w:b/>
          <w:bCs/>
          <w:color w:val="000000" w:themeColor="text1"/>
          <w:sz w:val="36"/>
          <w:szCs w:val="36"/>
          <w:rtl/>
          <w:lang w:bidi="ar-DZ"/>
        </w:rPr>
        <w:t>الجامعيّة :</w:t>
      </w:r>
      <w:proofErr w:type="gramEnd"/>
      <w:r w:rsidRPr="00493A35">
        <w:rPr>
          <w:rFonts w:ascii="Simplified Arabic" w:hAnsi="Simplified Arabic" w:cs="Traditional Arabic" w:hint="cs"/>
          <w:b/>
          <w:bCs/>
          <w:color w:val="000000" w:themeColor="text1"/>
          <w:sz w:val="36"/>
          <w:szCs w:val="36"/>
          <w:rtl/>
          <w:lang w:bidi="ar-DZ"/>
        </w:rPr>
        <w:t xml:space="preserve"> 144</w:t>
      </w:r>
      <w:r>
        <w:rPr>
          <w:rFonts w:ascii="Simplified Arabic" w:hAnsi="Simplified Arabic" w:cs="Traditional Arabic" w:hint="cs"/>
          <w:b/>
          <w:bCs/>
          <w:color w:val="000000" w:themeColor="text1"/>
          <w:sz w:val="36"/>
          <w:szCs w:val="36"/>
          <w:rtl/>
          <w:lang w:bidi="ar-DZ"/>
        </w:rPr>
        <w:t>2</w:t>
      </w:r>
      <w:r w:rsidRPr="00493A35">
        <w:rPr>
          <w:rFonts w:ascii="Simplified Arabic" w:hAnsi="Simplified Arabic" w:cs="Traditional Arabic" w:hint="cs"/>
          <w:b/>
          <w:bCs/>
          <w:color w:val="000000" w:themeColor="text1"/>
          <w:sz w:val="36"/>
          <w:szCs w:val="36"/>
          <w:rtl/>
          <w:lang w:bidi="ar-DZ"/>
        </w:rPr>
        <w:t>هـ-144</w:t>
      </w:r>
      <w:r>
        <w:rPr>
          <w:rFonts w:ascii="Simplified Arabic" w:hAnsi="Simplified Arabic" w:cs="Traditional Arabic" w:hint="cs"/>
          <w:b/>
          <w:bCs/>
          <w:color w:val="000000" w:themeColor="text1"/>
          <w:sz w:val="36"/>
          <w:szCs w:val="36"/>
          <w:rtl/>
          <w:lang w:bidi="ar-DZ"/>
        </w:rPr>
        <w:t>3</w:t>
      </w:r>
      <w:r w:rsidRPr="00493A35">
        <w:rPr>
          <w:rFonts w:ascii="Simplified Arabic" w:hAnsi="Simplified Arabic" w:cs="Traditional Arabic" w:hint="cs"/>
          <w:b/>
          <w:bCs/>
          <w:color w:val="000000" w:themeColor="text1"/>
          <w:sz w:val="36"/>
          <w:szCs w:val="36"/>
          <w:rtl/>
          <w:lang w:bidi="ar-DZ"/>
        </w:rPr>
        <w:t>هـ</w:t>
      </w:r>
    </w:p>
    <w:p w:rsidR="00E47110" w:rsidRPr="00493A35" w:rsidRDefault="00351DEC" w:rsidP="00351DEC">
      <w:pPr>
        <w:tabs>
          <w:tab w:val="left" w:pos="2755"/>
        </w:tabs>
        <w:bidi/>
        <w:spacing w:after="0" w:line="240" w:lineRule="auto"/>
        <w:jc w:val="center"/>
        <w:rPr>
          <w:rFonts w:ascii="Simplified Arabic" w:hAnsi="Simplified Arabic" w:cs="Traditional Arabic"/>
          <w:b/>
          <w:bCs/>
          <w:color w:val="000000" w:themeColor="text1"/>
          <w:sz w:val="36"/>
          <w:szCs w:val="36"/>
          <w:rtl/>
          <w:lang w:bidi="ar-DZ"/>
        </w:rPr>
        <w:sectPr w:rsidR="00E47110" w:rsidRPr="00493A35" w:rsidSect="00123306">
          <w:footnotePr>
            <w:numRestart w:val="eachPage"/>
          </w:footnotePr>
          <w:pgSz w:w="11906" w:h="16838"/>
          <w:pgMar w:top="1418" w:right="1701" w:bottom="1418" w:left="1418"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pgNumType w:fmt="arabicAbjad" w:start="1"/>
          <w:cols w:space="708"/>
          <w:docGrid w:linePitch="360"/>
        </w:sectPr>
      </w:pPr>
      <w:r w:rsidRPr="00493A35">
        <w:rPr>
          <w:rFonts w:ascii="Simplified Arabic" w:hAnsi="Simplified Arabic" w:cs="Traditional Arabic" w:hint="cs"/>
          <w:b/>
          <w:bCs/>
          <w:color w:val="000000" w:themeColor="text1"/>
          <w:sz w:val="36"/>
          <w:szCs w:val="36"/>
          <w:rtl/>
          <w:lang w:bidi="ar-DZ"/>
        </w:rPr>
        <w:t xml:space="preserve">          م:2021 -2022</w:t>
      </w:r>
    </w:p>
    <w:p w:rsidR="007760E5" w:rsidRPr="00493A35" w:rsidRDefault="00E47110" w:rsidP="007760E5">
      <w:pPr>
        <w:tabs>
          <w:tab w:val="left" w:pos="2755"/>
        </w:tabs>
        <w:bidi/>
        <w:spacing w:after="0" w:line="240" w:lineRule="auto"/>
        <w:jc w:val="center"/>
        <w:rPr>
          <w:rFonts w:ascii="Traditional Arabic" w:hAnsi="Traditional Arabic" w:cs="الحسيني للنشر المكتبي"/>
          <w:color w:val="000000" w:themeColor="text1"/>
          <w:sz w:val="36"/>
          <w:szCs w:val="36"/>
          <w:rtl/>
          <w:lang w:bidi="ar-DZ"/>
        </w:rPr>
      </w:pPr>
      <w:r w:rsidRPr="00493A35">
        <w:rPr>
          <w:rFonts w:ascii="ae_AlHor" w:hAnsi="ae_AlHor" w:cs="ae_AlHor"/>
          <w:noProof/>
          <w:color w:val="000000" w:themeColor="text1"/>
          <w:sz w:val="220"/>
          <w:szCs w:val="220"/>
          <w:lang w:eastAsia="fr-FR"/>
        </w:rPr>
        <w:lastRenderedPageBreak/>
        <w:drawing>
          <wp:anchor distT="0" distB="0" distL="114300" distR="114300" simplePos="0" relativeHeight="251650560" behindDoc="1" locked="0" layoutInCell="1" allowOverlap="1" wp14:anchorId="0B18E1A2" wp14:editId="5494AA24">
            <wp:simplePos x="0" y="0"/>
            <wp:positionH relativeFrom="column">
              <wp:posOffset>-575310</wp:posOffset>
            </wp:positionH>
            <wp:positionV relativeFrom="paragraph">
              <wp:posOffset>-527050</wp:posOffset>
            </wp:positionV>
            <wp:extent cx="6884670" cy="10012680"/>
            <wp:effectExtent l="0" t="0" r="0" b="7620"/>
            <wp:wrapNone/>
            <wp:docPr id="19" name="Image 12" descr="0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0359"/>
                    <pic:cNvPicPr>
                      <a:picLocks noChangeAspect="1" noChangeArrowheads="1"/>
                    </pic:cNvPicPr>
                  </pic:nvPicPr>
                  <pic:blipFill>
                    <a:blip r:embed="rId10" cstate="print">
                      <a:grayscl/>
                      <a:biLevel thresh="50000"/>
                    </a:blip>
                    <a:srcRect/>
                    <a:stretch>
                      <a:fillRect/>
                    </a:stretch>
                  </pic:blipFill>
                  <pic:spPr bwMode="auto">
                    <a:xfrm>
                      <a:off x="0" y="0"/>
                      <a:ext cx="6884670" cy="10012680"/>
                    </a:xfrm>
                    <a:prstGeom prst="rect">
                      <a:avLst/>
                    </a:prstGeom>
                    <a:noFill/>
                    <a:ln w="9525">
                      <a:noFill/>
                      <a:miter lim="800000"/>
                      <a:headEnd/>
                      <a:tailEnd/>
                    </a:ln>
                  </pic:spPr>
                </pic:pic>
              </a:graphicData>
            </a:graphic>
          </wp:anchor>
        </w:drawing>
      </w: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rtl/>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r w:rsidRPr="00493A35">
        <w:rPr>
          <w:noProof/>
          <w:color w:val="000000" w:themeColor="text1"/>
          <w:lang w:eastAsia="fr-FR"/>
        </w:rPr>
        <w:drawing>
          <wp:anchor distT="0" distB="0" distL="114300" distR="114300" simplePos="0" relativeHeight="251653632" behindDoc="1" locked="0" layoutInCell="1" allowOverlap="1" wp14:anchorId="664FF9F2" wp14:editId="2534B512">
            <wp:simplePos x="0" y="0"/>
            <wp:positionH relativeFrom="column">
              <wp:posOffset>460375</wp:posOffset>
            </wp:positionH>
            <wp:positionV relativeFrom="paragraph">
              <wp:posOffset>196850</wp:posOffset>
            </wp:positionV>
            <wp:extent cx="4619625" cy="5655310"/>
            <wp:effectExtent l="0" t="0" r="9525" b="2540"/>
            <wp:wrapNone/>
            <wp:docPr id="16" name="Image 16" descr="http://3.bp.blogspot.com/-PC4uamkROY0/T7AMMb8mlPI/AAAAAAAAACo/56YXo054En8/s1600/%25D8%25A8%25D8%25B3%25D9%2585+%25D8%25A7%25D9%2584%25D9%2584%25D9%25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PC4uamkROY0/T7AMMb8mlPI/AAAAAAAAACo/56YXo054En8/s1600/%25D8%25A8%25D8%25B3%25D9%2585+%25D8%25A7%25D9%2584%25D9%2584%25D9%2587+.png"/>
                    <pic:cNvPicPr>
                      <a:picLocks noChangeAspect="1" noChangeArrowheads="1"/>
                    </pic:cNvPicPr>
                  </pic:nvPicPr>
                  <pic:blipFill>
                    <a:blip r:embed="rId11" cstate="print"/>
                    <a:srcRect/>
                    <a:stretch>
                      <a:fillRect/>
                    </a:stretch>
                  </pic:blipFill>
                  <pic:spPr bwMode="auto">
                    <a:xfrm>
                      <a:off x="0" y="0"/>
                      <a:ext cx="4619625" cy="5655310"/>
                    </a:xfrm>
                    <a:prstGeom prst="rect">
                      <a:avLst/>
                    </a:prstGeom>
                    <a:noFill/>
                    <a:ln w="9525">
                      <a:noFill/>
                      <a:miter lim="800000"/>
                      <a:headEnd/>
                      <a:tailEnd/>
                    </a:ln>
                  </pic:spPr>
                </pic:pic>
              </a:graphicData>
            </a:graphic>
          </wp:anchor>
        </w:drawing>
      </w: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lang w:bidi="ar-DZ"/>
        </w:rPr>
      </w:pPr>
    </w:p>
    <w:p w:rsidR="007760E5" w:rsidRPr="00493A35" w:rsidRDefault="007760E5" w:rsidP="007760E5">
      <w:pPr>
        <w:autoSpaceDE w:val="0"/>
        <w:autoSpaceDN w:val="0"/>
        <w:bidi/>
        <w:adjustRightInd w:val="0"/>
        <w:spacing w:after="0"/>
        <w:ind w:left="-1"/>
        <w:jc w:val="center"/>
        <w:rPr>
          <w:rFonts w:cs="الحسيني للنشر المكتبي"/>
          <w:color w:val="000000" w:themeColor="text1"/>
          <w:sz w:val="36"/>
          <w:szCs w:val="36"/>
          <w:rtl/>
          <w:lang w:bidi="ar-DZ"/>
        </w:rPr>
      </w:pPr>
    </w:p>
    <w:p w:rsidR="007760E5" w:rsidRPr="00493A35" w:rsidRDefault="007760E5" w:rsidP="007760E5">
      <w:pPr>
        <w:bidi/>
        <w:spacing w:after="120"/>
        <w:jc w:val="both"/>
        <w:rPr>
          <w:rFonts w:ascii="Simplified Arabic" w:hAnsi="Simplified Arabic" w:cs="Simplified Arabic"/>
          <w:b/>
          <w:bCs/>
          <w:color w:val="000000" w:themeColor="text1"/>
          <w:sz w:val="32"/>
          <w:szCs w:val="32"/>
          <w:lang w:bidi="ar-DZ"/>
        </w:rPr>
      </w:pPr>
    </w:p>
    <w:p w:rsidR="0047309A" w:rsidRPr="00493A35" w:rsidRDefault="00816904" w:rsidP="007760E5">
      <w:pPr>
        <w:bidi/>
        <w:spacing w:after="120"/>
        <w:jc w:val="center"/>
        <w:rPr>
          <w:rFonts w:ascii="Traditional Arabic" w:hAnsi="Traditional Arabic" w:cs="Traditional Arabic"/>
          <w:b/>
          <w:bCs/>
          <w:color w:val="000000" w:themeColor="text1"/>
          <w:sz w:val="52"/>
          <w:szCs w:val="52"/>
          <w:rtl/>
          <w:lang w:bidi="ar-DZ"/>
        </w:rPr>
      </w:pPr>
      <w:r w:rsidRPr="00493A35">
        <w:rPr>
          <w:rFonts w:ascii="Traditional Arabic" w:hAnsi="Traditional Arabic" w:cs="Traditional Arabic"/>
          <w:b/>
          <w:bCs/>
          <w:noProof/>
          <w:color w:val="000000" w:themeColor="text1"/>
          <w:sz w:val="52"/>
          <w:szCs w:val="52"/>
          <w:rtl/>
          <w:lang w:eastAsia="fr-FR"/>
        </w:rPr>
        <w:lastRenderedPageBreak/>
        <w:drawing>
          <wp:anchor distT="0" distB="0" distL="114300" distR="114300" simplePos="0" relativeHeight="251659776" behindDoc="1" locked="0" layoutInCell="1" allowOverlap="1" wp14:anchorId="72134C8D" wp14:editId="696CB555">
            <wp:simplePos x="0" y="0"/>
            <wp:positionH relativeFrom="column">
              <wp:posOffset>-507514</wp:posOffset>
            </wp:positionH>
            <wp:positionV relativeFrom="paragraph">
              <wp:posOffset>-619050</wp:posOffset>
            </wp:positionV>
            <wp:extent cx="2176145" cy="2162810"/>
            <wp:effectExtent l="0" t="0" r="0" b="0"/>
            <wp:wrapNone/>
            <wp:docPr id="1" name="Image 1" descr="D:\مذكرات تخرج 2019\cadre\LcdX7G6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تخرج 2019\cadre\LcdX7G6c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76145" cy="2162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A2012" w:rsidRPr="00146F5D" w:rsidRDefault="00BA2012" w:rsidP="00BA2012">
      <w:pPr>
        <w:bidi/>
        <w:jc w:val="center"/>
        <w:rPr>
          <w:rFonts w:cs="Traditional Arabic"/>
          <w:b/>
          <w:bCs/>
          <w:sz w:val="36"/>
          <w:szCs w:val="36"/>
          <w:rtl/>
          <w:lang w:bidi="ar-DZ"/>
        </w:rPr>
      </w:pPr>
      <w:r w:rsidRPr="00146F5D">
        <w:rPr>
          <w:rFonts w:cs="Traditional Arabic" w:hint="cs"/>
          <w:b/>
          <w:bCs/>
          <w:sz w:val="36"/>
          <w:szCs w:val="36"/>
          <w:rtl/>
          <w:lang w:bidi="ar-DZ"/>
        </w:rPr>
        <w:t xml:space="preserve">شكر </w:t>
      </w:r>
      <w:proofErr w:type="gramStart"/>
      <w:r w:rsidRPr="00146F5D">
        <w:rPr>
          <w:rFonts w:cs="Traditional Arabic" w:hint="cs"/>
          <w:b/>
          <w:bCs/>
          <w:sz w:val="36"/>
          <w:szCs w:val="36"/>
          <w:rtl/>
          <w:lang w:bidi="ar-DZ"/>
        </w:rPr>
        <w:t>وعرفان</w:t>
      </w:r>
      <w:proofErr w:type="gramEnd"/>
      <w:r w:rsidRPr="00146F5D">
        <w:rPr>
          <w:rFonts w:cs="Traditional Arabic" w:hint="cs"/>
          <w:b/>
          <w:bCs/>
          <w:sz w:val="36"/>
          <w:szCs w:val="36"/>
          <w:rtl/>
          <w:lang w:bidi="ar-DZ"/>
        </w:rPr>
        <w:t>:</w:t>
      </w:r>
    </w:p>
    <w:p w:rsidR="00BA2012" w:rsidRPr="00146F5D" w:rsidRDefault="00BA2012" w:rsidP="00112B3D">
      <w:pPr>
        <w:bidi/>
        <w:jc w:val="center"/>
        <w:rPr>
          <w:rFonts w:cs="Traditional Arabic"/>
          <w:sz w:val="36"/>
          <w:szCs w:val="36"/>
          <w:rtl/>
          <w:lang w:bidi="ar-DZ"/>
        </w:rPr>
      </w:pPr>
      <w:proofErr w:type="spellStart"/>
      <w:r w:rsidRPr="00146F5D">
        <w:rPr>
          <w:rFonts w:cs="Traditional Arabic" w:hint="cs"/>
          <w:sz w:val="36"/>
          <w:szCs w:val="36"/>
          <w:rtl/>
          <w:lang w:bidi="ar-DZ"/>
        </w:rPr>
        <w:t>إنطلاقا</w:t>
      </w:r>
      <w:proofErr w:type="spellEnd"/>
      <w:r w:rsidRPr="00146F5D">
        <w:rPr>
          <w:rFonts w:cs="Traditional Arabic" w:hint="cs"/>
          <w:sz w:val="36"/>
          <w:szCs w:val="36"/>
          <w:rtl/>
          <w:lang w:bidi="ar-DZ"/>
        </w:rPr>
        <w:t xml:space="preserve"> من قوله تعالى: </w:t>
      </w:r>
      <w:r w:rsidR="00112B3D">
        <w:rPr>
          <w:rFonts w:cs="HFS_P256" w:hint="cs"/>
          <w:sz w:val="36"/>
          <w:szCs w:val="32"/>
          <w:rtl/>
          <w:lang w:bidi="ar-DZ"/>
        </w:rPr>
        <w:t>ﱩ</w:t>
      </w:r>
      <w:r w:rsidR="00112B3D">
        <w:rPr>
          <w:rFonts w:cs="HFS_P256"/>
          <w:sz w:val="36"/>
          <w:szCs w:val="32"/>
          <w:rtl/>
          <w:lang w:bidi="ar-DZ"/>
        </w:rPr>
        <w:t xml:space="preserve"> </w:t>
      </w:r>
      <w:r w:rsidR="00112B3D">
        <w:rPr>
          <w:rFonts w:cs="HFS_P256" w:hint="cs"/>
          <w:sz w:val="36"/>
          <w:szCs w:val="32"/>
          <w:rtl/>
          <w:lang w:bidi="ar-DZ"/>
        </w:rPr>
        <w:t>ﭰ</w:t>
      </w:r>
      <w:r w:rsidR="00112B3D">
        <w:rPr>
          <w:rFonts w:cs="HFS_P256"/>
          <w:sz w:val="36"/>
          <w:szCs w:val="32"/>
          <w:rtl/>
          <w:lang w:bidi="ar-DZ"/>
        </w:rPr>
        <w:t xml:space="preserve"> </w:t>
      </w:r>
      <w:r w:rsidR="00112B3D">
        <w:rPr>
          <w:rFonts w:cs="HFS_P256" w:hint="cs"/>
          <w:sz w:val="36"/>
          <w:szCs w:val="32"/>
          <w:rtl/>
          <w:lang w:bidi="ar-DZ"/>
        </w:rPr>
        <w:t>ﭱ</w:t>
      </w:r>
      <w:r w:rsidR="00112B3D">
        <w:rPr>
          <w:rFonts w:cs="HFS_P256"/>
          <w:sz w:val="36"/>
          <w:szCs w:val="32"/>
          <w:rtl/>
          <w:lang w:bidi="ar-DZ"/>
        </w:rPr>
        <w:t xml:space="preserve"> </w:t>
      </w:r>
      <w:proofErr w:type="spellStart"/>
      <w:r w:rsidR="00112B3D">
        <w:rPr>
          <w:rFonts w:cs="HFS_P256" w:hint="cs"/>
          <w:sz w:val="36"/>
          <w:szCs w:val="32"/>
          <w:rtl/>
          <w:lang w:bidi="ar-DZ"/>
        </w:rPr>
        <w:t>ﭲﭳ</w:t>
      </w:r>
      <w:proofErr w:type="spellEnd"/>
      <w:r w:rsidR="00112B3D">
        <w:rPr>
          <w:rFonts w:cs="HFS_P256"/>
          <w:sz w:val="36"/>
          <w:szCs w:val="32"/>
          <w:rtl/>
          <w:lang w:bidi="ar-DZ"/>
        </w:rPr>
        <w:t xml:space="preserve"> </w:t>
      </w:r>
      <w:r w:rsidR="00112B3D">
        <w:rPr>
          <w:rFonts w:cs="HFS_P256" w:hint="cs"/>
          <w:sz w:val="36"/>
          <w:szCs w:val="32"/>
          <w:rtl/>
          <w:lang w:bidi="ar-DZ"/>
        </w:rPr>
        <w:t>ﭴ</w:t>
      </w:r>
      <w:r w:rsidR="00112B3D">
        <w:rPr>
          <w:rFonts w:cs="HFS_P256"/>
          <w:sz w:val="36"/>
          <w:szCs w:val="32"/>
          <w:rtl/>
          <w:lang w:bidi="ar-DZ"/>
        </w:rPr>
        <w:t xml:space="preserve"> </w:t>
      </w:r>
      <w:r w:rsidR="00112B3D">
        <w:rPr>
          <w:rFonts w:cs="HFS_P256" w:hint="cs"/>
          <w:sz w:val="36"/>
          <w:szCs w:val="32"/>
          <w:rtl/>
          <w:lang w:bidi="ar-DZ"/>
        </w:rPr>
        <w:t>ﭵ</w:t>
      </w:r>
      <w:r w:rsidR="00112B3D">
        <w:rPr>
          <w:rFonts w:cs="HFS_P256"/>
          <w:sz w:val="36"/>
          <w:szCs w:val="32"/>
          <w:rtl/>
          <w:lang w:bidi="ar-DZ"/>
        </w:rPr>
        <w:t xml:space="preserve"> </w:t>
      </w:r>
      <w:r w:rsidR="00112B3D">
        <w:rPr>
          <w:rFonts w:cs="HFS_P256" w:hint="cs"/>
          <w:sz w:val="36"/>
          <w:szCs w:val="32"/>
          <w:rtl/>
          <w:lang w:bidi="ar-DZ"/>
        </w:rPr>
        <w:t>ﭶ</w:t>
      </w:r>
      <w:r w:rsidR="00112B3D">
        <w:rPr>
          <w:rFonts w:cs="HFS_P256"/>
          <w:sz w:val="36"/>
          <w:szCs w:val="32"/>
          <w:rtl/>
          <w:lang w:bidi="ar-DZ"/>
        </w:rPr>
        <w:t xml:space="preserve"> </w:t>
      </w:r>
      <w:r w:rsidR="00112B3D">
        <w:rPr>
          <w:rFonts w:cs="HFS_P256" w:hint="cs"/>
          <w:sz w:val="36"/>
          <w:szCs w:val="32"/>
          <w:rtl/>
          <w:lang w:bidi="ar-DZ"/>
        </w:rPr>
        <w:t>ﭷ</w:t>
      </w:r>
      <w:r w:rsidR="00112B3D">
        <w:rPr>
          <w:rFonts w:cs="HFS_P256"/>
          <w:sz w:val="36"/>
          <w:szCs w:val="32"/>
          <w:rtl/>
          <w:lang w:bidi="ar-DZ"/>
        </w:rPr>
        <w:t xml:space="preserve"> </w:t>
      </w:r>
      <w:r w:rsidR="00112B3D">
        <w:rPr>
          <w:rFonts w:cs="HFS_P256" w:hint="cs"/>
          <w:sz w:val="36"/>
          <w:szCs w:val="32"/>
          <w:rtl/>
          <w:lang w:bidi="ar-DZ"/>
        </w:rPr>
        <w:t>ﭸ</w:t>
      </w:r>
      <w:r w:rsidR="00112B3D">
        <w:rPr>
          <w:rFonts w:cs="HFS_P256"/>
          <w:sz w:val="36"/>
          <w:szCs w:val="32"/>
          <w:rtl/>
          <w:lang w:bidi="ar-DZ"/>
        </w:rPr>
        <w:t xml:space="preserve"> </w:t>
      </w:r>
      <w:r w:rsidR="00112B3D">
        <w:rPr>
          <w:rFonts w:cs="HFS_P256" w:hint="cs"/>
          <w:sz w:val="36"/>
          <w:szCs w:val="32"/>
          <w:rtl/>
          <w:lang w:bidi="ar-DZ"/>
        </w:rPr>
        <w:t>ﭹ</w:t>
      </w:r>
      <w:r w:rsidR="00112B3D">
        <w:rPr>
          <w:rFonts w:cs="HFS_P256"/>
          <w:sz w:val="36"/>
          <w:szCs w:val="32"/>
          <w:rtl/>
          <w:lang w:bidi="ar-DZ"/>
        </w:rPr>
        <w:t xml:space="preserve"> </w:t>
      </w:r>
      <w:r w:rsidR="00112B3D">
        <w:rPr>
          <w:rFonts w:cs="HFS_P256" w:hint="cs"/>
          <w:sz w:val="36"/>
          <w:szCs w:val="32"/>
          <w:rtl/>
          <w:lang w:bidi="ar-DZ"/>
        </w:rPr>
        <w:t>ﱨ</w:t>
      </w:r>
    </w:p>
    <w:p w:rsidR="00BA2012" w:rsidRPr="00146F5D" w:rsidRDefault="00BA2012" w:rsidP="00BA2012">
      <w:pPr>
        <w:bidi/>
        <w:jc w:val="center"/>
        <w:rPr>
          <w:rFonts w:cs="Traditional Arabic"/>
          <w:sz w:val="36"/>
          <w:szCs w:val="36"/>
          <w:rtl/>
          <w:lang w:bidi="ar-DZ"/>
        </w:rPr>
      </w:pPr>
      <w:r w:rsidRPr="00146F5D">
        <w:rPr>
          <w:rFonts w:cs="Traditional Arabic" w:hint="cs"/>
          <w:sz w:val="36"/>
          <w:szCs w:val="36"/>
          <w:rtl/>
          <w:lang w:bidi="ar-DZ"/>
        </w:rPr>
        <w:t xml:space="preserve">و قول النبي صلى الله عليه </w:t>
      </w:r>
      <w:proofErr w:type="gramStart"/>
      <w:r w:rsidRPr="00146F5D">
        <w:rPr>
          <w:rFonts w:cs="Traditional Arabic" w:hint="cs"/>
          <w:sz w:val="36"/>
          <w:szCs w:val="36"/>
          <w:rtl/>
          <w:lang w:bidi="ar-DZ"/>
        </w:rPr>
        <w:t>وسلم :</w:t>
      </w:r>
      <w:proofErr w:type="gramEnd"/>
      <w:r w:rsidRPr="00146F5D">
        <w:rPr>
          <w:rFonts w:cs="Traditional Arabic" w:hint="cs"/>
          <w:sz w:val="36"/>
          <w:szCs w:val="36"/>
          <w:rtl/>
          <w:lang w:bidi="ar-DZ"/>
        </w:rPr>
        <w:t xml:space="preserve"> ( من لا يشكر الناس لا يشكر الله) .</w:t>
      </w:r>
    </w:p>
    <w:p w:rsidR="00BA2012" w:rsidRPr="00146F5D" w:rsidRDefault="00BA2012" w:rsidP="00BA2012">
      <w:pPr>
        <w:bidi/>
        <w:jc w:val="center"/>
        <w:rPr>
          <w:rFonts w:cs="Traditional Arabic"/>
          <w:sz w:val="36"/>
          <w:szCs w:val="36"/>
          <w:rtl/>
          <w:lang w:bidi="ar-DZ"/>
        </w:rPr>
      </w:pPr>
      <w:r w:rsidRPr="00146F5D">
        <w:rPr>
          <w:rFonts w:cs="Traditional Arabic" w:hint="cs"/>
          <w:sz w:val="36"/>
          <w:szCs w:val="36"/>
          <w:rtl/>
          <w:lang w:bidi="ar-DZ"/>
        </w:rPr>
        <w:t xml:space="preserve">فأنني أشكر الله تعالى الذي خلقني ، وهداني لنعمة الإسلام وجعلني منتسبا إلى أمة محمد عليه أفضل الصلاة و السلام، خير </w:t>
      </w:r>
      <w:r w:rsidR="00DF4AB8">
        <w:rPr>
          <w:rFonts w:cs="Traditional Arabic" w:hint="cs"/>
          <w:sz w:val="36"/>
          <w:szCs w:val="36"/>
          <w:rtl/>
          <w:lang w:bidi="ar-DZ"/>
        </w:rPr>
        <w:t>الأمم قاطبه، ونعمه</w:t>
      </w:r>
      <w:r w:rsidRPr="00146F5D">
        <w:rPr>
          <w:rFonts w:cs="Traditional Arabic" w:hint="cs"/>
          <w:sz w:val="36"/>
          <w:szCs w:val="36"/>
          <w:rtl/>
          <w:lang w:bidi="ar-DZ"/>
        </w:rPr>
        <w:t xml:space="preserve"> </w:t>
      </w:r>
      <w:proofErr w:type="spellStart"/>
      <w:r w:rsidRPr="00146F5D">
        <w:rPr>
          <w:rFonts w:cs="Traditional Arabic" w:hint="cs"/>
          <w:sz w:val="36"/>
          <w:szCs w:val="36"/>
          <w:rtl/>
          <w:lang w:bidi="ar-DZ"/>
        </w:rPr>
        <w:t>العميمية</w:t>
      </w:r>
      <w:proofErr w:type="spellEnd"/>
      <w:r w:rsidRPr="00146F5D">
        <w:rPr>
          <w:rFonts w:cs="Traditional Arabic" w:hint="cs"/>
          <w:sz w:val="36"/>
          <w:szCs w:val="36"/>
          <w:rtl/>
          <w:lang w:bidi="ar-DZ"/>
        </w:rPr>
        <w:t>، كما أتوجه بالشكر إلى والدي اللذين كان السبب المباشر في توجهي إلى طالب العلم، و أرفع كف الضراعة مبتهلا إلى الله أن يباركهما ويحفظهما.</w:t>
      </w:r>
    </w:p>
    <w:p w:rsidR="00BA2012" w:rsidRPr="00146F5D" w:rsidRDefault="00BA2012" w:rsidP="00BA2012">
      <w:pPr>
        <w:bidi/>
        <w:jc w:val="center"/>
        <w:rPr>
          <w:rFonts w:cs="Traditional Arabic"/>
          <w:sz w:val="36"/>
          <w:szCs w:val="36"/>
          <w:rtl/>
          <w:lang w:bidi="ar-DZ"/>
        </w:rPr>
      </w:pPr>
      <w:r w:rsidRPr="00146F5D">
        <w:rPr>
          <w:rFonts w:cs="Traditional Arabic" w:hint="cs"/>
          <w:sz w:val="36"/>
          <w:szCs w:val="36"/>
          <w:rtl/>
          <w:lang w:bidi="ar-DZ"/>
        </w:rPr>
        <w:t xml:space="preserve">كما أتوجه بالشكر الجزيل وعرفان بالجميل إلى الأستاذ المشرف نسيم حرار الذي رعى هذا الموضوع من مهده، و تعهده بعنايته وسقاه بعلمه الغزير، ونظاراته السديدة ، توجيهاته القويمة، حتى </w:t>
      </w:r>
      <w:proofErr w:type="spellStart"/>
      <w:r w:rsidRPr="00146F5D">
        <w:rPr>
          <w:rFonts w:cs="Traditional Arabic" w:hint="cs"/>
          <w:sz w:val="36"/>
          <w:szCs w:val="36"/>
          <w:rtl/>
          <w:lang w:bidi="ar-DZ"/>
        </w:rPr>
        <w:t>إستقام</w:t>
      </w:r>
      <w:proofErr w:type="spellEnd"/>
      <w:r w:rsidRPr="00146F5D">
        <w:rPr>
          <w:rFonts w:cs="Traditional Arabic" w:hint="cs"/>
          <w:sz w:val="36"/>
          <w:szCs w:val="36"/>
          <w:rtl/>
          <w:lang w:bidi="ar-DZ"/>
        </w:rPr>
        <w:t xml:space="preserve"> على سوقه، مائلا أمامكم على الهيئة التي ترونها الأن، فجزاه الله خير الجزاء، و أجزل له المثوبة و العطاء.</w:t>
      </w:r>
    </w:p>
    <w:p w:rsidR="00BA2012" w:rsidRPr="00146F5D" w:rsidRDefault="00BA2012" w:rsidP="00BA2012">
      <w:pPr>
        <w:bidi/>
        <w:jc w:val="center"/>
        <w:rPr>
          <w:rFonts w:cs="Traditional Arabic"/>
          <w:sz w:val="36"/>
          <w:szCs w:val="36"/>
          <w:rtl/>
          <w:lang w:bidi="ar-DZ"/>
        </w:rPr>
      </w:pPr>
      <w:r w:rsidRPr="00146F5D">
        <w:rPr>
          <w:rFonts w:cs="Traditional Arabic" w:hint="cs"/>
          <w:sz w:val="36"/>
          <w:szCs w:val="36"/>
          <w:rtl/>
          <w:lang w:bidi="ar-DZ"/>
        </w:rPr>
        <w:t xml:space="preserve">كما أتوجه بالشكر إلى كل من ساندنا، فلنا هنا كل </w:t>
      </w:r>
      <w:proofErr w:type="spellStart"/>
      <w:r w:rsidRPr="00146F5D">
        <w:rPr>
          <w:rFonts w:cs="Traditional Arabic" w:hint="cs"/>
          <w:sz w:val="36"/>
          <w:szCs w:val="36"/>
          <w:rtl/>
          <w:lang w:bidi="ar-DZ"/>
        </w:rPr>
        <w:t>الإحترام</w:t>
      </w:r>
      <w:proofErr w:type="spellEnd"/>
      <w:r w:rsidRPr="00146F5D">
        <w:rPr>
          <w:rFonts w:cs="Traditional Arabic" w:hint="cs"/>
          <w:sz w:val="36"/>
          <w:szCs w:val="36"/>
          <w:rtl/>
          <w:lang w:bidi="ar-DZ"/>
        </w:rPr>
        <w:t xml:space="preserve"> و التقدير .</w:t>
      </w:r>
    </w:p>
    <w:p w:rsidR="00BA2012" w:rsidRPr="00146F5D" w:rsidRDefault="00BA2012" w:rsidP="00BA2012">
      <w:pPr>
        <w:bidi/>
        <w:jc w:val="center"/>
        <w:rPr>
          <w:rFonts w:cs="Traditional Arabic"/>
          <w:sz w:val="36"/>
          <w:szCs w:val="36"/>
          <w:rtl/>
          <w:lang w:bidi="ar-DZ"/>
        </w:rPr>
      </w:pPr>
      <w:r w:rsidRPr="00146F5D">
        <w:rPr>
          <w:rFonts w:cs="Traditional Arabic" w:hint="cs"/>
          <w:sz w:val="36"/>
          <w:szCs w:val="36"/>
          <w:rtl/>
          <w:lang w:bidi="ar-DZ"/>
        </w:rPr>
        <w:t>و أخيرا فهذا جهدنا المقل ، فإن أصبنا فذلك مطلبنا و مبتغانا و إن أخطأنا فشأن البشر الأخطاء و النسيان .</w:t>
      </w:r>
    </w:p>
    <w:p w:rsidR="00BA2012" w:rsidRDefault="00BA2012" w:rsidP="00BA2012">
      <w:pPr>
        <w:bidi/>
        <w:jc w:val="center"/>
        <w:rPr>
          <w:rFonts w:cs="Traditional Arabic"/>
          <w:sz w:val="36"/>
          <w:szCs w:val="36"/>
          <w:rtl/>
          <w:lang w:bidi="ar-DZ"/>
        </w:rPr>
      </w:pPr>
      <w:r w:rsidRPr="00493A35">
        <w:rPr>
          <w:rFonts w:ascii="Traditional Arabic" w:hAnsi="Traditional Arabic" w:cs="Traditional Arabic"/>
          <w:b/>
          <w:bCs/>
          <w:noProof/>
          <w:color w:val="000000" w:themeColor="text1"/>
          <w:sz w:val="52"/>
          <w:szCs w:val="52"/>
          <w:rtl/>
          <w:lang w:eastAsia="fr-FR"/>
        </w:rPr>
        <w:drawing>
          <wp:anchor distT="0" distB="0" distL="114300" distR="114300" simplePos="0" relativeHeight="251660800" behindDoc="1" locked="0" layoutInCell="1" allowOverlap="1" wp14:anchorId="24452DBB" wp14:editId="0CF82A2A">
            <wp:simplePos x="0" y="0"/>
            <wp:positionH relativeFrom="column">
              <wp:posOffset>4243705</wp:posOffset>
            </wp:positionH>
            <wp:positionV relativeFrom="paragraph">
              <wp:posOffset>246380</wp:posOffset>
            </wp:positionV>
            <wp:extent cx="2176145" cy="2162810"/>
            <wp:effectExtent l="0" t="0" r="0" b="0"/>
            <wp:wrapNone/>
            <wp:docPr id="17" name="Image 17" descr="D:\مذكرات تخرج 2019\cadre\LcdX7G6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تخرج 2019\cadre\LcdX7G6c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0800000">
                      <a:off x="0" y="0"/>
                      <a:ext cx="2176145" cy="21628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46F5D">
        <w:rPr>
          <w:rFonts w:cs="Traditional Arabic" w:hint="cs"/>
          <w:sz w:val="36"/>
          <w:szCs w:val="36"/>
          <w:rtl/>
          <w:lang w:bidi="ar-DZ"/>
        </w:rPr>
        <w:t xml:space="preserve">و </w:t>
      </w:r>
      <w:proofErr w:type="gramStart"/>
      <w:r w:rsidRPr="00146F5D">
        <w:rPr>
          <w:rFonts w:cs="Traditional Arabic" w:hint="cs"/>
          <w:sz w:val="36"/>
          <w:szCs w:val="36"/>
          <w:rtl/>
          <w:lang w:bidi="ar-DZ"/>
        </w:rPr>
        <w:t>أستغفر</w:t>
      </w:r>
      <w:proofErr w:type="gramEnd"/>
      <w:r w:rsidRPr="00146F5D">
        <w:rPr>
          <w:rFonts w:cs="Traditional Arabic" w:hint="cs"/>
          <w:sz w:val="36"/>
          <w:szCs w:val="36"/>
          <w:rtl/>
          <w:lang w:bidi="ar-DZ"/>
        </w:rPr>
        <w:t xml:space="preserve"> الله مما زل به القلم ومما غرب عن الفكر و أضل، و الحمد لله و الصلاة و السلام على رسول الله.</w:t>
      </w:r>
    </w:p>
    <w:p w:rsidR="00BA2012" w:rsidRPr="00146F5D" w:rsidRDefault="00BA2012" w:rsidP="00BA2012">
      <w:pPr>
        <w:bidi/>
        <w:jc w:val="center"/>
        <w:rPr>
          <w:rFonts w:cs="Traditional Arabic"/>
          <w:sz w:val="36"/>
          <w:szCs w:val="36"/>
          <w:rtl/>
          <w:lang w:bidi="ar-DZ"/>
        </w:rPr>
      </w:pPr>
    </w:p>
    <w:p w:rsidR="007760E5" w:rsidRPr="00493A35" w:rsidRDefault="007760E5" w:rsidP="00115256">
      <w:pPr>
        <w:bidi/>
        <w:spacing w:after="120"/>
        <w:jc w:val="center"/>
        <w:rPr>
          <w:rFonts w:ascii="Simplified Arabic" w:hAnsi="Simplified Arabic" w:cs="Simplified Arabic"/>
          <w:b/>
          <w:bCs/>
          <w:color w:val="000000" w:themeColor="text1"/>
          <w:sz w:val="32"/>
          <w:szCs w:val="32"/>
          <w:rtl/>
          <w:lang w:bidi="ar-DZ"/>
        </w:rPr>
      </w:pPr>
      <w:r w:rsidRPr="00493A35">
        <w:rPr>
          <w:rFonts w:ascii="Traditional Arabic" w:hAnsi="Traditional Arabic" w:cs="Traditional Arabic"/>
          <w:b/>
          <w:bCs/>
          <w:color w:val="000000" w:themeColor="text1"/>
          <w:sz w:val="36"/>
          <w:szCs w:val="36"/>
          <w:rtl/>
          <w:lang w:bidi="ar-DZ"/>
        </w:rPr>
        <w:lastRenderedPageBreak/>
        <w:t>.</w:t>
      </w:r>
      <w:r w:rsidR="00816904" w:rsidRPr="00493A35">
        <w:rPr>
          <w:rFonts w:ascii="Simplified Arabic" w:hAnsi="Simplified Arabic" w:cs="Simplified Arabic"/>
          <w:b/>
          <w:bCs/>
          <w:noProof/>
          <w:color w:val="000000" w:themeColor="text1"/>
          <w:sz w:val="32"/>
          <w:szCs w:val="32"/>
          <w:rtl/>
          <w:lang w:eastAsia="fr-FR"/>
        </w:rPr>
        <w:drawing>
          <wp:anchor distT="0" distB="0" distL="114300" distR="114300" simplePos="0" relativeHeight="251659264" behindDoc="1" locked="0" layoutInCell="1" allowOverlap="1" wp14:anchorId="75392F6E" wp14:editId="2DDD8C51">
            <wp:simplePos x="0" y="0"/>
            <wp:positionH relativeFrom="column">
              <wp:posOffset>-539787</wp:posOffset>
            </wp:positionH>
            <wp:positionV relativeFrom="paragraph">
              <wp:posOffset>-597535</wp:posOffset>
            </wp:positionV>
            <wp:extent cx="2176145" cy="2162810"/>
            <wp:effectExtent l="0" t="0" r="0" b="0"/>
            <wp:wrapNone/>
            <wp:docPr id="2" name="Image 2" descr="D:\مذكرات تخرج 2019\cadre\LcdX7G6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تخرج 2019\cadre\LcdX7G6c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76145" cy="2162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A40A8" w:rsidRPr="00493A35" w:rsidRDefault="00AA40A8" w:rsidP="00AA40A8">
      <w:pPr>
        <w:bidi/>
        <w:spacing w:after="120"/>
        <w:jc w:val="both"/>
        <w:rPr>
          <w:rFonts w:ascii="Simplified Arabic" w:hAnsi="Simplified Arabic" w:cs="Simplified Arabic"/>
          <w:b/>
          <w:bCs/>
          <w:color w:val="000000" w:themeColor="text1"/>
          <w:sz w:val="32"/>
          <w:szCs w:val="32"/>
          <w:lang w:bidi="ar-DZ"/>
        </w:rPr>
      </w:pPr>
    </w:p>
    <w:p w:rsidR="00AA40A8" w:rsidRPr="00493A35" w:rsidRDefault="00AA40A8" w:rsidP="00AA40A8">
      <w:pPr>
        <w:bidi/>
        <w:jc w:val="center"/>
        <w:rPr>
          <w:rFonts w:cs="Traditional Arabic"/>
          <w:b/>
          <w:bCs/>
          <w:color w:val="000000" w:themeColor="text1"/>
          <w:sz w:val="72"/>
          <w:szCs w:val="72"/>
          <w:rtl/>
          <w:lang w:bidi="ar-DZ"/>
        </w:rPr>
      </w:pPr>
      <w:r w:rsidRPr="00493A35">
        <w:rPr>
          <w:rFonts w:cs="Traditional Arabic" w:hint="cs"/>
          <w:b/>
          <w:bCs/>
          <w:color w:val="000000" w:themeColor="text1"/>
          <w:sz w:val="72"/>
          <w:szCs w:val="72"/>
          <w:rtl/>
          <w:lang w:bidi="ar-DZ"/>
        </w:rPr>
        <w:t>إهـداء</w:t>
      </w:r>
    </w:p>
    <w:p w:rsidR="00BA2012" w:rsidRPr="00146F5D" w:rsidRDefault="00BA2012" w:rsidP="00BA2012">
      <w:pPr>
        <w:bidi/>
        <w:rPr>
          <w:rFonts w:cs="Traditional Arabic"/>
          <w:sz w:val="36"/>
          <w:szCs w:val="36"/>
          <w:rtl/>
          <w:lang w:bidi="ar-DZ"/>
        </w:rPr>
      </w:pPr>
      <w:proofErr w:type="gramStart"/>
      <w:r w:rsidRPr="00146F5D">
        <w:rPr>
          <w:rFonts w:cs="Traditional Arabic" w:hint="cs"/>
          <w:sz w:val="36"/>
          <w:szCs w:val="36"/>
          <w:rtl/>
          <w:lang w:bidi="ar-DZ"/>
        </w:rPr>
        <w:t>أهدي</w:t>
      </w:r>
      <w:proofErr w:type="gramEnd"/>
      <w:r w:rsidRPr="00146F5D">
        <w:rPr>
          <w:rFonts w:cs="Traditional Arabic" w:hint="cs"/>
          <w:sz w:val="36"/>
          <w:szCs w:val="36"/>
          <w:rtl/>
          <w:lang w:bidi="ar-DZ"/>
        </w:rPr>
        <w:t xml:space="preserve"> ثمرة جهدي إلى أعز ما في الكون بعد الله عز وجل:</w:t>
      </w:r>
    </w:p>
    <w:p w:rsidR="00BA2012" w:rsidRPr="00146F5D" w:rsidRDefault="00BA2012" w:rsidP="00BA2012">
      <w:pPr>
        <w:bidi/>
        <w:rPr>
          <w:rFonts w:cs="Traditional Arabic"/>
          <w:sz w:val="36"/>
          <w:szCs w:val="36"/>
          <w:rtl/>
          <w:lang w:bidi="ar-DZ"/>
        </w:rPr>
      </w:pPr>
      <w:r w:rsidRPr="00146F5D">
        <w:rPr>
          <w:rFonts w:cs="Traditional Arabic" w:hint="cs"/>
          <w:sz w:val="36"/>
          <w:szCs w:val="36"/>
          <w:rtl/>
          <w:lang w:bidi="ar-DZ"/>
        </w:rPr>
        <w:t xml:space="preserve">ـ الوالدين الكريمين اللذين رافقاني بدعمهما المعنوي و المادي </w:t>
      </w:r>
      <w:proofErr w:type="gramStart"/>
      <w:r w:rsidRPr="00146F5D">
        <w:rPr>
          <w:rFonts w:cs="Traditional Arabic" w:hint="cs"/>
          <w:sz w:val="36"/>
          <w:szCs w:val="36"/>
          <w:rtl/>
          <w:lang w:bidi="ar-DZ"/>
        </w:rPr>
        <w:t>طيلة</w:t>
      </w:r>
      <w:proofErr w:type="gramEnd"/>
      <w:r w:rsidRPr="00146F5D">
        <w:rPr>
          <w:rFonts w:cs="Traditional Arabic" w:hint="cs"/>
          <w:sz w:val="36"/>
          <w:szCs w:val="36"/>
          <w:rtl/>
          <w:lang w:bidi="ar-DZ"/>
        </w:rPr>
        <w:t xml:space="preserve"> مراحل حياتي الدراسية.</w:t>
      </w:r>
    </w:p>
    <w:p w:rsidR="00BA2012" w:rsidRPr="00146F5D" w:rsidRDefault="00DF4AB8" w:rsidP="00BA2012">
      <w:pPr>
        <w:bidi/>
        <w:rPr>
          <w:rFonts w:cs="Traditional Arabic"/>
          <w:sz w:val="36"/>
          <w:szCs w:val="36"/>
          <w:rtl/>
          <w:lang w:bidi="ar-DZ"/>
        </w:rPr>
      </w:pPr>
      <w:r>
        <w:rPr>
          <w:rFonts w:cs="Traditional Arabic" w:hint="cs"/>
          <w:sz w:val="36"/>
          <w:szCs w:val="36"/>
          <w:rtl/>
          <w:lang w:bidi="ar-DZ"/>
        </w:rPr>
        <w:t>ـ و إلى خطيبي</w:t>
      </w:r>
      <w:r w:rsidR="00BA2012" w:rsidRPr="00146F5D">
        <w:rPr>
          <w:rFonts w:cs="Traditional Arabic" w:hint="cs"/>
          <w:sz w:val="36"/>
          <w:szCs w:val="36"/>
          <w:rtl/>
          <w:lang w:bidi="ar-DZ"/>
        </w:rPr>
        <w:t xml:space="preserve"> الغالي الذي دعمني في مشواري </w:t>
      </w:r>
      <w:proofErr w:type="gramStart"/>
      <w:r w:rsidR="00BA2012" w:rsidRPr="00146F5D">
        <w:rPr>
          <w:rFonts w:cs="Traditional Arabic" w:hint="cs"/>
          <w:sz w:val="36"/>
          <w:szCs w:val="36"/>
          <w:rtl/>
          <w:lang w:bidi="ar-DZ"/>
        </w:rPr>
        <w:t>جامعي .</w:t>
      </w:r>
      <w:proofErr w:type="gramEnd"/>
    </w:p>
    <w:p w:rsidR="00BA2012" w:rsidRPr="00146F5D" w:rsidRDefault="00BA2012" w:rsidP="00BA2012">
      <w:pPr>
        <w:bidi/>
        <w:rPr>
          <w:rFonts w:cs="Traditional Arabic"/>
          <w:sz w:val="36"/>
          <w:szCs w:val="36"/>
          <w:rtl/>
          <w:lang w:bidi="ar-DZ"/>
        </w:rPr>
      </w:pPr>
      <w:r w:rsidRPr="00146F5D">
        <w:rPr>
          <w:rFonts w:cs="Traditional Arabic" w:hint="cs"/>
          <w:sz w:val="36"/>
          <w:szCs w:val="36"/>
          <w:rtl/>
          <w:lang w:bidi="ar-DZ"/>
        </w:rPr>
        <w:t>ـ و إلى كل إخوتي و أخواتي و أطفالهم.</w:t>
      </w:r>
    </w:p>
    <w:p w:rsidR="00BA2012" w:rsidRPr="00146F5D" w:rsidRDefault="00BA2012" w:rsidP="00BA2012">
      <w:pPr>
        <w:bidi/>
        <w:rPr>
          <w:rFonts w:cs="Traditional Arabic"/>
          <w:sz w:val="36"/>
          <w:szCs w:val="36"/>
          <w:rtl/>
          <w:lang w:bidi="ar-DZ"/>
        </w:rPr>
      </w:pPr>
      <w:r w:rsidRPr="00146F5D">
        <w:rPr>
          <w:rFonts w:cs="Traditional Arabic" w:hint="cs"/>
          <w:sz w:val="36"/>
          <w:szCs w:val="36"/>
          <w:rtl/>
          <w:lang w:bidi="ar-DZ"/>
        </w:rPr>
        <w:t xml:space="preserve">ـ و إلى كل الأساتذة </w:t>
      </w:r>
      <w:proofErr w:type="gramStart"/>
      <w:r w:rsidRPr="00146F5D">
        <w:rPr>
          <w:rFonts w:cs="Traditional Arabic" w:hint="cs"/>
          <w:sz w:val="36"/>
          <w:szCs w:val="36"/>
          <w:rtl/>
          <w:lang w:bidi="ar-DZ"/>
        </w:rPr>
        <w:t>الأحباء .</w:t>
      </w:r>
      <w:proofErr w:type="gramEnd"/>
      <w:r w:rsidRPr="00146F5D">
        <w:rPr>
          <w:rFonts w:cs="Traditional Arabic" w:hint="cs"/>
          <w:sz w:val="36"/>
          <w:szCs w:val="36"/>
          <w:rtl/>
          <w:lang w:bidi="ar-DZ"/>
        </w:rPr>
        <w:t>..........</w:t>
      </w:r>
    </w:p>
    <w:p w:rsidR="00BA2012" w:rsidRPr="00146F5D" w:rsidRDefault="00BA2012" w:rsidP="00BA2012">
      <w:pPr>
        <w:bidi/>
        <w:rPr>
          <w:rFonts w:cs="Traditional Arabic"/>
          <w:sz w:val="36"/>
          <w:szCs w:val="36"/>
          <w:rtl/>
          <w:lang w:bidi="ar-DZ"/>
        </w:rPr>
      </w:pPr>
      <w:r w:rsidRPr="00146F5D">
        <w:rPr>
          <w:rFonts w:cs="Traditional Arabic" w:hint="cs"/>
          <w:sz w:val="36"/>
          <w:szCs w:val="36"/>
          <w:rtl/>
          <w:lang w:bidi="ar-DZ"/>
        </w:rPr>
        <w:t xml:space="preserve">ـ و إلى كل من قرأ بحثي </w:t>
      </w:r>
      <w:proofErr w:type="gramStart"/>
      <w:r w:rsidRPr="00146F5D">
        <w:rPr>
          <w:rFonts w:cs="Traditional Arabic" w:hint="cs"/>
          <w:sz w:val="36"/>
          <w:szCs w:val="36"/>
          <w:rtl/>
          <w:lang w:bidi="ar-DZ"/>
        </w:rPr>
        <w:t>فاستفاد .</w:t>
      </w:r>
      <w:proofErr w:type="gramEnd"/>
      <w:r w:rsidRPr="00146F5D">
        <w:rPr>
          <w:rFonts w:cs="Traditional Arabic" w:hint="cs"/>
          <w:sz w:val="36"/>
          <w:szCs w:val="36"/>
          <w:rtl/>
          <w:lang w:bidi="ar-DZ"/>
        </w:rPr>
        <w:t>...</w:t>
      </w:r>
    </w:p>
    <w:p w:rsidR="00BA2012" w:rsidRPr="009B77DF" w:rsidRDefault="00BA2012" w:rsidP="009B77DF">
      <w:pPr>
        <w:bidi/>
        <w:rPr>
          <w:rFonts w:cs="Traditional Arabic"/>
          <w:b/>
          <w:bCs/>
          <w:sz w:val="36"/>
          <w:szCs w:val="36"/>
          <w:rtl/>
          <w:lang w:bidi="ar-DZ"/>
        </w:rPr>
      </w:pPr>
      <w:r w:rsidRPr="009B77DF">
        <w:rPr>
          <w:rFonts w:cs="Traditional Arabic" w:hint="cs"/>
          <w:b/>
          <w:bCs/>
          <w:sz w:val="36"/>
          <w:szCs w:val="36"/>
          <w:rtl/>
          <w:lang w:bidi="ar-DZ"/>
        </w:rPr>
        <w:t xml:space="preserve">                                       الطالبة: </w:t>
      </w:r>
      <w:proofErr w:type="gramStart"/>
      <w:r w:rsidRPr="009B77DF">
        <w:rPr>
          <w:rFonts w:cs="Traditional Arabic" w:hint="cs"/>
          <w:b/>
          <w:bCs/>
          <w:sz w:val="36"/>
          <w:szCs w:val="36"/>
          <w:rtl/>
          <w:lang w:bidi="ar-DZ"/>
        </w:rPr>
        <w:t>الزه</w:t>
      </w:r>
      <w:r w:rsidR="000D0E0C">
        <w:rPr>
          <w:rFonts w:cs="Traditional Arabic" w:hint="cs"/>
          <w:b/>
          <w:bCs/>
          <w:sz w:val="36"/>
          <w:szCs w:val="36"/>
          <w:rtl/>
          <w:lang w:bidi="ar-DZ"/>
        </w:rPr>
        <w:t>ـ</w:t>
      </w:r>
      <w:r w:rsidRPr="009B77DF">
        <w:rPr>
          <w:rFonts w:cs="Traditional Arabic" w:hint="cs"/>
          <w:b/>
          <w:bCs/>
          <w:sz w:val="36"/>
          <w:szCs w:val="36"/>
          <w:rtl/>
          <w:lang w:bidi="ar-DZ"/>
        </w:rPr>
        <w:t>رة</w:t>
      </w:r>
      <w:proofErr w:type="gramEnd"/>
      <w:r w:rsidRPr="009B77DF">
        <w:rPr>
          <w:rFonts w:cs="Traditional Arabic" w:hint="cs"/>
          <w:b/>
          <w:bCs/>
          <w:sz w:val="36"/>
          <w:szCs w:val="36"/>
          <w:rtl/>
          <w:lang w:bidi="ar-DZ"/>
        </w:rPr>
        <w:t>.</w:t>
      </w:r>
    </w:p>
    <w:p w:rsidR="0076329D" w:rsidRDefault="0076329D" w:rsidP="0076329D">
      <w:pPr>
        <w:bidi/>
        <w:ind w:left="6372" w:firstLine="708"/>
        <w:rPr>
          <w:rFonts w:cs="الحسيني للنشر المكتبي"/>
          <w:color w:val="000000" w:themeColor="text1"/>
          <w:sz w:val="32"/>
          <w:szCs w:val="32"/>
          <w:rtl/>
          <w:lang w:bidi="ar-DZ"/>
        </w:rPr>
      </w:pPr>
    </w:p>
    <w:p w:rsidR="00BA2012" w:rsidRDefault="00BA2012" w:rsidP="00BA2012">
      <w:pPr>
        <w:bidi/>
        <w:ind w:left="6372" w:firstLine="708"/>
        <w:rPr>
          <w:rFonts w:cs="الحسيني للنشر المكتبي"/>
          <w:color w:val="000000" w:themeColor="text1"/>
          <w:sz w:val="32"/>
          <w:szCs w:val="32"/>
          <w:rtl/>
          <w:lang w:bidi="ar-DZ"/>
        </w:rPr>
      </w:pPr>
    </w:p>
    <w:p w:rsidR="00BA2012" w:rsidRPr="00493A35" w:rsidRDefault="00BA2012" w:rsidP="00BA2012">
      <w:pPr>
        <w:bidi/>
        <w:ind w:left="6372" w:firstLine="708"/>
        <w:rPr>
          <w:rFonts w:cs="الحسيني للنشر المكتبي"/>
          <w:color w:val="000000" w:themeColor="text1"/>
          <w:sz w:val="32"/>
          <w:szCs w:val="32"/>
          <w:rtl/>
          <w:lang w:bidi="ar-DZ"/>
        </w:rPr>
      </w:pPr>
    </w:p>
    <w:p w:rsidR="0076329D" w:rsidRPr="00493A35" w:rsidRDefault="00816904" w:rsidP="0076329D">
      <w:pPr>
        <w:bidi/>
        <w:ind w:left="6372" w:firstLine="708"/>
        <w:rPr>
          <w:rFonts w:cs="الحسيني للنشر المكتبي"/>
          <w:color w:val="000000" w:themeColor="text1"/>
          <w:sz w:val="32"/>
          <w:szCs w:val="32"/>
          <w:rtl/>
          <w:lang w:bidi="ar-DZ"/>
        </w:rPr>
      </w:pPr>
      <w:r w:rsidRPr="00493A35">
        <w:rPr>
          <w:rFonts w:ascii="Simplified Arabic" w:hAnsi="Simplified Arabic" w:cs="Simplified Arabic"/>
          <w:b/>
          <w:bCs/>
          <w:noProof/>
          <w:color w:val="000000" w:themeColor="text1"/>
          <w:sz w:val="32"/>
          <w:szCs w:val="32"/>
          <w:rtl/>
          <w:lang w:eastAsia="fr-FR"/>
        </w:rPr>
        <w:drawing>
          <wp:anchor distT="0" distB="0" distL="114300" distR="114300" simplePos="0" relativeHeight="251662848" behindDoc="1" locked="0" layoutInCell="1" allowOverlap="1" wp14:anchorId="3AB5FC64" wp14:editId="72A04A1D">
            <wp:simplePos x="0" y="0"/>
            <wp:positionH relativeFrom="column">
              <wp:posOffset>4332605</wp:posOffset>
            </wp:positionH>
            <wp:positionV relativeFrom="paragraph">
              <wp:posOffset>221615</wp:posOffset>
            </wp:positionV>
            <wp:extent cx="2176145" cy="2162810"/>
            <wp:effectExtent l="0" t="0" r="0" b="0"/>
            <wp:wrapNone/>
            <wp:docPr id="3" name="Image 3" descr="D:\مذكرات تخرج 2019\cadre\LcdX7G6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تخرج 2019\cadre\LcdX7G6c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0800000">
                      <a:off x="0" y="0"/>
                      <a:ext cx="2176145" cy="2162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A40A8" w:rsidRPr="00493A35" w:rsidRDefault="00AA40A8" w:rsidP="00AA40A8">
      <w:pPr>
        <w:bidi/>
        <w:ind w:left="6372" w:firstLine="708"/>
        <w:rPr>
          <w:rFonts w:cs="الحسيني للنشر المكتبي"/>
          <w:color w:val="000000" w:themeColor="text1"/>
          <w:sz w:val="32"/>
          <w:szCs w:val="32"/>
          <w:rtl/>
          <w:lang w:bidi="ar-DZ"/>
        </w:rPr>
      </w:pPr>
    </w:p>
    <w:p w:rsidR="00AA40A8" w:rsidRPr="00493A35" w:rsidRDefault="00AA40A8" w:rsidP="00AA40A8">
      <w:pPr>
        <w:bidi/>
        <w:ind w:left="6372" w:firstLine="708"/>
        <w:rPr>
          <w:rFonts w:cs="الحسيني للنشر المكتبي"/>
          <w:color w:val="000000" w:themeColor="text1"/>
          <w:sz w:val="32"/>
          <w:szCs w:val="32"/>
          <w:rtl/>
          <w:lang w:bidi="ar-DZ"/>
        </w:rPr>
      </w:pPr>
    </w:p>
    <w:p w:rsidR="00AA40A8" w:rsidRPr="00493A35" w:rsidRDefault="00AA40A8" w:rsidP="00AA40A8">
      <w:pPr>
        <w:bidi/>
        <w:ind w:left="6372" w:firstLine="708"/>
        <w:rPr>
          <w:rFonts w:cs="الحسيني للنشر المكتبي"/>
          <w:color w:val="000000" w:themeColor="text1"/>
          <w:sz w:val="32"/>
          <w:szCs w:val="32"/>
          <w:rtl/>
          <w:lang w:bidi="ar-DZ"/>
        </w:rPr>
      </w:pPr>
    </w:p>
    <w:p w:rsidR="007760E5" w:rsidRPr="00493A35" w:rsidRDefault="00816904" w:rsidP="007760E5">
      <w:pPr>
        <w:bidi/>
        <w:spacing w:after="120"/>
        <w:jc w:val="both"/>
        <w:rPr>
          <w:rFonts w:ascii="Simplified Arabic" w:hAnsi="Simplified Arabic" w:cs="Simplified Arabic"/>
          <w:b/>
          <w:bCs/>
          <w:color w:val="000000" w:themeColor="text1"/>
          <w:sz w:val="32"/>
          <w:szCs w:val="32"/>
          <w:lang w:bidi="ar-DZ"/>
        </w:rPr>
      </w:pPr>
      <w:r w:rsidRPr="00493A35">
        <w:rPr>
          <w:rFonts w:ascii="Simplified Arabic" w:hAnsi="Simplified Arabic" w:cs="Simplified Arabic"/>
          <w:b/>
          <w:bCs/>
          <w:noProof/>
          <w:color w:val="000000" w:themeColor="text1"/>
          <w:sz w:val="32"/>
          <w:szCs w:val="32"/>
          <w:rtl/>
          <w:lang w:eastAsia="fr-FR"/>
        </w:rPr>
        <w:lastRenderedPageBreak/>
        <w:drawing>
          <wp:anchor distT="0" distB="0" distL="114300" distR="114300" simplePos="0" relativeHeight="251663872" behindDoc="1" locked="0" layoutInCell="1" allowOverlap="1" wp14:anchorId="0A4826CF" wp14:editId="0D0598D0">
            <wp:simplePos x="0" y="0"/>
            <wp:positionH relativeFrom="column">
              <wp:posOffset>-572060</wp:posOffset>
            </wp:positionH>
            <wp:positionV relativeFrom="paragraph">
              <wp:posOffset>-651323</wp:posOffset>
            </wp:positionV>
            <wp:extent cx="2176145" cy="2162810"/>
            <wp:effectExtent l="0" t="0" r="0" b="0"/>
            <wp:wrapNone/>
            <wp:docPr id="4" name="Image 4" descr="D:\مذكرات تخرج 2019\cadre\LcdX7G6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تخرج 2019\cadre\LcdX7G6c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76145" cy="2162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760E5" w:rsidRPr="00493A35" w:rsidRDefault="007760E5" w:rsidP="007760E5">
      <w:pPr>
        <w:bidi/>
        <w:spacing w:after="120"/>
        <w:jc w:val="both"/>
        <w:rPr>
          <w:rFonts w:ascii="Simplified Arabic" w:hAnsi="Simplified Arabic" w:cs="Simplified Arabic"/>
          <w:b/>
          <w:bCs/>
          <w:color w:val="000000" w:themeColor="text1"/>
          <w:sz w:val="32"/>
          <w:szCs w:val="32"/>
          <w:lang w:bidi="ar-DZ"/>
        </w:rPr>
      </w:pPr>
    </w:p>
    <w:p w:rsidR="006B6978" w:rsidRPr="00493A35" w:rsidRDefault="006B6978" w:rsidP="006B6978">
      <w:pPr>
        <w:bidi/>
        <w:jc w:val="center"/>
        <w:rPr>
          <w:rFonts w:cs="Traditional Arabic"/>
          <w:b/>
          <w:bCs/>
          <w:color w:val="000000" w:themeColor="text1"/>
          <w:sz w:val="72"/>
          <w:szCs w:val="72"/>
          <w:rtl/>
          <w:lang w:bidi="ar-DZ"/>
        </w:rPr>
      </w:pPr>
      <w:r w:rsidRPr="00493A35">
        <w:rPr>
          <w:rFonts w:cs="Traditional Arabic" w:hint="cs"/>
          <w:b/>
          <w:bCs/>
          <w:color w:val="000000" w:themeColor="text1"/>
          <w:sz w:val="72"/>
          <w:szCs w:val="72"/>
          <w:rtl/>
          <w:lang w:bidi="ar-DZ"/>
        </w:rPr>
        <w:t xml:space="preserve">إهــداء  </w:t>
      </w:r>
    </w:p>
    <w:p w:rsidR="009B77DF" w:rsidRDefault="006B6978" w:rsidP="009B77DF">
      <w:pPr>
        <w:bidi/>
        <w:jc w:val="center"/>
        <w:rPr>
          <w:rFonts w:cs="Traditional Arabic"/>
          <w:color w:val="000000" w:themeColor="text1"/>
          <w:sz w:val="40"/>
          <w:szCs w:val="40"/>
          <w:rtl/>
          <w:lang w:bidi="ar-DZ"/>
        </w:rPr>
      </w:pPr>
      <w:r w:rsidRPr="00493A35">
        <w:rPr>
          <w:rFonts w:cs="Traditional Arabic" w:hint="cs"/>
          <w:color w:val="000000" w:themeColor="text1"/>
          <w:sz w:val="40"/>
          <w:szCs w:val="40"/>
          <w:rtl/>
          <w:lang w:bidi="ar-DZ"/>
        </w:rPr>
        <w:t>إلى الذي أن</w:t>
      </w:r>
      <w:r w:rsidR="000D0E0C">
        <w:rPr>
          <w:rFonts w:cs="Traditional Arabic" w:hint="cs"/>
          <w:color w:val="000000" w:themeColor="text1"/>
          <w:sz w:val="40"/>
          <w:szCs w:val="40"/>
          <w:rtl/>
          <w:lang w:bidi="ar-DZ"/>
        </w:rPr>
        <w:t>ا</w:t>
      </w:r>
      <w:r w:rsidRPr="00493A35">
        <w:rPr>
          <w:rFonts w:cs="Traditional Arabic" w:hint="cs"/>
          <w:color w:val="000000" w:themeColor="text1"/>
          <w:sz w:val="40"/>
          <w:szCs w:val="40"/>
          <w:rtl/>
          <w:lang w:bidi="ar-DZ"/>
        </w:rPr>
        <w:t xml:space="preserve">ر دربي بما قدم من </w:t>
      </w:r>
      <w:proofErr w:type="gramStart"/>
      <w:r w:rsidRPr="00493A35">
        <w:rPr>
          <w:rFonts w:cs="Traditional Arabic" w:hint="cs"/>
          <w:color w:val="000000" w:themeColor="text1"/>
          <w:sz w:val="40"/>
          <w:szCs w:val="40"/>
          <w:rtl/>
          <w:lang w:bidi="ar-DZ"/>
        </w:rPr>
        <w:t xml:space="preserve">تضحيات </w:t>
      </w:r>
      <w:r w:rsidR="009B77DF">
        <w:rPr>
          <w:rFonts w:cs="Traditional Arabic" w:hint="cs"/>
          <w:color w:val="000000" w:themeColor="text1"/>
          <w:sz w:val="40"/>
          <w:szCs w:val="40"/>
          <w:rtl/>
          <w:lang w:bidi="ar-DZ"/>
        </w:rPr>
        <w:t>.</w:t>
      </w:r>
      <w:proofErr w:type="gramEnd"/>
      <w:r w:rsidR="009B77DF">
        <w:rPr>
          <w:rFonts w:cs="Traditional Arabic" w:hint="cs"/>
          <w:color w:val="000000" w:themeColor="text1"/>
          <w:sz w:val="40"/>
          <w:szCs w:val="40"/>
          <w:rtl/>
          <w:lang w:bidi="ar-DZ"/>
        </w:rPr>
        <w:t>.......</w:t>
      </w:r>
      <w:r w:rsidRPr="00493A35">
        <w:rPr>
          <w:rFonts w:cs="Traditional Arabic" w:hint="cs"/>
          <w:color w:val="000000" w:themeColor="text1"/>
          <w:sz w:val="40"/>
          <w:szCs w:val="40"/>
          <w:rtl/>
          <w:lang w:bidi="ar-DZ"/>
        </w:rPr>
        <w:t xml:space="preserve"> أبي </w:t>
      </w:r>
    </w:p>
    <w:p w:rsidR="006B6978" w:rsidRPr="00493A35" w:rsidRDefault="006B6978" w:rsidP="009B77DF">
      <w:pPr>
        <w:bidi/>
        <w:jc w:val="center"/>
        <w:rPr>
          <w:rFonts w:cs="Traditional Arabic"/>
          <w:color w:val="000000" w:themeColor="text1"/>
          <w:sz w:val="40"/>
          <w:szCs w:val="40"/>
          <w:rtl/>
          <w:lang w:bidi="ar-DZ"/>
        </w:rPr>
      </w:pPr>
      <w:r w:rsidRPr="00493A35">
        <w:rPr>
          <w:rFonts w:cs="Traditional Arabic" w:hint="cs"/>
          <w:color w:val="000000" w:themeColor="text1"/>
          <w:sz w:val="40"/>
          <w:szCs w:val="40"/>
          <w:rtl/>
          <w:lang w:bidi="ar-DZ"/>
        </w:rPr>
        <w:t xml:space="preserve">إلى التي أغرقت علي بالحب و </w:t>
      </w:r>
      <w:proofErr w:type="gramStart"/>
      <w:r w:rsidRPr="00493A35">
        <w:rPr>
          <w:rFonts w:cs="Traditional Arabic" w:hint="cs"/>
          <w:color w:val="000000" w:themeColor="text1"/>
          <w:sz w:val="40"/>
          <w:szCs w:val="40"/>
          <w:rtl/>
          <w:lang w:bidi="ar-DZ"/>
        </w:rPr>
        <w:t>الحنان .</w:t>
      </w:r>
      <w:proofErr w:type="gramEnd"/>
      <w:r w:rsidRPr="00493A35">
        <w:rPr>
          <w:rFonts w:cs="Traditional Arabic" w:hint="cs"/>
          <w:color w:val="000000" w:themeColor="text1"/>
          <w:sz w:val="40"/>
          <w:szCs w:val="40"/>
          <w:rtl/>
          <w:lang w:bidi="ar-DZ"/>
        </w:rPr>
        <w:t>....... أمي.</w:t>
      </w:r>
    </w:p>
    <w:p w:rsidR="00CB3907" w:rsidRDefault="00CB3907" w:rsidP="007078F3">
      <w:pPr>
        <w:bidi/>
        <w:jc w:val="center"/>
        <w:rPr>
          <w:rFonts w:cs="Traditional Arabic"/>
          <w:color w:val="000000" w:themeColor="text1"/>
          <w:sz w:val="40"/>
          <w:szCs w:val="40"/>
          <w:rtl/>
          <w:lang w:bidi="ar-DZ"/>
        </w:rPr>
      </w:pPr>
    </w:p>
    <w:p w:rsidR="009B77DF" w:rsidRDefault="006B6978" w:rsidP="00CB3907">
      <w:pPr>
        <w:bidi/>
        <w:jc w:val="center"/>
        <w:rPr>
          <w:rFonts w:cs="Traditional Arabic"/>
          <w:color w:val="000000" w:themeColor="text1"/>
          <w:sz w:val="40"/>
          <w:szCs w:val="40"/>
          <w:rtl/>
          <w:lang w:bidi="ar-DZ"/>
        </w:rPr>
      </w:pPr>
      <w:r w:rsidRPr="00493A35">
        <w:rPr>
          <w:rFonts w:cs="Traditional Arabic" w:hint="cs"/>
          <w:color w:val="000000" w:themeColor="text1"/>
          <w:sz w:val="40"/>
          <w:szCs w:val="40"/>
          <w:rtl/>
          <w:lang w:bidi="ar-DZ"/>
        </w:rPr>
        <w:t xml:space="preserve">إلى صديقتي و أختي وقطعة من </w:t>
      </w:r>
      <w:proofErr w:type="gramStart"/>
      <w:r w:rsidRPr="00493A35">
        <w:rPr>
          <w:rFonts w:cs="Traditional Arabic" w:hint="cs"/>
          <w:color w:val="000000" w:themeColor="text1"/>
          <w:sz w:val="40"/>
          <w:szCs w:val="40"/>
          <w:rtl/>
          <w:lang w:bidi="ar-DZ"/>
        </w:rPr>
        <w:t>روحي .</w:t>
      </w:r>
      <w:proofErr w:type="gramEnd"/>
      <w:r w:rsidRPr="00493A35">
        <w:rPr>
          <w:rFonts w:cs="Traditional Arabic" w:hint="cs"/>
          <w:color w:val="000000" w:themeColor="text1"/>
          <w:sz w:val="40"/>
          <w:szCs w:val="40"/>
          <w:rtl/>
          <w:lang w:bidi="ar-DZ"/>
        </w:rPr>
        <w:t xml:space="preserve">......... </w:t>
      </w:r>
      <w:r w:rsidR="00CB3907">
        <w:rPr>
          <w:rFonts w:cs="Traditional Arabic" w:hint="cs"/>
          <w:color w:val="000000" w:themeColor="text1"/>
          <w:sz w:val="40"/>
          <w:szCs w:val="40"/>
          <w:rtl/>
          <w:lang w:bidi="ar-DZ"/>
        </w:rPr>
        <w:t>زهرة</w:t>
      </w:r>
    </w:p>
    <w:p w:rsidR="006B6978" w:rsidRDefault="00CB3907" w:rsidP="009B77DF">
      <w:pPr>
        <w:bidi/>
        <w:jc w:val="center"/>
        <w:rPr>
          <w:rFonts w:cs="Traditional Arabic"/>
          <w:color w:val="000000" w:themeColor="text1"/>
          <w:sz w:val="40"/>
          <w:szCs w:val="40"/>
          <w:rtl/>
          <w:lang w:bidi="ar-DZ"/>
        </w:rPr>
      </w:pPr>
      <w:r>
        <w:rPr>
          <w:rFonts w:cs="Traditional Arabic" w:hint="cs"/>
          <w:color w:val="000000" w:themeColor="text1"/>
          <w:sz w:val="40"/>
          <w:szCs w:val="40"/>
          <w:rtl/>
          <w:lang w:bidi="ar-DZ"/>
        </w:rPr>
        <w:t xml:space="preserve"> </w:t>
      </w:r>
      <w:r w:rsidR="006B6978" w:rsidRPr="00493A35">
        <w:rPr>
          <w:rFonts w:cs="Traditional Arabic" w:hint="cs"/>
          <w:color w:val="000000" w:themeColor="text1"/>
          <w:sz w:val="40"/>
          <w:szCs w:val="40"/>
          <w:rtl/>
          <w:lang w:bidi="ar-DZ"/>
        </w:rPr>
        <w:t xml:space="preserve"> أهدي هذا العمل المتواضع.</w:t>
      </w:r>
    </w:p>
    <w:p w:rsidR="007078F3" w:rsidRPr="00493A35" w:rsidRDefault="007078F3" w:rsidP="007078F3">
      <w:pPr>
        <w:bidi/>
        <w:jc w:val="center"/>
        <w:rPr>
          <w:rFonts w:cs="Traditional Arabic"/>
          <w:color w:val="000000" w:themeColor="text1"/>
          <w:sz w:val="40"/>
          <w:szCs w:val="40"/>
          <w:rtl/>
          <w:lang w:bidi="ar-DZ"/>
        </w:rPr>
      </w:pPr>
    </w:p>
    <w:p w:rsidR="00AF0AAB" w:rsidRPr="009B77DF" w:rsidRDefault="00CB3907" w:rsidP="009B77DF">
      <w:pPr>
        <w:bidi/>
        <w:jc w:val="center"/>
        <w:rPr>
          <w:rFonts w:cs="Traditional Arabic"/>
          <w:b/>
          <w:bCs/>
          <w:sz w:val="36"/>
          <w:szCs w:val="36"/>
          <w:rtl/>
          <w:lang w:bidi="ar-DZ"/>
        </w:rPr>
      </w:pPr>
      <w:r w:rsidRPr="009B77DF">
        <w:rPr>
          <w:rFonts w:cs="Traditional Arabic" w:hint="cs"/>
          <w:b/>
          <w:bCs/>
          <w:sz w:val="36"/>
          <w:szCs w:val="36"/>
          <w:rtl/>
          <w:lang w:bidi="ar-DZ"/>
        </w:rPr>
        <w:t xml:space="preserve">الطالبة: </w:t>
      </w:r>
      <w:proofErr w:type="gramStart"/>
      <w:r w:rsidR="009B77DF" w:rsidRPr="009B77DF">
        <w:rPr>
          <w:rFonts w:cs="Traditional Arabic" w:hint="cs"/>
          <w:b/>
          <w:bCs/>
          <w:sz w:val="36"/>
          <w:szCs w:val="36"/>
          <w:rtl/>
          <w:lang w:bidi="ar-DZ"/>
        </w:rPr>
        <w:t>أ</w:t>
      </w:r>
      <w:r w:rsidRPr="009B77DF">
        <w:rPr>
          <w:rFonts w:cs="Traditional Arabic" w:hint="cs"/>
          <w:b/>
          <w:bCs/>
          <w:sz w:val="36"/>
          <w:szCs w:val="36"/>
          <w:rtl/>
          <w:lang w:bidi="ar-DZ"/>
        </w:rPr>
        <w:t>سم</w:t>
      </w:r>
      <w:r w:rsidR="000D0E0C">
        <w:rPr>
          <w:rFonts w:cs="Traditional Arabic" w:hint="cs"/>
          <w:b/>
          <w:bCs/>
          <w:sz w:val="36"/>
          <w:szCs w:val="36"/>
          <w:rtl/>
          <w:lang w:bidi="ar-DZ"/>
        </w:rPr>
        <w:t>ـ</w:t>
      </w:r>
      <w:r w:rsidRPr="009B77DF">
        <w:rPr>
          <w:rFonts w:cs="Traditional Arabic" w:hint="cs"/>
          <w:b/>
          <w:bCs/>
          <w:sz w:val="36"/>
          <w:szCs w:val="36"/>
          <w:rtl/>
          <w:lang w:bidi="ar-DZ"/>
        </w:rPr>
        <w:t>اء</w:t>
      </w:r>
      <w:proofErr w:type="gramEnd"/>
      <w:r w:rsidRPr="009B77DF">
        <w:rPr>
          <w:rFonts w:cs="Traditional Arabic" w:hint="cs"/>
          <w:b/>
          <w:bCs/>
          <w:sz w:val="36"/>
          <w:szCs w:val="36"/>
          <w:rtl/>
          <w:lang w:bidi="ar-DZ"/>
        </w:rPr>
        <w:t>.</w:t>
      </w:r>
    </w:p>
    <w:p w:rsidR="00CB3907" w:rsidRDefault="00CB3907" w:rsidP="00CB3907">
      <w:pPr>
        <w:bidi/>
        <w:rPr>
          <w:rFonts w:cs="Traditional Arabic"/>
          <w:sz w:val="36"/>
          <w:szCs w:val="36"/>
          <w:rtl/>
          <w:lang w:bidi="ar-DZ"/>
        </w:rPr>
      </w:pPr>
    </w:p>
    <w:p w:rsidR="00CB3907" w:rsidRPr="00493A35" w:rsidRDefault="00CB3907" w:rsidP="00CB3907">
      <w:pPr>
        <w:bidi/>
        <w:rPr>
          <w:rFonts w:cs="الحسيني للنشر المكتبي"/>
          <w:color w:val="000000" w:themeColor="text1"/>
          <w:sz w:val="32"/>
          <w:szCs w:val="32"/>
          <w:rtl/>
          <w:lang w:bidi="ar-DZ"/>
        </w:rPr>
      </w:pPr>
    </w:p>
    <w:p w:rsidR="00EC0A63" w:rsidRPr="00493A35" w:rsidRDefault="00CB3907" w:rsidP="00EC0A63">
      <w:pPr>
        <w:bidi/>
        <w:spacing w:after="0"/>
        <w:jc w:val="center"/>
        <w:rPr>
          <w:rFonts w:ascii="Simplified Arabic" w:hAnsi="Simplified Arabic" w:cs="Simplified Arabic"/>
          <w:b/>
          <w:bCs/>
          <w:color w:val="000000" w:themeColor="text1"/>
          <w:sz w:val="56"/>
          <w:szCs w:val="56"/>
          <w:lang w:bidi="ar-DZ"/>
        </w:rPr>
      </w:pPr>
      <w:r w:rsidRPr="00493A35">
        <w:rPr>
          <w:rFonts w:ascii="Simplified Arabic" w:hAnsi="Simplified Arabic" w:cs="Simplified Arabic"/>
          <w:b/>
          <w:bCs/>
          <w:noProof/>
          <w:color w:val="000000" w:themeColor="text1"/>
          <w:sz w:val="32"/>
          <w:szCs w:val="32"/>
          <w:rtl/>
          <w:lang w:eastAsia="fr-FR"/>
        </w:rPr>
        <w:drawing>
          <wp:anchor distT="0" distB="0" distL="114300" distR="114300" simplePos="0" relativeHeight="251664896" behindDoc="1" locked="0" layoutInCell="1" allowOverlap="1" wp14:anchorId="544F649B" wp14:editId="04D38034">
            <wp:simplePos x="0" y="0"/>
            <wp:positionH relativeFrom="column">
              <wp:posOffset>4189730</wp:posOffset>
            </wp:positionH>
            <wp:positionV relativeFrom="paragraph">
              <wp:posOffset>520065</wp:posOffset>
            </wp:positionV>
            <wp:extent cx="2176145" cy="2162810"/>
            <wp:effectExtent l="0" t="0" r="0" b="0"/>
            <wp:wrapNone/>
            <wp:docPr id="5" name="Image 5" descr="D:\مذكرات تخرج 2019\cadre\LcdX7G6c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ات تخرج 2019\cadre\LcdX7G6c4.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0800000">
                      <a:off x="0" y="0"/>
                      <a:ext cx="2176145" cy="21628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03B1E" w:rsidRPr="00493A35" w:rsidRDefault="00F03B1E" w:rsidP="00F03B1E">
      <w:pPr>
        <w:bidi/>
        <w:spacing w:after="0"/>
        <w:jc w:val="center"/>
        <w:rPr>
          <w:rFonts w:ascii="Simplified Arabic" w:hAnsi="Simplified Arabic" w:cs="Simplified Arabic"/>
          <w:b/>
          <w:bCs/>
          <w:color w:val="000000" w:themeColor="text1"/>
          <w:sz w:val="56"/>
          <w:szCs w:val="56"/>
          <w:lang w:bidi="ar-DZ"/>
        </w:rPr>
      </w:pPr>
    </w:p>
    <w:p w:rsidR="00F03B1E" w:rsidRPr="00493A35" w:rsidRDefault="00F03B1E" w:rsidP="00F03B1E">
      <w:pPr>
        <w:bidi/>
        <w:spacing w:after="0"/>
        <w:jc w:val="center"/>
        <w:rPr>
          <w:rFonts w:ascii="Simplified Arabic" w:hAnsi="Simplified Arabic" w:cs="Simplified Arabic"/>
          <w:b/>
          <w:bCs/>
          <w:color w:val="000000" w:themeColor="text1"/>
          <w:sz w:val="56"/>
          <w:szCs w:val="56"/>
          <w:rtl/>
          <w:lang w:bidi="ar-DZ"/>
        </w:rPr>
      </w:pPr>
    </w:p>
    <w:p w:rsidR="00EC0A63" w:rsidRPr="00493A35" w:rsidRDefault="00EC0A63" w:rsidP="00EC0A63">
      <w:pPr>
        <w:bidi/>
        <w:spacing w:after="0"/>
        <w:jc w:val="center"/>
        <w:rPr>
          <w:rFonts w:ascii="Simplified Arabic" w:hAnsi="Simplified Arabic" w:cs="Simplified Arabic"/>
          <w:b/>
          <w:bCs/>
          <w:color w:val="000000" w:themeColor="text1"/>
          <w:sz w:val="56"/>
          <w:szCs w:val="56"/>
          <w:rtl/>
          <w:lang w:bidi="ar-DZ"/>
        </w:rPr>
      </w:pPr>
      <w:r w:rsidRPr="00493A35">
        <w:rPr>
          <w:noProof/>
          <w:color w:val="000000" w:themeColor="text1"/>
          <w:sz w:val="44"/>
          <w:szCs w:val="44"/>
          <w:rtl/>
          <w:lang w:eastAsia="fr-FR"/>
        </w:rPr>
        <w:lastRenderedPageBreak/>
        <w:drawing>
          <wp:anchor distT="0" distB="0" distL="114300" distR="114300" simplePos="0" relativeHeight="251655680" behindDoc="1" locked="0" layoutInCell="1" allowOverlap="1" wp14:anchorId="233AD60D" wp14:editId="2332743C">
            <wp:simplePos x="0" y="0"/>
            <wp:positionH relativeFrom="column">
              <wp:posOffset>-402590</wp:posOffset>
            </wp:positionH>
            <wp:positionV relativeFrom="paragraph">
              <wp:posOffset>-416560</wp:posOffset>
            </wp:positionV>
            <wp:extent cx="6510655" cy="9682480"/>
            <wp:effectExtent l="0" t="0" r="4445" b="0"/>
            <wp:wrapNone/>
            <wp:docPr id="26"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EC0A63" w:rsidRPr="00493A35" w:rsidRDefault="00EC0A63" w:rsidP="00EC0A63">
      <w:pPr>
        <w:bidi/>
        <w:spacing w:after="0"/>
        <w:jc w:val="center"/>
        <w:rPr>
          <w:rFonts w:ascii="Simplified Arabic" w:hAnsi="Simplified Arabic" w:cs="Simplified Arabic"/>
          <w:b/>
          <w:bCs/>
          <w:color w:val="000000" w:themeColor="text1"/>
          <w:sz w:val="56"/>
          <w:szCs w:val="56"/>
          <w:rtl/>
          <w:lang w:bidi="ar-DZ"/>
        </w:rPr>
      </w:pPr>
    </w:p>
    <w:p w:rsidR="00EC0A63" w:rsidRPr="00493A35" w:rsidRDefault="00EC0A63" w:rsidP="00EC0A63">
      <w:pPr>
        <w:bidi/>
        <w:spacing w:after="0"/>
        <w:jc w:val="center"/>
        <w:rPr>
          <w:rFonts w:ascii="Simplified Arabic" w:hAnsi="Simplified Arabic" w:cs="Simplified Arabic"/>
          <w:b/>
          <w:bCs/>
          <w:color w:val="000000" w:themeColor="text1"/>
          <w:sz w:val="56"/>
          <w:szCs w:val="56"/>
          <w:rtl/>
          <w:lang w:bidi="ar-DZ"/>
        </w:rPr>
      </w:pPr>
    </w:p>
    <w:p w:rsidR="00EC0A63" w:rsidRPr="00493A35" w:rsidRDefault="00EC0A63" w:rsidP="00EC0A63">
      <w:pPr>
        <w:bidi/>
        <w:spacing w:after="0"/>
        <w:jc w:val="center"/>
        <w:rPr>
          <w:rFonts w:ascii="Simplified Arabic" w:hAnsi="Simplified Arabic" w:cs="Simplified Arabic"/>
          <w:b/>
          <w:bCs/>
          <w:color w:val="000000" w:themeColor="text1"/>
          <w:sz w:val="56"/>
          <w:szCs w:val="56"/>
          <w:rtl/>
          <w:lang w:bidi="ar-DZ"/>
        </w:rPr>
      </w:pPr>
    </w:p>
    <w:p w:rsidR="006B6978" w:rsidRPr="00493A35" w:rsidRDefault="006B6978" w:rsidP="006B6978">
      <w:pPr>
        <w:bidi/>
        <w:spacing w:after="0"/>
        <w:jc w:val="center"/>
        <w:rPr>
          <w:rFonts w:ascii="Simplified Arabic" w:hAnsi="Simplified Arabic" w:cs="Simplified Arabic"/>
          <w:b/>
          <w:bCs/>
          <w:color w:val="000000" w:themeColor="text1"/>
          <w:sz w:val="56"/>
          <w:szCs w:val="56"/>
          <w:rtl/>
          <w:lang w:bidi="ar-DZ"/>
        </w:rPr>
      </w:pPr>
    </w:p>
    <w:p w:rsidR="00E47110" w:rsidRPr="00493A35" w:rsidRDefault="00DC2AC1" w:rsidP="00EC0A63">
      <w:pPr>
        <w:bidi/>
        <w:spacing w:after="0"/>
        <w:jc w:val="center"/>
        <w:rPr>
          <w:rFonts w:ascii="Simplified Arabic" w:hAnsi="Simplified Arabic" w:cs="Simplified Arabic"/>
          <w:b/>
          <w:bCs/>
          <w:color w:val="000000" w:themeColor="text1"/>
          <w:sz w:val="96"/>
          <w:szCs w:val="96"/>
          <w:rtl/>
          <w:lang w:bidi="ar-DZ"/>
        </w:rPr>
        <w:sectPr w:rsidR="00E47110" w:rsidRPr="00493A35" w:rsidSect="00E47110">
          <w:footerReference w:type="default" r:id="rId14"/>
          <w:footnotePr>
            <w:numRestart w:val="eachPage"/>
          </w:footnotePr>
          <w:pgSz w:w="11906" w:h="16838"/>
          <w:pgMar w:top="1418" w:right="1701" w:bottom="1418" w:left="1418" w:header="709" w:footer="709" w:gutter="0"/>
          <w:pgNumType w:fmt="arabicAbjad" w:start="1"/>
          <w:cols w:space="708"/>
          <w:docGrid w:linePitch="360"/>
        </w:sectPr>
      </w:pPr>
      <w:r w:rsidRPr="00493A35">
        <w:rPr>
          <w:rFonts w:ascii="Simplified Arabic" w:hAnsi="Simplified Arabic" w:cs="Simplified Arabic" w:hint="cs"/>
          <w:b/>
          <w:bCs/>
          <w:color w:val="000000" w:themeColor="text1"/>
          <w:sz w:val="96"/>
          <w:szCs w:val="96"/>
          <w:rtl/>
          <w:lang w:bidi="ar-DZ"/>
        </w:rPr>
        <w:t>مقدمــة</w:t>
      </w:r>
    </w:p>
    <w:p w:rsidR="007241B9" w:rsidRPr="00146F5D" w:rsidRDefault="007D1651" w:rsidP="007241B9">
      <w:pPr>
        <w:bidi/>
        <w:spacing w:after="120" w:line="240" w:lineRule="auto"/>
        <w:jc w:val="both"/>
        <w:rPr>
          <w:rFonts w:cs="Simplified Arabic"/>
          <w:b/>
          <w:bCs/>
          <w:sz w:val="32"/>
          <w:szCs w:val="32"/>
          <w:rtl/>
          <w:lang w:bidi="ar-DZ"/>
        </w:rPr>
      </w:pPr>
      <w:r w:rsidRPr="00493A35">
        <w:rPr>
          <w:rFonts w:cs="Simplified Arabic" w:hint="cs"/>
          <w:color w:val="000000" w:themeColor="text1"/>
          <w:sz w:val="32"/>
          <w:szCs w:val="32"/>
          <w:rtl/>
          <w:lang w:bidi="ar-DZ"/>
        </w:rPr>
        <w:lastRenderedPageBreak/>
        <w:t xml:space="preserve">  </w:t>
      </w:r>
      <w:r w:rsidR="007241B9" w:rsidRPr="00146F5D">
        <w:rPr>
          <w:rFonts w:cs="Simplified Arabic" w:hint="cs"/>
          <w:b/>
          <w:bCs/>
          <w:sz w:val="32"/>
          <w:szCs w:val="32"/>
          <w:rtl/>
          <w:lang w:bidi="ar-DZ"/>
        </w:rPr>
        <w:t>مقدمة:</w:t>
      </w:r>
    </w:p>
    <w:p w:rsidR="007241B9" w:rsidRPr="00146F5D" w:rsidRDefault="007241B9" w:rsidP="009B77DF">
      <w:pPr>
        <w:bidi/>
        <w:spacing w:after="120" w:line="240" w:lineRule="auto"/>
        <w:ind w:firstLine="708"/>
        <w:jc w:val="both"/>
        <w:rPr>
          <w:rFonts w:cs="Simplified Arabic"/>
          <w:sz w:val="32"/>
          <w:szCs w:val="32"/>
          <w:rtl/>
          <w:lang w:bidi="ar-DZ"/>
        </w:rPr>
      </w:pPr>
      <w:r w:rsidRPr="00146F5D">
        <w:rPr>
          <w:rFonts w:cs="Simplified Arabic" w:hint="cs"/>
          <w:sz w:val="32"/>
          <w:szCs w:val="32"/>
          <w:rtl/>
          <w:lang w:bidi="ar-DZ"/>
        </w:rPr>
        <w:t>يتضمن الشعر العربي العديد من القصائد التي أطلقها أصحا</w:t>
      </w:r>
      <w:r w:rsidR="000D0E0C">
        <w:rPr>
          <w:rFonts w:cs="Simplified Arabic" w:hint="cs"/>
          <w:sz w:val="32"/>
          <w:szCs w:val="32"/>
          <w:rtl/>
          <w:lang w:bidi="ar-DZ"/>
        </w:rPr>
        <w:t>بها تبريرا لنظريتهم من الحياة وموقفهم منها</w:t>
      </w:r>
      <w:r w:rsidRPr="00146F5D">
        <w:rPr>
          <w:rFonts w:cs="Simplified Arabic" w:hint="cs"/>
          <w:sz w:val="32"/>
          <w:szCs w:val="32"/>
          <w:rtl/>
          <w:lang w:bidi="ar-DZ"/>
        </w:rPr>
        <w:t>، أغلبها تتسم بطابع الرمزية و الغموض ، والبعد عن التصريح ، لتترك المتلقي يسبح في بحر التأويلات و التفسيرات عله يعثر على المعنى المنشود.</w:t>
      </w:r>
    </w:p>
    <w:p w:rsidR="007241B9" w:rsidRPr="00146F5D" w:rsidRDefault="00DF4AB8" w:rsidP="009B77DF">
      <w:pPr>
        <w:bidi/>
        <w:spacing w:after="120" w:line="240" w:lineRule="auto"/>
        <w:ind w:firstLine="708"/>
        <w:jc w:val="both"/>
        <w:rPr>
          <w:rFonts w:cs="Simplified Arabic"/>
          <w:sz w:val="32"/>
          <w:szCs w:val="32"/>
          <w:rtl/>
          <w:lang w:bidi="ar-DZ"/>
        </w:rPr>
      </w:pPr>
      <w:r>
        <w:rPr>
          <w:rFonts w:cs="Simplified Arabic" w:hint="cs"/>
          <w:sz w:val="32"/>
          <w:szCs w:val="32"/>
          <w:rtl/>
          <w:lang w:bidi="ar-DZ"/>
        </w:rPr>
        <w:t>لذا علينا القول أن الشعر اكتسب مكانة</w:t>
      </w:r>
      <w:r w:rsidR="007241B9" w:rsidRPr="00146F5D">
        <w:rPr>
          <w:rFonts w:cs="Simplified Arabic" w:hint="cs"/>
          <w:sz w:val="32"/>
          <w:szCs w:val="32"/>
          <w:rtl/>
          <w:lang w:bidi="ar-DZ"/>
        </w:rPr>
        <w:t xml:space="preserve"> مرموقة بين الأنواع الأدبية الأخرى و هذه المكانة كانت منذ العصر الجاهلي إلى وقتنا المعاصر، إذا </w:t>
      </w:r>
      <w:proofErr w:type="spellStart"/>
      <w:r w:rsidR="007241B9" w:rsidRPr="00146F5D">
        <w:rPr>
          <w:rFonts w:cs="Simplified Arabic" w:hint="cs"/>
          <w:sz w:val="32"/>
          <w:szCs w:val="32"/>
          <w:rtl/>
          <w:lang w:bidi="ar-DZ"/>
        </w:rPr>
        <w:t>إزدادت</w:t>
      </w:r>
      <w:proofErr w:type="spellEnd"/>
      <w:r w:rsidR="007241B9" w:rsidRPr="00146F5D">
        <w:rPr>
          <w:rFonts w:cs="Simplified Arabic" w:hint="cs"/>
          <w:sz w:val="32"/>
          <w:szCs w:val="32"/>
          <w:rtl/>
          <w:lang w:bidi="ar-DZ"/>
        </w:rPr>
        <w:t xml:space="preserve"> مكانته و قيمته لأن يعد من أسمى الأساليب التي يلجأ إليها الشاعر العربي للتعبير عن كل ما يجول في ذهنه من أفكار و مكبوتات نظرا </w:t>
      </w:r>
      <w:proofErr w:type="spellStart"/>
      <w:r w:rsidR="007241B9" w:rsidRPr="00146F5D">
        <w:rPr>
          <w:rFonts w:cs="Simplified Arabic" w:hint="cs"/>
          <w:sz w:val="32"/>
          <w:szCs w:val="32"/>
          <w:rtl/>
          <w:lang w:bidi="ar-DZ"/>
        </w:rPr>
        <w:t>لإتساع</w:t>
      </w:r>
      <w:proofErr w:type="spellEnd"/>
      <w:r w:rsidR="007241B9" w:rsidRPr="00146F5D">
        <w:rPr>
          <w:rFonts w:cs="Simplified Arabic" w:hint="cs"/>
          <w:sz w:val="32"/>
          <w:szCs w:val="32"/>
          <w:rtl/>
          <w:lang w:bidi="ar-DZ"/>
        </w:rPr>
        <w:t xml:space="preserve"> موضوعاته ، فالشعر الحداثي</w:t>
      </w:r>
      <w:r>
        <w:rPr>
          <w:rFonts w:cs="Simplified Arabic" w:hint="cs"/>
          <w:sz w:val="32"/>
          <w:szCs w:val="32"/>
          <w:rtl/>
          <w:lang w:bidi="ar-DZ"/>
        </w:rPr>
        <w:t xml:space="preserve"> </w:t>
      </w:r>
      <w:proofErr w:type="spellStart"/>
      <w:r>
        <w:rPr>
          <w:rFonts w:cs="Simplified Arabic" w:hint="cs"/>
          <w:sz w:val="32"/>
          <w:szCs w:val="32"/>
          <w:rtl/>
          <w:lang w:bidi="ar-DZ"/>
        </w:rPr>
        <w:t>إتسم</w:t>
      </w:r>
      <w:proofErr w:type="spellEnd"/>
      <w:r>
        <w:rPr>
          <w:rFonts w:cs="Simplified Arabic" w:hint="cs"/>
          <w:sz w:val="32"/>
          <w:szCs w:val="32"/>
          <w:rtl/>
          <w:lang w:bidi="ar-DZ"/>
        </w:rPr>
        <w:t xml:space="preserve"> بالخروج من بوتقة الشعر الخ</w:t>
      </w:r>
      <w:r w:rsidR="007241B9" w:rsidRPr="00146F5D">
        <w:rPr>
          <w:rFonts w:cs="Simplified Arabic" w:hint="cs"/>
          <w:sz w:val="32"/>
          <w:szCs w:val="32"/>
          <w:rtl/>
          <w:lang w:bidi="ar-DZ"/>
        </w:rPr>
        <w:t xml:space="preserve">ليلي التقليدي الذي </w:t>
      </w:r>
      <w:proofErr w:type="spellStart"/>
      <w:r w:rsidR="007241B9" w:rsidRPr="00146F5D">
        <w:rPr>
          <w:rFonts w:cs="Simplified Arabic" w:hint="cs"/>
          <w:sz w:val="32"/>
          <w:szCs w:val="32"/>
          <w:rtl/>
          <w:lang w:bidi="ar-DZ"/>
        </w:rPr>
        <w:t>إعتبره</w:t>
      </w:r>
      <w:proofErr w:type="spellEnd"/>
      <w:r w:rsidR="007241B9" w:rsidRPr="00146F5D">
        <w:rPr>
          <w:rFonts w:cs="Simplified Arabic" w:hint="cs"/>
          <w:sz w:val="32"/>
          <w:szCs w:val="32"/>
          <w:rtl/>
          <w:lang w:bidi="ar-DZ"/>
        </w:rPr>
        <w:t xml:space="preserve"> الشعراء كبتا لمشاعره على عكس الشعر الحداثي الذي نهجه شعراء الحداثة المعاصرون .</w:t>
      </w:r>
    </w:p>
    <w:p w:rsidR="007241B9" w:rsidRPr="00146F5D" w:rsidRDefault="00DF4AB8" w:rsidP="009B77DF">
      <w:pPr>
        <w:bidi/>
        <w:spacing w:after="120" w:line="240" w:lineRule="auto"/>
        <w:ind w:firstLine="708"/>
        <w:jc w:val="both"/>
        <w:rPr>
          <w:rFonts w:cs="Simplified Arabic"/>
          <w:sz w:val="32"/>
          <w:szCs w:val="32"/>
          <w:rtl/>
          <w:lang w:bidi="ar-DZ"/>
        </w:rPr>
      </w:pPr>
      <w:r>
        <w:rPr>
          <w:rFonts w:cs="Simplified Arabic" w:hint="cs"/>
          <w:sz w:val="32"/>
          <w:szCs w:val="32"/>
          <w:rtl/>
          <w:lang w:bidi="ar-DZ"/>
        </w:rPr>
        <w:t xml:space="preserve">ونجد من هذه </w:t>
      </w:r>
      <w:proofErr w:type="spellStart"/>
      <w:r>
        <w:rPr>
          <w:rFonts w:cs="Simplified Arabic" w:hint="cs"/>
          <w:sz w:val="32"/>
          <w:szCs w:val="32"/>
          <w:rtl/>
          <w:lang w:bidi="ar-DZ"/>
        </w:rPr>
        <w:t>النمادج</w:t>
      </w:r>
      <w:proofErr w:type="spellEnd"/>
      <w:r w:rsidR="007241B9" w:rsidRPr="00146F5D">
        <w:rPr>
          <w:rFonts w:cs="Simplified Arabic" w:hint="cs"/>
          <w:sz w:val="32"/>
          <w:szCs w:val="32"/>
          <w:rtl/>
          <w:lang w:bidi="ar-DZ"/>
        </w:rPr>
        <w:t xml:space="preserve"> التي سلطنا عليها الضوء في بحثنا هذا ، قصيدة القبو الزجاجي الموجهة لمحمد الفاتح تعود لشاعر الكبير صابر عبد الدايم ، محاولينا مقاربتها ودراستها أسلوبيا لأهميتها لما تحمله من معاني و دلالات.</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ولعل كتابته للقصيدة كل مثار تساؤل حينما لا نجد من تناولها بالدراسة و التحليل فمن أجل</w:t>
      </w:r>
      <w:r w:rsidR="00DF4AB8">
        <w:rPr>
          <w:rFonts w:cs="Simplified Arabic" w:hint="cs"/>
          <w:sz w:val="32"/>
          <w:szCs w:val="32"/>
          <w:rtl/>
          <w:lang w:bidi="ar-DZ"/>
        </w:rPr>
        <w:t xml:space="preserve"> ذلك كان عنوان بحثنا هذا المقارب</w:t>
      </w:r>
      <w:r w:rsidRPr="00146F5D">
        <w:rPr>
          <w:rFonts w:cs="Simplified Arabic" w:hint="cs"/>
          <w:sz w:val="32"/>
          <w:szCs w:val="32"/>
          <w:rtl/>
          <w:lang w:bidi="ar-DZ"/>
        </w:rPr>
        <w:t xml:space="preserve">ة الأسلوبية للقصيدة القبو الزجاجي ، بغية </w:t>
      </w:r>
      <w:proofErr w:type="spellStart"/>
      <w:r w:rsidRPr="00146F5D">
        <w:rPr>
          <w:rFonts w:cs="Simplified Arabic" w:hint="cs"/>
          <w:sz w:val="32"/>
          <w:szCs w:val="32"/>
          <w:rtl/>
          <w:lang w:bidi="ar-DZ"/>
        </w:rPr>
        <w:t>الإطلاع</w:t>
      </w:r>
      <w:proofErr w:type="spellEnd"/>
      <w:r w:rsidRPr="00146F5D">
        <w:rPr>
          <w:rFonts w:cs="Simplified Arabic" w:hint="cs"/>
          <w:sz w:val="32"/>
          <w:szCs w:val="32"/>
          <w:rtl/>
          <w:lang w:bidi="ar-DZ"/>
        </w:rPr>
        <w:t xml:space="preserve"> على شعر صابر عبد الدايم و إلقاء الضوء على ملكته الشعرية فكان </w:t>
      </w:r>
      <w:proofErr w:type="spellStart"/>
      <w:r w:rsidRPr="00146F5D">
        <w:rPr>
          <w:rFonts w:cs="Simplified Arabic" w:hint="cs"/>
          <w:sz w:val="32"/>
          <w:szCs w:val="32"/>
          <w:rtl/>
          <w:lang w:bidi="ar-DZ"/>
        </w:rPr>
        <w:t>إختيارنا</w:t>
      </w:r>
      <w:proofErr w:type="spellEnd"/>
      <w:r w:rsidRPr="00146F5D">
        <w:rPr>
          <w:rFonts w:cs="Simplified Arabic" w:hint="cs"/>
          <w:sz w:val="32"/>
          <w:szCs w:val="32"/>
          <w:rtl/>
          <w:lang w:bidi="ar-DZ"/>
        </w:rPr>
        <w:t xml:space="preserve"> منبثقا لأسباب موضوعية و ذاتيته أما :</w:t>
      </w:r>
    </w:p>
    <w:p w:rsidR="007241B9" w:rsidRPr="00146F5D" w:rsidRDefault="007241B9" w:rsidP="007241B9">
      <w:pPr>
        <w:bidi/>
        <w:spacing w:after="120" w:line="240" w:lineRule="auto"/>
        <w:jc w:val="both"/>
        <w:rPr>
          <w:rFonts w:cs="Simplified Arabic"/>
          <w:b/>
          <w:bCs/>
          <w:sz w:val="32"/>
          <w:szCs w:val="32"/>
          <w:rtl/>
          <w:lang w:bidi="ar-DZ"/>
        </w:rPr>
      </w:pPr>
      <w:r w:rsidRPr="00146F5D">
        <w:rPr>
          <w:rFonts w:cs="Simplified Arabic" w:hint="cs"/>
          <w:b/>
          <w:bCs/>
          <w:sz w:val="32"/>
          <w:szCs w:val="32"/>
          <w:rtl/>
          <w:lang w:bidi="ar-DZ"/>
        </w:rPr>
        <w:t>الأسباب الموضوعية:</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b/>
          <w:bCs/>
          <w:sz w:val="32"/>
          <w:szCs w:val="32"/>
          <w:rtl/>
          <w:lang w:bidi="ar-DZ"/>
        </w:rPr>
        <w:t xml:space="preserve">ـ </w:t>
      </w:r>
      <w:r w:rsidRPr="00146F5D">
        <w:rPr>
          <w:rFonts w:cs="Simplified Arabic" w:hint="cs"/>
          <w:sz w:val="32"/>
          <w:szCs w:val="32"/>
          <w:rtl/>
          <w:lang w:bidi="ar-DZ"/>
        </w:rPr>
        <w:t>بغية الوصول إلى أعماق النص الشعري.</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b/>
          <w:bCs/>
          <w:sz w:val="32"/>
          <w:szCs w:val="32"/>
          <w:rtl/>
          <w:lang w:bidi="ar-DZ"/>
        </w:rPr>
        <w:t xml:space="preserve">ـ </w:t>
      </w:r>
      <w:r w:rsidRPr="00146F5D">
        <w:rPr>
          <w:rFonts w:cs="Simplified Arabic" w:hint="cs"/>
          <w:sz w:val="32"/>
          <w:szCs w:val="32"/>
          <w:rtl/>
          <w:lang w:bidi="ar-DZ"/>
        </w:rPr>
        <w:t xml:space="preserve">توجيه الدارسين إلى ضرورة </w:t>
      </w:r>
      <w:proofErr w:type="spellStart"/>
      <w:r w:rsidRPr="00146F5D">
        <w:rPr>
          <w:rFonts w:cs="Simplified Arabic" w:hint="cs"/>
          <w:sz w:val="32"/>
          <w:szCs w:val="32"/>
          <w:rtl/>
          <w:lang w:bidi="ar-DZ"/>
        </w:rPr>
        <w:t>الإهتمام</w:t>
      </w:r>
      <w:proofErr w:type="spellEnd"/>
      <w:r w:rsidRPr="00146F5D">
        <w:rPr>
          <w:rFonts w:cs="Simplified Arabic" w:hint="cs"/>
          <w:sz w:val="32"/>
          <w:szCs w:val="32"/>
          <w:rtl/>
          <w:lang w:bidi="ar-DZ"/>
        </w:rPr>
        <w:t xml:space="preserve"> بمثل هذه القصائد </w:t>
      </w:r>
    </w:p>
    <w:p w:rsidR="007241B9" w:rsidRPr="00146F5D" w:rsidRDefault="007241B9" w:rsidP="007241B9">
      <w:pPr>
        <w:bidi/>
        <w:spacing w:after="120" w:line="240" w:lineRule="auto"/>
        <w:jc w:val="both"/>
        <w:rPr>
          <w:rFonts w:cs="Simplified Arabic"/>
          <w:b/>
          <w:bCs/>
          <w:sz w:val="32"/>
          <w:szCs w:val="32"/>
          <w:rtl/>
          <w:lang w:bidi="ar-DZ"/>
        </w:rPr>
      </w:pPr>
      <w:r w:rsidRPr="00146F5D">
        <w:rPr>
          <w:rFonts w:cs="Simplified Arabic" w:hint="cs"/>
          <w:b/>
          <w:bCs/>
          <w:sz w:val="32"/>
          <w:szCs w:val="32"/>
          <w:rtl/>
          <w:lang w:bidi="ar-DZ"/>
        </w:rPr>
        <w:t xml:space="preserve"> </w:t>
      </w:r>
      <w:proofErr w:type="gramStart"/>
      <w:r w:rsidRPr="00146F5D">
        <w:rPr>
          <w:rFonts w:cs="Simplified Arabic" w:hint="cs"/>
          <w:b/>
          <w:bCs/>
          <w:sz w:val="32"/>
          <w:szCs w:val="32"/>
          <w:rtl/>
          <w:lang w:bidi="ar-DZ"/>
        </w:rPr>
        <w:t>أما</w:t>
      </w:r>
      <w:proofErr w:type="gramEnd"/>
      <w:r w:rsidRPr="00146F5D">
        <w:rPr>
          <w:rFonts w:cs="Simplified Arabic" w:hint="cs"/>
          <w:b/>
          <w:bCs/>
          <w:sz w:val="32"/>
          <w:szCs w:val="32"/>
          <w:rtl/>
          <w:lang w:bidi="ar-DZ"/>
        </w:rPr>
        <w:t xml:space="preserve"> الأسباب الذاتية فتمثلت في:</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رغبتنا وميلنا إلى الدراسة الأسلوبية لأهميتها البالغة في تنمية قدراتنا المعرفية و اللغوية.</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lastRenderedPageBreak/>
        <w:t xml:space="preserve">ومن خلال ما ذكرناه شرعنا </w:t>
      </w:r>
      <w:proofErr w:type="spellStart"/>
      <w:r w:rsidRPr="00146F5D">
        <w:rPr>
          <w:rFonts w:cs="Simplified Arabic" w:hint="cs"/>
          <w:sz w:val="32"/>
          <w:szCs w:val="32"/>
          <w:rtl/>
          <w:lang w:bidi="ar-DZ"/>
        </w:rPr>
        <w:t>للإنطلاق</w:t>
      </w:r>
      <w:proofErr w:type="spellEnd"/>
      <w:r w:rsidRPr="00146F5D">
        <w:rPr>
          <w:rFonts w:cs="Simplified Arabic" w:hint="cs"/>
          <w:sz w:val="32"/>
          <w:szCs w:val="32"/>
          <w:rtl/>
          <w:lang w:bidi="ar-DZ"/>
        </w:rPr>
        <w:t xml:space="preserve"> في هذا الموضوع من تساؤلات عدة ، شكلت محركا قويا للبحث عن الإشكالية الرئيسية و المتمثلة في ما يلي:</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إلى أي مدى </w:t>
      </w:r>
      <w:proofErr w:type="spellStart"/>
      <w:r w:rsidRPr="00146F5D">
        <w:rPr>
          <w:rFonts w:cs="Simplified Arabic" w:hint="cs"/>
          <w:sz w:val="32"/>
          <w:szCs w:val="32"/>
          <w:rtl/>
          <w:lang w:bidi="ar-DZ"/>
        </w:rPr>
        <w:t>إستطاع</w:t>
      </w:r>
      <w:proofErr w:type="spellEnd"/>
      <w:r w:rsidRPr="00146F5D">
        <w:rPr>
          <w:rFonts w:cs="Simplified Arabic" w:hint="cs"/>
          <w:sz w:val="32"/>
          <w:szCs w:val="32"/>
          <w:rtl/>
          <w:lang w:bidi="ar-DZ"/>
        </w:rPr>
        <w:t xml:space="preserve"> الشاعر من خلال قصيدته أن يجسد شحناته الشعورية وكيف يمكن للدراسة الأسلوبية أن تخلق أثرا جماليا؟</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وتندرج تحت هذه الإشكالية الرئيسية </w:t>
      </w:r>
      <w:proofErr w:type="gramStart"/>
      <w:r w:rsidRPr="00146F5D">
        <w:rPr>
          <w:rFonts w:cs="Simplified Arabic" w:hint="cs"/>
          <w:sz w:val="32"/>
          <w:szCs w:val="32"/>
          <w:rtl/>
          <w:lang w:bidi="ar-DZ"/>
        </w:rPr>
        <w:t>جمل</w:t>
      </w:r>
      <w:proofErr w:type="gramEnd"/>
      <w:r w:rsidRPr="00146F5D">
        <w:rPr>
          <w:rFonts w:cs="Simplified Arabic" w:hint="cs"/>
          <w:sz w:val="32"/>
          <w:szCs w:val="32"/>
          <w:rtl/>
          <w:lang w:bidi="ar-DZ"/>
        </w:rPr>
        <w:t xml:space="preserve"> من التساؤلات الفرعية المتمثلة فيما يلي:</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ـ ما هو مفهوم الأسلوب و </w:t>
      </w:r>
      <w:proofErr w:type="gramStart"/>
      <w:r w:rsidRPr="00146F5D">
        <w:rPr>
          <w:rFonts w:cs="Simplified Arabic" w:hint="cs"/>
          <w:sz w:val="32"/>
          <w:szCs w:val="32"/>
          <w:rtl/>
          <w:lang w:bidi="ar-DZ"/>
        </w:rPr>
        <w:t>الأسلوبية</w:t>
      </w:r>
      <w:proofErr w:type="gramEnd"/>
      <w:r w:rsidRPr="00146F5D">
        <w:rPr>
          <w:rFonts w:cs="Simplified Arabic" w:hint="cs"/>
          <w:sz w:val="32"/>
          <w:szCs w:val="32"/>
          <w:rtl/>
          <w:lang w:bidi="ar-DZ"/>
        </w:rPr>
        <w:t>؟</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ـ كيف تجلت لنا السمات الأسلوبية التي وظفها </w:t>
      </w:r>
      <w:proofErr w:type="gramStart"/>
      <w:r w:rsidRPr="00146F5D">
        <w:rPr>
          <w:rFonts w:cs="Simplified Arabic" w:hint="cs"/>
          <w:sz w:val="32"/>
          <w:szCs w:val="32"/>
          <w:rtl/>
          <w:lang w:bidi="ar-DZ"/>
        </w:rPr>
        <w:t>الشاعر</w:t>
      </w:r>
      <w:proofErr w:type="gramEnd"/>
      <w:r w:rsidRPr="00146F5D">
        <w:rPr>
          <w:rFonts w:cs="Simplified Arabic" w:hint="cs"/>
          <w:sz w:val="32"/>
          <w:szCs w:val="32"/>
          <w:rtl/>
          <w:lang w:bidi="ar-DZ"/>
        </w:rPr>
        <w:t xml:space="preserve"> من خلال قصيدته القبو الزجاجي؟</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ـ ما هي غايتها الأسلوبية و البلاغية؟</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و للإجابة عن هذه التساؤلات </w:t>
      </w:r>
      <w:proofErr w:type="spellStart"/>
      <w:r w:rsidRPr="00146F5D">
        <w:rPr>
          <w:rFonts w:cs="Simplified Arabic" w:hint="cs"/>
          <w:sz w:val="32"/>
          <w:szCs w:val="32"/>
          <w:rtl/>
          <w:lang w:bidi="ar-DZ"/>
        </w:rPr>
        <w:t>إعتمدنا</w:t>
      </w:r>
      <w:proofErr w:type="spellEnd"/>
      <w:r w:rsidRPr="00146F5D">
        <w:rPr>
          <w:rFonts w:cs="Simplified Arabic" w:hint="cs"/>
          <w:sz w:val="32"/>
          <w:szCs w:val="32"/>
          <w:rtl/>
          <w:lang w:bidi="ar-DZ"/>
        </w:rPr>
        <w:t xml:space="preserve"> على الخطة التالية:</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مقدمة و ثلاثة فصول </w:t>
      </w:r>
      <w:proofErr w:type="gramStart"/>
      <w:r w:rsidRPr="00146F5D">
        <w:rPr>
          <w:rFonts w:cs="Simplified Arabic" w:hint="cs"/>
          <w:sz w:val="32"/>
          <w:szCs w:val="32"/>
          <w:rtl/>
          <w:lang w:bidi="ar-DZ"/>
        </w:rPr>
        <w:t>وخاتمة</w:t>
      </w:r>
      <w:proofErr w:type="gramEnd"/>
      <w:r w:rsidRPr="00146F5D">
        <w:rPr>
          <w:rFonts w:cs="Simplified Arabic" w:hint="cs"/>
          <w:sz w:val="32"/>
          <w:szCs w:val="32"/>
          <w:rtl/>
          <w:lang w:bidi="ar-DZ"/>
        </w:rPr>
        <w:t>.</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الفصل الأول كان تحت عنوان : الأسلوب و الأسلوبية ، الماهية و المفهوم، و تطرقنا بعدها إلى ذكر أهم </w:t>
      </w:r>
      <w:proofErr w:type="spellStart"/>
      <w:r w:rsidRPr="00146F5D">
        <w:rPr>
          <w:rFonts w:cs="Simplified Arabic" w:hint="cs"/>
          <w:sz w:val="32"/>
          <w:szCs w:val="32"/>
          <w:rtl/>
          <w:lang w:bidi="ar-DZ"/>
        </w:rPr>
        <w:t>إتجاهات</w:t>
      </w:r>
      <w:proofErr w:type="spellEnd"/>
      <w:r w:rsidRPr="00146F5D">
        <w:rPr>
          <w:rFonts w:cs="Simplified Arabic" w:hint="cs"/>
          <w:sz w:val="32"/>
          <w:szCs w:val="32"/>
          <w:rtl/>
          <w:lang w:bidi="ar-DZ"/>
        </w:rPr>
        <w:t xml:space="preserve"> الأسلوبية و أهم خصائصهم.</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ـ </w:t>
      </w:r>
      <w:proofErr w:type="gramStart"/>
      <w:r w:rsidRPr="00146F5D">
        <w:rPr>
          <w:rFonts w:cs="Simplified Arabic" w:hint="cs"/>
          <w:sz w:val="32"/>
          <w:szCs w:val="32"/>
          <w:rtl/>
          <w:lang w:bidi="ar-DZ"/>
        </w:rPr>
        <w:t>بينما</w:t>
      </w:r>
      <w:proofErr w:type="gramEnd"/>
      <w:r w:rsidRPr="00146F5D">
        <w:rPr>
          <w:rFonts w:cs="Simplified Arabic" w:hint="cs"/>
          <w:sz w:val="32"/>
          <w:szCs w:val="32"/>
          <w:rtl/>
          <w:lang w:bidi="ar-DZ"/>
        </w:rPr>
        <w:t xml:space="preserve"> الفصل الثاني فكان حقلا تجريبيا و </w:t>
      </w:r>
      <w:proofErr w:type="spellStart"/>
      <w:r w:rsidRPr="00146F5D">
        <w:rPr>
          <w:rFonts w:cs="Simplified Arabic" w:hint="cs"/>
          <w:sz w:val="32"/>
          <w:szCs w:val="32"/>
          <w:rtl/>
          <w:lang w:bidi="ar-DZ"/>
        </w:rPr>
        <w:t>و</w:t>
      </w:r>
      <w:proofErr w:type="spellEnd"/>
      <w:r w:rsidRPr="00146F5D">
        <w:rPr>
          <w:rFonts w:cs="Simplified Arabic" w:hint="cs"/>
          <w:sz w:val="32"/>
          <w:szCs w:val="32"/>
          <w:rtl/>
          <w:lang w:bidi="ar-DZ"/>
        </w:rPr>
        <w:t xml:space="preserve"> المعنون تحت:</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السمات الأسلوبية للصورة الفنية في قصيدة القبو الزجاجي.</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و تحت العنوان الرئيسي </w:t>
      </w:r>
      <w:proofErr w:type="gramStart"/>
      <w:r w:rsidRPr="00146F5D">
        <w:rPr>
          <w:rFonts w:cs="Simplified Arabic" w:hint="cs"/>
          <w:sz w:val="32"/>
          <w:szCs w:val="32"/>
          <w:rtl/>
          <w:lang w:bidi="ar-DZ"/>
        </w:rPr>
        <w:t>عناوين</w:t>
      </w:r>
      <w:proofErr w:type="gramEnd"/>
      <w:r w:rsidRPr="00146F5D">
        <w:rPr>
          <w:rFonts w:cs="Simplified Arabic" w:hint="cs"/>
          <w:sz w:val="32"/>
          <w:szCs w:val="32"/>
          <w:rtl/>
          <w:lang w:bidi="ar-DZ"/>
        </w:rPr>
        <w:t xml:space="preserve"> أولها:</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ـ </w:t>
      </w:r>
      <w:proofErr w:type="spellStart"/>
      <w:r w:rsidRPr="00146F5D">
        <w:rPr>
          <w:rFonts w:cs="Simplified Arabic" w:hint="cs"/>
          <w:sz w:val="32"/>
          <w:szCs w:val="32"/>
          <w:rtl/>
          <w:lang w:bidi="ar-DZ"/>
        </w:rPr>
        <w:t>إستعارة</w:t>
      </w:r>
      <w:proofErr w:type="spellEnd"/>
      <w:r w:rsidRPr="00146F5D">
        <w:rPr>
          <w:rFonts w:cs="Simplified Arabic" w:hint="cs"/>
          <w:sz w:val="32"/>
          <w:szCs w:val="32"/>
          <w:rtl/>
          <w:lang w:bidi="ar-DZ"/>
        </w:rPr>
        <w:t xml:space="preserve"> و معاني الترهيب.</w:t>
      </w:r>
    </w:p>
    <w:p w:rsidR="007241B9" w:rsidRPr="00146F5D" w:rsidRDefault="007241B9" w:rsidP="00732A4A">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ـ </w:t>
      </w:r>
      <w:proofErr w:type="spellStart"/>
      <w:r w:rsidRPr="00146F5D">
        <w:rPr>
          <w:rFonts w:cs="Simplified Arabic" w:hint="cs"/>
          <w:sz w:val="32"/>
          <w:szCs w:val="32"/>
          <w:rtl/>
          <w:lang w:bidi="ar-DZ"/>
        </w:rPr>
        <w:t>إستعارة</w:t>
      </w:r>
      <w:proofErr w:type="spellEnd"/>
      <w:r w:rsidRPr="00146F5D">
        <w:rPr>
          <w:rFonts w:cs="Simplified Arabic" w:hint="cs"/>
          <w:sz w:val="32"/>
          <w:szCs w:val="32"/>
          <w:rtl/>
          <w:lang w:bidi="ar-DZ"/>
        </w:rPr>
        <w:t xml:space="preserve"> ومعاني ال</w:t>
      </w:r>
      <w:r w:rsidR="00732A4A">
        <w:rPr>
          <w:rFonts w:cs="Simplified Arabic" w:hint="cs"/>
          <w:sz w:val="32"/>
          <w:szCs w:val="32"/>
          <w:rtl/>
          <w:lang w:bidi="ar-DZ"/>
        </w:rPr>
        <w:t>ر</w:t>
      </w:r>
      <w:r w:rsidRPr="00146F5D">
        <w:rPr>
          <w:rFonts w:cs="Simplified Arabic" w:hint="cs"/>
          <w:sz w:val="32"/>
          <w:szCs w:val="32"/>
          <w:rtl/>
          <w:lang w:bidi="ar-DZ"/>
        </w:rPr>
        <w:t>قة.</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ـ </w:t>
      </w:r>
      <w:proofErr w:type="spellStart"/>
      <w:r w:rsidRPr="00146F5D">
        <w:rPr>
          <w:rFonts w:cs="Simplified Arabic" w:hint="cs"/>
          <w:sz w:val="32"/>
          <w:szCs w:val="32"/>
          <w:rtl/>
          <w:lang w:bidi="ar-DZ"/>
        </w:rPr>
        <w:t>إستعارة</w:t>
      </w:r>
      <w:proofErr w:type="spellEnd"/>
      <w:r w:rsidRPr="00146F5D">
        <w:rPr>
          <w:rFonts w:cs="Simplified Arabic" w:hint="cs"/>
          <w:sz w:val="32"/>
          <w:szCs w:val="32"/>
          <w:rtl/>
          <w:lang w:bidi="ar-DZ"/>
        </w:rPr>
        <w:t xml:space="preserve"> و ذاتية الشاعر.</w:t>
      </w:r>
    </w:p>
    <w:p w:rsidR="007241B9" w:rsidRPr="00146F5D" w:rsidRDefault="007241B9" w:rsidP="00732A4A">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أما الفصل الأخير تطرقنا إلى تحديد المستوى </w:t>
      </w:r>
      <w:proofErr w:type="gramStart"/>
      <w:r w:rsidRPr="00146F5D">
        <w:rPr>
          <w:rFonts w:cs="Simplified Arabic" w:hint="cs"/>
          <w:sz w:val="32"/>
          <w:szCs w:val="32"/>
          <w:rtl/>
          <w:lang w:bidi="ar-DZ"/>
        </w:rPr>
        <w:t xml:space="preserve">الصوتي </w:t>
      </w:r>
      <w:r w:rsidR="00732A4A">
        <w:rPr>
          <w:rFonts w:cs="Simplified Arabic" w:hint="cs"/>
          <w:sz w:val="32"/>
          <w:szCs w:val="32"/>
          <w:rtl/>
          <w:lang w:bidi="ar-DZ"/>
        </w:rPr>
        <w:t>،</w:t>
      </w:r>
      <w:proofErr w:type="gramEnd"/>
      <w:r w:rsidR="00732A4A">
        <w:rPr>
          <w:rFonts w:cs="Simplified Arabic" w:hint="cs"/>
          <w:sz w:val="32"/>
          <w:szCs w:val="32"/>
          <w:rtl/>
          <w:lang w:bidi="ar-DZ"/>
        </w:rPr>
        <w:t xml:space="preserve"> السمات أسلوبية للصوت من تنغيم و</w:t>
      </w:r>
      <w:r w:rsidRPr="00146F5D">
        <w:rPr>
          <w:rFonts w:cs="Simplified Arabic" w:hint="cs"/>
          <w:sz w:val="32"/>
          <w:szCs w:val="32"/>
          <w:rtl/>
          <w:lang w:bidi="ar-DZ"/>
        </w:rPr>
        <w:t xml:space="preserve"> إيقاع ووزن.</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و أنهينا </w:t>
      </w:r>
      <w:proofErr w:type="gramStart"/>
      <w:r w:rsidRPr="00146F5D">
        <w:rPr>
          <w:rFonts w:cs="Simplified Arabic" w:hint="cs"/>
          <w:sz w:val="32"/>
          <w:szCs w:val="32"/>
          <w:rtl/>
          <w:lang w:bidi="ar-DZ"/>
        </w:rPr>
        <w:t>بحثنا</w:t>
      </w:r>
      <w:proofErr w:type="gramEnd"/>
      <w:r w:rsidRPr="00146F5D">
        <w:rPr>
          <w:rFonts w:cs="Simplified Arabic" w:hint="cs"/>
          <w:sz w:val="32"/>
          <w:szCs w:val="32"/>
          <w:rtl/>
          <w:lang w:bidi="ar-DZ"/>
        </w:rPr>
        <w:t xml:space="preserve"> بخاتمة رصدنا فيها أهم النتائج التي توصلنا إليها.</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lastRenderedPageBreak/>
        <w:t xml:space="preserve">ـ أما فيما يخص المنهج المتبع </w:t>
      </w:r>
      <w:proofErr w:type="spellStart"/>
      <w:r w:rsidRPr="00146F5D">
        <w:rPr>
          <w:rFonts w:cs="Simplified Arabic" w:hint="cs"/>
          <w:sz w:val="32"/>
          <w:szCs w:val="32"/>
          <w:rtl/>
          <w:lang w:bidi="ar-DZ"/>
        </w:rPr>
        <w:t>إتخذنا</w:t>
      </w:r>
      <w:proofErr w:type="spellEnd"/>
      <w:r w:rsidRPr="00146F5D">
        <w:rPr>
          <w:rFonts w:cs="Simplified Arabic" w:hint="cs"/>
          <w:sz w:val="32"/>
          <w:szCs w:val="32"/>
          <w:rtl/>
          <w:lang w:bidi="ar-DZ"/>
        </w:rPr>
        <w:t xml:space="preserve"> المنهج الأسلوبي كموضوع للد</w:t>
      </w:r>
      <w:r w:rsidR="000D0E0C">
        <w:rPr>
          <w:rFonts w:cs="Simplified Arabic" w:hint="cs"/>
          <w:sz w:val="32"/>
          <w:szCs w:val="32"/>
          <w:rtl/>
          <w:lang w:bidi="ar-DZ"/>
        </w:rPr>
        <w:t>راسة القائم على الوصف و</w:t>
      </w:r>
      <w:r w:rsidR="00DF4AB8">
        <w:rPr>
          <w:rFonts w:cs="Simplified Arabic" w:hint="cs"/>
          <w:sz w:val="32"/>
          <w:szCs w:val="32"/>
          <w:rtl/>
          <w:lang w:bidi="ar-DZ"/>
        </w:rPr>
        <w:t>التحليل</w:t>
      </w:r>
      <w:r w:rsidRPr="00146F5D">
        <w:rPr>
          <w:rFonts w:cs="Simplified Arabic" w:hint="cs"/>
          <w:sz w:val="32"/>
          <w:szCs w:val="32"/>
          <w:rtl/>
          <w:lang w:bidi="ar-DZ"/>
        </w:rPr>
        <w:t xml:space="preserve"> .</w:t>
      </w:r>
    </w:p>
    <w:p w:rsidR="007241B9" w:rsidRPr="00146F5D" w:rsidRDefault="000D0E0C" w:rsidP="007241B9">
      <w:pPr>
        <w:bidi/>
        <w:spacing w:after="120" w:line="240" w:lineRule="auto"/>
        <w:jc w:val="both"/>
        <w:rPr>
          <w:rFonts w:cs="Simplified Arabic"/>
          <w:sz w:val="32"/>
          <w:szCs w:val="32"/>
          <w:rtl/>
          <w:lang w:bidi="ar-DZ"/>
        </w:rPr>
      </w:pPr>
      <w:proofErr w:type="spellStart"/>
      <w:r>
        <w:rPr>
          <w:rFonts w:cs="Simplified Arabic" w:hint="cs"/>
          <w:sz w:val="32"/>
          <w:szCs w:val="32"/>
          <w:rtl/>
          <w:lang w:bidi="ar-DZ"/>
        </w:rPr>
        <w:t>و</w:t>
      </w:r>
      <w:r w:rsidR="007241B9" w:rsidRPr="00146F5D">
        <w:rPr>
          <w:rFonts w:cs="Simplified Arabic" w:hint="cs"/>
          <w:sz w:val="32"/>
          <w:szCs w:val="32"/>
          <w:rtl/>
          <w:lang w:bidi="ar-DZ"/>
        </w:rPr>
        <w:t>إعتمدت</w:t>
      </w:r>
      <w:proofErr w:type="spellEnd"/>
      <w:r w:rsidR="007241B9" w:rsidRPr="00146F5D">
        <w:rPr>
          <w:rFonts w:cs="Simplified Arabic" w:hint="cs"/>
          <w:sz w:val="32"/>
          <w:szCs w:val="32"/>
          <w:rtl/>
          <w:lang w:bidi="ar-DZ"/>
        </w:rPr>
        <w:t xml:space="preserve"> الدراسة على الكثير من المراجع نذكر منها:</w:t>
      </w:r>
    </w:p>
    <w:p w:rsidR="007241B9" w:rsidRPr="00146F5D" w:rsidRDefault="009B77DF" w:rsidP="007241B9">
      <w:pPr>
        <w:bidi/>
        <w:spacing w:after="120" w:line="240" w:lineRule="auto"/>
        <w:jc w:val="both"/>
        <w:rPr>
          <w:rFonts w:cs="Simplified Arabic"/>
          <w:sz w:val="32"/>
          <w:szCs w:val="32"/>
          <w:rtl/>
          <w:lang w:bidi="ar-DZ"/>
        </w:rPr>
      </w:pPr>
      <w:r>
        <w:rPr>
          <w:rFonts w:cs="Simplified Arabic" w:hint="cs"/>
          <w:sz w:val="32"/>
          <w:szCs w:val="32"/>
          <w:rtl/>
          <w:lang w:bidi="ar-DZ"/>
        </w:rPr>
        <w:t>ـ الأسلوبية الرؤية و</w:t>
      </w:r>
      <w:r w:rsidR="007241B9" w:rsidRPr="00146F5D">
        <w:rPr>
          <w:rFonts w:cs="Simplified Arabic" w:hint="cs"/>
          <w:sz w:val="32"/>
          <w:szCs w:val="32"/>
          <w:rtl/>
          <w:lang w:bidi="ar-DZ"/>
        </w:rPr>
        <w:t>التطبيق : يوسف أبو العدوس.</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ـ الأسلوبية وتحليل الخطاب في النقد العربي الحديث : نور الدين السد .</w:t>
      </w:r>
    </w:p>
    <w:p w:rsidR="007241B9" w:rsidRPr="00146F5D" w:rsidRDefault="009B77DF" w:rsidP="007241B9">
      <w:pPr>
        <w:bidi/>
        <w:spacing w:after="120" w:line="240" w:lineRule="auto"/>
        <w:jc w:val="both"/>
        <w:rPr>
          <w:rFonts w:cs="Simplified Arabic"/>
          <w:sz w:val="32"/>
          <w:szCs w:val="32"/>
          <w:rtl/>
          <w:lang w:bidi="ar-DZ"/>
        </w:rPr>
      </w:pPr>
      <w:r>
        <w:rPr>
          <w:rFonts w:cs="Simplified Arabic" w:hint="cs"/>
          <w:sz w:val="32"/>
          <w:szCs w:val="32"/>
          <w:rtl/>
          <w:lang w:bidi="ar-DZ"/>
        </w:rPr>
        <w:t xml:space="preserve">الأسلوب </w:t>
      </w:r>
      <w:proofErr w:type="gramStart"/>
      <w:r>
        <w:rPr>
          <w:rFonts w:cs="Simplified Arabic" w:hint="cs"/>
          <w:sz w:val="32"/>
          <w:szCs w:val="32"/>
          <w:rtl/>
          <w:lang w:bidi="ar-DZ"/>
        </w:rPr>
        <w:t>و</w:t>
      </w:r>
      <w:r w:rsidR="007241B9" w:rsidRPr="00146F5D">
        <w:rPr>
          <w:rFonts w:cs="Simplified Arabic" w:hint="cs"/>
          <w:sz w:val="32"/>
          <w:szCs w:val="32"/>
          <w:rtl/>
          <w:lang w:bidi="ar-DZ"/>
        </w:rPr>
        <w:t>الأسلوبية ،</w:t>
      </w:r>
      <w:proofErr w:type="gramEnd"/>
      <w:r w:rsidR="007241B9" w:rsidRPr="00146F5D">
        <w:rPr>
          <w:rFonts w:cs="Simplified Arabic" w:hint="cs"/>
          <w:sz w:val="32"/>
          <w:szCs w:val="32"/>
          <w:rtl/>
          <w:lang w:bidi="ar-DZ"/>
        </w:rPr>
        <w:t xml:space="preserve"> عبد السلام </w:t>
      </w:r>
      <w:proofErr w:type="spellStart"/>
      <w:r w:rsidR="007241B9" w:rsidRPr="00146F5D">
        <w:rPr>
          <w:rFonts w:cs="Simplified Arabic" w:hint="cs"/>
          <w:sz w:val="32"/>
          <w:szCs w:val="32"/>
          <w:rtl/>
          <w:lang w:bidi="ar-DZ"/>
        </w:rPr>
        <w:t>المسدي</w:t>
      </w:r>
      <w:proofErr w:type="spellEnd"/>
      <w:r w:rsidR="007241B9" w:rsidRPr="00146F5D">
        <w:rPr>
          <w:rFonts w:cs="Simplified Arabic" w:hint="cs"/>
          <w:sz w:val="32"/>
          <w:szCs w:val="32"/>
          <w:rtl/>
          <w:lang w:bidi="ar-DZ"/>
        </w:rPr>
        <w:t>.</w:t>
      </w:r>
    </w:p>
    <w:p w:rsidR="007241B9" w:rsidRPr="00146F5D" w:rsidRDefault="007241B9" w:rsidP="000D0E0C">
      <w:pPr>
        <w:bidi/>
        <w:spacing w:after="120" w:line="240" w:lineRule="auto"/>
        <w:jc w:val="both"/>
        <w:rPr>
          <w:rFonts w:cs="Simplified Arabic"/>
          <w:sz w:val="32"/>
          <w:szCs w:val="32"/>
          <w:rtl/>
          <w:lang w:bidi="ar-DZ"/>
        </w:rPr>
      </w:pPr>
      <w:r w:rsidRPr="00146F5D">
        <w:rPr>
          <w:rFonts w:cs="Simplified Arabic" w:hint="cs"/>
          <w:sz w:val="32"/>
          <w:szCs w:val="32"/>
          <w:rtl/>
          <w:lang w:bidi="ar-DZ"/>
        </w:rPr>
        <w:t>وكما هو مع</w:t>
      </w:r>
      <w:r w:rsidR="000D0E0C">
        <w:rPr>
          <w:rFonts w:cs="Simplified Arabic" w:hint="cs"/>
          <w:sz w:val="32"/>
          <w:szCs w:val="32"/>
          <w:rtl/>
          <w:lang w:bidi="ar-DZ"/>
        </w:rPr>
        <w:t>روف ومجرب فلا بحث من غير صعوبات</w:t>
      </w:r>
      <w:r w:rsidRPr="00146F5D">
        <w:rPr>
          <w:rFonts w:cs="Simplified Arabic" w:hint="cs"/>
          <w:sz w:val="32"/>
          <w:szCs w:val="32"/>
          <w:rtl/>
          <w:lang w:bidi="ar-DZ"/>
        </w:rPr>
        <w:t>، ولعل أهم الصعوبات التي واجهتنا، و</w:t>
      </w:r>
      <w:r w:rsidR="000D0E0C">
        <w:rPr>
          <w:rFonts w:cs="Simplified Arabic" w:hint="cs"/>
          <w:sz w:val="32"/>
          <w:szCs w:val="32"/>
          <w:rtl/>
          <w:lang w:bidi="ar-DZ"/>
        </w:rPr>
        <w:t>إ</w:t>
      </w:r>
      <w:r w:rsidRPr="00146F5D">
        <w:rPr>
          <w:rFonts w:cs="Simplified Arabic" w:hint="cs"/>
          <w:sz w:val="32"/>
          <w:szCs w:val="32"/>
          <w:rtl/>
          <w:lang w:bidi="ar-DZ"/>
        </w:rPr>
        <w:t xml:space="preserve">ن صعبنا علينا </w:t>
      </w:r>
      <w:proofErr w:type="spellStart"/>
      <w:r w:rsidRPr="00146F5D">
        <w:rPr>
          <w:rFonts w:cs="Simplified Arabic" w:hint="cs"/>
          <w:sz w:val="32"/>
          <w:szCs w:val="32"/>
          <w:rtl/>
          <w:lang w:bidi="ar-DZ"/>
        </w:rPr>
        <w:t>إستنطاق</w:t>
      </w:r>
      <w:proofErr w:type="spellEnd"/>
      <w:r w:rsidRPr="00146F5D">
        <w:rPr>
          <w:rFonts w:cs="Simplified Arabic" w:hint="cs"/>
          <w:sz w:val="32"/>
          <w:szCs w:val="32"/>
          <w:rtl/>
          <w:lang w:bidi="ar-DZ"/>
        </w:rPr>
        <w:t xml:space="preserve"> دلال</w:t>
      </w:r>
      <w:r w:rsidR="000D0E0C">
        <w:rPr>
          <w:rFonts w:cs="Simplified Arabic" w:hint="cs"/>
          <w:sz w:val="32"/>
          <w:szCs w:val="32"/>
          <w:rtl/>
          <w:lang w:bidi="ar-DZ"/>
        </w:rPr>
        <w:t>ات قصيدة لكثرة الصور البيانية و</w:t>
      </w:r>
      <w:r w:rsidRPr="00146F5D">
        <w:rPr>
          <w:rFonts w:cs="Simplified Arabic" w:hint="cs"/>
          <w:sz w:val="32"/>
          <w:szCs w:val="32"/>
          <w:rtl/>
          <w:lang w:bidi="ar-DZ"/>
        </w:rPr>
        <w:t>إيحاءات ، كما لا توجد دراسات تناولت القصيدة ( موضوع الدراسة)</w:t>
      </w:r>
    </w:p>
    <w:p w:rsidR="007241B9" w:rsidRPr="00146F5D" w:rsidRDefault="007241B9" w:rsidP="007241B9">
      <w:pPr>
        <w:bidi/>
        <w:spacing w:after="120" w:line="240" w:lineRule="auto"/>
        <w:jc w:val="both"/>
        <w:rPr>
          <w:rFonts w:cs="Simplified Arabic"/>
          <w:sz w:val="32"/>
          <w:szCs w:val="32"/>
          <w:rtl/>
          <w:lang w:bidi="ar-DZ"/>
        </w:rPr>
      </w:pPr>
      <w:r w:rsidRPr="00146F5D">
        <w:rPr>
          <w:rFonts w:cs="Simplified Arabic" w:hint="cs"/>
          <w:sz w:val="32"/>
          <w:szCs w:val="32"/>
          <w:rtl/>
          <w:lang w:bidi="ar-DZ"/>
        </w:rPr>
        <w:t xml:space="preserve">نأمل أن يكون هذا الجهد فاتحة </w:t>
      </w:r>
      <w:r w:rsidR="000D0E0C">
        <w:rPr>
          <w:rFonts w:cs="Simplified Arabic" w:hint="cs"/>
          <w:sz w:val="32"/>
          <w:szCs w:val="32"/>
          <w:rtl/>
          <w:lang w:bidi="ar-DZ"/>
        </w:rPr>
        <w:t>خير لدراسات أخرى نتوجه بالشكر و</w:t>
      </w:r>
      <w:r w:rsidRPr="00146F5D">
        <w:rPr>
          <w:rFonts w:cs="Simplified Arabic" w:hint="cs"/>
          <w:sz w:val="32"/>
          <w:szCs w:val="32"/>
          <w:rtl/>
          <w:lang w:bidi="ar-DZ"/>
        </w:rPr>
        <w:t>التقدير للأستاذ الفاضل الدكتور نسيم حرار على كل ما قدمه لنا من مجهودات ومساعدات.</w:t>
      </w:r>
    </w:p>
    <w:p w:rsidR="000D6E69" w:rsidRPr="00493A35" w:rsidRDefault="007D1651" w:rsidP="00810BBE">
      <w:pPr>
        <w:bidi/>
        <w:spacing w:before="120" w:after="0" w:line="240" w:lineRule="auto"/>
        <w:jc w:val="both"/>
        <w:rPr>
          <w:color w:val="000000" w:themeColor="text1"/>
          <w:sz w:val="32"/>
          <w:szCs w:val="32"/>
          <w:rtl/>
          <w:lang w:bidi="ar-DZ"/>
        </w:rPr>
      </w:pPr>
      <w:r w:rsidRPr="00493A35">
        <w:rPr>
          <w:rFonts w:cs="Simplified Arabic" w:hint="cs"/>
          <w:color w:val="000000" w:themeColor="text1"/>
          <w:sz w:val="32"/>
          <w:szCs w:val="32"/>
          <w:rtl/>
          <w:lang w:bidi="ar-DZ"/>
        </w:rPr>
        <w:t xml:space="preserve">   </w:t>
      </w:r>
    </w:p>
    <w:p w:rsidR="00C56218" w:rsidRPr="00493A35" w:rsidRDefault="00C56218" w:rsidP="00C56218">
      <w:pPr>
        <w:bidi/>
        <w:spacing w:after="0"/>
        <w:jc w:val="both"/>
        <w:rPr>
          <w:rFonts w:cs="Simplified Arabic"/>
          <w:color w:val="000000" w:themeColor="text1"/>
          <w:sz w:val="32"/>
          <w:szCs w:val="32"/>
          <w:rtl/>
          <w:lang w:bidi="ar-DZ"/>
        </w:rPr>
        <w:sectPr w:rsidR="00C56218" w:rsidRPr="00493A35" w:rsidSect="002C4EB7">
          <w:headerReference w:type="default" r:id="rId15"/>
          <w:footerReference w:type="default" r:id="rId16"/>
          <w:footnotePr>
            <w:numRestart w:val="eachPage"/>
          </w:footnotePr>
          <w:pgSz w:w="11906" w:h="16838"/>
          <w:pgMar w:top="1418" w:right="1701" w:bottom="1418" w:left="1418" w:header="709" w:footer="709" w:gutter="0"/>
          <w:pgNumType w:fmt="arabicAbjad" w:start="1"/>
          <w:cols w:space="708"/>
          <w:docGrid w:linePitch="360"/>
        </w:sectPr>
      </w:pPr>
    </w:p>
    <w:p w:rsidR="00D5160A" w:rsidRPr="00493A35" w:rsidRDefault="00D5160A" w:rsidP="00D5160A">
      <w:pPr>
        <w:bidi/>
        <w:spacing w:after="0"/>
        <w:jc w:val="center"/>
        <w:rPr>
          <w:rFonts w:ascii="Simplified Arabic" w:hAnsi="Simplified Arabic" w:cs="Simplified Arabic"/>
          <w:b/>
          <w:bCs/>
          <w:color w:val="000000" w:themeColor="text1"/>
          <w:sz w:val="56"/>
          <w:szCs w:val="56"/>
          <w:rtl/>
          <w:lang w:bidi="ar-DZ"/>
        </w:rPr>
      </w:pPr>
      <w:r w:rsidRPr="00493A35">
        <w:rPr>
          <w:noProof/>
          <w:color w:val="000000" w:themeColor="text1"/>
          <w:sz w:val="44"/>
          <w:szCs w:val="44"/>
          <w:rtl/>
          <w:lang w:eastAsia="fr-FR"/>
        </w:rPr>
        <w:lastRenderedPageBreak/>
        <w:drawing>
          <wp:anchor distT="0" distB="0" distL="114300" distR="114300" simplePos="0" relativeHeight="251648512" behindDoc="1" locked="0" layoutInCell="1" allowOverlap="1" wp14:anchorId="204513FE" wp14:editId="151CAA4D">
            <wp:simplePos x="0" y="0"/>
            <wp:positionH relativeFrom="column">
              <wp:posOffset>-538480</wp:posOffset>
            </wp:positionH>
            <wp:positionV relativeFrom="paragraph">
              <wp:posOffset>-515620</wp:posOffset>
            </wp:positionV>
            <wp:extent cx="6510655" cy="9682480"/>
            <wp:effectExtent l="0" t="0" r="4445" b="0"/>
            <wp:wrapNone/>
            <wp:docPr id="7"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3E495B" w:rsidRDefault="003E495B" w:rsidP="003E495B">
      <w:pPr>
        <w:bidi/>
        <w:spacing w:after="0"/>
        <w:jc w:val="center"/>
        <w:rPr>
          <w:rFonts w:cs="Simplified Arabic"/>
          <w:b/>
          <w:bCs/>
          <w:color w:val="000000" w:themeColor="text1"/>
          <w:sz w:val="56"/>
          <w:szCs w:val="56"/>
          <w:rtl/>
          <w:lang w:bidi="ar-DZ"/>
        </w:rPr>
      </w:pPr>
      <w:proofErr w:type="gramStart"/>
      <w:r w:rsidRPr="00493A35">
        <w:rPr>
          <w:rFonts w:cs="Simplified Arabic" w:hint="cs"/>
          <w:b/>
          <w:bCs/>
          <w:color w:val="000000" w:themeColor="text1"/>
          <w:sz w:val="56"/>
          <w:szCs w:val="56"/>
          <w:rtl/>
          <w:lang w:bidi="ar-DZ"/>
        </w:rPr>
        <w:t>الفصل</w:t>
      </w:r>
      <w:proofErr w:type="gramEnd"/>
      <w:r w:rsidRPr="00493A35">
        <w:rPr>
          <w:rFonts w:cs="Simplified Arabic" w:hint="cs"/>
          <w:b/>
          <w:bCs/>
          <w:color w:val="000000" w:themeColor="text1"/>
          <w:sz w:val="56"/>
          <w:szCs w:val="56"/>
          <w:rtl/>
          <w:lang w:bidi="ar-DZ"/>
        </w:rPr>
        <w:t xml:space="preserve"> الأول</w:t>
      </w:r>
    </w:p>
    <w:p w:rsidR="00EC1C9D" w:rsidRPr="00EC1C9D" w:rsidRDefault="005B41F2" w:rsidP="005B41F2">
      <w:pPr>
        <w:bidi/>
        <w:spacing w:after="0"/>
        <w:jc w:val="center"/>
        <w:rPr>
          <w:rFonts w:cs="Simplified Arabic"/>
          <w:b/>
          <w:bCs/>
          <w:color w:val="000000" w:themeColor="text1"/>
          <w:sz w:val="56"/>
          <w:szCs w:val="56"/>
          <w:rtl/>
          <w:lang w:bidi="ar-DZ"/>
        </w:rPr>
      </w:pPr>
      <w:r>
        <w:rPr>
          <w:rFonts w:cs="Simplified Arabic" w:hint="cs"/>
          <w:b/>
          <w:bCs/>
          <w:color w:val="000000" w:themeColor="text1"/>
          <w:sz w:val="56"/>
          <w:szCs w:val="56"/>
          <w:rtl/>
          <w:lang w:bidi="ar-DZ"/>
        </w:rPr>
        <w:t xml:space="preserve">ماهية الأسلوب </w:t>
      </w:r>
      <w:proofErr w:type="gramStart"/>
      <w:r>
        <w:rPr>
          <w:rFonts w:cs="Simplified Arabic" w:hint="cs"/>
          <w:b/>
          <w:bCs/>
          <w:color w:val="000000" w:themeColor="text1"/>
          <w:sz w:val="56"/>
          <w:szCs w:val="56"/>
          <w:rtl/>
          <w:lang w:bidi="ar-DZ"/>
        </w:rPr>
        <w:t>و</w:t>
      </w:r>
      <w:r w:rsidR="00EC1C9D" w:rsidRPr="00EC1C9D">
        <w:rPr>
          <w:rFonts w:cs="Simplified Arabic" w:hint="cs"/>
          <w:b/>
          <w:bCs/>
          <w:color w:val="000000" w:themeColor="text1"/>
          <w:sz w:val="56"/>
          <w:szCs w:val="56"/>
          <w:rtl/>
          <w:lang w:bidi="ar-DZ"/>
        </w:rPr>
        <w:t>الأسلوبية</w:t>
      </w:r>
      <w:proofErr w:type="gramEnd"/>
    </w:p>
    <w:p w:rsidR="00EC1C9D" w:rsidRPr="009B77DF" w:rsidRDefault="00EC1C9D" w:rsidP="00EC1C9D">
      <w:pPr>
        <w:bidi/>
        <w:spacing w:after="0" w:line="240" w:lineRule="auto"/>
        <w:rPr>
          <w:rFonts w:cs="Simplified Arabic"/>
          <w:b/>
          <w:bCs/>
          <w:sz w:val="32"/>
          <w:szCs w:val="32"/>
          <w:rtl/>
          <w:lang w:bidi="ar-DZ"/>
        </w:rPr>
      </w:pPr>
      <w:r w:rsidRPr="009B77DF">
        <w:rPr>
          <w:rFonts w:cs="Simplified Arabic" w:hint="cs"/>
          <w:b/>
          <w:bCs/>
          <w:sz w:val="32"/>
          <w:szCs w:val="32"/>
          <w:rtl/>
          <w:lang w:bidi="ar-DZ"/>
        </w:rPr>
        <w:t xml:space="preserve">1 ـ مفهوم </w:t>
      </w:r>
      <w:proofErr w:type="gramStart"/>
      <w:r w:rsidRPr="009B77DF">
        <w:rPr>
          <w:rFonts w:cs="Simplified Arabic" w:hint="cs"/>
          <w:b/>
          <w:bCs/>
          <w:sz w:val="32"/>
          <w:szCs w:val="32"/>
          <w:rtl/>
          <w:lang w:bidi="ar-DZ"/>
        </w:rPr>
        <w:t>الأسلوب :</w:t>
      </w:r>
      <w:proofErr w:type="gramEnd"/>
    </w:p>
    <w:p w:rsidR="00EC1C9D" w:rsidRPr="00146F5D" w:rsidRDefault="00EC1C9D" w:rsidP="00EC1C9D">
      <w:pPr>
        <w:bidi/>
        <w:spacing w:after="0" w:line="240" w:lineRule="auto"/>
        <w:rPr>
          <w:rFonts w:cs="Simplified Arabic"/>
          <w:sz w:val="32"/>
          <w:szCs w:val="32"/>
          <w:rtl/>
          <w:lang w:bidi="ar-DZ"/>
        </w:rPr>
      </w:pPr>
      <w:r w:rsidRPr="00146F5D">
        <w:rPr>
          <w:rFonts w:cs="Simplified Arabic" w:hint="cs"/>
          <w:sz w:val="32"/>
          <w:szCs w:val="32"/>
          <w:rtl/>
          <w:lang w:bidi="ar-DZ"/>
        </w:rPr>
        <w:t>أ ـ لغة.</w:t>
      </w:r>
    </w:p>
    <w:p w:rsidR="00EC1C9D" w:rsidRPr="00146F5D" w:rsidRDefault="00EC1C9D" w:rsidP="00EC1C9D">
      <w:pPr>
        <w:bidi/>
        <w:spacing w:after="0" w:line="240" w:lineRule="auto"/>
        <w:rPr>
          <w:rFonts w:cs="Simplified Arabic"/>
          <w:sz w:val="32"/>
          <w:szCs w:val="32"/>
          <w:rtl/>
          <w:lang w:bidi="ar-DZ"/>
        </w:rPr>
      </w:pPr>
      <w:r w:rsidRPr="00146F5D">
        <w:rPr>
          <w:rFonts w:cs="Simplified Arabic" w:hint="cs"/>
          <w:sz w:val="32"/>
          <w:szCs w:val="32"/>
          <w:rtl/>
          <w:lang w:bidi="ar-DZ"/>
        </w:rPr>
        <w:t xml:space="preserve">ب ـ </w:t>
      </w:r>
      <w:proofErr w:type="spellStart"/>
      <w:r w:rsidRPr="00146F5D">
        <w:rPr>
          <w:rFonts w:cs="Simplified Arabic" w:hint="cs"/>
          <w:sz w:val="32"/>
          <w:szCs w:val="32"/>
          <w:rtl/>
          <w:lang w:bidi="ar-DZ"/>
        </w:rPr>
        <w:t>إصطلاحا</w:t>
      </w:r>
      <w:proofErr w:type="spellEnd"/>
      <w:r w:rsidRPr="00146F5D">
        <w:rPr>
          <w:rFonts w:cs="Simplified Arabic" w:hint="cs"/>
          <w:sz w:val="32"/>
          <w:szCs w:val="32"/>
          <w:rtl/>
          <w:lang w:bidi="ar-DZ"/>
        </w:rPr>
        <w:t>.</w:t>
      </w:r>
    </w:p>
    <w:p w:rsidR="00EC1C9D" w:rsidRPr="00146F5D" w:rsidRDefault="00EC1C9D" w:rsidP="00EC1C9D">
      <w:pPr>
        <w:bidi/>
        <w:spacing w:after="0" w:line="240" w:lineRule="auto"/>
        <w:rPr>
          <w:rFonts w:cs="Simplified Arabic"/>
          <w:sz w:val="32"/>
          <w:szCs w:val="32"/>
          <w:rtl/>
          <w:lang w:bidi="ar-DZ"/>
        </w:rPr>
      </w:pPr>
      <w:r w:rsidRPr="00146F5D">
        <w:rPr>
          <w:rFonts w:cs="Simplified Arabic" w:hint="cs"/>
          <w:sz w:val="32"/>
          <w:szCs w:val="32"/>
          <w:rtl/>
          <w:lang w:bidi="ar-DZ"/>
        </w:rPr>
        <w:t>ـ مفهوم الأسلوب عند الغرب القدامى.</w:t>
      </w:r>
    </w:p>
    <w:p w:rsidR="00EC1C9D" w:rsidRPr="00146F5D" w:rsidRDefault="00EC1C9D" w:rsidP="00EC1C9D">
      <w:pPr>
        <w:bidi/>
        <w:spacing w:after="0" w:line="240" w:lineRule="auto"/>
        <w:rPr>
          <w:rFonts w:cs="Simplified Arabic"/>
          <w:sz w:val="32"/>
          <w:szCs w:val="32"/>
          <w:rtl/>
          <w:lang w:bidi="ar-DZ"/>
        </w:rPr>
      </w:pPr>
      <w:r w:rsidRPr="00146F5D">
        <w:rPr>
          <w:rFonts w:cs="Simplified Arabic" w:hint="cs"/>
          <w:sz w:val="32"/>
          <w:szCs w:val="32"/>
          <w:rtl/>
          <w:lang w:bidi="ar-DZ"/>
        </w:rPr>
        <w:t>ـ مفهوم الأسلوب عند العرب القدامى.</w:t>
      </w:r>
    </w:p>
    <w:p w:rsidR="00EC1C9D" w:rsidRPr="00146F5D" w:rsidRDefault="00EC1C9D" w:rsidP="00EC1C9D">
      <w:pPr>
        <w:bidi/>
        <w:spacing w:after="0" w:line="240" w:lineRule="auto"/>
        <w:rPr>
          <w:rFonts w:cs="Simplified Arabic"/>
          <w:sz w:val="32"/>
          <w:szCs w:val="32"/>
          <w:rtl/>
          <w:lang w:bidi="ar-DZ"/>
        </w:rPr>
      </w:pPr>
      <w:r w:rsidRPr="00146F5D">
        <w:rPr>
          <w:rFonts w:cs="Simplified Arabic" w:hint="cs"/>
          <w:sz w:val="32"/>
          <w:szCs w:val="32"/>
          <w:rtl/>
          <w:lang w:bidi="ar-DZ"/>
        </w:rPr>
        <w:t>ـ مفهوم الأسلوب عند الغرب المحدثين.</w:t>
      </w:r>
    </w:p>
    <w:p w:rsidR="00EC1C9D" w:rsidRPr="00146F5D" w:rsidRDefault="00EC1C9D" w:rsidP="00EC1C9D">
      <w:pPr>
        <w:bidi/>
        <w:spacing w:after="0" w:line="240" w:lineRule="auto"/>
        <w:rPr>
          <w:rFonts w:cs="Simplified Arabic"/>
          <w:sz w:val="32"/>
          <w:szCs w:val="32"/>
          <w:rtl/>
          <w:lang w:bidi="ar-DZ"/>
        </w:rPr>
      </w:pPr>
      <w:r w:rsidRPr="00146F5D">
        <w:rPr>
          <w:rFonts w:cs="Simplified Arabic" w:hint="cs"/>
          <w:sz w:val="32"/>
          <w:szCs w:val="32"/>
          <w:rtl/>
          <w:lang w:bidi="ar-DZ"/>
        </w:rPr>
        <w:t>ـ مفهوم الأسلوب عند العرب المحدثين.</w:t>
      </w:r>
    </w:p>
    <w:p w:rsidR="00EC1C9D" w:rsidRPr="009B77DF" w:rsidRDefault="00EC1C9D" w:rsidP="00EC1C9D">
      <w:pPr>
        <w:bidi/>
        <w:spacing w:after="0" w:line="240" w:lineRule="auto"/>
        <w:rPr>
          <w:rFonts w:cs="Simplified Arabic"/>
          <w:b/>
          <w:bCs/>
          <w:sz w:val="32"/>
          <w:szCs w:val="32"/>
          <w:rtl/>
          <w:lang w:bidi="ar-DZ"/>
        </w:rPr>
      </w:pPr>
      <w:r w:rsidRPr="009B77DF">
        <w:rPr>
          <w:rFonts w:cs="Simplified Arabic" w:hint="cs"/>
          <w:b/>
          <w:bCs/>
          <w:sz w:val="32"/>
          <w:szCs w:val="32"/>
          <w:rtl/>
          <w:lang w:bidi="ar-DZ"/>
        </w:rPr>
        <w:t xml:space="preserve">2 ـ </w:t>
      </w:r>
      <w:proofErr w:type="gramStart"/>
      <w:r w:rsidRPr="009B77DF">
        <w:rPr>
          <w:rFonts w:cs="Simplified Arabic" w:hint="cs"/>
          <w:b/>
          <w:bCs/>
          <w:sz w:val="32"/>
          <w:szCs w:val="32"/>
          <w:rtl/>
          <w:lang w:bidi="ar-DZ"/>
        </w:rPr>
        <w:t>ماهية</w:t>
      </w:r>
      <w:proofErr w:type="gramEnd"/>
      <w:r w:rsidRPr="009B77DF">
        <w:rPr>
          <w:rFonts w:cs="Simplified Arabic" w:hint="cs"/>
          <w:b/>
          <w:bCs/>
          <w:sz w:val="32"/>
          <w:szCs w:val="32"/>
          <w:rtl/>
          <w:lang w:bidi="ar-DZ"/>
        </w:rPr>
        <w:t xml:space="preserve"> الأسلوبية:</w:t>
      </w:r>
    </w:p>
    <w:p w:rsidR="00EC1C9D" w:rsidRPr="00146F5D" w:rsidRDefault="00EC1C9D" w:rsidP="00EC1C9D">
      <w:pPr>
        <w:bidi/>
        <w:spacing w:after="0" w:line="240" w:lineRule="auto"/>
        <w:rPr>
          <w:rFonts w:cs="Simplified Arabic"/>
          <w:sz w:val="32"/>
          <w:szCs w:val="32"/>
          <w:rtl/>
          <w:lang w:bidi="ar-DZ"/>
        </w:rPr>
      </w:pPr>
      <w:r w:rsidRPr="00146F5D">
        <w:rPr>
          <w:rFonts w:cs="Simplified Arabic" w:hint="cs"/>
          <w:sz w:val="32"/>
          <w:szCs w:val="32"/>
          <w:rtl/>
          <w:lang w:bidi="ar-DZ"/>
        </w:rPr>
        <w:t>ـ الأسلوبية عند الغرب.</w:t>
      </w:r>
    </w:p>
    <w:p w:rsidR="00EC1C9D" w:rsidRPr="00146F5D" w:rsidRDefault="00EC1C9D" w:rsidP="00EC1C9D">
      <w:pPr>
        <w:bidi/>
        <w:spacing w:after="0" w:line="240" w:lineRule="auto"/>
        <w:rPr>
          <w:rFonts w:cs="Simplified Arabic"/>
          <w:sz w:val="32"/>
          <w:szCs w:val="32"/>
          <w:rtl/>
          <w:lang w:bidi="ar-DZ"/>
        </w:rPr>
      </w:pPr>
      <w:r w:rsidRPr="00146F5D">
        <w:rPr>
          <w:rFonts w:cs="Simplified Arabic" w:hint="cs"/>
          <w:sz w:val="32"/>
          <w:szCs w:val="32"/>
          <w:rtl/>
          <w:lang w:bidi="ar-DZ"/>
        </w:rPr>
        <w:t>ـ الأسلوبية عند العرب.</w:t>
      </w:r>
    </w:p>
    <w:p w:rsidR="00EC1C9D" w:rsidRPr="00146F5D" w:rsidRDefault="00EC1C9D" w:rsidP="00EC1C9D">
      <w:pPr>
        <w:bidi/>
        <w:spacing w:after="0" w:line="240" w:lineRule="auto"/>
        <w:rPr>
          <w:rFonts w:cs="Simplified Arabic"/>
          <w:sz w:val="32"/>
          <w:szCs w:val="32"/>
          <w:rtl/>
          <w:lang w:bidi="ar-DZ"/>
        </w:rPr>
      </w:pPr>
      <w:r w:rsidRPr="00146F5D">
        <w:rPr>
          <w:rFonts w:cs="Simplified Arabic" w:hint="cs"/>
          <w:sz w:val="32"/>
          <w:szCs w:val="32"/>
          <w:rtl/>
          <w:lang w:bidi="ar-DZ"/>
        </w:rPr>
        <w:t xml:space="preserve">ـ </w:t>
      </w:r>
      <w:proofErr w:type="spellStart"/>
      <w:r w:rsidRPr="00146F5D">
        <w:rPr>
          <w:rFonts w:cs="Simplified Arabic" w:hint="cs"/>
          <w:sz w:val="32"/>
          <w:szCs w:val="32"/>
          <w:rtl/>
          <w:lang w:bidi="ar-DZ"/>
        </w:rPr>
        <w:t>إتجاهات</w:t>
      </w:r>
      <w:proofErr w:type="spellEnd"/>
      <w:r w:rsidRPr="00146F5D">
        <w:rPr>
          <w:rFonts w:cs="Simplified Arabic" w:hint="cs"/>
          <w:sz w:val="32"/>
          <w:szCs w:val="32"/>
          <w:rtl/>
          <w:lang w:bidi="ar-DZ"/>
        </w:rPr>
        <w:t xml:space="preserve"> الأسلوبية.</w:t>
      </w:r>
    </w:p>
    <w:p w:rsidR="00EC1C9D" w:rsidRPr="00493A35" w:rsidRDefault="00EC1C9D" w:rsidP="00EC1C9D">
      <w:pPr>
        <w:bidi/>
        <w:spacing w:after="0"/>
        <w:jc w:val="center"/>
        <w:rPr>
          <w:rFonts w:cs="Simplified Arabic"/>
          <w:b/>
          <w:bCs/>
          <w:color w:val="000000" w:themeColor="text1"/>
          <w:sz w:val="56"/>
          <w:szCs w:val="56"/>
          <w:rtl/>
          <w:lang w:bidi="ar-DZ"/>
        </w:rPr>
      </w:pPr>
    </w:p>
    <w:p w:rsidR="00D5160A" w:rsidRPr="00493A35" w:rsidRDefault="00D5160A" w:rsidP="00D5160A">
      <w:pPr>
        <w:bidi/>
        <w:spacing w:after="0"/>
        <w:ind w:firstLine="708"/>
        <w:jc w:val="center"/>
        <w:rPr>
          <w:rFonts w:ascii="Simplified Arabic" w:hAnsi="Simplified Arabic" w:cs="Simplified Arabic"/>
          <w:b/>
          <w:bCs/>
          <w:color w:val="000000" w:themeColor="text1"/>
          <w:sz w:val="40"/>
          <w:szCs w:val="40"/>
          <w:rtl/>
          <w:lang w:bidi="ar-DZ"/>
        </w:rPr>
      </w:pPr>
    </w:p>
    <w:p w:rsidR="008247C3" w:rsidRPr="00493A35" w:rsidRDefault="008247C3" w:rsidP="008247C3">
      <w:pPr>
        <w:bidi/>
        <w:spacing w:after="0"/>
        <w:ind w:firstLine="708"/>
        <w:jc w:val="both"/>
        <w:rPr>
          <w:rFonts w:ascii="Simplified Arabic" w:hAnsi="Simplified Arabic" w:cs="Simplified Arabic"/>
          <w:color w:val="000000" w:themeColor="text1"/>
          <w:sz w:val="32"/>
          <w:szCs w:val="32"/>
          <w:rtl/>
          <w:lang w:val="en-ZA" w:bidi="ar-DZ"/>
        </w:rPr>
        <w:sectPr w:rsidR="008247C3" w:rsidRPr="00493A35" w:rsidSect="003E09F9">
          <w:headerReference w:type="default" r:id="rId17"/>
          <w:footerReference w:type="default" r:id="rId18"/>
          <w:footnotePr>
            <w:numRestart w:val="eachPage"/>
          </w:footnotePr>
          <w:pgSz w:w="11906" w:h="16838"/>
          <w:pgMar w:top="1418" w:right="1701" w:bottom="1418" w:left="1418" w:header="709" w:footer="709" w:gutter="0"/>
          <w:cols w:space="708"/>
          <w:docGrid w:linePitch="360"/>
        </w:sectPr>
      </w:pPr>
    </w:p>
    <w:p w:rsidR="002202B7" w:rsidRPr="003B1BCF" w:rsidRDefault="002202B7" w:rsidP="002202B7">
      <w:pPr>
        <w:bidi/>
        <w:spacing w:after="0"/>
        <w:jc w:val="both"/>
        <w:rPr>
          <w:rFonts w:cs="Simplified Arabic"/>
          <w:b/>
          <w:bCs/>
          <w:color w:val="000000" w:themeColor="text1"/>
          <w:sz w:val="32"/>
          <w:szCs w:val="32"/>
          <w:rtl/>
          <w:lang w:bidi="ar-DZ"/>
        </w:rPr>
      </w:pPr>
      <w:proofErr w:type="gramStart"/>
      <w:r w:rsidRPr="003B1BCF">
        <w:rPr>
          <w:rFonts w:cs="Simplified Arabic" w:hint="cs"/>
          <w:b/>
          <w:bCs/>
          <w:color w:val="000000" w:themeColor="text1"/>
          <w:sz w:val="32"/>
          <w:szCs w:val="32"/>
          <w:rtl/>
          <w:lang w:bidi="ar-DZ"/>
        </w:rPr>
        <w:lastRenderedPageBreak/>
        <w:t>مقاربة</w:t>
      </w:r>
      <w:proofErr w:type="gramEnd"/>
      <w:r w:rsidRPr="003B1BCF">
        <w:rPr>
          <w:rFonts w:cs="Simplified Arabic" w:hint="cs"/>
          <w:b/>
          <w:bCs/>
          <w:color w:val="000000" w:themeColor="text1"/>
          <w:sz w:val="32"/>
          <w:szCs w:val="32"/>
          <w:rtl/>
          <w:lang w:bidi="ar-DZ"/>
        </w:rPr>
        <w:t xml:space="preserve"> أسلوبية لقصيدة القبو الزجاجي:</w:t>
      </w:r>
    </w:p>
    <w:p w:rsidR="002202B7" w:rsidRPr="003B1BCF" w:rsidRDefault="002202B7" w:rsidP="002202B7">
      <w:pPr>
        <w:bidi/>
        <w:spacing w:after="0"/>
        <w:jc w:val="both"/>
        <w:rPr>
          <w:rFonts w:cs="Simplified Arabic"/>
          <w:b/>
          <w:bCs/>
          <w:color w:val="000000" w:themeColor="text1"/>
          <w:sz w:val="32"/>
          <w:szCs w:val="32"/>
          <w:rtl/>
          <w:lang w:bidi="ar-DZ"/>
        </w:rPr>
      </w:pPr>
      <w:r w:rsidRPr="003B1BCF">
        <w:rPr>
          <w:rFonts w:cs="Simplified Arabic" w:hint="cs"/>
          <w:b/>
          <w:bCs/>
          <w:color w:val="000000" w:themeColor="text1"/>
          <w:sz w:val="32"/>
          <w:szCs w:val="32"/>
          <w:rtl/>
          <w:lang w:bidi="ar-DZ"/>
        </w:rPr>
        <w:t>1ـ التأصيل لعلم الأسلوب:</w:t>
      </w:r>
    </w:p>
    <w:p w:rsidR="002202B7" w:rsidRPr="003B1BCF" w:rsidRDefault="002202B7" w:rsidP="002202B7">
      <w:pPr>
        <w:bidi/>
        <w:spacing w:after="0"/>
        <w:jc w:val="both"/>
        <w:rPr>
          <w:rFonts w:cs="Simplified Arabic"/>
          <w:b/>
          <w:bCs/>
          <w:color w:val="000000" w:themeColor="text1"/>
          <w:sz w:val="32"/>
          <w:szCs w:val="32"/>
          <w:rtl/>
          <w:lang w:bidi="ar-DZ"/>
        </w:rPr>
      </w:pPr>
      <w:proofErr w:type="gramStart"/>
      <w:r w:rsidRPr="003B1BCF">
        <w:rPr>
          <w:rFonts w:cs="Simplified Arabic" w:hint="cs"/>
          <w:b/>
          <w:bCs/>
          <w:color w:val="000000" w:themeColor="text1"/>
          <w:sz w:val="32"/>
          <w:szCs w:val="32"/>
          <w:rtl/>
          <w:lang w:bidi="ar-DZ"/>
        </w:rPr>
        <w:t>أولا :</w:t>
      </w:r>
      <w:proofErr w:type="gramEnd"/>
      <w:r w:rsidRPr="003B1BCF">
        <w:rPr>
          <w:rFonts w:cs="Simplified Arabic" w:hint="cs"/>
          <w:b/>
          <w:bCs/>
          <w:color w:val="000000" w:themeColor="text1"/>
          <w:sz w:val="32"/>
          <w:szCs w:val="32"/>
          <w:rtl/>
          <w:lang w:bidi="ar-DZ"/>
        </w:rPr>
        <w:t xml:space="preserve"> تعريف الأسلوب :</w:t>
      </w:r>
    </w:p>
    <w:p w:rsidR="002202B7" w:rsidRPr="003B1BCF" w:rsidRDefault="002202B7" w:rsidP="002202B7">
      <w:pPr>
        <w:bidi/>
        <w:spacing w:after="0"/>
        <w:jc w:val="both"/>
        <w:rPr>
          <w:rFonts w:cs="Simplified Arabic"/>
          <w:b/>
          <w:bCs/>
          <w:color w:val="000000" w:themeColor="text1"/>
          <w:sz w:val="32"/>
          <w:szCs w:val="32"/>
          <w:rtl/>
          <w:lang w:bidi="ar-DZ"/>
        </w:rPr>
      </w:pPr>
      <w:r w:rsidRPr="003B1BCF">
        <w:rPr>
          <w:rFonts w:cs="Simplified Arabic" w:hint="cs"/>
          <w:b/>
          <w:bCs/>
          <w:color w:val="000000" w:themeColor="text1"/>
          <w:sz w:val="32"/>
          <w:szCs w:val="32"/>
          <w:rtl/>
          <w:lang w:bidi="ar-DZ"/>
        </w:rPr>
        <w:t>1ـ1:</w:t>
      </w:r>
    </w:p>
    <w:p w:rsidR="002202B7" w:rsidRPr="003B1BCF" w:rsidRDefault="002202B7" w:rsidP="002202B7">
      <w:pPr>
        <w:bidi/>
        <w:spacing w:after="0"/>
        <w:jc w:val="both"/>
        <w:rPr>
          <w:rFonts w:cs="Simplified Arabic"/>
          <w:b/>
          <w:bCs/>
          <w:color w:val="000000" w:themeColor="text1"/>
          <w:sz w:val="32"/>
          <w:szCs w:val="32"/>
          <w:rtl/>
          <w:lang w:bidi="ar-DZ"/>
        </w:rPr>
      </w:pPr>
      <w:r w:rsidRPr="003B1BCF">
        <w:rPr>
          <w:rFonts w:cs="Simplified Arabic" w:hint="cs"/>
          <w:b/>
          <w:bCs/>
          <w:color w:val="000000" w:themeColor="text1"/>
          <w:sz w:val="32"/>
          <w:szCs w:val="32"/>
          <w:rtl/>
          <w:lang w:bidi="ar-DZ"/>
        </w:rPr>
        <w:t>أـ لغة:</w:t>
      </w:r>
    </w:p>
    <w:p w:rsidR="002202B7" w:rsidRPr="003B1BCF" w:rsidRDefault="002202B7" w:rsidP="005B41F2">
      <w:pPr>
        <w:bidi/>
        <w:spacing w:after="0"/>
        <w:ind w:firstLine="708"/>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يعرف </w:t>
      </w:r>
      <w:proofErr w:type="spellStart"/>
      <w:r w:rsidRPr="003B1BCF">
        <w:rPr>
          <w:rFonts w:cs="Simplified Arabic" w:hint="cs"/>
          <w:color w:val="000000" w:themeColor="text1"/>
          <w:sz w:val="32"/>
          <w:szCs w:val="32"/>
          <w:rtl/>
          <w:lang w:bidi="ar-DZ"/>
        </w:rPr>
        <w:t>إبن</w:t>
      </w:r>
      <w:proofErr w:type="spellEnd"/>
      <w:r w:rsidRPr="003B1BCF">
        <w:rPr>
          <w:rFonts w:cs="Simplified Arabic" w:hint="cs"/>
          <w:color w:val="000000" w:themeColor="text1"/>
          <w:sz w:val="32"/>
          <w:szCs w:val="32"/>
          <w:rtl/>
          <w:lang w:bidi="ar-DZ"/>
        </w:rPr>
        <w:t xml:space="preserve"> منظور الأسلوب بقوله " الأسلوب ، بالضم : الفن، يقال : أخذ فلان في أساليب من القول أي أنانين منه"</w:t>
      </w:r>
      <w:r w:rsidRPr="003B1BCF">
        <w:rPr>
          <w:rStyle w:val="Appelnotedebasdep"/>
          <w:rFonts w:cs="Simplified Arabic"/>
          <w:color w:val="000000" w:themeColor="text1"/>
          <w:sz w:val="32"/>
          <w:szCs w:val="32"/>
          <w:rtl/>
          <w:lang w:bidi="ar-DZ"/>
        </w:rPr>
        <w:footnoteReference w:id="1"/>
      </w:r>
      <w:r w:rsidRPr="003B1BCF">
        <w:rPr>
          <w:rFonts w:cs="Simplified Arabic" w:hint="cs"/>
          <w:color w:val="000000" w:themeColor="text1"/>
          <w:sz w:val="32"/>
          <w:szCs w:val="32"/>
          <w:rtl/>
          <w:lang w:bidi="ar-DZ"/>
        </w:rPr>
        <w:t xml:space="preserve">، أي طريقة القول هذا عند العرب ، أما لدى الغرب فيعرفه </w:t>
      </w:r>
      <w:proofErr w:type="spellStart"/>
      <w:r w:rsidRPr="003B1BCF">
        <w:rPr>
          <w:rFonts w:cs="Simplified Arabic" w:hint="cs"/>
          <w:color w:val="000000" w:themeColor="text1"/>
          <w:sz w:val="32"/>
          <w:szCs w:val="32"/>
          <w:rtl/>
          <w:lang w:bidi="ar-DZ"/>
        </w:rPr>
        <w:t>بييرجيرو</w:t>
      </w:r>
      <w:proofErr w:type="spellEnd"/>
      <w:r w:rsidRPr="003B1BCF">
        <w:rPr>
          <w:rFonts w:cs="Simplified Arabic" w:hint="cs"/>
          <w:color w:val="000000" w:themeColor="text1"/>
          <w:sz w:val="32"/>
          <w:szCs w:val="32"/>
          <w:rtl/>
          <w:lang w:bidi="ar-DZ"/>
        </w:rPr>
        <w:t xml:space="preserve"> على أن لفظة " الأسلوب من الكلمة </w:t>
      </w:r>
      <w:proofErr w:type="spellStart"/>
      <w:r w:rsidRPr="003B1BCF">
        <w:rPr>
          <w:rFonts w:cs="Simplified Arabic"/>
          <w:color w:val="000000" w:themeColor="text1"/>
          <w:sz w:val="32"/>
          <w:szCs w:val="32"/>
          <w:lang w:bidi="ar-DZ"/>
        </w:rPr>
        <w:t>stulis</w:t>
      </w:r>
      <w:proofErr w:type="spellEnd"/>
      <w:r w:rsidRPr="003B1BCF">
        <w:rPr>
          <w:rFonts w:cs="Simplified Arabic" w:hint="cs"/>
          <w:color w:val="000000" w:themeColor="text1"/>
          <w:sz w:val="32"/>
          <w:szCs w:val="32"/>
          <w:rtl/>
          <w:lang w:bidi="ar-DZ"/>
        </w:rPr>
        <w:t xml:space="preserve"> ، أي مثقب يستخدم في الكتابة "</w:t>
      </w:r>
      <w:r w:rsidRPr="003B1BCF">
        <w:rPr>
          <w:rStyle w:val="Appelnotedebasdep"/>
          <w:rFonts w:cs="Simplified Arabic"/>
          <w:color w:val="000000" w:themeColor="text1"/>
          <w:sz w:val="32"/>
          <w:szCs w:val="32"/>
          <w:rtl/>
          <w:lang w:bidi="ar-DZ"/>
        </w:rPr>
        <w:footnoteReference w:id="2"/>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لذا نجد بأن المعنيين العربي و الغربي لا يتلقيان فالمعنى</w:t>
      </w:r>
      <w:r w:rsidR="005B41F2">
        <w:rPr>
          <w:rFonts w:cs="Simplified Arabic" w:hint="cs"/>
          <w:color w:val="000000" w:themeColor="text1"/>
          <w:sz w:val="32"/>
          <w:szCs w:val="32"/>
          <w:rtl/>
          <w:lang w:bidi="ar-DZ"/>
        </w:rPr>
        <w:t xml:space="preserve"> العربي يعبر عن كيفية التعبير و</w:t>
      </w:r>
      <w:r w:rsidRPr="003B1BCF">
        <w:rPr>
          <w:rFonts w:cs="Simplified Arabic" w:hint="cs"/>
          <w:color w:val="000000" w:themeColor="text1"/>
          <w:sz w:val="32"/>
          <w:szCs w:val="32"/>
          <w:rtl/>
          <w:lang w:bidi="ar-DZ"/>
        </w:rPr>
        <w:t xml:space="preserve">القول أما المعنى الغربي فيتمثل في شيء </w:t>
      </w:r>
      <w:proofErr w:type="gramStart"/>
      <w:r w:rsidRPr="003B1BCF">
        <w:rPr>
          <w:rFonts w:cs="Simplified Arabic" w:hint="cs"/>
          <w:color w:val="000000" w:themeColor="text1"/>
          <w:sz w:val="32"/>
          <w:szCs w:val="32"/>
          <w:rtl/>
          <w:lang w:bidi="ar-DZ"/>
        </w:rPr>
        <w:t>مادي ،</w:t>
      </w:r>
      <w:proofErr w:type="gramEnd"/>
      <w:r w:rsidRPr="003B1BCF">
        <w:rPr>
          <w:rFonts w:cs="Simplified Arabic" w:hint="cs"/>
          <w:color w:val="000000" w:themeColor="text1"/>
          <w:sz w:val="32"/>
          <w:szCs w:val="32"/>
          <w:rtl/>
          <w:lang w:bidi="ar-DZ"/>
        </w:rPr>
        <w:t xml:space="preserve"> وهو أداة الكتابة.</w:t>
      </w:r>
    </w:p>
    <w:p w:rsidR="002202B7" w:rsidRPr="003B1BCF" w:rsidRDefault="002202B7" w:rsidP="00B13C41">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ـ أما </w:t>
      </w:r>
      <w:proofErr w:type="spellStart"/>
      <w:r w:rsidRPr="003B1BCF">
        <w:rPr>
          <w:rFonts w:cs="Simplified Arabic" w:hint="cs"/>
          <w:color w:val="000000" w:themeColor="text1"/>
          <w:sz w:val="32"/>
          <w:szCs w:val="32"/>
          <w:rtl/>
          <w:lang w:bidi="ar-DZ"/>
        </w:rPr>
        <w:t>إبن</w:t>
      </w:r>
      <w:proofErr w:type="spellEnd"/>
      <w:r w:rsidRPr="003B1BCF">
        <w:rPr>
          <w:rFonts w:cs="Simplified Arabic" w:hint="cs"/>
          <w:color w:val="000000" w:themeColor="text1"/>
          <w:sz w:val="32"/>
          <w:szCs w:val="32"/>
          <w:rtl/>
          <w:lang w:bidi="ar-DZ"/>
        </w:rPr>
        <w:t xml:space="preserve"> سيده فيورد الأسلوب على أنه الطريق المستوى ، ومنه أخذ في أساليب من القول : أي ضروب منه</w:t>
      </w:r>
      <w:r w:rsidRPr="003B1BCF">
        <w:rPr>
          <w:rStyle w:val="Appelnotedebasdep"/>
          <w:rFonts w:cs="Simplified Arabic"/>
          <w:color w:val="000000" w:themeColor="text1"/>
          <w:sz w:val="32"/>
          <w:szCs w:val="32"/>
          <w:rtl/>
          <w:lang w:bidi="ar-DZ"/>
        </w:rPr>
        <w:footnoteReference w:id="3"/>
      </w:r>
      <w:r w:rsidRPr="003B1BCF">
        <w:rPr>
          <w:rFonts w:cs="Simplified Arabic" w:hint="cs"/>
          <w:color w:val="000000" w:themeColor="text1"/>
          <w:sz w:val="32"/>
          <w:szCs w:val="32"/>
          <w:rtl/>
          <w:lang w:bidi="ar-DZ"/>
        </w:rPr>
        <w:t>: في حين يرى الزمخ</w:t>
      </w:r>
      <w:r w:rsidR="005B41F2">
        <w:rPr>
          <w:rFonts w:cs="Simplified Arabic" w:hint="cs"/>
          <w:color w:val="000000" w:themeColor="text1"/>
          <w:sz w:val="32"/>
          <w:szCs w:val="32"/>
          <w:rtl/>
          <w:lang w:bidi="ar-DZ"/>
        </w:rPr>
        <w:t>شري (467هـ ـ 538هـ )، في مادة سلب</w:t>
      </w:r>
      <w:r w:rsidRPr="003B1BCF">
        <w:rPr>
          <w:rFonts w:cs="Simplified Arabic" w:hint="cs"/>
          <w:color w:val="000000" w:themeColor="text1"/>
          <w:sz w:val="32"/>
          <w:szCs w:val="32"/>
          <w:rtl/>
          <w:lang w:bidi="ar-DZ"/>
        </w:rPr>
        <w:t xml:space="preserve">: " سلبه الثوب وهو سليب ، وأخذ سلب القتيل و </w:t>
      </w:r>
      <w:r w:rsidR="00B13C41">
        <w:rPr>
          <w:rFonts w:cs="Simplified Arabic" w:hint="cs"/>
          <w:color w:val="000000" w:themeColor="text1"/>
          <w:sz w:val="32"/>
          <w:szCs w:val="32"/>
          <w:rtl/>
          <w:lang w:bidi="ar-DZ"/>
        </w:rPr>
        <w:t xml:space="preserve">اسلاب القتلى ، و لبست </w:t>
      </w:r>
      <w:proofErr w:type="spellStart"/>
      <w:r w:rsidR="00B13C41">
        <w:rPr>
          <w:rFonts w:cs="Simplified Arabic" w:hint="cs"/>
          <w:color w:val="000000" w:themeColor="text1"/>
          <w:sz w:val="32"/>
          <w:szCs w:val="32"/>
          <w:rtl/>
          <w:lang w:bidi="ar-DZ"/>
        </w:rPr>
        <w:t>التكلى</w:t>
      </w:r>
      <w:proofErr w:type="spellEnd"/>
      <w:r w:rsidR="00B13C41">
        <w:rPr>
          <w:rFonts w:cs="Simplified Arabic" w:hint="cs"/>
          <w:color w:val="000000" w:themeColor="text1"/>
          <w:sz w:val="32"/>
          <w:szCs w:val="32"/>
          <w:rtl/>
          <w:lang w:bidi="ar-DZ"/>
        </w:rPr>
        <w:t xml:space="preserve"> السلاب</w:t>
      </w:r>
      <w:r w:rsidRPr="003B1BCF">
        <w:rPr>
          <w:rFonts w:cs="Simplified Arabic" w:hint="cs"/>
          <w:color w:val="000000" w:themeColor="text1"/>
          <w:sz w:val="32"/>
          <w:szCs w:val="32"/>
          <w:rtl/>
          <w:lang w:bidi="ar-DZ"/>
        </w:rPr>
        <w:t xml:space="preserve"> وهو ال</w:t>
      </w:r>
      <w:r w:rsidR="00B13C41">
        <w:rPr>
          <w:rFonts w:cs="Simplified Arabic" w:hint="cs"/>
          <w:color w:val="000000" w:themeColor="text1"/>
          <w:sz w:val="32"/>
          <w:szCs w:val="32"/>
          <w:rtl/>
          <w:lang w:bidi="ar-DZ"/>
        </w:rPr>
        <w:t xml:space="preserve">حداد، </w:t>
      </w:r>
      <w:proofErr w:type="spellStart"/>
      <w:r w:rsidR="00B13C41">
        <w:rPr>
          <w:rFonts w:cs="Simplified Arabic" w:hint="cs"/>
          <w:color w:val="000000" w:themeColor="text1"/>
          <w:sz w:val="32"/>
          <w:szCs w:val="32"/>
          <w:rtl/>
          <w:lang w:bidi="ar-DZ"/>
        </w:rPr>
        <w:t>وتسلبت</w:t>
      </w:r>
      <w:proofErr w:type="spellEnd"/>
      <w:r w:rsidR="00B13C41">
        <w:rPr>
          <w:rFonts w:cs="Simplified Arabic" w:hint="cs"/>
          <w:color w:val="000000" w:themeColor="text1"/>
          <w:sz w:val="32"/>
          <w:szCs w:val="32"/>
          <w:rtl/>
          <w:lang w:bidi="ar-DZ"/>
        </w:rPr>
        <w:t xml:space="preserve"> وسلبت على ميتها فهي</w:t>
      </w:r>
      <w:r w:rsidRPr="003B1BCF">
        <w:rPr>
          <w:rFonts w:cs="Simplified Arabic" w:hint="cs"/>
          <w:color w:val="000000" w:themeColor="text1"/>
          <w:sz w:val="32"/>
          <w:szCs w:val="32"/>
          <w:rtl/>
          <w:lang w:bidi="ar-DZ"/>
        </w:rPr>
        <w:t xml:space="preserve"> مسلب، و إلا حداد على الزوج، و </w:t>
      </w:r>
      <w:proofErr w:type="spellStart"/>
      <w:r w:rsidRPr="003B1BCF">
        <w:rPr>
          <w:rFonts w:cs="Simplified Arabic" w:hint="cs"/>
          <w:color w:val="000000" w:themeColor="text1"/>
          <w:sz w:val="32"/>
          <w:szCs w:val="32"/>
          <w:rtl/>
          <w:lang w:bidi="ar-DZ"/>
        </w:rPr>
        <w:t>التسليب</w:t>
      </w:r>
      <w:proofErr w:type="spellEnd"/>
      <w:r w:rsidRPr="003B1BCF">
        <w:rPr>
          <w:rFonts w:cs="Simplified Arabic" w:hint="cs"/>
          <w:color w:val="000000" w:themeColor="text1"/>
          <w:sz w:val="32"/>
          <w:szCs w:val="32"/>
          <w:rtl/>
          <w:lang w:bidi="ar-DZ"/>
        </w:rPr>
        <w:t xml:space="preserve"> عام ، فسلكت أسلوب فلان : طريقته و كلامه على أساليب حسنة "</w:t>
      </w:r>
      <w:r w:rsidRPr="003B1BCF">
        <w:rPr>
          <w:rStyle w:val="Appelnotedebasdep"/>
          <w:rFonts w:cs="Simplified Arabic"/>
          <w:color w:val="000000" w:themeColor="text1"/>
          <w:sz w:val="32"/>
          <w:szCs w:val="32"/>
          <w:rtl/>
          <w:lang w:bidi="ar-DZ"/>
        </w:rPr>
        <w:footnoteReference w:id="4"/>
      </w:r>
      <w:r w:rsidRPr="003B1BCF">
        <w:rPr>
          <w:rFonts w:cs="Simplified Arabic" w:hint="cs"/>
          <w:color w:val="000000" w:themeColor="text1"/>
          <w:sz w:val="32"/>
          <w:szCs w:val="32"/>
          <w:rtl/>
          <w:lang w:bidi="ar-DZ"/>
        </w:rPr>
        <w:t>، يعني السير ع</w:t>
      </w:r>
      <w:r w:rsidR="00B13C41">
        <w:rPr>
          <w:rFonts w:cs="Simplified Arabic" w:hint="cs"/>
          <w:color w:val="000000" w:themeColor="text1"/>
          <w:sz w:val="32"/>
          <w:szCs w:val="32"/>
          <w:rtl/>
          <w:lang w:bidi="ar-DZ"/>
        </w:rPr>
        <w:t>لى منهج معين، فالحداد منهج يتبعه</w:t>
      </w:r>
      <w:r w:rsidRPr="003B1BCF">
        <w:rPr>
          <w:rFonts w:cs="Simplified Arabic" w:hint="cs"/>
          <w:color w:val="000000" w:themeColor="text1"/>
          <w:sz w:val="32"/>
          <w:szCs w:val="32"/>
          <w:rtl/>
          <w:lang w:bidi="ar-DZ"/>
        </w:rPr>
        <w:t xml:space="preserve"> أحد أشخاص حين فقدانه لأحد أقاربه أي </w:t>
      </w:r>
      <w:r w:rsidRPr="003B1BCF">
        <w:rPr>
          <w:rFonts w:cs="Simplified Arabic" w:hint="cs"/>
          <w:color w:val="000000" w:themeColor="text1"/>
          <w:sz w:val="32"/>
          <w:szCs w:val="32"/>
          <w:rtl/>
          <w:lang w:bidi="ar-DZ"/>
        </w:rPr>
        <w:lastRenderedPageBreak/>
        <w:t>وفاته، و أيضا إتباع منهج معين من خلال طريقة المعاملة مع الأخرين فالأسلوب عند الزمخشري ، الطريقة في التأليف و التركيب و التعبير.</w:t>
      </w:r>
    </w:p>
    <w:p w:rsidR="002202B7" w:rsidRPr="003B1BCF" w:rsidRDefault="002202B7" w:rsidP="002202B7">
      <w:pPr>
        <w:bidi/>
        <w:spacing w:after="0"/>
        <w:jc w:val="both"/>
        <w:rPr>
          <w:rFonts w:cs="Simplified Arabic"/>
          <w:b/>
          <w:bCs/>
          <w:color w:val="000000" w:themeColor="text1"/>
          <w:sz w:val="32"/>
          <w:szCs w:val="32"/>
          <w:rtl/>
          <w:lang w:bidi="ar-DZ"/>
        </w:rPr>
      </w:pPr>
      <w:r w:rsidRPr="003B1BCF">
        <w:rPr>
          <w:rFonts w:cs="Simplified Arabic" w:hint="cs"/>
          <w:b/>
          <w:bCs/>
          <w:color w:val="000000" w:themeColor="text1"/>
          <w:sz w:val="32"/>
          <w:szCs w:val="32"/>
          <w:rtl/>
          <w:lang w:bidi="ar-DZ"/>
        </w:rPr>
        <w:t xml:space="preserve">ب ـ </w:t>
      </w:r>
      <w:proofErr w:type="spellStart"/>
      <w:r w:rsidRPr="003B1BCF">
        <w:rPr>
          <w:rFonts w:cs="Simplified Arabic" w:hint="cs"/>
          <w:b/>
          <w:bCs/>
          <w:color w:val="000000" w:themeColor="text1"/>
          <w:sz w:val="32"/>
          <w:szCs w:val="32"/>
          <w:rtl/>
          <w:lang w:bidi="ar-DZ"/>
        </w:rPr>
        <w:t>إصطلاحا</w:t>
      </w:r>
      <w:proofErr w:type="spellEnd"/>
      <w:r w:rsidRPr="003B1BCF">
        <w:rPr>
          <w:rFonts w:cs="Simplified Arabic" w:hint="cs"/>
          <w:b/>
          <w:bCs/>
          <w:color w:val="000000" w:themeColor="text1"/>
          <w:sz w:val="32"/>
          <w:szCs w:val="32"/>
          <w:rtl/>
          <w:lang w:bidi="ar-DZ"/>
        </w:rPr>
        <w:t>:</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b/>
          <w:bCs/>
          <w:color w:val="000000" w:themeColor="text1"/>
          <w:sz w:val="32"/>
          <w:szCs w:val="32"/>
          <w:rtl/>
          <w:lang w:bidi="ar-DZ"/>
        </w:rPr>
        <w:t xml:space="preserve">ـ </w:t>
      </w:r>
      <w:r w:rsidR="00B13C41">
        <w:rPr>
          <w:rFonts w:cs="Simplified Arabic" w:hint="cs"/>
          <w:color w:val="000000" w:themeColor="text1"/>
          <w:sz w:val="32"/>
          <w:szCs w:val="32"/>
          <w:rtl/>
          <w:lang w:bidi="ar-DZ"/>
        </w:rPr>
        <w:t xml:space="preserve">إن ما يكاد </w:t>
      </w:r>
      <w:proofErr w:type="spellStart"/>
      <w:r w:rsidR="00B13C41">
        <w:rPr>
          <w:rFonts w:cs="Simplified Arabic" w:hint="cs"/>
          <w:color w:val="000000" w:themeColor="text1"/>
          <w:sz w:val="32"/>
          <w:szCs w:val="32"/>
          <w:rtl/>
          <w:lang w:bidi="ar-DZ"/>
        </w:rPr>
        <w:t>يت</w:t>
      </w:r>
      <w:r w:rsidRPr="003B1BCF">
        <w:rPr>
          <w:rFonts w:cs="Simplified Arabic" w:hint="cs"/>
          <w:color w:val="000000" w:themeColor="text1"/>
          <w:sz w:val="32"/>
          <w:szCs w:val="32"/>
          <w:rtl/>
          <w:lang w:bidi="ar-DZ"/>
        </w:rPr>
        <w:t>قق</w:t>
      </w:r>
      <w:proofErr w:type="spellEnd"/>
      <w:r w:rsidRPr="003B1BCF">
        <w:rPr>
          <w:rFonts w:cs="Simplified Arabic" w:hint="cs"/>
          <w:color w:val="000000" w:themeColor="text1"/>
          <w:sz w:val="32"/>
          <w:szCs w:val="32"/>
          <w:rtl/>
          <w:lang w:bidi="ar-DZ"/>
        </w:rPr>
        <w:t xml:space="preserve"> عليه معظم الدارسين أنه ( ليس هناك تعريفا واحدا لأسلوب يتمتع بالقدرة على الإقناع ، ولا نظرية يجمع عليها الدارسون في تناوله)</w:t>
      </w:r>
      <w:r w:rsidRPr="003B1BCF">
        <w:rPr>
          <w:rStyle w:val="Appelnotedebasdep"/>
          <w:rFonts w:cs="Simplified Arabic"/>
          <w:color w:val="000000" w:themeColor="text1"/>
          <w:sz w:val="32"/>
          <w:szCs w:val="32"/>
          <w:rtl/>
          <w:lang w:bidi="ar-DZ"/>
        </w:rPr>
        <w:footnoteReference w:id="5"/>
      </w:r>
      <w:r w:rsidRPr="003B1BCF">
        <w:rPr>
          <w:rFonts w:cs="Simplified Arabic" w:hint="cs"/>
          <w:color w:val="000000" w:themeColor="text1"/>
          <w:sz w:val="32"/>
          <w:szCs w:val="32"/>
          <w:rtl/>
          <w:lang w:bidi="ar-DZ"/>
        </w:rPr>
        <w:t xml:space="preserve"> ولكن هناك عدة تعريفات لأسلوب نورد منها :</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يعرف أحمد الشايب في كتابه " الأسلوب" / الأسلوب بأنه : "</w:t>
      </w:r>
      <w:r w:rsidR="005B41F2">
        <w:rPr>
          <w:rFonts w:cs="Simplified Arabic" w:hint="cs"/>
          <w:color w:val="000000" w:themeColor="text1"/>
          <w:sz w:val="32"/>
          <w:szCs w:val="32"/>
          <w:rtl/>
          <w:lang w:bidi="ar-DZ"/>
        </w:rPr>
        <w:t xml:space="preserve"> طريقة الكتابة أو طريقة الإنشاء</w:t>
      </w:r>
      <w:r w:rsidRPr="003B1BCF">
        <w:rPr>
          <w:rFonts w:cs="Simplified Arabic" w:hint="cs"/>
          <w:color w:val="000000" w:themeColor="text1"/>
          <w:sz w:val="32"/>
          <w:szCs w:val="32"/>
          <w:rtl/>
          <w:lang w:bidi="ar-DZ"/>
        </w:rPr>
        <w:t xml:space="preserve">، أو طريقة </w:t>
      </w:r>
      <w:proofErr w:type="spellStart"/>
      <w:r w:rsidRPr="003B1BCF">
        <w:rPr>
          <w:rFonts w:cs="Simplified Arabic" w:hint="cs"/>
          <w:color w:val="000000" w:themeColor="text1"/>
          <w:sz w:val="32"/>
          <w:szCs w:val="32"/>
          <w:rtl/>
          <w:lang w:bidi="ar-DZ"/>
        </w:rPr>
        <w:t>إختيار</w:t>
      </w:r>
      <w:proofErr w:type="spellEnd"/>
      <w:r w:rsidRPr="003B1BCF">
        <w:rPr>
          <w:rFonts w:cs="Simplified Arabic" w:hint="cs"/>
          <w:color w:val="000000" w:themeColor="text1"/>
          <w:sz w:val="32"/>
          <w:szCs w:val="32"/>
          <w:rtl/>
          <w:lang w:bidi="ar-DZ"/>
        </w:rPr>
        <w:t xml:space="preserve"> الألفاظ و تأليفها للتعبير بها ع</w:t>
      </w:r>
      <w:r w:rsidR="005B41F2">
        <w:rPr>
          <w:rFonts w:cs="Simplified Arabic" w:hint="cs"/>
          <w:color w:val="000000" w:themeColor="text1"/>
          <w:sz w:val="32"/>
          <w:szCs w:val="32"/>
          <w:rtl/>
          <w:lang w:bidi="ar-DZ"/>
        </w:rPr>
        <w:t>ن المعاني قصد الإيضاح والتأثير</w:t>
      </w:r>
      <w:r w:rsidRPr="003B1BCF">
        <w:rPr>
          <w:rFonts w:cs="Simplified Arabic" w:hint="cs"/>
          <w:color w:val="000000" w:themeColor="text1"/>
          <w:sz w:val="32"/>
          <w:szCs w:val="32"/>
          <w:rtl/>
          <w:lang w:bidi="ar-DZ"/>
        </w:rPr>
        <w:t xml:space="preserve">، أو </w:t>
      </w:r>
      <w:r w:rsidR="00B13C41">
        <w:rPr>
          <w:rFonts w:cs="Simplified Arabic" w:hint="cs"/>
          <w:color w:val="000000" w:themeColor="text1"/>
          <w:sz w:val="32"/>
          <w:szCs w:val="32"/>
          <w:rtl/>
          <w:lang w:bidi="ar-DZ"/>
        </w:rPr>
        <w:t>الضرب</w:t>
      </w:r>
      <w:r w:rsidRPr="003B1BCF">
        <w:rPr>
          <w:rFonts w:cs="Simplified Arabic" w:hint="cs"/>
          <w:color w:val="000000" w:themeColor="text1"/>
          <w:sz w:val="32"/>
          <w:szCs w:val="32"/>
          <w:rtl/>
          <w:lang w:bidi="ar-DZ"/>
        </w:rPr>
        <w:t xml:space="preserve"> من النظام و الطريقة فيه "</w:t>
      </w:r>
      <w:r w:rsidRPr="003B1BCF">
        <w:rPr>
          <w:rStyle w:val="Appelnotedebasdep"/>
          <w:rFonts w:cs="Simplified Arabic"/>
          <w:color w:val="000000" w:themeColor="text1"/>
          <w:sz w:val="32"/>
          <w:szCs w:val="32"/>
          <w:rtl/>
          <w:lang w:bidi="ar-DZ"/>
        </w:rPr>
        <w:footnoteReference w:id="6"/>
      </w:r>
      <w:r w:rsidRPr="003B1BCF">
        <w:rPr>
          <w:rFonts w:cs="Simplified Arabic" w:hint="cs"/>
          <w:color w:val="000000" w:themeColor="text1"/>
          <w:sz w:val="32"/>
          <w:szCs w:val="32"/>
          <w:rtl/>
          <w:lang w:bidi="ar-DZ"/>
        </w:rPr>
        <w:t>، فهنا يخطب</w:t>
      </w:r>
      <w:r w:rsidR="00B13C41">
        <w:rPr>
          <w:rFonts w:cs="Simplified Arabic" w:hint="cs"/>
          <w:color w:val="000000" w:themeColor="text1"/>
          <w:sz w:val="32"/>
          <w:szCs w:val="32"/>
          <w:rtl/>
          <w:lang w:bidi="ar-DZ"/>
        </w:rPr>
        <w:t xml:space="preserve"> الشايب في تعريفه لأسلوب إلى جه</w:t>
      </w:r>
      <w:r w:rsidRPr="003B1BCF">
        <w:rPr>
          <w:rFonts w:cs="Simplified Arabic" w:hint="cs"/>
          <w:color w:val="000000" w:themeColor="text1"/>
          <w:sz w:val="32"/>
          <w:szCs w:val="32"/>
          <w:rtl/>
          <w:lang w:bidi="ar-DZ"/>
        </w:rPr>
        <w:t xml:space="preserve">ة الكاتب من حيث </w:t>
      </w:r>
      <w:proofErr w:type="spellStart"/>
      <w:r w:rsidRPr="003B1BCF">
        <w:rPr>
          <w:rFonts w:cs="Simplified Arabic" w:hint="cs"/>
          <w:color w:val="000000" w:themeColor="text1"/>
          <w:sz w:val="32"/>
          <w:szCs w:val="32"/>
          <w:rtl/>
          <w:lang w:bidi="ar-DZ"/>
        </w:rPr>
        <w:t>إعتبروه</w:t>
      </w:r>
      <w:proofErr w:type="spellEnd"/>
      <w:r w:rsidRPr="003B1BCF">
        <w:rPr>
          <w:rFonts w:cs="Simplified Arabic" w:hint="cs"/>
          <w:color w:val="000000" w:themeColor="text1"/>
          <w:sz w:val="32"/>
          <w:szCs w:val="32"/>
          <w:rtl/>
          <w:lang w:bidi="ar-DZ"/>
        </w:rPr>
        <w:t xml:space="preserve"> أنه </w:t>
      </w:r>
      <w:r w:rsidR="005B41F2">
        <w:rPr>
          <w:rFonts w:cs="Simplified Arabic" w:hint="cs"/>
          <w:color w:val="000000" w:themeColor="text1"/>
          <w:sz w:val="32"/>
          <w:szCs w:val="32"/>
          <w:rtl/>
          <w:lang w:bidi="ar-DZ"/>
        </w:rPr>
        <w:t xml:space="preserve">هو طريقة في الكتابة والإنشاء </w:t>
      </w:r>
      <w:proofErr w:type="spellStart"/>
      <w:r w:rsidR="005B41F2">
        <w:rPr>
          <w:rFonts w:cs="Simplified Arabic" w:hint="cs"/>
          <w:color w:val="000000" w:themeColor="text1"/>
          <w:sz w:val="32"/>
          <w:szCs w:val="32"/>
          <w:rtl/>
          <w:lang w:bidi="ar-DZ"/>
        </w:rPr>
        <w:t>و</w:t>
      </w:r>
      <w:r w:rsidRPr="003B1BCF">
        <w:rPr>
          <w:rFonts w:cs="Simplified Arabic" w:hint="cs"/>
          <w:color w:val="000000" w:themeColor="text1"/>
          <w:sz w:val="32"/>
          <w:szCs w:val="32"/>
          <w:rtl/>
          <w:lang w:bidi="ar-DZ"/>
        </w:rPr>
        <w:t>الإختبار</w:t>
      </w:r>
      <w:proofErr w:type="spellEnd"/>
      <w:r w:rsidRPr="003B1BCF">
        <w:rPr>
          <w:rFonts w:cs="Simplified Arabic" w:hint="cs"/>
          <w:color w:val="000000" w:themeColor="text1"/>
          <w:sz w:val="32"/>
          <w:szCs w:val="32"/>
          <w:rtl/>
          <w:lang w:bidi="ar-DZ"/>
        </w:rPr>
        <w:t xml:space="preserve"> و التأليف فكل هذه الإجراءات مرتبطة بالكاتب الذي يتحكم في جميعها بقصد أو دون قصد التأثير في المتلقي قد يكون تأثير سلبا أو إيجابيا كما عرفه في موضع أخر يقول بأنه هو " فن من الكلام يكون قصصا أو حوارا أو تشبيها أو مجازا أو كتابة أو تقديرا أو حكما أو أمثالا</w:t>
      </w:r>
      <w:r w:rsidR="005B41F2">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7"/>
      </w:r>
    </w:p>
    <w:p w:rsidR="002202B7" w:rsidRPr="003B1BCF" w:rsidRDefault="002202B7" w:rsidP="005B41F2">
      <w:pPr>
        <w:bidi/>
        <w:spacing w:after="0"/>
        <w:ind w:firstLine="708"/>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في هذا الموضوع </w:t>
      </w:r>
      <w:proofErr w:type="spellStart"/>
      <w:r w:rsidRPr="003B1BCF">
        <w:rPr>
          <w:rFonts w:cs="Simplified Arabic" w:hint="cs"/>
          <w:color w:val="000000" w:themeColor="text1"/>
          <w:sz w:val="32"/>
          <w:szCs w:val="32"/>
          <w:rtl/>
          <w:lang w:bidi="ar-DZ"/>
        </w:rPr>
        <w:t>إنتقل</w:t>
      </w:r>
      <w:proofErr w:type="spellEnd"/>
      <w:r w:rsidRPr="003B1BCF">
        <w:rPr>
          <w:rFonts w:cs="Simplified Arabic" w:hint="cs"/>
          <w:color w:val="000000" w:themeColor="text1"/>
          <w:sz w:val="32"/>
          <w:szCs w:val="32"/>
          <w:rtl/>
          <w:lang w:bidi="ar-DZ"/>
        </w:rPr>
        <w:t xml:space="preserve"> الشايب من الكاتب ، أي المؤلف إلى النص في حد ذاته ، ومنه ينطلق في تعريف الأسلوب ويعود به إلى المدلول اللغوي على أنه فن من فنون الكلام مهما كان جنسه أو نوعه إما شعرا أم نثرا أم قصة ..... فنلاحظ في التعريفين السابقين للشايب أين جم</w:t>
      </w:r>
      <w:r w:rsidR="005B41F2">
        <w:rPr>
          <w:rFonts w:cs="Simplified Arabic" w:hint="cs"/>
          <w:color w:val="000000" w:themeColor="text1"/>
          <w:sz w:val="32"/>
          <w:szCs w:val="32"/>
          <w:rtl/>
          <w:lang w:bidi="ar-DZ"/>
        </w:rPr>
        <w:t>ع بين الفن و الطريقة و</w:t>
      </w:r>
      <w:r w:rsidRPr="003B1BCF">
        <w:rPr>
          <w:rFonts w:cs="Simplified Arabic" w:hint="cs"/>
          <w:color w:val="000000" w:themeColor="text1"/>
          <w:sz w:val="32"/>
          <w:szCs w:val="32"/>
          <w:rtl/>
          <w:lang w:bidi="ar-DZ"/>
        </w:rPr>
        <w:t xml:space="preserve">الصورة وهذه العناصر تشترك في تفاعلها عناصر </w:t>
      </w:r>
      <w:r w:rsidR="005B41F2">
        <w:rPr>
          <w:rFonts w:cs="Simplified Arabic" w:hint="cs"/>
          <w:color w:val="000000" w:themeColor="text1"/>
          <w:sz w:val="32"/>
          <w:szCs w:val="32"/>
          <w:rtl/>
          <w:lang w:bidi="ar-DZ"/>
        </w:rPr>
        <w:t>ثلاث ألا وهي : الكاتب والقارئ و</w:t>
      </w:r>
      <w:r w:rsidRPr="003B1BCF">
        <w:rPr>
          <w:rFonts w:cs="Simplified Arabic" w:hint="cs"/>
          <w:color w:val="000000" w:themeColor="text1"/>
          <w:sz w:val="32"/>
          <w:szCs w:val="32"/>
          <w:rtl/>
          <w:lang w:bidi="ar-DZ"/>
        </w:rPr>
        <w:t>النص .</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lastRenderedPageBreak/>
        <w:t xml:space="preserve">ويرى أحمد </w:t>
      </w:r>
      <w:proofErr w:type="gramStart"/>
      <w:r w:rsidRPr="003B1BCF">
        <w:rPr>
          <w:rFonts w:cs="Simplified Arabic" w:hint="cs"/>
          <w:color w:val="000000" w:themeColor="text1"/>
          <w:sz w:val="32"/>
          <w:szCs w:val="32"/>
          <w:rtl/>
          <w:lang w:bidi="ar-DZ"/>
        </w:rPr>
        <w:t>حسن</w:t>
      </w:r>
      <w:proofErr w:type="gramEnd"/>
      <w:r w:rsidRPr="003B1BCF">
        <w:rPr>
          <w:rFonts w:cs="Simplified Arabic" w:hint="cs"/>
          <w:color w:val="000000" w:themeColor="text1"/>
          <w:sz w:val="32"/>
          <w:szCs w:val="32"/>
          <w:rtl/>
          <w:lang w:bidi="ar-DZ"/>
        </w:rPr>
        <w:t xml:space="preserve"> الزيات أن " الأسلوب هو الرجل</w:t>
      </w:r>
      <w:r w:rsidR="005B41F2">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 xml:space="preserve"> "</w:t>
      </w:r>
      <w:r w:rsidRPr="003B1BCF">
        <w:rPr>
          <w:rStyle w:val="Appelnotedebasdep"/>
          <w:rFonts w:cs="Simplified Arabic"/>
          <w:color w:val="000000" w:themeColor="text1"/>
          <w:sz w:val="32"/>
          <w:szCs w:val="32"/>
          <w:rtl/>
          <w:lang w:bidi="ar-DZ"/>
        </w:rPr>
        <w:footnoteReference w:id="8"/>
      </w:r>
      <w:r w:rsidRPr="003B1BCF">
        <w:rPr>
          <w:rFonts w:cs="Simplified Arabic" w:hint="cs"/>
          <w:color w:val="000000" w:themeColor="text1"/>
          <w:sz w:val="32"/>
          <w:szCs w:val="32"/>
          <w:rtl/>
          <w:lang w:bidi="ar-DZ"/>
        </w:rPr>
        <w:t xml:space="preserve">  </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حيث أن الرجل مهما كانت مكانته وصفته ومقامه له أسلوبه الخاص في الحياة الذي يميزه عن الباقي و الذي يظهر من خلال </w:t>
      </w:r>
      <w:proofErr w:type="spellStart"/>
      <w:r w:rsidRPr="003B1BCF">
        <w:rPr>
          <w:rFonts w:cs="Simplified Arabic" w:hint="cs"/>
          <w:color w:val="000000" w:themeColor="text1"/>
          <w:sz w:val="32"/>
          <w:szCs w:val="32"/>
          <w:rtl/>
          <w:lang w:bidi="ar-DZ"/>
        </w:rPr>
        <w:t>إختيار</w:t>
      </w:r>
      <w:proofErr w:type="spellEnd"/>
      <w:r w:rsidRPr="003B1BCF">
        <w:rPr>
          <w:rFonts w:cs="Simplified Arabic" w:hint="cs"/>
          <w:color w:val="000000" w:themeColor="text1"/>
          <w:sz w:val="32"/>
          <w:szCs w:val="32"/>
          <w:rtl/>
          <w:lang w:bidi="ar-DZ"/>
        </w:rPr>
        <w:t xml:space="preserve"> و التركيب وكيفية إنشائه والتعبير عنه ، فهو يعتبر صورة له التي تبقى راسخة في أذهان الذين تعرف عنهم، و أسلوبه هو النائب عنه أثناء غيابه فيأخذه كافة ويحل محله.</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 تعني كلمة </w:t>
      </w:r>
      <w:proofErr w:type="spellStart"/>
      <w:r w:rsidRPr="003B1BCF">
        <w:rPr>
          <w:rFonts w:cs="Simplified Arabic" w:hint="cs"/>
          <w:color w:val="000000" w:themeColor="text1"/>
          <w:sz w:val="32"/>
          <w:szCs w:val="32"/>
          <w:rtl/>
          <w:lang w:bidi="ar-DZ"/>
        </w:rPr>
        <w:t>أستيلوس</w:t>
      </w:r>
      <w:proofErr w:type="spellEnd"/>
      <w:r w:rsidRPr="003B1BCF">
        <w:rPr>
          <w:rFonts w:cs="Simplified Arabic" w:hint="cs"/>
          <w:color w:val="000000" w:themeColor="text1"/>
          <w:sz w:val="32"/>
          <w:szCs w:val="32"/>
          <w:rtl/>
          <w:lang w:bidi="ar-DZ"/>
        </w:rPr>
        <w:t xml:space="preserve"> في اللاتينية الإزميل ، أو المنقاش للحفر و الكتابة، وقد كان </w:t>
      </w:r>
      <w:proofErr w:type="spellStart"/>
      <w:r w:rsidRPr="003B1BCF">
        <w:rPr>
          <w:rFonts w:cs="Simplified Arabic" w:hint="cs"/>
          <w:color w:val="000000" w:themeColor="text1"/>
          <w:sz w:val="32"/>
          <w:szCs w:val="32"/>
          <w:rtl/>
          <w:lang w:bidi="ar-DZ"/>
        </w:rPr>
        <w:t>اللاتنيون</w:t>
      </w:r>
      <w:proofErr w:type="spellEnd"/>
      <w:r w:rsidRPr="003B1BCF">
        <w:rPr>
          <w:rFonts w:cs="Simplified Arabic" w:hint="cs"/>
          <w:color w:val="000000" w:themeColor="text1"/>
          <w:sz w:val="32"/>
          <w:szCs w:val="32"/>
          <w:rtl/>
          <w:lang w:bidi="ar-DZ"/>
        </w:rPr>
        <w:t xml:space="preserve"> يستعملونها مجازا للدلالة على شكلية الحفر أو شكلية الكتابة ثم مع الزمن </w:t>
      </w:r>
      <w:proofErr w:type="spellStart"/>
      <w:r w:rsidRPr="003B1BCF">
        <w:rPr>
          <w:rFonts w:cs="Simplified Arabic" w:hint="cs"/>
          <w:color w:val="000000" w:themeColor="text1"/>
          <w:sz w:val="32"/>
          <w:szCs w:val="32"/>
          <w:rtl/>
          <w:lang w:bidi="ar-DZ"/>
        </w:rPr>
        <w:t>إكتسبت</w:t>
      </w:r>
      <w:proofErr w:type="spellEnd"/>
      <w:r w:rsidRPr="003B1BCF">
        <w:rPr>
          <w:rFonts w:cs="Simplified Arabic" w:hint="cs"/>
          <w:color w:val="000000" w:themeColor="text1"/>
          <w:sz w:val="32"/>
          <w:szCs w:val="32"/>
          <w:rtl/>
          <w:lang w:bidi="ar-DZ"/>
        </w:rPr>
        <w:t xml:space="preserve"> دلالتها </w:t>
      </w:r>
      <w:proofErr w:type="spellStart"/>
      <w:r w:rsidRPr="003B1BCF">
        <w:rPr>
          <w:rFonts w:cs="Simplified Arabic" w:hint="cs"/>
          <w:color w:val="000000" w:themeColor="text1"/>
          <w:sz w:val="32"/>
          <w:szCs w:val="32"/>
          <w:rtl/>
          <w:lang w:bidi="ar-DZ"/>
        </w:rPr>
        <w:t>الإصطلاحية</w:t>
      </w:r>
      <w:proofErr w:type="spellEnd"/>
      <w:r w:rsidRPr="003B1BCF">
        <w:rPr>
          <w:rFonts w:cs="Simplified Arabic" w:hint="cs"/>
          <w:color w:val="000000" w:themeColor="text1"/>
          <w:sz w:val="32"/>
          <w:szCs w:val="32"/>
          <w:rtl/>
          <w:lang w:bidi="ar-DZ"/>
        </w:rPr>
        <w:t xml:space="preserve"> ، البلاغية و الأسلوبية وصارت تدل على الطريقة الخاصة للكاتب في التعبير </w:t>
      </w:r>
      <w:r w:rsidR="00B73EAF">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9"/>
      </w:r>
    </w:p>
    <w:p w:rsidR="002202B7" w:rsidRPr="003B1BCF" w:rsidRDefault="002202B7" w:rsidP="005B41F2">
      <w:pPr>
        <w:bidi/>
        <w:spacing w:after="0"/>
        <w:ind w:firstLine="708"/>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وعليه تأخذ اللفظة في الثقافة اللاتينية لفظتين موازيتين لها دالتين عليها هما الإزميل و المنقاش فالإزميل يدل على أنه الحفر أما المنقاش فهو الأخر يدل على الألة للكتابة وكان مدلولها هو الشكل والقالب الذي تكون عليه المليتين قبل أن تأخذ اللفظة بعدا أخر وتخرج عن الألية الأدبية، فتدل على الطريقة التي يستعملها الكاتب لتعبير عن معانيه ، فمفهوم الأسلوب تطور مع تطور الدراسات التي تناولته فقد.</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ارتبط الأسلوب </w:t>
      </w:r>
      <w:proofErr w:type="spellStart"/>
      <w:r w:rsidRPr="003B1BCF">
        <w:rPr>
          <w:rFonts w:cs="Simplified Arabic" w:hint="cs"/>
          <w:color w:val="000000" w:themeColor="text1"/>
          <w:sz w:val="32"/>
          <w:szCs w:val="32"/>
          <w:rtl/>
          <w:lang w:bidi="ar-DZ"/>
        </w:rPr>
        <w:t>إرتباطا</w:t>
      </w:r>
      <w:proofErr w:type="spellEnd"/>
      <w:r w:rsidRPr="003B1BCF">
        <w:rPr>
          <w:rFonts w:cs="Simplified Arabic" w:hint="cs"/>
          <w:color w:val="000000" w:themeColor="text1"/>
          <w:sz w:val="32"/>
          <w:szCs w:val="32"/>
          <w:rtl/>
          <w:lang w:bidi="ar-DZ"/>
        </w:rPr>
        <w:t xml:space="preserve"> وثيقا بالدراسات اللغوية التي قامت على يد العالم اللغوي دي </w:t>
      </w:r>
      <w:proofErr w:type="spellStart"/>
      <w:r w:rsidRPr="003B1BCF">
        <w:rPr>
          <w:rFonts w:cs="Simplified Arabic" w:hint="cs"/>
          <w:color w:val="000000" w:themeColor="text1"/>
          <w:sz w:val="32"/>
          <w:szCs w:val="32"/>
          <w:rtl/>
          <w:lang w:bidi="ar-DZ"/>
        </w:rPr>
        <w:t>سوسير</w:t>
      </w:r>
      <w:proofErr w:type="spellEnd"/>
      <w:r w:rsidRPr="003B1BCF">
        <w:rPr>
          <w:rFonts w:cs="Simplified Arabic" w:hint="cs"/>
          <w:color w:val="000000" w:themeColor="text1"/>
          <w:sz w:val="32"/>
          <w:szCs w:val="32"/>
          <w:rtl/>
          <w:lang w:bidi="ar-DZ"/>
        </w:rPr>
        <w:t xml:space="preserve"> ( 1913ـ 1857) ، من خلال التفريق بين اللغة </w:t>
      </w:r>
      <w:r w:rsidRPr="003B1BCF">
        <w:rPr>
          <w:rFonts w:cs="Simplified Arabic"/>
          <w:color w:val="000000" w:themeColor="text1"/>
          <w:sz w:val="32"/>
          <w:szCs w:val="32"/>
          <w:lang w:bidi="ar-DZ"/>
        </w:rPr>
        <w:t xml:space="preserve">langue </w:t>
      </w:r>
      <w:r w:rsidRPr="003B1BCF">
        <w:rPr>
          <w:rFonts w:cs="Simplified Arabic" w:hint="cs"/>
          <w:color w:val="000000" w:themeColor="text1"/>
          <w:sz w:val="32"/>
          <w:szCs w:val="32"/>
          <w:rtl/>
          <w:lang w:bidi="ar-DZ"/>
        </w:rPr>
        <w:t xml:space="preserve"> والكلام </w:t>
      </w:r>
      <w:r w:rsidRPr="003B1BCF">
        <w:rPr>
          <w:rFonts w:cs="Simplified Arabic"/>
          <w:color w:val="000000" w:themeColor="text1"/>
          <w:sz w:val="32"/>
          <w:szCs w:val="32"/>
          <w:lang w:bidi="ar-DZ"/>
        </w:rPr>
        <w:t xml:space="preserve">parole </w:t>
      </w:r>
      <w:r w:rsidRPr="003B1BCF">
        <w:rPr>
          <w:rFonts w:cs="Simplified Arabic" w:hint="cs"/>
          <w:color w:val="000000" w:themeColor="text1"/>
          <w:sz w:val="32"/>
          <w:szCs w:val="32"/>
          <w:rtl/>
          <w:lang w:bidi="ar-DZ"/>
        </w:rPr>
        <w:t xml:space="preserve"> فإن كانت الدراسات اللغوية تركز على اللغة فإن علم الأسلوب يركز على طريقة </w:t>
      </w:r>
      <w:proofErr w:type="spellStart"/>
      <w:r w:rsidRPr="003B1BCF">
        <w:rPr>
          <w:rFonts w:cs="Simplified Arabic" w:hint="cs"/>
          <w:color w:val="000000" w:themeColor="text1"/>
          <w:sz w:val="32"/>
          <w:szCs w:val="32"/>
          <w:rtl/>
          <w:lang w:bidi="ar-DZ"/>
        </w:rPr>
        <w:t>إستخدامها</w:t>
      </w:r>
      <w:proofErr w:type="spellEnd"/>
      <w:r w:rsidRPr="003B1BCF">
        <w:rPr>
          <w:rFonts w:cs="Simplified Arabic" w:hint="cs"/>
          <w:color w:val="000000" w:themeColor="text1"/>
          <w:sz w:val="32"/>
          <w:szCs w:val="32"/>
          <w:rtl/>
          <w:lang w:bidi="ar-DZ"/>
        </w:rPr>
        <w:t xml:space="preserve"> و أدائها إذ أن المتكلم أو الكاتب يستخدم اللغة </w:t>
      </w:r>
      <w:proofErr w:type="spellStart"/>
      <w:r w:rsidRPr="003B1BCF">
        <w:rPr>
          <w:rFonts w:cs="Simplified Arabic" w:hint="cs"/>
          <w:color w:val="000000" w:themeColor="text1"/>
          <w:sz w:val="32"/>
          <w:szCs w:val="32"/>
          <w:rtl/>
          <w:lang w:bidi="ar-DZ"/>
        </w:rPr>
        <w:t>إستخداما</w:t>
      </w:r>
      <w:proofErr w:type="spellEnd"/>
      <w:r w:rsidRPr="003B1BCF">
        <w:rPr>
          <w:rFonts w:cs="Simplified Arabic" w:hint="cs"/>
          <w:color w:val="000000" w:themeColor="text1"/>
          <w:sz w:val="32"/>
          <w:szCs w:val="32"/>
          <w:rtl/>
          <w:lang w:bidi="ar-DZ"/>
        </w:rPr>
        <w:t xml:space="preserve"> يقوم على </w:t>
      </w:r>
      <w:proofErr w:type="spellStart"/>
      <w:r w:rsidRPr="003B1BCF">
        <w:rPr>
          <w:rFonts w:cs="Simplified Arabic" w:hint="cs"/>
          <w:color w:val="000000" w:themeColor="text1"/>
          <w:sz w:val="32"/>
          <w:szCs w:val="32"/>
          <w:rtl/>
          <w:lang w:bidi="ar-DZ"/>
        </w:rPr>
        <w:t>الإنتقاء</w:t>
      </w:r>
      <w:proofErr w:type="spellEnd"/>
      <w:r w:rsidRPr="003B1BCF">
        <w:rPr>
          <w:rFonts w:cs="Simplified Arabic" w:hint="cs"/>
          <w:color w:val="000000" w:themeColor="text1"/>
          <w:sz w:val="32"/>
          <w:szCs w:val="32"/>
          <w:rtl/>
          <w:lang w:bidi="ar-DZ"/>
        </w:rPr>
        <w:t xml:space="preserve"> و </w:t>
      </w:r>
      <w:proofErr w:type="spellStart"/>
      <w:r w:rsidRPr="003B1BCF">
        <w:rPr>
          <w:rFonts w:cs="Simplified Arabic" w:hint="cs"/>
          <w:color w:val="000000" w:themeColor="text1"/>
          <w:sz w:val="32"/>
          <w:szCs w:val="32"/>
          <w:rtl/>
          <w:lang w:bidi="ar-DZ"/>
        </w:rPr>
        <w:t>الإختيار</w:t>
      </w:r>
      <w:proofErr w:type="spellEnd"/>
      <w:r w:rsidRPr="003B1BCF">
        <w:rPr>
          <w:rFonts w:cs="Simplified Arabic" w:hint="cs"/>
          <w:color w:val="000000" w:themeColor="text1"/>
          <w:sz w:val="32"/>
          <w:szCs w:val="32"/>
          <w:rtl/>
          <w:lang w:bidi="ar-DZ"/>
        </w:rPr>
        <w:t xml:space="preserve"> ويركب جمله و يؤلف نصه بالطريقة التي يراها مناسبة. </w:t>
      </w:r>
      <w:r w:rsidRPr="003B1BCF">
        <w:rPr>
          <w:rStyle w:val="Appelnotedebasdep"/>
          <w:rFonts w:cs="Simplified Arabic"/>
          <w:color w:val="000000" w:themeColor="text1"/>
          <w:sz w:val="32"/>
          <w:szCs w:val="32"/>
          <w:rtl/>
          <w:lang w:bidi="ar-DZ"/>
        </w:rPr>
        <w:footnoteReference w:id="10"/>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lastRenderedPageBreak/>
        <w:t xml:space="preserve">يعمد بن </w:t>
      </w:r>
      <w:proofErr w:type="spellStart"/>
      <w:r w:rsidRPr="003B1BCF">
        <w:rPr>
          <w:rFonts w:cs="Simplified Arabic" w:hint="cs"/>
          <w:color w:val="000000" w:themeColor="text1"/>
          <w:sz w:val="32"/>
          <w:szCs w:val="32"/>
          <w:rtl/>
          <w:lang w:bidi="ar-DZ"/>
        </w:rPr>
        <w:t>ذريل</w:t>
      </w:r>
      <w:proofErr w:type="spellEnd"/>
      <w:r w:rsidRPr="003B1BCF">
        <w:rPr>
          <w:rFonts w:cs="Simplified Arabic" w:hint="cs"/>
          <w:color w:val="000000" w:themeColor="text1"/>
          <w:sz w:val="32"/>
          <w:szCs w:val="32"/>
          <w:rtl/>
          <w:lang w:bidi="ar-DZ"/>
        </w:rPr>
        <w:t xml:space="preserve"> في تعريفه هذا إلى حصر الأسلوب من حيث تعريفه اللغوي لدى الغرب بين اللغة و الكلام و التفريق بينهما في بعض الأحيان، كما تحدث عن الأسلوب من حيث طريقة </w:t>
      </w:r>
      <w:proofErr w:type="spellStart"/>
      <w:r w:rsidRPr="003B1BCF">
        <w:rPr>
          <w:rFonts w:cs="Simplified Arabic" w:hint="cs"/>
          <w:color w:val="000000" w:themeColor="text1"/>
          <w:sz w:val="32"/>
          <w:szCs w:val="32"/>
          <w:rtl/>
          <w:lang w:bidi="ar-DZ"/>
        </w:rPr>
        <w:t>إستخدامه</w:t>
      </w:r>
      <w:proofErr w:type="spellEnd"/>
      <w:r w:rsidRPr="003B1BCF">
        <w:rPr>
          <w:rFonts w:cs="Simplified Arabic" w:hint="cs"/>
          <w:color w:val="000000" w:themeColor="text1"/>
          <w:sz w:val="32"/>
          <w:szCs w:val="32"/>
          <w:rtl/>
          <w:lang w:bidi="ar-DZ"/>
        </w:rPr>
        <w:t xml:space="preserve"> للغة . </w:t>
      </w:r>
      <w:proofErr w:type="spellStart"/>
      <w:r w:rsidRPr="003B1BCF">
        <w:rPr>
          <w:rFonts w:cs="Simplified Arabic" w:hint="cs"/>
          <w:color w:val="000000" w:themeColor="text1"/>
          <w:sz w:val="32"/>
          <w:szCs w:val="32"/>
          <w:rtl/>
          <w:lang w:bidi="ar-DZ"/>
        </w:rPr>
        <w:t>إنشاءا</w:t>
      </w:r>
      <w:proofErr w:type="spellEnd"/>
      <w:r w:rsidRPr="003B1BCF">
        <w:rPr>
          <w:rFonts w:cs="Simplified Arabic" w:hint="cs"/>
          <w:color w:val="000000" w:themeColor="text1"/>
          <w:sz w:val="32"/>
          <w:szCs w:val="32"/>
          <w:rtl/>
          <w:lang w:bidi="ar-DZ"/>
        </w:rPr>
        <w:t xml:space="preserve"> ، و أداء، فيعتمد على عنصرين وهما عنصر </w:t>
      </w:r>
      <w:proofErr w:type="spellStart"/>
      <w:r w:rsidRPr="003B1BCF">
        <w:rPr>
          <w:rFonts w:cs="Simplified Arabic" w:hint="cs"/>
          <w:color w:val="000000" w:themeColor="text1"/>
          <w:sz w:val="32"/>
          <w:szCs w:val="32"/>
          <w:rtl/>
          <w:lang w:bidi="ar-DZ"/>
        </w:rPr>
        <w:t>الإختيار</w:t>
      </w:r>
      <w:proofErr w:type="spellEnd"/>
      <w:r w:rsidRPr="003B1BCF">
        <w:rPr>
          <w:rFonts w:cs="Simplified Arabic" w:hint="cs"/>
          <w:color w:val="000000" w:themeColor="text1"/>
          <w:sz w:val="32"/>
          <w:szCs w:val="32"/>
          <w:rtl/>
          <w:lang w:bidi="ar-DZ"/>
        </w:rPr>
        <w:t xml:space="preserve"> و </w:t>
      </w:r>
      <w:proofErr w:type="spellStart"/>
      <w:r w:rsidRPr="003B1BCF">
        <w:rPr>
          <w:rFonts w:cs="Simplified Arabic" w:hint="cs"/>
          <w:color w:val="000000" w:themeColor="text1"/>
          <w:sz w:val="32"/>
          <w:szCs w:val="32"/>
          <w:rtl/>
          <w:lang w:bidi="ar-DZ"/>
        </w:rPr>
        <w:t>الإنتقاء</w:t>
      </w:r>
      <w:proofErr w:type="spellEnd"/>
      <w:r w:rsidRPr="003B1BCF">
        <w:rPr>
          <w:rFonts w:cs="Simplified Arabic" w:hint="cs"/>
          <w:color w:val="000000" w:themeColor="text1"/>
          <w:sz w:val="32"/>
          <w:szCs w:val="32"/>
          <w:rtl/>
          <w:lang w:bidi="ar-DZ"/>
        </w:rPr>
        <w:t xml:space="preserve"> الألفاظ بما يناسب المقام ويؤدي المعنى، كما يقول أفلاطون في هذا المعنى ( السياق) </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كما تكون طبائع الشخص يكون أسلوبه "</w:t>
      </w:r>
      <w:r w:rsidRPr="003B1BCF">
        <w:rPr>
          <w:rStyle w:val="Appelnotedebasdep"/>
          <w:rFonts w:cs="Simplified Arabic"/>
          <w:color w:val="000000" w:themeColor="text1"/>
          <w:sz w:val="32"/>
          <w:szCs w:val="32"/>
          <w:rtl/>
          <w:lang w:bidi="ar-DZ"/>
        </w:rPr>
        <w:footnoteReference w:id="11"/>
      </w:r>
      <w:r w:rsidRPr="003B1BCF">
        <w:rPr>
          <w:rFonts w:cs="Simplified Arabic" w:hint="cs"/>
          <w:color w:val="000000" w:themeColor="text1"/>
          <w:sz w:val="32"/>
          <w:szCs w:val="32"/>
          <w:rtl/>
          <w:lang w:bidi="ar-DZ"/>
        </w:rPr>
        <w:t xml:space="preserve"> وهذا فإنه يدل دلالة واضحة على مدى التطابق بين الشخص و أسلوبه الذي يكون صورة ومراءه عاكسة له و النائبة عنه، فالشخص حامل دائما لأسلوبه والذي يعتبر المنهج المقيد به و الأسلوب هو الشخص ذاته.</w:t>
      </w:r>
    </w:p>
    <w:p w:rsidR="002202B7" w:rsidRPr="003B1BCF" w:rsidRDefault="002202B7" w:rsidP="002202B7">
      <w:pPr>
        <w:bidi/>
        <w:spacing w:after="0"/>
        <w:jc w:val="both"/>
        <w:rPr>
          <w:rFonts w:cs="Simplified Arabic"/>
          <w:b/>
          <w:bCs/>
          <w:color w:val="000000" w:themeColor="text1"/>
          <w:sz w:val="32"/>
          <w:szCs w:val="32"/>
          <w:rtl/>
          <w:lang w:bidi="ar-DZ"/>
        </w:rPr>
      </w:pPr>
      <w:r w:rsidRPr="003B1BCF">
        <w:rPr>
          <w:rFonts w:cs="Simplified Arabic" w:hint="cs"/>
          <w:b/>
          <w:bCs/>
          <w:color w:val="000000" w:themeColor="text1"/>
          <w:sz w:val="32"/>
          <w:szCs w:val="32"/>
          <w:rtl/>
          <w:lang w:bidi="ar-DZ"/>
        </w:rPr>
        <w:t>ثانيا : مفهوم الأسلوب عند الغرب القدامى:</w:t>
      </w:r>
    </w:p>
    <w:p w:rsidR="000B35D3" w:rsidRDefault="002202B7" w:rsidP="005B41F2">
      <w:pPr>
        <w:bidi/>
        <w:spacing w:after="0"/>
        <w:ind w:firstLine="708"/>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لقد تطرق الغرب القدامى إلى قضية الأسلوب الذي شكل لديهم موضوع دراسة البلاغة التي تعد فنا لغويا وتقنية لغوية، وهي في الوقت نفسه قواعد التعبير ال</w:t>
      </w:r>
      <w:r w:rsidR="000B35D3">
        <w:rPr>
          <w:rFonts w:cs="Simplified Arabic" w:hint="cs"/>
          <w:color w:val="000000" w:themeColor="text1"/>
          <w:sz w:val="32"/>
          <w:szCs w:val="32"/>
          <w:rtl/>
          <w:lang w:bidi="ar-DZ"/>
        </w:rPr>
        <w:t>أدبي و أداة نقدية تعمل على تقويم</w:t>
      </w:r>
      <w:r w:rsidRPr="003B1BCF">
        <w:rPr>
          <w:rFonts w:cs="Simplified Arabic" w:hint="cs"/>
          <w:color w:val="000000" w:themeColor="text1"/>
          <w:sz w:val="32"/>
          <w:szCs w:val="32"/>
          <w:rtl/>
          <w:lang w:bidi="ar-DZ"/>
        </w:rPr>
        <w:t xml:space="preserve"> المؤلفات </w:t>
      </w:r>
      <w:r w:rsidRPr="003B1BCF">
        <w:rPr>
          <w:rStyle w:val="Appelnotedebasdep"/>
          <w:rFonts w:cs="Simplified Arabic"/>
          <w:color w:val="000000" w:themeColor="text1"/>
          <w:sz w:val="32"/>
          <w:szCs w:val="32"/>
          <w:rtl/>
          <w:lang w:bidi="ar-DZ"/>
        </w:rPr>
        <w:footnoteReference w:id="12"/>
      </w:r>
      <w:r w:rsidR="000B35D3">
        <w:rPr>
          <w:rFonts w:cs="Simplified Arabic" w:hint="cs"/>
          <w:color w:val="000000" w:themeColor="text1"/>
          <w:sz w:val="32"/>
          <w:szCs w:val="32"/>
          <w:rtl/>
          <w:lang w:bidi="ar-DZ"/>
        </w:rPr>
        <w:t>.</w:t>
      </w:r>
    </w:p>
    <w:p w:rsidR="002202B7" w:rsidRPr="003B1BCF" w:rsidRDefault="000B35D3" w:rsidP="005B41F2">
      <w:pPr>
        <w:bidi/>
        <w:spacing w:after="0"/>
        <w:ind w:firstLine="708"/>
        <w:jc w:val="both"/>
        <w:rPr>
          <w:rFonts w:cs="Simplified Arabic"/>
          <w:color w:val="000000" w:themeColor="text1"/>
          <w:sz w:val="32"/>
          <w:szCs w:val="32"/>
          <w:rtl/>
          <w:lang w:bidi="ar-DZ"/>
        </w:rPr>
      </w:pPr>
      <w:r>
        <w:rPr>
          <w:rFonts w:cs="Simplified Arabic" w:hint="cs"/>
          <w:color w:val="000000" w:themeColor="text1"/>
          <w:sz w:val="32"/>
          <w:szCs w:val="32"/>
          <w:rtl/>
          <w:lang w:bidi="ar-DZ"/>
        </w:rPr>
        <w:t xml:space="preserve"> و</w:t>
      </w:r>
      <w:r w:rsidR="002202B7" w:rsidRPr="003B1BCF">
        <w:rPr>
          <w:rFonts w:cs="Simplified Arabic" w:hint="cs"/>
          <w:color w:val="000000" w:themeColor="text1"/>
          <w:sz w:val="32"/>
          <w:szCs w:val="32"/>
          <w:rtl/>
          <w:lang w:bidi="ar-DZ"/>
        </w:rPr>
        <w:t>قد مثلت البلاغة عند اليونان " فنا يستخدم لتأليف خطاب يلقى علم الخشبة أو عمل المنبر ولقد أبدعت العبقرية الهندسية لليونان نظرية في الفصاحة وذلك بتحليل دقيق لن</w:t>
      </w:r>
      <w:r w:rsidR="00542A96">
        <w:rPr>
          <w:rFonts w:cs="Simplified Arabic" w:hint="cs"/>
          <w:color w:val="000000" w:themeColor="text1"/>
          <w:sz w:val="32"/>
          <w:szCs w:val="32"/>
          <w:rtl/>
          <w:lang w:bidi="ar-DZ"/>
        </w:rPr>
        <w:t xml:space="preserve">ظام القضايا وشروط التعبير مثل: </w:t>
      </w:r>
      <w:r w:rsidR="002202B7" w:rsidRPr="003B1BCF">
        <w:rPr>
          <w:rFonts w:cs="Simplified Arabic" w:hint="cs"/>
          <w:color w:val="000000" w:themeColor="text1"/>
          <w:sz w:val="32"/>
          <w:szCs w:val="32"/>
          <w:rtl/>
          <w:lang w:bidi="ar-DZ"/>
        </w:rPr>
        <w:t>طبيعة السبب ، وتشكيلات المستمعين ، والأثر المطلوب ، وم</w:t>
      </w:r>
      <w:r w:rsidR="00542A96">
        <w:rPr>
          <w:rFonts w:cs="Simplified Arabic" w:hint="cs"/>
          <w:color w:val="000000" w:themeColor="text1"/>
          <w:sz w:val="32"/>
          <w:szCs w:val="32"/>
          <w:rtl/>
          <w:lang w:bidi="ar-DZ"/>
        </w:rPr>
        <w:t>صادر التعبيرات للغة ) ، وقد أوحي</w:t>
      </w:r>
      <w:r w:rsidR="002202B7" w:rsidRPr="003B1BCF">
        <w:rPr>
          <w:rFonts w:cs="Simplified Arabic" w:hint="cs"/>
          <w:color w:val="000000" w:themeColor="text1"/>
          <w:sz w:val="32"/>
          <w:szCs w:val="32"/>
          <w:rtl/>
          <w:lang w:bidi="ar-DZ"/>
        </w:rPr>
        <w:t xml:space="preserve">ت على كبار الخطباء </w:t>
      </w:r>
      <w:proofErr w:type="spellStart"/>
      <w:r w:rsidR="002202B7" w:rsidRPr="003B1BCF">
        <w:rPr>
          <w:rFonts w:cs="Simplified Arabic" w:hint="cs"/>
          <w:color w:val="000000" w:themeColor="text1"/>
          <w:sz w:val="32"/>
          <w:szCs w:val="32"/>
          <w:rtl/>
          <w:lang w:bidi="ar-DZ"/>
        </w:rPr>
        <w:t>إلتزام</w:t>
      </w:r>
      <w:proofErr w:type="spellEnd"/>
      <w:r w:rsidR="002202B7" w:rsidRPr="003B1BCF">
        <w:rPr>
          <w:rFonts w:cs="Simplified Arabic" w:hint="cs"/>
          <w:color w:val="000000" w:themeColor="text1"/>
          <w:sz w:val="32"/>
          <w:szCs w:val="32"/>
          <w:rtl/>
          <w:lang w:bidi="ar-DZ"/>
        </w:rPr>
        <w:t xml:space="preserve"> قواعد و أنماط الفترة الكلاسيكية "</w:t>
      </w:r>
      <w:r w:rsidR="002202B7" w:rsidRPr="003B1BCF">
        <w:rPr>
          <w:rStyle w:val="Appelnotedebasdep"/>
          <w:rFonts w:cs="Simplified Arabic"/>
          <w:color w:val="000000" w:themeColor="text1"/>
          <w:sz w:val="32"/>
          <w:szCs w:val="32"/>
          <w:rtl/>
          <w:lang w:bidi="ar-DZ"/>
        </w:rPr>
        <w:footnoteReference w:id="13"/>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فتعد هذه الأسس و القواعد التي ذكرناها في تلك الفترة بمثابة الأساس الذي يعتمده أي خطيب في تأليف خطبه و إلقاء ما على المستمعين على الخشبة أو المنبر.</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lastRenderedPageBreak/>
        <w:t xml:space="preserve">والملاحظ و المبين على أن الدراسات اليونانية أنها " قد </w:t>
      </w:r>
      <w:proofErr w:type="spellStart"/>
      <w:r w:rsidRPr="003B1BCF">
        <w:rPr>
          <w:rFonts w:cs="Simplified Arabic" w:hint="cs"/>
          <w:color w:val="000000" w:themeColor="text1"/>
          <w:sz w:val="32"/>
          <w:szCs w:val="32"/>
          <w:rtl/>
          <w:lang w:bidi="ar-DZ"/>
        </w:rPr>
        <w:t>إنطلقت</w:t>
      </w:r>
      <w:proofErr w:type="spellEnd"/>
      <w:r w:rsidRPr="003B1BCF">
        <w:rPr>
          <w:rFonts w:cs="Simplified Arabic" w:hint="cs"/>
          <w:color w:val="000000" w:themeColor="text1"/>
          <w:sz w:val="32"/>
          <w:szCs w:val="32"/>
          <w:rtl/>
          <w:lang w:bidi="ar-DZ"/>
        </w:rPr>
        <w:t xml:space="preserve"> في درسها البلا</w:t>
      </w:r>
      <w:r>
        <w:rPr>
          <w:rFonts w:cs="Simplified Arabic" w:hint="cs"/>
          <w:color w:val="000000" w:themeColor="text1"/>
          <w:sz w:val="32"/>
          <w:szCs w:val="32"/>
          <w:rtl/>
          <w:lang w:bidi="ar-DZ"/>
        </w:rPr>
        <w:t>غي واللغوي من الشخص ـ تنظيرا و</w:t>
      </w:r>
      <w:r w:rsidRPr="003B1BCF">
        <w:rPr>
          <w:rFonts w:cs="Simplified Arabic" w:hint="cs"/>
          <w:color w:val="000000" w:themeColor="text1"/>
          <w:sz w:val="32"/>
          <w:szCs w:val="32"/>
          <w:rtl/>
          <w:lang w:bidi="ar-DZ"/>
        </w:rPr>
        <w:t>ممارسة ، فجاءت العلوم في هذا الميدان تمثيلا حضاريا له وكانت نظرتهم للأسلوب أنه أثر من أثار الشخص ، ونتيجة من النتائج الدالة عليه "</w:t>
      </w:r>
      <w:r w:rsidRPr="003B1BCF">
        <w:rPr>
          <w:rStyle w:val="Appelnotedebasdep"/>
          <w:rFonts w:cs="Simplified Arabic"/>
          <w:color w:val="000000" w:themeColor="text1"/>
          <w:sz w:val="32"/>
          <w:szCs w:val="32"/>
          <w:rtl/>
          <w:lang w:bidi="ar-DZ"/>
        </w:rPr>
        <w:footnoteReference w:id="14"/>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وبذلك فإن اليونان قد أولوا </w:t>
      </w:r>
      <w:proofErr w:type="spellStart"/>
      <w:r w:rsidRPr="003B1BCF">
        <w:rPr>
          <w:rFonts w:cs="Simplified Arabic" w:hint="cs"/>
          <w:color w:val="000000" w:themeColor="text1"/>
          <w:sz w:val="32"/>
          <w:szCs w:val="32"/>
          <w:rtl/>
          <w:lang w:bidi="ar-DZ"/>
        </w:rPr>
        <w:t>إهتمامهم</w:t>
      </w:r>
      <w:proofErr w:type="spellEnd"/>
      <w:r w:rsidRPr="003B1BCF">
        <w:rPr>
          <w:rFonts w:cs="Simplified Arabic" w:hint="cs"/>
          <w:color w:val="000000" w:themeColor="text1"/>
          <w:sz w:val="32"/>
          <w:szCs w:val="32"/>
          <w:rtl/>
          <w:lang w:bidi="ar-DZ"/>
        </w:rPr>
        <w:t xml:space="preserve"> بالشخص ال</w:t>
      </w:r>
      <w:r>
        <w:rPr>
          <w:rFonts w:cs="Simplified Arabic" w:hint="cs"/>
          <w:color w:val="000000" w:themeColor="text1"/>
          <w:sz w:val="32"/>
          <w:szCs w:val="32"/>
          <w:rtl/>
          <w:lang w:bidi="ar-DZ"/>
        </w:rPr>
        <w:t>ذي ينتج الأسلوب وجعلوه أثرا ، و</w:t>
      </w:r>
      <w:r w:rsidRPr="003B1BCF">
        <w:rPr>
          <w:rFonts w:cs="Simplified Arabic" w:hint="cs"/>
          <w:color w:val="000000" w:themeColor="text1"/>
          <w:sz w:val="32"/>
          <w:szCs w:val="32"/>
          <w:rtl/>
          <w:lang w:bidi="ar-DZ"/>
        </w:rPr>
        <w:t>أنه نتيجة للإنسان في حد ذاته.</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ـ وقد عملت جهود اليونان منذ القرن الرابع حول التميي</w:t>
      </w:r>
      <w:r>
        <w:rPr>
          <w:rFonts w:cs="Simplified Arabic" w:hint="cs"/>
          <w:color w:val="000000" w:themeColor="text1"/>
          <w:sz w:val="32"/>
          <w:szCs w:val="32"/>
          <w:rtl/>
          <w:lang w:bidi="ar-DZ"/>
        </w:rPr>
        <w:t>ز بين الأجناس الأدبية النثرية و</w:t>
      </w:r>
      <w:r w:rsidRPr="003B1BCF">
        <w:rPr>
          <w:rFonts w:cs="Simplified Arabic" w:hint="cs"/>
          <w:color w:val="000000" w:themeColor="text1"/>
          <w:sz w:val="32"/>
          <w:szCs w:val="32"/>
          <w:rtl/>
          <w:lang w:bidi="ar-DZ"/>
        </w:rPr>
        <w:t xml:space="preserve">الشعرية، وقد كان ضمن الأغراض الشعرية الشعر الغنائي الذي يعني التعبير عن المشاعر شخصية أو جماعية ، ثم اتخذ هذا الشعر </w:t>
      </w:r>
      <w:proofErr w:type="spellStart"/>
      <w:r w:rsidRPr="003B1BCF">
        <w:rPr>
          <w:rFonts w:cs="Simplified Arabic" w:hint="cs"/>
          <w:color w:val="000000" w:themeColor="text1"/>
          <w:sz w:val="32"/>
          <w:szCs w:val="32"/>
          <w:rtl/>
          <w:lang w:bidi="ar-DZ"/>
        </w:rPr>
        <w:t>إس</w:t>
      </w:r>
      <w:r>
        <w:rPr>
          <w:rFonts w:cs="Simplified Arabic" w:hint="cs"/>
          <w:color w:val="000000" w:themeColor="text1"/>
          <w:sz w:val="32"/>
          <w:szCs w:val="32"/>
          <w:rtl/>
          <w:lang w:bidi="ar-DZ"/>
        </w:rPr>
        <w:t>م</w:t>
      </w:r>
      <w:proofErr w:type="spellEnd"/>
      <w:r>
        <w:rPr>
          <w:rFonts w:cs="Simplified Arabic" w:hint="cs"/>
          <w:color w:val="000000" w:themeColor="text1"/>
          <w:sz w:val="32"/>
          <w:szCs w:val="32"/>
          <w:rtl/>
          <w:lang w:bidi="ar-DZ"/>
        </w:rPr>
        <w:t xml:space="preserve"> العروض أما النظم و المفردات و</w:t>
      </w:r>
      <w:r w:rsidRPr="003B1BCF">
        <w:rPr>
          <w:rFonts w:cs="Simplified Arabic" w:hint="cs"/>
          <w:color w:val="000000" w:themeColor="text1"/>
          <w:sz w:val="32"/>
          <w:szCs w:val="32"/>
          <w:rtl/>
          <w:lang w:bidi="ar-DZ"/>
        </w:rPr>
        <w:t xml:space="preserve">النحو و الأفكار فتختلف </w:t>
      </w:r>
      <w:proofErr w:type="spellStart"/>
      <w:r w:rsidRPr="003B1BCF">
        <w:rPr>
          <w:rFonts w:cs="Simplified Arabic" w:hint="cs"/>
          <w:color w:val="000000" w:themeColor="text1"/>
          <w:sz w:val="32"/>
          <w:szCs w:val="32"/>
          <w:rtl/>
          <w:lang w:bidi="ar-DZ"/>
        </w:rPr>
        <w:t>بإختلاف</w:t>
      </w:r>
      <w:proofErr w:type="spellEnd"/>
      <w:r w:rsidRPr="003B1BCF">
        <w:rPr>
          <w:rFonts w:cs="Simplified Arabic" w:hint="cs"/>
          <w:color w:val="000000" w:themeColor="text1"/>
          <w:sz w:val="32"/>
          <w:szCs w:val="32"/>
          <w:rtl/>
          <w:lang w:bidi="ar-DZ"/>
        </w:rPr>
        <w:t xml:space="preserve"> النصوص و ما تتضمنه </w:t>
      </w:r>
      <w:r w:rsidR="002A3278">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15"/>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فالشعر في تلك الفترة </w:t>
      </w:r>
      <w:proofErr w:type="spellStart"/>
      <w:r w:rsidRPr="003B1BCF">
        <w:rPr>
          <w:rFonts w:cs="Simplified Arabic" w:hint="cs"/>
          <w:color w:val="000000" w:themeColor="text1"/>
          <w:sz w:val="32"/>
          <w:szCs w:val="32"/>
          <w:rtl/>
          <w:lang w:bidi="ar-DZ"/>
        </w:rPr>
        <w:t>إتسعت</w:t>
      </w:r>
      <w:proofErr w:type="spellEnd"/>
      <w:r w:rsidRPr="003B1BCF">
        <w:rPr>
          <w:rFonts w:cs="Simplified Arabic" w:hint="cs"/>
          <w:color w:val="000000" w:themeColor="text1"/>
          <w:sz w:val="32"/>
          <w:szCs w:val="32"/>
          <w:rtl/>
          <w:lang w:bidi="ar-DZ"/>
        </w:rPr>
        <w:t xml:space="preserve"> دائرتها حيث يقول </w:t>
      </w:r>
      <w:proofErr w:type="spellStart"/>
      <w:r w:rsidRPr="003B1BCF">
        <w:rPr>
          <w:rFonts w:cs="Simplified Arabic" w:hint="cs"/>
          <w:color w:val="000000" w:themeColor="text1"/>
          <w:sz w:val="32"/>
          <w:szCs w:val="32"/>
          <w:rtl/>
          <w:lang w:bidi="ar-DZ"/>
        </w:rPr>
        <w:t>بييرجيرو</w:t>
      </w:r>
      <w:proofErr w:type="spellEnd"/>
      <w:r w:rsidRPr="003B1BCF">
        <w:rPr>
          <w:rFonts w:cs="Simplified Arabic" w:hint="cs"/>
          <w:color w:val="000000" w:themeColor="text1"/>
          <w:sz w:val="32"/>
          <w:szCs w:val="32"/>
          <w:rtl/>
          <w:lang w:bidi="ar-DZ"/>
        </w:rPr>
        <w:t xml:space="preserve"> " يعود الفصل إلى الشعراء الجوالين في إعطائنا القصائد ذات الشكل الثابت ، فيقسم الشعر الغزالي</w:t>
      </w:r>
      <w:r w:rsidR="002A3278">
        <w:rPr>
          <w:rFonts w:cs="Simplified Arabic" w:hint="cs"/>
          <w:color w:val="000000" w:themeColor="text1"/>
          <w:sz w:val="32"/>
          <w:szCs w:val="32"/>
          <w:rtl/>
          <w:lang w:bidi="ar-DZ"/>
        </w:rPr>
        <w:t>.</w:t>
      </w:r>
    </w:p>
    <w:p w:rsidR="002202B7" w:rsidRPr="003B1BCF" w:rsidRDefault="002202B7" w:rsidP="002202B7">
      <w:pPr>
        <w:bidi/>
        <w:spacing w:after="0"/>
        <w:jc w:val="both"/>
        <w:rPr>
          <w:rFonts w:cs="Simplified Arabic"/>
          <w:color w:val="000000" w:themeColor="text1"/>
          <w:sz w:val="32"/>
          <w:szCs w:val="32"/>
          <w:rtl/>
          <w:lang w:bidi="ar-DZ"/>
        </w:rPr>
      </w:pPr>
      <w:proofErr w:type="spellStart"/>
      <w:r w:rsidRPr="003B1BCF">
        <w:rPr>
          <w:rFonts w:cs="Simplified Arabic"/>
          <w:color w:val="000000" w:themeColor="text1"/>
          <w:sz w:val="32"/>
          <w:szCs w:val="32"/>
          <w:lang w:bidi="ar-DZ"/>
        </w:rPr>
        <w:t>Lasleys</w:t>
      </w:r>
      <w:proofErr w:type="spellEnd"/>
      <w:r w:rsidRPr="003B1BCF">
        <w:rPr>
          <w:rFonts w:cs="Simplified Arabic"/>
          <w:color w:val="000000" w:themeColor="text1"/>
          <w:sz w:val="32"/>
          <w:szCs w:val="32"/>
          <w:lang w:bidi="ar-DZ"/>
        </w:rPr>
        <w:t xml:space="preserve"> d’</w:t>
      </w:r>
      <w:proofErr w:type="spellStart"/>
      <w:r w:rsidRPr="003B1BCF">
        <w:rPr>
          <w:rFonts w:cs="Simplified Arabic"/>
          <w:color w:val="000000" w:themeColor="text1"/>
          <w:sz w:val="32"/>
          <w:szCs w:val="32"/>
          <w:lang w:bidi="ar-DZ"/>
        </w:rPr>
        <w:t>amors</w:t>
      </w:r>
      <w:proofErr w:type="spellEnd"/>
      <w:r w:rsidRPr="003B1BCF">
        <w:rPr>
          <w:rFonts w:cs="Simplified Arabic" w:hint="cs"/>
          <w:color w:val="000000" w:themeColor="text1"/>
          <w:sz w:val="32"/>
          <w:szCs w:val="32"/>
          <w:rtl/>
          <w:lang w:bidi="ar-DZ"/>
        </w:rPr>
        <w:t xml:space="preserve"> يبرز </w:t>
      </w:r>
      <w:proofErr w:type="spellStart"/>
      <w:r w:rsidRPr="003B1BCF">
        <w:rPr>
          <w:rFonts w:cs="Simplified Arabic" w:hint="cs"/>
          <w:color w:val="000000" w:themeColor="text1"/>
          <w:sz w:val="32"/>
          <w:szCs w:val="32"/>
          <w:rtl/>
          <w:lang w:bidi="ar-DZ"/>
        </w:rPr>
        <w:t>إثنين</w:t>
      </w:r>
      <w:proofErr w:type="spellEnd"/>
      <w:r w:rsidRPr="003B1BCF">
        <w:rPr>
          <w:rFonts w:cs="Simplified Arabic" w:hint="cs"/>
          <w:color w:val="000000" w:themeColor="text1"/>
          <w:sz w:val="32"/>
          <w:szCs w:val="32"/>
          <w:rtl/>
          <w:lang w:bidi="ar-DZ"/>
        </w:rPr>
        <w:t xml:space="preserve"> و أربعين نوعا م</w:t>
      </w:r>
      <w:r>
        <w:rPr>
          <w:rFonts w:cs="Simplified Arabic" w:hint="cs"/>
          <w:color w:val="000000" w:themeColor="text1"/>
          <w:sz w:val="32"/>
          <w:szCs w:val="32"/>
          <w:rtl/>
          <w:lang w:bidi="ar-DZ"/>
        </w:rPr>
        <w:t>ن القوانين و نموذجين من الوزن و</w:t>
      </w:r>
      <w:r w:rsidRPr="003B1BCF">
        <w:rPr>
          <w:rFonts w:cs="Simplified Arabic" w:hint="cs"/>
          <w:color w:val="000000" w:themeColor="text1"/>
          <w:sz w:val="32"/>
          <w:szCs w:val="32"/>
          <w:rtl/>
          <w:lang w:bidi="ar-DZ"/>
        </w:rPr>
        <w:t xml:space="preserve">اثنين وثمانين نموذجا من المقاطع الشعرية و </w:t>
      </w:r>
      <w:proofErr w:type="spellStart"/>
      <w:r w:rsidRPr="003B1BCF">
        <w:rPr>
          <w:rFonts w:cs="Simplified Arabic" w:hint="cs"/>
          <w:color w:val="000000" w:themeColor="text1"/>
          <w:sz w:val="32"/>
          <w:szCs w:val="32"/>
          <w:rtl/>
          <w:lang w:bidi="ar-DZ"/>
        </w:rPr>
        <w:t>إثنى</w:t>
      </w:r>
      <w:proofErr w:type="spellEnd"/>
      <w:r w:rsidRPr="003B1BCF">
        <w:rPr>
          <w:rFonts w:cs="Simplified Arabic" w:hint="cs"/>
          <w:color w:val="000000" w:themeColor="text1"/>
          <w:sz w:val="32"/>
          <w:szCs w:val="32"/>
          <w:rtl/>
          <w:lang w:bidi="ar-DZ"/>
        </w:rPr>
        <w:t xml:space="preserve"> عشر من الأشكال الثابتة "</w:t>
      </w:r>
      <w:r w:rsidRPr="003B1BCF">
        <w:rPr>
          <w:rStyle w:val="Appelnotedebasdep"/>
          <w:rFonts w:cs="Simplified Arabic"/>
          <w:color w:val="000000" w:themeColor="text1"/>
          <w:sz w:val="32"/>
          <w:szCs w:val="32"/>
          <w:rtl/>
          <w:lang w:bidi="ar-DZ"/>
        </w:rPr>
        <w:footnoteReference w:id="16"/>
      </w:r>
      <w:r w:rsidRPr="003B1BCF">
        <w:rPr>
          <w:rFonts w:cs="Simplified Arabic" w:hint="cs"/>
          <w:color w:val="000000" w:themeColor="text1"/>
          <w:sz w:val="32"/>
          <w:szCs w:val="32"/>
          <w:rtl/>
          <w:lang w:bidi="ar-DZ"/>
        </w:rPr>
        <w:t xml:space="preserve"> فالفضل يعود لهؤلاء الشعراء الذين أعطوا توضيحا للمصطلحات العروضية التي كانت سادت </w:t>
      </w:r>
      <w:proofErr w:type="spellStart"/>
      <w:r w:rsidRPr="003B1BCF">
        <w:rPr>
          <w:rFonts w:cs="Simplified Arabic" w:hint="cs"/>
          <w:color w:val="000000" w:themeColor="text1"/>
          <w:sz w:val="32"/>
          <w:szCs w:val="32"/>
          <w:rtl/>
          <w:lang w:bidi="ar-DZ"/>
        </w:rPr>
        <w:t>أنذاك</w:t>
      </w:r>
      <w:proofErr w:type="spellEnd"/>
      <w:r w:rsidRPr="003B1BCF">
        <w:rPr>
          <w:rFonts w:cs="Simplified Arabic" w:hint="cs"/>
          <w:color w:val="000000" w:themeColor="text1"/>
          <w:sz w:val="32"/>
          <w:szCs w:val="32"/>
          <w:rtl/>
          <w:lang w:bidi="ar-DZ"/>
        </w:rPr>
        <w:t xml:space="preserve">، فتواصلت فكرة الأسلوب لدى الغرب قديما حتى أصبح مفهوم الأسلوب لا يختلف عن مفهوم الجنس، حيث يتناس الجنس وطريقة التعبير التي تهتم بالتركيب و </w:t>
      </w:r>
      <w:proofErr w:type="spellStart"/>
      <w:r w:rsidRPr="003B1BCF">
        <w:rPr>
          <w:rFonts w:cs="Simplified Arabic" w:hint="cs"/>
          <w:color w:val="000000" w:themeColor="text1"/>
          <w:sz w:val="32"/>
          <w:szCs w:val="32"/>
          <w:rtl/>
          <w:lang w:bidi="ar-DZ"/>
        </w:rPr>
        <w:t>المفرادات</w:t>
      </w:r>
      <w:proofErr w:type="spellEnd"/>
      <w:r w:rsidRPr="003B1BCF">
        <w:rPr>
          <w:rFonts w:cs="Simplified Arabic" w:hint="cs"/>
          <w:color w:val="000000" w:themeColor="text1"/>
          <w:sz w:val="32"/>
          <w:szCs w:val="32"/>
          <w:rtl/>
          <w:lang w:bidi="ar-DZ"/>
        </w:rPr>
        <w:t xml:space="preserve"> و النحو و الصور و المحسنات البديعية ، " فبذلك قد ميز القدماء بين ثلاثة أساليب : البسيط ، المعتدل ، والعالي رأى المعلقون </w:t>
      </w:r>
      <w:proofErr w:type="spellStart"/>
      <w:r w:rsidRPr="003B1BCF">
        <w:rPr>
          <w:rFonts w:cs="Simplified Arabic" w:hint="cs"/>
          <w:color w:val="000000" w:themeColor="text1"/>
          <w:sz w:val="32"/>
          <w:szCs w:val="32"/>
          <w:rtl/>
          <w:lang w:bidi="ar-DZ"/>
        </w:rPr>
        <w:t>اللاتنيون</w:t>
      </w:r>
      <w:proofErr w:type="spellEnd"/>
      <w:r w:rsidRPr="003B1BCF">
        <w:rPr>
          <w:rFonts w:cs="Simplified Arabic" w:hint="cs"/>
          <w:color w:val="000000" w:themeColor="text1"/>
          <w:sz w:val="32"/>
          <w:szCs w:val="32"/>
          <w:rtl/>
          <w:lang w:bidi="ar-DZ"/>
        </w:rPr>
        <w:t xml:space="preserve"> أن هذه الأساليب الثلاثة مجسدة في ثلاثة كتب </w:t>
      </w:r>
      <w:proofErr w:type="spellStart"/>
      <w:r w:rsidRPr="003B1BCF">
        <w:rPr>
          <w:rFonts w:cs="Simplified Arabic" w:hint="cs"/>
          <w:color w:val="000000" w:themeColor="text1"/>
          <w:sz w:val="32"/>
          <w:szCs w:val="32"/>
          <w:rtl/>
          <w:lang w:bidi="ar-DZ"/>
        </w:rPr>
        <w:t>لفرجيل</w:t>
      </w:r>
      <w:proofErr w:type="spellEnd"/>
      <w:r w:rsidRPr="003B1BCF">
        <w:rPr>
          <w:rFonts w:cs="Simplified Arabic" w:hint="cs"/>
          <w:color w:val="000000" w:themeColor="text1"/>
          <w:sz w:val="32"/>
          <w:szCs w:val="32"/>
          <w:rtl/>
          <w:lang w:bidi="ar-DZ"/>
        </w:rPr>
        <w:t xml:space="preserve"> وهي: </w:t>
      </w:r>
      <w:r w:rsidRPr="003B1BCF">
        <w:rPr>
          <w:rFonts w:cs="Simplified Arabic"/>
          <w:color w:val="000000" w:themeColor="text1"/>
          <w:sz w:val="32"/>
          <w:szCs w:val="32"/>
          <w:lang w:bidi="ar-DZ"/>
        </w:rPr>
        <w:t xml:space="preserve"> l’</w:t>
      </w:r>
      <w:proofErr w:type="spellStart"/>
      <w:r w:rsidRPr="003B1BCF">
        <w:rPr>
          <w:rFonts w:cs="Simplified Arabic"/>
          <w:color w:val="000000" w:themeColor="text1"/>
          <w:sz w:val="32"/>
          <w:szCs w:val="32"/>
          <w:lang w:bidi="ar-DZ"/>
        </w:rPr>
        <w:t>emerde</w:t>
      </w:r>
      <w:proofErr w:type="spellEnd"/>
      <w:r w:rsidRPr="003B1BCF">
        <w:rPr>
          <w:rFonts w:cs="Simplified Arabic"/>
          <w:color w:val="000000" w:themeColor="text1"/>
          <w:sz w:val="32"/>
          <w:szCs w:val="32"/>
          <w:lang w:bidi="ar-DZ"/>
        </w:rPr>
        <w:t xml:space="preserve">, los </w:t>
      </w:r>
      <w:proofErr w:type="spellStart"/>
      <w:r w:rsidRPr="003B1BCF">
        <w:rPr>
          <w:rFonts w:cs="Simplified Arabic"/>
          <w:color w:val="000000" w:themeColor="text1"/>
          <w:sz w:val="32"/>
          <w:szCs w:val="32"/>
          <w:lang w:bidi="ar-DZ"/>
        </w:rPr>
        <w:t>beorgiques</w:t>
      </w:r>
      <w:proofErr w:type="spellEnd"/>
      <w:r w:rsidRPr="003B1BCF">
        <w:rPr>
          <w:rFonts w:cs="Simplified Arabic"/>
          <w:color w:val="000000" w:themeColor="text1"/>
          <w:sz w:val="32"/>
          <w:szCs w:val="32"/>
          <w:lang w:bidi="ar-DZ"/>
        </w:rPr>
        <w:t xml:space="preserve">, les </w:t>
      </w:r>
      <w:r w:rsidRPr="003B1BCF">
        <w:rPr>
          <w:rFonts w:cs="Simplified Arabic"/>
          <w:color w:val="000000" w:themeColor="text1"/>
          <w:sz w:val="32"/>
          <w:szCs w:val="32"/>
          <w:lang w:bidi="ar-DZ"/>
        </w:rPr>
        <w:lastRenderedPageBreak/>
        <w:t>bucoliques</w:t>
      </w:r>
      <w:r w:rsidRPr="003B1BCF">
        <w:rPr>
          <w:rFonts w:cs="Simplified Arabic" w:hint="cs"/>
          <w:color w:val="000000" w:themeColor="text1"/>
          <w:sz w:val="32"/>
          <w:szCs w:val="32"/>
          <w:rtl/>
          <w:lang w:bidi="ar-DZ"/>
        </w:rPr>
        <w:t xml:space="preserve"> ، وهي مصورة في " دولاب فرجيل" حيث تصور حلقات هذا الدولاب الوضع </w:t>
      </w:r>
      <w:proofErr w:type="spellStart"/>
      <w:r w:rsidRPr="003B1BCF">
        <w:rPr>
          <w:rFonts w:cs="Simplified Arabic" w:hint="cs"/>
          <w:color w:val="000000" w:themeColor="text1"/>
          <w:sz w:val="32"/>
          <w:szCs w:val="32"/>
          <w:rtl/>
          <w:lang w:bidi="ar-DZ"/>
        </w:rPr>
        <w:t>الإجتماعي</w:t>
      </w:r>
      <w:proofErr w:type="spellEnd"/>
      <w:r w:rsidRPr="003B1BCF">
        <w:rPr>
          <w:rFonts w:cs="Simplified Arabic" w:hint="cs"/>
          <w:color w:val="000000" w:themeColor="text1"/>
          <w:sz w:val="32"/>
          <w:szCs w:val="32"/>
          <w:rtl/>
          <w:lang w:bidi="ar-DZ"/>
        </w:rPr>
        <w:t xml:space="preserve"> الذي يتناسب مع كل أسلوب مع هذه الأساليب الثلاثة "</w:t>
      </w:r>
      <w:r w:rsidRPr="003B1BCF">
        <w:rPr>
          <w:rStyle w:val="Appelnotedebasdep"/>
          <w:rFonts w:cs="Simplified Arabic"/>
          <w:color w:val="000000" w:themeColor="text1"/>
          <w:sz w:val="32"/>
          <w:szCs w:val="32"/>
          <w:rtl/>
          <w:lang w:bidi="ar-DZ"/>
        </w:rPr>
        <w:footnoteReference w:id="17"/>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فيعد </w:t>
      </w:r>
      <w:proofErr w:type="gramStart"/>
      <w:r w:rsidRPr="003B1BCF">
        <w:rPr>
          <w:rFonts w:cs="Simplified Arabic" w:hint="cs"/>
          <w:color w:val="000000" w:themeColor="text1"/>
          <w:sz w:val="32"/>
          <w:szCs w:val="32"/>
          <w:rtl/>
          <w:lang w:bidi="ar-DZ"/>
        </w:rPr>
        <w:t>هذا</w:t>
      </w:r>
      <w:proofErr w:type="gramEnd"/>
      <w:r w:rsidRPr="003B1BCF">
        <w:rPr>
          <w:rFonts w:cs="Simplified Arabic" w:hint="cs"/>
          <w:color w:val="000000" w:themeColor="text1"/>
          <w:sz w:val="32"/>
          <w:szCs w:val="32"/>
          <w:rtl/>
          <w:lang w:bidi="ar-DZ"/>
        </w:rPr>
        <w:t xml:space="preserve"> الدولاب البلاغي هو الأساس الذي يربط الأساليب بالموضوعات التي يعالجها الكاتب و الأديب.</w:t>
      </w:r>
    </w:p>
    <w:p w:rsidR="002202B7" w:rsidRPr="003B1BCF" w:rsidRDefault="002202B7" w:rsidP="002202B7">
      <w:pPr>
        <w:bidi/>
        <w:spacing w:after="0"/>
        <w:jc w:val="both"/>
        <w:rPr>
          <w:rFonts w:cs="Simplified Arabic"/>
          <w:color w:val="000000" w:themeColor="text1"/>
          <w:sz w:val="32"/>
          <w:szCs w:val="32"/>
          <w:rtl/>
          <w:lang w:bidi="ar-DZ"/>
        </w:rPr>
      </w:pPr>
      <w:proofErr w:type="gramStart"/>
      <w:r w:rsidRPr="003B1BCF">
        <w:rPr>
          <w:rFonts w:cs="Simplified Arabic" w:hint="cs"/>
          <w:color w:val="000000" w:themeColor="text1"/>
          <w:sz w:val="32"/>
          <w:szCs w:val="32"/>
          <w:rtl/>
          <w:lang w:bidi="ar-DZ"/>
        </w:rPr>
        <w:t>فاليونانيون</w:t>
      </w:r>
      <w:proofErr w:type="gramEnd"/>
      <w:r w:rsidRPr="003B1BCF">
        <w:rPr>
          <w:rFonts w:cs="Simplified Arabic" w:hint="cs"/>
          <w:color w:val="000000" w:themeColor="text1"/>
          <w:sz w:val="32"/>
          <w:szCs w:val="32"/>
          <w:rtl/>
          <w:lang w:bidi="ar-DZ"/>
        </w:rPr>
        <w:t xml:space="preserve"> خلال دراستهم البلاغية تحدثوا بكثرة على الأسلوب " فاعتبروه ثمرة الجهد الذي يبذله الكاتب في صنعه للكتابة " ومن ثم درسوه من حيث علاقته بالمبدع ثم علاقته بالمضمون الذي يحمله العمل الأدبي "</w:t>
      </w:r>
      <w:r w:rsidRPr="003B1BCF">
        <w:rPr>
          <w:rStyle w:val="Appelnotedebasdep"/>
          <w:rFonts w:cs="Simplified Arabic"/>
          <w:color w:val="000000" w:themeColor="text1"/>
          <w:sz w:val="32"/>
          <w:szCs w:val="32"/>
          <w:rtl/>
          <w:lang w:bidi="ar-DZ"/>
        </w:rPr>
        <w:footnoteReference w:id="18"/>
      </w:r>
    </w:p>
    <w:p w:rsidR="002202B7" w:rsidRPr="003B1BCF" w:rsidRDefault="002202B7" w:rsidP="002202B7">
      <w:pPr>
        <w:bidi/>
        <w:spacing w:after="0"/>
        <w:jc w:val="both"/>
        <w:rPr>
          <w:rFonts w:cs="Simplified Arabic"/>
          <w:color w:val="000000" w:themeColor="text1"/>
          <w:sz w:val="32"/>
          <w:szCs w:val="32"/>
          <w:rtl/>
          <w:lang w:bidi="ar-DZ"/>
        </w:rPr>
      </w:pPr>
      <w:proofErr w:type="gramStart"/>
      <w:r w:rsidRPr="003B1BCF">
        <w:rPr>
          <w:rFonts w:cs="Simplified Arabic" w:hint="cs"/>
          <w:color w:val="000000" w:themeColor="text1"/>
          <w:sz w:val="32"/>
          <w:szCs w:val="32"/>
          <w:rtl/>
          <w:lang w:bidi="ar-DZ"/>
        </w:rPr>
        <w:t>أي</w:t>
      </w:r>
      <w:proofErr w:type="gramEnd"/>
      <w:r w:rsidRPr="003B1BCF">
        <w:rPr>
          <w:rFonts w:cs="Simplified Arabic" w:hint="cs"/>
          <w:color w:val="000000" w:themeColor="text1"/>
          <w:sz w:val="32"/>
          <w:szCs w:val="32"/>
          <w:rtl/>
          <w:lang w:bidi="ar-DZ"/>
        </w:rPr>
        <w:t xml:space="preserve"> أن الأسلوب هو الطريقة التي يتبعها الكاتب في كتابته لأي عمل أدبي وقاموا بدراسة علاقة مع المبدع و المضمون.</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فقد عدت الصور البلاغية المختلفة أقصر الطرق التي تؤدي إلى معرفة أسلوب الكاتب فنجد في " حديث أرسطو عن البلاغة و ربطها بدرجة الإقناع التي يحتويها الخطاب الأدبي إشارة صريحة لمدى أهمية الأسلوب في تحقيق بذلك الغاية، وهي إقناع المتلقي لما يردد الكاتب توصيله فيدرس بذلك الحجج في علاقتهما بالمبدع ومدى تكيفها مع الجمهور من جهة  ، ثم يدرس نظام أجزاء الخطاب و طرق صياغتها من جهة أخرى</w:t>
      </w:r>
      <w:r w:rsidR="002A3278">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19"/>
      </w:r>
      <w:r w:rsidRPr="003B1BCF">
        <w:rPr>
          <w:rFonts w:cs="Simplified Arabic" w:hint="cs"/>
          <w:color w:val="000000" w:themeColor="text1"/>
          <w:sz w:val="32"/>
          <w:szCs w:val="32"/>
          <w:rtl/>
          <w:lang w:bidi="ar-DZ"/>
        </w:rPr>
        <w:t xml:space="preserve"> </w:t>
      </w:r>
    </w:p>
    <w:p w:rsidR="002202B7" w:rsidRPr="003B1BCF" w:rsidRDefault="002202B7" w:rsidP="002202B7">
      <w:pPr>
        <w:bidi/>
        <w:spacing w:after="0"/>
        <w:jc w:val="both"/>
        <w:rPr>
          <w:rFonts w:cs="Simplified Arabic"/>
          <w:color w:val="000000" w:themeColor="text1"/>
          <w:sz w:val="32"/>
          <w:szCs w:val="32"/>
          <w:rtl/>
          <w:lang w:bidi="ar-DZ"/>
        </w:rPr>
      </w:pPr>
      <w:proofErr w:type="gramStart"/>
      <w:r w:rsidRPr="003B1BCF">
        <w:rPr>
          <w:rFonts w:cs="Simplified Arabic" w:hint="cs"/>
          <w:color w:val="000000" w:themeColor="text1"/>
          <w:sz w:val="32"/>
          <w:szCs w:val="32"/>
          <w:rtl/>
          <w:lang w:bidi="ar-DZ"/>
        </w:rPr>
        <w:t>فالبلاغة</w:t>
      </w:r>
      <w:proofErr w:type="gramEnd"/>
      <w:r w:rsidRPr="003B1BCF">
        <w:rPr>
          <w:rFonts w:cs="Simplified Arabic" w:hint="cs"/>
          <w:color w:val="000000" w:themeColor="text1"/>
          <w:sz w:val="32"/>
          <w:szCs w:val="32"/>
          <w:rtl/>
          <w:lang w:bidi="ar-DZ"/>
        </w:rPr>
        <w:t xml:space="preserve"> عند أرسطو ربطها بدرجة إقناع لما تحتويه من خطاب أدبي، فالأسلوب يساعد المتلقي على إقناعه لما قدمه له الأديب من محتوى.</w:t>
      </w:r>
    </w:p>
    <w:p w:rsidR="002202B7" w:rsidRPr="003B1BCF" w:rsidRDefault="002202B7" w:rsidP="002202B7">
      <w:pPr>
        <w:bidi/>
        <w:spacing w:after="0"/>
        <w:jc w:val="both"/>
        <w:rPr>
          <w:rFonts w:cs="Simplified Arabic"/>
          <w:b/>
          <w:bCs/>
          <w:color w:val="000000" w:themeColor="text1"/>
          <w:sz w:val="32"/>
          <w:szCs w:val="32"/>
          <w:rtl/>
          <w:lang w:bidi="ar-DZ"/>
        </w:rPr>
      </w:pPr>
      <w:r w:rsidRPr="003B1BCF">
        <w:rPr>
          <w:rFonts w:cs="Simplified Arabic" w:hint="cs"/>
          <w:b/>
          <w:bCs/>
          <w:color w:val="000000" w:themeColor="text1"/>
          <w:sz w:val="32"/>
          <w:szCs w:val="32"/>
          <w:rtl/>
          <w:lang w:bidi="ar-DZ"/>
        </w:rPr>
        <w:t>ثالثا : مفهوم الأسلوب لدى العرب القدامى:</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تميزت الفطرة العربية بميلها للشعر والتغني به ، فالشاعر العربي نظم في مختلف الأغراض ، فكان الشعر مكانة مرموقة من قبل المستمعين له ومتذوقيه في إطار ما </w:t>
      </w:r>
      <w:r w:rsidRPr="003B1BCF">
        <w:rPr>
          <w:rFonts w:cs="Simplified Arabic" w:hint="cs"/>
          <w:color w:val="000000" w:themeColor="text1"/>
          <w:sz w:val="32"/>
          <w:szCs w:val="32"/>
          <w:rtl/>
          <w:lang w:bidi="ar-DZ"/>
        </w:rPr>
        <w:lastRenderedPageBreak/>
        <w:t xml:space="preserve">يعرف بالنقد الذي يتماشى مع الشعر، ومن أهم المناهج النقدية التي </w:t>
      </w:r>
      <w:proofErr w:type="spellStart"/>
      <w:r w:rsidRPr="003B1BCF">
        <w:rPr>
          <w:rFonts w:cs="Simplified Arabic" w:hint="cs"/>
          <w:color w:val="000000" w:themeColor="text1"/>
          <w:sz w:val="32"/>
          <w:szCs w:val="32"/>
          <w:rtl/>
          <w:lang w:bidi="ar-DZ"/>
        </w:rPr>
        <w:t>إهتمت</w:t>
      </w:r>
      <w:proofErr w:type="spellEnd"/>
      <w:r w:rsidRPr="003B1BCF">
        <w:rPr>
          <w:rFonts w:cs="Simplified Arabic" w:hint="cs"/>
          <w:color w:val="000000" w:themeColor="text1"/>
          <w:sz w:val="32"/>
          <w:szCs w:val="32"/>
          <w:rtl/>
          <w:lang w:bidi="ar-DZ"/>
        </w:rPr>
        <w:t xml:space="preserve"> بالنص الأدبي قديما هي الأسلوبية والتي </w:t>
      </w:r>
      <w:proofErr w:type="spellStart"/>
      <w:r w:rsidRPr="003B1BCF">
        <w:rPr>
          <w:rFonts w:cs="Simplified Arabic" w:hint="cs"/>
          <w:color w:val="000000" w:themeColor="text1"/>
          <w:sz w:val="32"/>
          <w:szCs w:val="32"/>
          <w:rtl/>
          <w:lang w:bidi="ar-DZ"/>
        </w:rPr>
        <w:t>إحتوى</w:t>
      </w:r>
      <w:proofErr w:type="spellEnd"/>
      <w:r w:rsidRPr="003B1BCF">
        <w:rPr>
          <w:rFonts w:cs="Simplified Arabic" w:hint="cs"/>
          <w:color w:val="000000" w:themeColor="text1"/>
          <w:sz w:val="32"/>
          <w:szCs w:val="32"/>
          <w:rtl/>
          <w:lang w:bidi="ar-DZ"/>
        </w:rPr>
        <w:t xml:space="preserve"> تاريخها " كثيرا من العناصر و الموروثات المرتبطة بالأسلوب عرفها العرب بصورة غير </w:t>
      </w:r>
      <w:r w:rsidR="00542A96">
        <w:rPr>
          <w:rFonts w:cs="Simplified Arabic" w:hint="cs"/>
          <w:color w:val="000000" w:themeColor="text1"/>
          <w:sz w:val="32"/>
          <w:szCs w:val="32"/>
          <w:rtl/>
          <w:lang w:bidi="ar-DZ"/>
        </w:rPr>
        <w:t>مقننة</w:t>
      </w:r>
      <w:r w:rsidRPr="003B1BCF">
        <w:rPr>
          <w:rFonts w:cs="Simplified Arabic" w:hint="cs"/>
          <w:color w:val="000000" w:themeColor="text1"/>
          <w:sz w:val="32"/>
          <w:szCs w:val="32"/>
          <w:rtl/>
          <w:lang w:bidi="ar-DZ"/>
        </w:rPr>
        <w:t xml:space="preserve"> ، و </w:t>
      </w:r>
      <w:proofErr w:type="spellStart"/>
      <w:r w:rsidRPr="003B1BCF">
        <w:rPr>
          <w:rFonts w:cs="Simplified Arabic" w:hint="cs"/>
          <w:color w:val="000000" w:themeColor="text1"/>
          <w:sz w:val="32"/>
          <w:szCs w:val="32"/>
          <w:rtl/>
          <w:lang w:bidi="ar-DZ"/>
        </w:rPr>
        <w:t>إتخذت</w:t>
      </w:r>
      <w:proofErr w:type="spellEnd"/>
      <w:r w:rsidRPr="003B1BCF">
        <w:rPr>
          <w:rFonts w:cs="Simplified Arabic" w:hint="cs"/>
          <w:color w:val="000000" w:themeColor="text1"/>
          <w:sz w:val="32"/>
          <w:szCs w:val="32"/>
          <w:rtl/>
          <w:lang w:bidi="ar-DZ"/>
        </w:rPr>
        <w:t xml:space="preserve"> أشكلا وصورا محدودة "</w:t>
      </w:r>
      <w:r w:rsidR="009B77DF">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20"/>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فالعلمية تعتبر الصفة التي تكسب أي دراسة منهجا تعتمد عليه وهذا العنصر المهم التي كان العرب القدامى يفتقدونه في تحكيم النص ، حيث </w:t>
      </w:r>
      <w:proofErr w:type="spellStart"/>
      <w:r w:rsidRPr="003B1BCF">
        <w:rPr>
          <w:rFonts w:cs="Simplified Arabic" w:hint="cs"/>
          <w:color w:val="000000" w:themeColor="text1"/>
          <w:sz w:val="32"/>
          <w:szCs w:val="32"/>
          <w:rtl/>
          <w:lang w:bidi="ar-DZ"/>
        </w:rPr>
        <w:t>إنطلقوا</w:t>
      </w:r>
      <w:proofErr w:type="spellEnd"/>
      <w:r w:rsidRPr="003B1BCF">
        <w:rPr>
          <w:rFonts w:cs="Simplified Arabic" w:hint="cs"/>
          <w:color w:val="000000" w:themeColor="text1"/>
          <w:sz w:val="32"/>
          <w:szCs w:val="32"/>
          <w:rtl/>
          <w:lang w:bidi="ar-DZ"/>
        </w:rPr>
        <w:t xml:space="preserve"> من </w:t>
      </w:r>
      <w:proofErr w:type="spellStart"/>
      <w:r w:rsidRPr="003B1BCF">
        <w:rPr>
          <w:rFonts w:cs="Simplified Arabic" w:hint="cs"/>
          <w:color w:val="000000" w:themeColor="text1"/>
          <w:sz w:val="32"/>
          <w:szCs w:val="32"/>
          <w:rtl/>
          <w:lang w:bidi="ar-DZ"/>
        </w:rPr>
        <w:t>إنطباعية</w:t>
      </w:r>
      <w:proofErr w:type="spellEnd"/>
      <w:r w:rsidRPr="003B1BCF">
        <w:rPr>
          <w:rFonts w:cs="Simplified Arabic" w:hint="cs"/>
          <w:color w:val="000000" w:themeColor="text1"/>
          <w:sz w:val="32"/>
          <w:szCs w:val="32"/>
          <w:rtl/>
          <w:lang w:bidi="ar-DZ"/>
        </w:rPr>
        <w:t xml:space="preserve"> تميلها عليهم سيلقنهم أي من يحسنون الكلام ويكتبوها كما سمعوها.</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وقد </w:t>
      </w:r>
      <w:proofErr w:type="spellStart"/>
      <w:r w:rsidRPr="003B1BCF">
        <w:rPr>
          <w:rFonts w:cs="Simplified Arabic" w:hint="cs"/>
          <w:color w:val="000000" w:themeColor="text1"/>
          <w:sz w:val="32"/>
          <w:szCs w:val="32"/>
          <w:rtl/>
          <w:lang w:bidi="ar-DZ"/>
        </w:rPr>
        <w:t>إتخذ</w:t>
      </w:r>
      <w:proofErr w:type="spellEnd"/>
      <w:r w:rsidRPr="003B1BCF">
        <w:rPr>
          <w:rFonts w:cs="Simplified Arabic" w:hint="cs"/>
          <w:color w:val="000000" w:themeColor="text1"/>
          <w:sz w:val="32"/>
          <w:szCs w:val="32"/>
          <w:rtl/>
          <w:lang w:bidi="ar-DZ"/>
        </w:rPr>
        <w:t xml:space="preserve"> العرب القدامى مقاييس لجودة الشعر العربي و التي تضمنت قضايا نقدية كبرى لقضية عمود الشعر و قضية الوحدة العضوية و القضايا البلاغية الأخرى، ثم عرض تلك القضايا </w:t>
      </w:r>
      <w:r w:rsidRPr="003B1BCF">
        <w:rPr>
          <w:rFonts w:cs="Simplified Arabic"/>
          <w:color w:val="000000" w:themeColor="text1"/>
          <w:sz w:val="32"/>
          <w:szCs w:val="32"/>
          <w:lang w:bidi="ar-DZ"/>
        </w:rPr>
        <w:t>!</w:t>
      </w:r>
      <w:r w:rsidRPr="003B1BCF">
        <w:rPr>
          <w:rFonts w:cs="Simplified Arabic" w:hint="cs"/>
          <w:color w:val="000000" w:themeColor="text1"/>
          <w:sz w:val="32"/>
          <w:szCs w:val="32"/>
          <w:rtl/>
          <w:lang w:bidi="ar-DZ"/>
        </w:rPr>
        <w:t xml:space="preserve"> </w:t>
      </w:r>
      <w:proofErr w:type="gramStart"/>
      <w:r w:rsidRPr="003B1BCF">
        <w:rPr>
          <w:rFonts w:cs="Simplified Arabic" w:hint="cs"/>
          <w:color w:val="000000" w:themeColor="text1"/>
          <w:sz w:val="32"/>
          <w:szCs w:val="32"/>
          <w:rtl/>
          <w:lang w:bidi="ar-DZ"/>
        </w:rPr>
        <w:t>حيث</w:t>
      </w:r>
      <w:proofErr w:type="gramEnd"/>
      <w:r w:rsidRPr="003B1BCF">
        <w:rPr>
          <w:rFonts w:cs="Simplified Arabic" w:hint="cs"/>
          <w:color w:val="000000" w:themeColor="text1"/>
          <w:sz w:val="32"/>
          <w:szCs w:val="32"/>
          <w:rtl/>
          <w:lang w:bidi="ar-DZ"/>
        </w:rPr>
        <w:t xml:space="preserve"> أن الواحدة منها مقياسا من مقاييس الجودة فحسب.</w:t>
      </w:r>
      <w:r w:rsidRPr="003B1BCF">
        <w:rPr>
          <w:rStyle w:val="Appelnotedebasdep"/>
          <w:rFonts w:cs="Simplified Arabic"/>
          <w:color w:val="000000" w:themeColor="text1"/>
          <w:sz w:val="32"/>
          <w:szCs w:val="32"/>
          <w:rtl/>
          <w:lang w:bidi="ar-DZ"/>
        </w:rPr>
        <w:footnoteReference w:id="21"/>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وحيث </w:t>
      </w:r>
      <w:proofErr w:type="spellStart"/>
      <w:r w:rsidRPr="003B1BCF">
        <w:rPr>
          <w:rFonts w:cs="Simplified Arabic" w:hint="cs"/>
          <w:color w:val="000000" w:themeColor="text1"/>
          <w:sz w:val="32"/>
          <w:szCs w:val="32"/>
          <w:rtl/>
          <w:lang w:bidi="ar-DZ"/>
        </w:rPr>
        <w:t>إعتبرها</w:t>
      </w:r>
      <w:proofErr w:type="spellEnd"/>
      <w:r w:rsidRPr="003B1BCF">
        <w:rPr>
          <w:rFonts w:cs="Simplified Arabic" w:hint="cs"/>
          <w:color w:val="000000" w:themeColor="text1"/>
          <w:sz w:val="32"/>
          <w:szCs w:val="32"/>
          <w:rtl/>
          <w:lang w:bidi="ar-DZ"/>
        </w:rPr>
        <w:t xml:space="preserve"> سبيلا يتبعه الشاعر حتى يتسم شعره بالجودة دون الرداءة ويلقى شعره مكانة عالية ومرموقة بين أشعار الأخرين.</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وقد عرف الأسلوب </w:t>
      </w:r>
      <w:proofErr w:type="spellStart"/>
      <w:r w:rsidRPr="003B1BCF">
        <w:rPr>
          <w:rFonts w:cs="Simplified Arabic" w:hint="cs"/>
          <w:color w:val="000000" w:themeColor="text1"/>
          <w:sz w:val="32"/>
          <w:szCs w:val="32"/>
          <w:rtl/>
          <w:lang w:bidi="ar-DZ"/>
        </w:rPr>
        <w:t>إهتماما</w:t>
      </w:r>
      <w:proofErr w:type="spellEnd"/>
      <w:r w:rsidRPr="003B1BCF">
        <w:rPr>
          <w:rFonts w:cs="Simplified Arabic" w:hint="cs"/>
          <w:color w:val="000000" w:themeColor="text1"/>
          <w:sz w:val="32"/>
          <w:szCs w:val="32"/>
          <w:rtl/>
          <w:lang w:bidi="ar-DZ"/>
        </w:rPr>
        <w:t xml:space="preserve"> لدى العرب القدامى حيث ( حاول عدد من الأدباء و النقاد العرب القدامى الحديث عن الأسلوب عن معالجتهم بعض القضايا النقدية و البلاغية ، وقضية إعجاز </w:t>
      </w:r>
      <w:proofErr w:type="spellStart"/>
      <w:r w:rsidRPr="003B1BCF">
        <w:rPr>
          <w:rFonts w:cs="Simplified Arabic" w:hint="cs"/>
          <w:color w:val="000000" w:themeColor="text1"/>
          <w:sz w:val="32"/>
          <w:szCs w:val="32"/>
          <w:rtl/>
          <w:lang w:bidi="ar-DZ"/>
        </w:rPr>
        <w:t>القرأن</w:t>
      </w:r>
      <w:proofErr w:type="spellEnd"/>
      <w:r w:rsidRPr="003B1BCF">
        <w:rPr>
          <w:rFonts w:cs="Simplified Arabic" w:hint="cs"/>
          <w:color w:val="000000" w:themeColor="text1"/>
          <w:sz w:val="32"/>
          <w:szCs w:val="32"/>
          <w:rtl/>
          <w:lang w:bidi="ar-DZ"/>
        </w:rPr>
        <w:t xml:space="preserve"> الكريم " وبذلك كانت لهذه المحاولات النقدية بمثابة " الإضاءات و الإشارات الملمة التي طرحها عدد من العرب القدامى حول الأسلوب وهذه الإشارات لتعنى أن هؤلاء النقاد قد بحثوا كل قضايا الأسلوب و الأسلوبية ، إنما هي معالم واضحة لها دور ـ ولو بشكل بسيط ، في تاريخ الدراسات  الأسلوبية " </w:t>
      </w:r>
      <w:r w:rsidR="0033099D">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22"/>
      </w:r>
    </w:p>
    <w:p w:rsidR="002202B7" w:rsidRPr="003B1BCF" w:rsidRDefault="002202B7" w:rsidP="005B41F2">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lastRenderedPageBreak/>
        <w:t xml:space="preserve">ـ حيث تعدد هذه الجهود الركيزة النقدية التي يعتمد عليها الشاعر العربي في معرفة الجيد من الرديء ، لأن هذه القضايا النقدية جاءت موازية للشعر العربي فكلمة الأسلوب لإنكار نعثر عنها كمصطلح عند العرب لكثرة التحدث في القضايا البلاغية و النقد العربي ، و إن ورد هذا المصطلح فإنه يرد عندهم بمعناه العام أي طريق ومنهج و مسلك، و أكثر ما راودت فكرة الأسلوب عند المفسرين و البلاغيين و النقاد منذ القرن الثالث الهجري، وقد استأثر موضوع الإعجاز </w:t>
      </w:r>
      <w:proofErr w:type="spellStart"/>
      <w:r w:rsidRPr="003B1BCF">
        <w:rPr>
          <w:rFonts w:cs="Simplified Arabic" w:hint="cs"/>
          <w:color w:val="000000" w:themeColor="text1"/>
          <w:sz w:val="32"/>
          <w:szCs w:val="32"/>
          <w:rtl/>
          <w:lang w:bidi="ar-DZ"/>
        </w:rPr>
        <w:t>القرأني</w:t>
      </w:r>
      <w:proofErr w:type="spellEnd"/>
      <w:r w:rsidRPr="003B1BCF">
        <w:rPr>
          <w:rFonts w:cs="Simplified Arabic" w:hint="cs"/>
          <w:color w:val="000000" w:themeColor="text1"/>
          <w:sz w:val="32"/>
          <w:szCs w:val="32"/>
          <w:rtl/>
          <w:lang w:bidi="ar-DZ"/>
        </w:rPr>
        <w:t xml:space="preserve"> </w:t>
      </w:r>
      <w:proofErr w:type="spellStart"/>
      <w:r w:rsidRPr="003B1BCF">
        <w:rPr>
          <w:rFonts w:cs="Simplified Arabic" w:hint="cs"/>
          <w:color w:val="000000" w:themeColor="text1"/>
          <w:sz w:val="32"/>
          <w:szCs w:val="32"/>
          <w:rtl/>
          <w:lang w:bidi="ar-DZ"/>
        </w:rPr>
        <w:t>بإهتمامهم</w:t>
      </w:r>
      <w:proofErr w:type="spellEnd"/>
      <w:r w:rsidRPr="003B1BCF">
        <w:rPr>
          <w:rFonts w:cs="Simplified Arabic" w:hint="cs"/>
          <w:color w:val="000000" w:themeColor="text1"/>
          <w:sz w:val="32"/>
          <w:szCs w:val="32"/>
          <w:rtl/>
          <w:lang w:bidi="ar-DZ"/>
        </w:rPr>
        <w:t xml:space="preserve"> البالغ فانصرفوا إلى تحديد تجلياته في القر</w:t>
      </w:r>
      <w:r w:rsidR="005B41F2">
        <w:rPr>
          <w:rFonts w:cs="Simplified Arabic" w:hint="cs"/>
          <w:color w:val="000000" w:themeColor="text1"/>
          <w:sz w:val="32"/>
          <w:szCs w:val="32"/>
          <w:rtl/>
          <w:lang w:bidi="ar-DZ"/>
        </w:rPr>
        <w:t>آ</w:t>
      </w:r>
      <w:r w:rsidRPr="003B1BCF">
        <w:rPr>
          <w:rFonts w:cs="Simplified Arabic" w:hint="cs"/>
          <w:color w:val="000000" w:themeColor="text1"/>
          <w:sz w:val="32"/>
          <w:szCs w:val="32"/>
          <w:rtl/>
          <w:lang w:bidi="ar-DZ"/>
        </w:rPr>
        <w:t xml:space="preserve">ن الكريم ، وكان </w:t>
      </w:r>
      <w:proofErr w:type="spellStart"/>
      <w:r w:rsidRPr="003B1BCF">
        <w:rPr>
          <w:rFonts w:cs="Simplified Arabic" w:hint="cs"/>
          <w:color w:val="000000" w:themeColor="text1"/>
          <w:sz w:val="32"/>
          <w:szCs w:val="32"/>
          <w:rtl/>
          <w:lang w:bidi="ar-DZ"/>
        </w:rPr>
        <w:t>إبن</w:t>
      </w:r>
      <w:proofErr w:type="spellEnd"/>
      <w:r w:rsidRPr="003B1BCF">
        <w:rPr>
          <w:rFonts w:cs="Simplified Arabic" w:hint="cs"/>
          <w:color w:val="000000" w:themeColor="text1"/>
          <w:sz w:val="32"/>
          <w:szCs w:val="32"/>
          <w:rtl/>
          <w:lang w:bidi="ar-DZ"/>
        </w:rPr>
        <w:t xml:space="preserve"> قتيبة الدينوري 276 ه قد لاحظ أن دراسة الأساليب الكلامية في لغة الأم ضرورة لفهم الأسلوب القرآني فبين و أعطى الضوء إلى أهمية تلك الأساليب ، </w:t>
      </w:r>
      <w:proofErr w:type="spellStart"/>
      <w:r w:rsidRPr="003B1BCF">
        <w:rPr>
          <w:rFonts w:cs="Simplified Arabic" w:hint="cs"/>
          <w:color w:val="000000" w:themeColor="text1"/>
          <w:sz w:val="32"/>
          <w:szCs w:val="32"/>
          <w:rtl/>
          <w:lang w:bidi="ar-DZ"/>
        </w:rPr>
        <w:t>لإعتبارها</w:t>
      </w:r>
      <w:proofErr w:type="spellEnd"/>
      <w:r w:rsidRPr="003B1BCF">
        <w:rPr>
          <w:rFonts w:cs="Simplified Arabic" w:hint="cs"/>
          <w:color w:val="000000" w:themeColor="text1"/>
          <w:sz w:val="32"/>
          <w:szCs w:val="32"/>
          <w:rtl/>
          <w:lang w:bidi="ar-DZ"/>
        </w:rPr>
        <w:t xml:space="preserve"> أداة لفهم فكرة الإعجاز الذي ينطوي عليه الأسلوب القرآني يقول في هذا الصدد: " و إنما يعرف فضل القرآن من كثر نظره و اتسع علمه، وفهم مذاهب العرب و </w:t>
      </w:r>
      <w:proofErr w:type="spellStart"/>
      <w:r w:rsidRPr="003B1BCF">
        <w:rPr>
          <w:rFonts w:cs="Simplified Arabic" w:hint="cs"/>
          <w:color w:val="000000" w:themeColor="text1"/>
          <w:sz w:val="32"/>
          <w:szCs w:val="32"/>
          <w:rtl/>
          <w:lang w:bidi="ar-DZ"/>
        </w:rPr>
        <w:t>إفتنانها</w:t>
      </w:r>
      <w:proofErr w:type="spellEnd"/>
      <w:r w:rsidRPr="003B1BCF">
        <w:rPr>
          <w:rFonts w:cs="Simplified Arabic" w:hint="cs"/>
          <w:color w:val="000000" w:themeColor="text1"/>
          <w:sz w:val="32"/>
          <w:szCs w:val="32"/>
          <w:rtl/>
          <w:lang w:bidi="ar-DZ"/>
        </w:rPr>
        <w:t xml:space="preserve"> في الأساليب و ما</w:t>
      </w:r>
      <w:r w:rsidRPr="003B1BCF">
        <w:rPr>
          <w:rFonts w:cs="Simplified Arabic"/>
          <w:color w:val="000000" w:themeColor="text1"/>
          <w:sz w:val="32"/>
          <w:szCs w:val="32"/>
          <w:lang w:bidi="ar-DZ"/>
        </w:rPr>
        <w:t xml:space="preserve"> </w:t>
      </w:r>
      <w:r w:rsidRPr="003B1BCF">
        <w:rPr>
          <w:rFonts w:cs="Simplified Arabic" w:hint="cs"/>
          <w:color w:val="000000" w:themeColor="text1"/>
          <w:sz w:val="32"/>
          <w:szCs w:val="32"/>
          <w:rtl/>
          <w:lang w:bidi="ar-DZ"/>
        </w:rPr>
        <w:t>خص الله به لغتها دون ميع اللغات، فإنه ليس في الأمم أمة أوتيت من البيان</w:t>
      </w:r>
      <w:r w:rsidR="00EC1C9D">
        <w:rPr>
          <w:rFonts w:cs="Simplified Arabic" w:hint="cs"/>
          <w:color w:val="000000" w:themeColor="text1"/>
          <w:sz w:val="32"/>
          <w:szCs w:val="32"/>
          <w:rtl/>
          <w:lang w:bidi="ar-DZ"/>
        </w:rPr>
        <w:t xml:space="preserve"> و اتساع المجال ما أوتيته العرب</w:t>
      </w:r>
      <w:r w:rsidRPr="003B1BCF">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23"/>
      </w:r>
    </w:p>
    <w:p w:rsidR="002202B7" w:rsidRPr="003B1BCF" w:rsidRDefault="002202B7" w:rsidP="0033099D">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فاللغة العربية ميزها الله عن باقي اللغات </w:t>
      </w:r>
      <w:proofErr w:type="spellStart"/>
      <w:r w:rsidRPr="003B1BCF">
        <w:rPr>
          <w:rFonts w:cs="Simplified Arabic" w:hint="cs"/>
          <w:color w:val="000000" w:themeColor="text1"/>
          <w:sz w:val="32"/>
          <w:szCs w:val="32"/>
          <w:rtl/>
          <w:lang w:bidi="ar-DZ"/>
        </w:rPr>
        <w:t>لإتساعها</w:t>
      </w:r>
      <w:proofErr w:type="spellEnd"/>
      <w:r w:rsidRPr="003B1BCF">
        <w:rPr>
          <w:rFonts w:cs="Simplified Arabic" w:hint="cs"/>
          <w:color w:val="000000" w:themeColor="text1"/>
          <w:sz w:val="32"/>
          <w:szCs w:val="32"/>
          <w:rtl/>
          <w:lang w:bidi="ar-DZ"/>
        </w:rPr>
        <w:t xml:space="preserve"> مجال البيان و الفصاحة والبلاغة، وقد ظل بحث الأسلوبي قائما على وصف وجوه </w:t>
      </w:r>
      <w:proofErr w:type="spellStart"/>
      <w:r w:rsidRPr="003B1BCF">
        <w:rPr>
          <w:rFonts w:cs="Simplified Arabic" w:hint="cs"/>
          <w:color w:val="000000" w:themeColor="text1"/>
          <w:sz w:val="32"/>
          <w:szCs w:val="32"/>
          <w:rtl/>
          <w:lang w:bidi="ar-DZ"/>
        </w:rPr>
        <w:t>الإستخدام</w:t>
      </w:r>
      <w:proofErr w:type="spellEnd"/>
      <w:r w:rsidRPr="003B1BCF">
        <w:rPr>
          <w:rFonts w:cs="Simplified Arabic" w:hint="cs"/>
          <w:color w:val="000000" w:themeColor="text1"/>
          <w:sz w:val="32"/>
          <w:szCs w:val="32"/>
          <w:rtl/>
          <w:lang w:bidi="ar-DZ"/>
        </w:rPr>
        <w:t xml:space="preserve"> اللغوي إلى أن جاء عبد القادر الجرجاني 471 ه فقدم تصورا </w:t>
      </w:r>
      <w:r w:rsidR="005B41F2">
        <w:rPr>
          <w:rFonts w:cs="Simplified Arabic" w:hint="cs"/>
          <w:color w:val="000000" w:themeColor="text1"/>
          <w:sz w:val="32"/>
          <w:szCs w:val="32"/>
          <w:rtl/>
          <w:lang w:bidi="ar-DZ"/>
        </w:rPr>
        <w:t>دقيقا لفهم الأسلوب حيث قال: ( و</w:t>
      </w:r>
      <w:r w:rsidRPr="003B1BCF">
        <w:rPr>
          <w:rFonts w:cs="Simplified Arabic" w:hint="cs"/>
          <w:color w:val="000000" w:themeColor="text1"/>
          <w:sz w:val="32"/>
          <w:szCs w:val="32"/>
          <w:rtl/>
          <w:lang w:bidi="ar-DZ"/>
        </w:rPr>
        <w:t xml:space="preserve">أعلم أن </w:t>
      </w:r>
      <w:proofErr w:type="spellStart"/>
      <w:r w:rsidRPr="003B1BCF">
        <w:rPr>
          <w:rFonts w:cs="Simplified Arabic" w:hint="cs"/>
          <w:color w:val="000000" w:themeColor="text1"/>
          <w:sz w:val="32"/>
          <w:szCs w:val="32"/>
          <w:rtl/>
          <w:lang w:bidi="ar-DZ"/>
        </w:rPr>
        <w:t>الإحتذاء</w:t>
      </w:r>
      <w:proofErr w:type="spellEnd"/>
      <w:r w:rsidRPr="003B1BCF">
        <w:rPr>
          <w:rFonts w:cs="Simplified Arabic" w:hint="cs"/>
          <w:color w:val="000000" w:themeColor="text1"/>
          <w:sz w:val="32"/>
          <w:szCs w:val="32"/>
          <w:rtl/>
          <w:lang w:bidi="ar-DZ"/>
        </w:rPr>
        <w:t xml:space="preserve"> عند ا</w:t>
      </w:r>
      <w:r w:rsidR="005B41F2">
        <w:rPr>
          <w:rFonts w:cs="Simplified Arabic" w:hint="cs"/>
          <w:color w:val="000000" w:themeColor="text1"/>
          <w:sz w:val="32"/>
          <w:szCs w:val="32"/>
          <w:rtl/>
          <w:lang w:bidi="ar-DZ"/>
        </w:rPr>
        <w:t>لشعراء و أهل العلم بالشعر و</w:t>
      </w:r>
      <w:r w:rsidRPr="003B1BCF">
        <w:rPr>
          <w:rFonts w:cs="Simplified Arabic" w:hint="cs"/>
          <w:color w:val="000000" w:themeColor="text1"/>
          <w:sz w:val="32"/>
          <w:szCs w:val="32"/>
          <w:rtl/>
          <w:lang w:bidi="ar-DZ"/>
        </w:rPr>
        <w:t>تقديره وتميزه ، وأن يبتدئ الشاعر فيه عن له غرض و أسلوبا و الأسلوب الضرب من النظم و الطريقة فيه ، فيعمد الشاعر أخر إلى ذلك الأسلوب يجيء به في شعره"</w:t>
      </w:r>
      <w:r w:rsidR="0033099D">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24"/>
      </w:r>
    </w:p>
    <w:p w:rsidR="002202B7" w:rsidRPr="003B1BCF" w:rsidRDefault="002202B7" w:rsidP="002202B7">
      <w:pPr>
        <w:bidi/>
        <w:spacing w:after="0"/>
        <w:jc w:val="both"/>
        <w:rPr>
          <w:rFonts w:cs="Simplified Arabic"/>
          <w:color w:val="000000" w:themeColor="text1"/>
          <w:sz w:val="32"/>
          <w:szCs w:val="32"/>
          <w:rtl/>
          <w:lang w:bidi="ar-DZ"/>
        </w:rPr>
      </w:pPr>
    </w:p>
    <w:p w:rsidR="00431DEB" w:rsidRDefault="002202B7" w:rsidP="00431DEB">
      <w:pPr>
        <w:bidi/>
        <w:spacing w:after="0"/>
        <w:jc w:val="both"/>
        <w:rPr>
          <w:rFonts w:cs="HFS_P001"/>
          <w:color w:val="000000" w:themeColor="text1"/>
          <w:sz w:val="32"/>
          <w:szCs w:val="28"/>
          <w:rtl/>
          <w:lang w:bidi="ar-DZ"/>
        </w:rPr>
      </w:pPr>
      <w:r w:rsidRPr="003B1BCF">
        <w:rPr>
          <w:rFonts w:cs="Simplified Arabic" w:hint="cs"/>
          <w:color w:val="000000" w:themeColor="text1"/>
          <w:sz w:val="32"/>
          <w:szCs w:val="32"/>
          <w:rtl/>
          <w:lang w:bidi="ar-DZ"/>
        </w:rPr>
        <w:lastRenderedPageBreak/>
        <w:t xml:space="preserve">فالاحتذاء هو </w:t>
      </w:r>
      <w:proofErr w:type="spellStart"/>
      <w:r w:rsidRPr="003B1BCF">
        <w:rPr>
          <w:rFonts w:cs="Simplified Arabic" w:hint="cs"/>
          <w:color w:val="000000" w:themeColor="text1"/>
          <w:sz w:val="32"/>
          <w:szCs w:val="32"/>
          <w:rtl/>
          <w:lang w:bidi="ar-DZ"/>
        </w:rPr>
        <w:t>الإهتمام</w:t>
      </w:r>
      <w:proofErr w:type="spellEnd"/>
      <w:r w:rsidRPr="003B1BCF">
        <w:rPr>
          <w:rFonts w:cs="Simplified Arabic" w:hint="cs"/>
          <w:color w:val="000000" w:themeColor="text1"/>
          <w:sz w:val="32"/>
          <w:szCs w:val="32"/>
          <w:rtl/>
          <w:lang w:bidi="ar-DZ"/>
        </w:rPr>
        <w:t xml:space="preserve"> بأساليب الأخرين فهو الوعي في عملية التركيب لأن منها مال يعرفه إلا ذو أذهان صافية ثم بعد ذلك أشار إلى حالات الأسلوب النظم لتخرج عن تركيب الألفاظ في </w:t>
      </w:r>
      <w:proofErr w:type="spellStart"/>
      <w:r w:rsidRPr="003B1BCF">
        <w:rPr>
          <w:rFonts w:cs="Simplified Arabic" w:hint="cs"/>
          <w:color w:val="000000" w:themeColor="text1"/>
          <w:sz w:val="32"/>
          <w:szCs w:val="32"/>
          <w:rtl/>
          <w:lang w:bidi="ar-DZ"/>
        </w:rPr>
        <w:t>الأنساق</w:t>
      </w:r>
      <w:proofErr w:type="spellEnd"/>
      <w:r w:rsidRPr="003B1BCF">
        <w:rPr>
          <w:rFonts w:cs="Simplified Arabic" w:hint="cs"/>
          <w:color w:val="000000" w:themeColor="text1"/>
          <w:sz w:val="32"/>
          <w:szCs w:val="32"/>
          <w:rtl/>
          <w:lang w:bidi="ar-DZ"/>
        </w:rPr>
        <w:t xml:space="preserve"> تتبع ترتيب المعاني، فبعدد عصر الجرجاني مباشرة يظهر لنا الزمخشري 38 ه، </w:t>
      </w:r>
      <w:r w:rsidR="00542A96">
        <w:rPr>
          <w:rFonts w:cs="Simplified Arabic" w:hint="cs"/>
          <w:color w:val="000000" w:themeColor="text1"/>
          <w:sz w:val="32"/>
          <w:szCs w:val="32"/>
          <w:rtl/>
          <w:lang w:bidi="ar-DZ"/>
        </w:rPr>
        <w:t xml:space="preserve">دار </w:t>
      </w:r>
      <w:r w:rsidRPr="003B1BCF">
        <w:rPr>
          <w:rFonts w:cs="Simplified Arabic" w:hint="cs"/>
          <w:color w:val="000000" w:themeColor="text1"/>
          <w:sz w:val="32"/>
          <w:szCs w:val="32"/>
          <w:rtl/>
          <w:lang w:bidi="ar-DZ"/>
        </w:rPr>
        <w:t>المعاني الأسلوب لا يقل أهمية ممن سبقوه من المحاولات ، فمن خلال تفسيره لسورة الفاتحة حيث تحدث عن خ</w:t>
      </w:r>
      <w:r w:rsidR="00431DEB">
        <w:rPr>
          <w:rFonts w:cs="Simplified Arabic" w:hint="cs"/>
          <w:color w:val="000000" w:themeColor="text1"/>
          <w:sz w:val="32"/>
          <w:szCs w:val="32"/>
          <w:rtl/>
          <w:lang w:bidi="ar-DZ"/>
        </w:rPr>
        <w:t>اصية أسلوبية</w:t>
      </w:r>
      <w:r w:rsidRPr="003B1BCF">
        <w:rPr>
          <w:rFonts w:cs="Simplified Arabic" w:hint="cs"/>
          <w:color w:val="000000" w:themeColor="text1"/>
          <w:sz w:val="32"/>
          <w:szCs w:val="32"/>
          <w:rtl/>
          <w:lang w:bidi="ar-DZ"/>
        </w:rPr>
        <w:t xml:space="preserve">، </w:t>
      </w:r>
      <w:r w:rsidR="00D7218C">
        <w:rPr>
          <w:rFonts w:cs="HFS_P001" w:hint="cs"/>
          <w:color w:val="000000" w:themeColor="text1"/>
          <w:sz w:val="32"/>
          <w:szCs w:val="28"/>
          <w:rtl/>
          <w:lang w:bidi="ar-DZ"/>
        </w:rPr>
        <w:t>ﭑ</w:t>
      </w:r>
      <w:r w:rsidR="00D7218C">
        <w:rPr>
          <w:rFonts w:cs="HFS_P001"/>
          <w:color w:val="000000" w:themeColor="text1"/>
          <w:sz w:val="32"/>
          <w:szCs w:val="28"/>
          <w:rtl/>
          <w:lang w:bidi="ar-DZ"/>
        </w:rPr>
        <w:t xml:space="preserve"> </w:t>
      </w:r>
      <w:r w:rsidR="00D7218C">
        <w:rPr>
          <w:rFonts w:cs="HFS_P001" w:hint="cs"/>
          <w:color w:val="000000" w:themeColor="text1"/>
          <w:sz w:val="32"/>
          <w:szCs w:val="28"/>
          <w:rtl/>
          <w:lang w:bidi="ar-DZ"/>
        </w:rPr>
        <w:t>ﭒ</w:t>
      </w:r>
      <w:r w:rsidR="00D7218C">
        <w:rPr>
          <w:rFonts w:cs="HFS_P001"/>
          <w:color w:val="000000" w:themeColor="text1"/>
          <w:sz w:val="32"/>
          <w:szCs w:val="28"/>
          <w:rtl/>
          <w:lang w:bidi="ar-DZ"/>
        </w:rPr>
        <w:t xml:space="preserve"> </w:t>
      </w:r>
      <w:r w:rsidR="00D7218C">
        <w:rPr>
          <w:rFonts w:cs="HFS_P001" w:hint="cs"/>
          <w:color w:val="000000" w:themeColor="text1"/>
          <w:sz w:val="32"/>
          <w:szCs w:val="28"/>
          <w:rtl/>
          <w:lang w:bidi="ar-DZ"/>
        </w:rPr>
        <w:t>ﭓ</w:t>
      </w:r>
      <w:r w:rsidR="00D7218C">
        <w:rPr>
          <w:rFonts w:cs="HFS_P001"/>
          <w:color w:val="000000" w:themeColor="text1"/>
          <w:sz w:val="32"/>
          <w:szCs w:val="28"/>
          <w:rtl/>
          <w:lang w:bidi="ar-DZ"/>
        </w:rPr>
        <w:t xml:space="preserve"> </w:t>
      </w:r>
      <w:r w:rsidR="00D7218C">
        <w:rPr>
          <w:rFonts w:cs="HFS_P001" w:hint="cs"/>
          <w:color w:val="000000" w:themeColor="text1"/>
          <w:sz w:val="32"/>
          <w:szCs w:val="28"/>
          <w:rtl/>
          <w:lang w:bidi="ar-DZ"/>
        </w:rPr>
        <w:t>ﭔ</w:t>
      </w:r>
      <w:r w:rsidR="00D7218C">
        <w:rPr>
          <w:rFonts w:cs="HFS_P001"/>
          <w:color w:val="000000" w:themeColor="text1"/>
          <w:sz w:val="32"/>
          <w:szCs w:val="28"/>
          <w:rtl/>
          <w:lang w:bidi="ar-DZ"/>
        </w:rPr>
        <w:t xml:space="preserve"> </w:t>
      </w:r>
    </w:p>
    <w:p w:rsidR="002202B7" w:rsidRPr="003B1BCF" w:rsidRDefault="00431DEB" w:rsidP="00431DEB">
      <w:pPr>
        <w:bidi/>
        <w:spacing w:after="0"/>
        <w:jc w:val="both"/>
        <w:rPr>
          <w:rFonts w:cs="Simplified Arabic"/>
          <w:color w:val="000000" w:themeColor="text1"/>
          <w:sz w:val="32"/>
          <w:szCs w:val="32"/>
          <w:rtl/>
          <w:lang w:bidi="ar-DZ"/>
        </w:rPr>
      </w:pPr>
      <w:r w:rsidRPr="00431DEB">
        <w:rPr>
          <w:rFonts w:cs="HFS_P001" w:hint="cs"/>
          <w:color w:val="000000" w:themeColor="text1"/>
          <w:sz w:val="36"/>
          <w:szCs w:val="32"/>
          <w:rtl/>
          <w:lang w:bidi="ar-DZ"/>
        </w:rPr>
        <w:t xml:space="preserve">ﱩ </w:t>
      </w:r>
      <w:r w:rsidR="00D7218C" w:rsidRPr="00431DEB">
        <w:rPr>
          <w:rFonts w:cs="HFS_P001" w:hint="cs"/>
          <w:color w:val="000000" w:themeColor="text1"/>
          <w:sz w:val="36"/>
          <w:szCs w:val="32"/>
          <w:rtl/>
          <w:lang w:bidi="ar-DZ"/>
        </w:rPr>
        <w:t>ﭕ</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ﭖ</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ﭗ</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ﭘ</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ﭙ</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ﭚ</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ﭛ</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ﭜ</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ﭝ</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ﭞ</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ﭟ</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ﭠ</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ﭡ</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ﭢ</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ﭣ</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ﭤ</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ﭥ</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ﭦ</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ﭧ</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ﭨ</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ﭩ</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ﭪ</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ﭫ</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ﭬ</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ﭭ</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ﭮ</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ﭯ</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ﭰ</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ﭱ</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ﭲ</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ﭳ</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ﭴ</w:t>
      </w:r>
      <w:r w:rsidR="00D7218C" w:rsidRPr="00431DEB">
        <w:rPr>
          <w:rFonts w:cs="HFS_P001"/>
          <w:color w:val="000000" w:themeColor="text1"/>
          <w:sz w:val="36"/>
          <w:szCs w:val="32"/>
          <w:rtl/>
          <w:lang w:bidi="ar-DZ"/>
        </w:rPr>
        <w:t xml:space="preserve"> </w:t>
      </w:r>
      <w:r w:rsidR="00D7218C" w:rsidRPr="00431DEB">
        <w:rPr>
          <w:rFonts w:cs="HFS_P001" w:hint="cs"/>
          <w:color w:val="000000" w:themeColor="text1"/>
          <w:sz w:val="36"/>
          <w:szCs w:val="32"/>
          <w:rtl/>
          <w:lang w:bidi="ar-DZ"/>
        </w:rPr>
        <w:t>ﱨ</w:t>
      </w:r>
      <w:r w:rsidR="002202B7" w:rsidRPr="003B1BCF">
        <w:rPr>
          <w:rFonts w:cs="Simplified Arabic" w:hint="cs"/>
          <w:color w:val="000000" w:themeColor="text1"/>
          <w:sz w:val="32"/>
          <w:szCs w:val="32"/>
          <w:rtl/>
          <w:lang w:bidi="ar-DZ"/>
        </w:rPr>
        <w:t>)</w:t>
      </w:r>
      <w:r w:rsidR="00D7218C">
        <w:rPr>
          <w:rFonts w:cs="Simplified Arabic" w:hint="cs"/>
          <w:color w:val="000000" w:themeColor="text1"/>
          <w:sz w:val="32"/>
          <w:szCs w:val="32"/>
          <w:rtl/>
          <w:lang w:bidi="ar-DZ"/>
        </w:rPr>
        <w:t>.</w:t>
      </w:r>
      <w:r w:rsidR="002202B7" w:rsidRPr="003B1BCF">
        <w:rPr>
          <w:rStyle w:val="Appelnotedebasdep"/>
          <w:rFonts w:cs="Simplified Arabic"/>
          <w:color w:val="000000" w:themeColor="text1"/>
          <w:sz w:val="32"/>
          <w:szCs w:val="32"/>
          <w:rtl/>
          <w:lang w:bidi="ar-DZ"/>
        </w:rPr>
        <w:footnoteReference w:id="25"/>
      </w:r>
      <w:r w:rsidR="002202B7" w:rsidRPr="003B1BCF">
        <w:rPr>
          <w:rFonts w:cs="Simplified Arabic" w:hint="cs"/>
          <w:color w:val="000000" w:themeColor="text1"/>
          <w:sz w:val="32"/>
          <w:szCs w:val="32"/>
          <w:rtl/>
          <w:lang w:bidi="ar-DZ"/>
        </w:rPr>
        <w:t xml:space="preserve"> الفاتحة </w:t>
      </w:r>
      <w:r>
        <w:rPr>
          <w:rFonts w:cs="Simplified Arabic" w:hint="cs"/>
          <w:color w:val="000000" w:themeColor="text1"/>
          <w:sz w:val="32"/>
          <w:szCs w:val="32"/>
          <w:rtl/>
          <w:lang w:bidi="ar-DZ"/>
        </w:rPr>
        <w:t xml:space="preserve">الآية </w:t>
      </w:r>
      <w:r w:rsidR="002202B7" w:rsidRPr="003B1BCF">
        <w:rPr>
          <w:rFonts w:cs="Simplified Arabic" w:hint="cs"/>
          <w:color w:val="000000" w:themeColor="text1"/>
          <w:sz w:val="32"/>
          <w:szCs w:val="32"/>
          <w:rtl/>
          <w:lang w:bidi="ar-DZ"/>
        </w:rPr>
        <w:t>1ـ7</w:t>
      </w:r>
    </w:p>
    <w:p w:rsidR="002202B7" w:rsidRPr="003B1BCF" w:rsidRDefault="002202B7" w:rsidP="00431DEB">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يقول الزمخشري : (( فإن قلت : لما دل عن لفظ الغيبة إلى لفظ الخطاب ، قلت : هذا ما يسمى </w:t>
      </w:r>
      <w:proofErr w:type="spellStart"/>
      <w:r w:rsidRPr="003B1BCF">
        <w:rPr>
          <w:rFonts w:cs="Simplified Arabic" w:hint="cs"/>
          <w:color w:val="000000" w:themeColor="text1"/>
          <w:sz w:val="32"/>
          <w:szCs w:val="32"/>
          <w:rtl/>
          <w:lang w:bidi="ar-DZ"/>
        </w:rPr>
        <w:t>الإلتفات</w:t>
      </w:r>
      <w:proofErr w:type="spellEnd"/>
      <w:r w:rsidRPr="003B1BCF">
        <w:rPr>
          <w:rFonts w:cs="Simplified Arabic" w:hint="cs"/>
          <w:color w:val="000000" w:themeColor="text1"/>
          <w:sz w:val="32"/>
          <w:szCs w:val="32"/>
          <w:rtl/>
          <w:lang w:bidi="ar-DZ"/>
        </w:rPr>
        <w:t xml:space="preserve"> من علم البيان وقد يكون من الغيبة لي الخطاب ومن الخطاب إلى الغيبة ومن الغيبة إلى التكلم ، كقوله </w:t>
      </w:r>
      <w:proofErr w:type="spellStart"/>
      <w:r w:rsidRPr="003B1BCF">
        <w:rPr>
          <w:rFonts w:cs="Simplified Arabic" w:hint="cs"/>
          <w:color w:val="000000" w:themeColor="text1"/>
          <w:sz w:val="32"/>
          <w:szCs w:val="32"/>
          <w:rtl/>
          <w:lang w:bidi="ar-DZ"/>
        </w:rPr>
        <w:t>تعالى:</w:t>
      </w:r>
      <w:r w:rsidR="00431DEB" w:rsidRPr="00431DEB">
        <w:rPr>
          <w:rFonts w:cs="HFS_P211" w:hint="cs"/>
          <w:color w:val="000000" w:themeColor="text1"/>
          <w:sz w:val="36"/>
          <w:szCs w:val="32"/>
          <w:rtl/>
          <w:lang w:bidi="ar-DZ"/>
        </w:rPr>
        <w:t>ﱩ</w:t>
      </w:r>
      <w:proofErr w:type="spellEnd"/>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ﭱ</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ﭲ</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ﭳ</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ﭴ</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ﭵ</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ﭶ</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ﭷ</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ﭸ</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ﭹ</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ﮔ</w:t>
      </w:r>
      <w:r w:rsidR="00431DEB" w:rsidRPr="00431DEB">
        <w:rPr>
          <w:rFonts w:cs="HFS_P211"/>
          <w:color w:val="000000" w:themeColor="text1"/>
          <w:sz w:val="36"/>
          <w:szCs w:val="32"/>
          <w:rtl/>
          <w:lang w:bidi="ar-DZ"/>
        </w:rPr>
        <w:t xml:space="preserve"> </w:t>
      </w:r>
      <w:r w:rsidR="00431DEB" w:rsidRPr="00431DEB">
        <w:rPr>
          <w:rFonts w:cs="HFS_P211" w:hint="cs"/>
          <w:color w:val="000000" w:themeColor="text1"/>
          <w:sz w:val="36"/>
          <w:szCs w:val="32"/>
          <w:rtl/>
          <w:lang w:bidi="ar-DZ"/>
        </w:rPr>
        <w:t>ﱨ</w:t>
      </w:r>
      <w:r w:rsidRPr="003B1BCF">
        <w:rPr>
          <w:rFonts w:cs="Simplified Arabic" w:hint="cs"/>
          <w:color w:val="000000" w:themeColor="text1"/>
          <w:sz w:val="32"/>
          <w:szCs w:val="32"/>
          <w:rtl/>
          <w:lang w:bidi="ar-DZ"/>
        </w:rPr>
        <w:t xml:space="preserve"> يونس</w:t>
      </w:r>
      <w:r w:rsidR="00431DEB" w:rsidRPr="00431DEB">
        <w:rPr>
          <w:rFonts w:cs="Simplified Arabic" w:hint="cs"/>
          <w:color w:val="000000" w:themeColor="text1"/>
          <w:sz w:val="32"/>
          <w:szCs w:val="32"/>
          <w:rtl/>
          <w:lang w:bidi="ar-DZ"/>
        </w:rPr>
        <w:t xml:space="preserve"> </w:t>
      </w:r>
      <w:r w:rsidR="00431DEB">
        <w:rPr>
          <w:rFonts w:cs="Simplified Arabic" w:hint="cs"/>
          <w:color w:val="000000" w:themeColor="text1"/>
          <w:sz w:val="32"/>
          <w:szCs w:val="32"/>
          <w:rtl/>
          <w:lang w:bidi="ar-DZ"/>
        </w:rPr>
        <w:t>الآية</w:t>
      </w:r>
      <w:r w:rsidRPr="003B1BCF">
        <w:rPr>
          <w:rFonts w:cs="Simplified Arabic" w:hint="cs"/>
          <w:color w:val="000000" w:themeColor="text1"/>
          <w:sz w:val="32"/>
          <w:szCs w:val="32"/>
          <w:rtl/>
          <w:lang w:bidi="ar-DZ"/>
        </w:rPr>
        <w:t xml:space="preserve"> 22</w:t>
      </w:r>
      <w:r w:rsidR="00431DEB">
        <w:rPr>
          <w:rFonts w:cs="Simplified Arabic" w:hint="cs"/>
          <w:color w:val="000000" w:themeColor="text1"/>
          <w:sz w:val="32"/>
          <w:szCs w:val="32"/>
          <w:rtl/>
          <w:lang w:bidi="ar-DZ"/>
        </w:rPr>
        <w:t>.</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وذلك على طريقة </w:t>
      </w:r>
      <w:proofErr w:type="spellStart"/>
      <w:r w:rsidRPr="003B1BCF">
        <w:rPr>
          <w:rFonts w:cs="Simplified Arabic" w:hint="cs"/>
          <w:color w:val="000000" w:themeColor="text1"/>
          <w:sz w:val="32"/>
          <w:szCs w:val="32"/>
          <w:rtl/>
          <w:lang w:bidi="ar-DZ"/>
        </w:rPr>
        <w:t>إفتنانهم</w:t>
      </w:r>
      <w:proofErr w:type="spellEnd"/>
      <w:r w:rsidRPr="003B1BCF">
        <w:rPr>
          <w:rFonts w:cs="Simplified Arabic" w:hint="cs"/>
          <w:color w:val="000000" w:themeColor="text1"/>
          <w:sz w:val="32"/>
          <w:szCs w:val="32"/>
          <w:rtl/>
          <w:lang w:bidi="ar-DZ"/>
        </w:rPr>
        <w:t xml:space="preserve"> في الكلام وتصرفهم فيه، و لأن الكلام إذا نقل من أسلوب إلى أسلوب كان ذلك أحسن </w:t>
      </w:r>
      <w:proofErr w:type="spellStart"/>
      <w:r w:rsidRPr="003B1BCF">
        <w:rPr>
          <w:rFonts w:cs="Simplified Arabic" w:hint="cs"/>
          <w:color w:val="000000" w:themeColor="text1"/>
          <w:sz w:val="32"/>
          <w:szCs w:val="32"/>
          <w:rtl/>
          <w:lang w:bidi="ar-DZ"/>
        </w:rPr>
        <w:t>تطوية</w:t>
      </w:r>
      <w:proofErr w:type="spellEnd"/>
      <w:r w:rsidRPr="003B1BCF">
        <w:rPr>
          <w:rFonts w:cs="Simplified Arabic" w:hint="cs"/>
          <w:color w:val="000000" w:themeColor="text1"/>
          <w:sz w:val="32"/>
          <w:szCs w:val="32"/>
          <w:rtl/>
          <w:lang w:bidi="ar-DZ"/>
        </w:rPr>
        <w:t xml:space="preserve"> لسامع ، و إيقاظا لإصغاء إليه من أسلوب واحد"  </w:t>
      </w:r>
      <w:r w:rsidRPr="003B1BCF">
        <w:rPr>
          <w:rStyle w:val="Appelnotedebasdep"/>
          <w:rFonts w:cs="Simplified Arabic"/>
          <w:color w:val="000000" w:themeColor="text1"/>
          <w:sz w:val="32"/>
          <w:szCs w:val="32"/>
          <w:rtl/>
          <w:lang w:bidi="ar-DZ"/>
        </w:rPr>
        <w:footnoteReference w:id="26"/>
      </w:r>
      <w:r w:rsidRPr="003B1BCF">
        <w:rPr>
          <w:rFonts w:cs="Simplified Arabic" w:hint="cs"/>
          <w:color w:val="000000" w:themeColor="text1"/>
          <w:sz w:val="32"/>
          <w:szCs w:val="32"/>
          <w:rtl/>
          <w:lang w:bidi="ar-DZ"/>
        </w:rPr>
        <w:t xml:space="preserve"> </w:t>
      </w:r>
    </w:p>
    <w:p w:rsidR="002202B7" w:rsidRPr="003B1BCF" w:rsidRDefault="002202B7" w:rsidP="00613C7B">
      <w:pPr>
        <w:bidi/>
        <w:spacing w:after="0" w:line="240" w:lineRule="auto"/>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ويؤكد الزمخشري هذا المنحنى لفهم الأسلوب في كشفه عن وجود الحسن في قوله تعالى :</w:t>
      </w:r>
      <w:r w:rsidR="002E2E9A" w:rsidRPr="002E2E9A">
        <w:rPr>
          <w:rFonts w:cs="HFS_P415" w:hint="cs"/>
          <w:color w:val="000000" w:themeColor="text1"/>
          <w:sz w:val="36"/>
          <w:szCs w:val="32"/>
          <w:rtl/>
          <w:lang w:bidi="ar-DZ"/>
        </w:rPr>
        <w:t>ﱩ</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ﭓ</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ﭔ</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ﭕ</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ﭖ</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ﭗ</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ﭘ</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ﭙ</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ﭚ</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ﭛ</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ﭜ</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ﭝ</w:t>
      </w:r>
      <w:r w:rsidR="002E2E9A" w:rsidRPr="002E2E9A">
        <w:rPr>
          <w:rFonts w:cs="HFS_P415"/>
          <w:color w:val="000000" w:themeColor="text1"/>
          <w:sz w:val="36"/>
          <w:szCs w:val="32"/>
          <w:rtl/>
          <w:lang w:bidi="ar-DZ"/>
        </w:rPr>
        <w:t xml:space="preserve"> </w:t>
      </w:r>
      <w:proofErr w:type="spellStart"/>
      <w:r w:rsidR="002E2E9A" w:rsidRPr="002E2E9A">
        <w:rPr>
          <w:rFonts w:cs="HFS_P415" w:hint="cs"/>
          <w:color w:val="000000" w:themeColor="text1"/>
          <w:sz w:val="36"/>
          <w:szCs w:val="32"/>
          <w:rtl/>
          <w:lang w:bidi="ar-DZ"/>
        </w:rPr>
        <w:t>ﭞﭟ</w:t>
      </w:r>
      <w:proofErr w:type="spellEnd"/>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ﭠ</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ﭡ</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ﭢ</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ﭣ</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ﭤ</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ﭥ</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ﭦ</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ﭧ</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ﭨ</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ﭩ</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ﭪ</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ﭫ</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ﭬ</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ﭭ</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ﭮ</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ﭯ</w:t>
      </w:r>
      <w:r w:rsidR="002E2E9A" w:rsidRPr="002E2E9A">
        <w:rPr>
          <w:rFonts w:cs="HFS_P415"/>
          <w:color w:val="000000" w:themeColor="text1"/>
          <w:sz w:val="36"/>
          <w:szCs w:val="32"/>
          <w:rtl/>
          <w:lang w:bidi="ar-DZ"/>
        </w:rPr>
        <w:t xml:space="preserve"> </w:t>
      </w:r>
      <w:r w:rsidR="002E2E9A" w:rsidRPr="002E2E9A">
        <w:rPr>
          <w:rFonts w:cs="HFS_P415" w:hint="cs"/>
          <w:color w:val="000000" w:themeColor="text1"/>
          <w:sz w:val="36"/>
          <w:szCs w:val="32"/>
          <w:rtl/>
          <w:lang w:bidi="ar-DZ"/>
        </w:rPr>
        <w:t>ﱨ</w:t>
      </w:r>
      <w:r w:rsidRPr="003B1BCF">
        <w:rPr>
          <w:rFonts w:cs="Simplified Arabic" w:hint="cs"/>
          <w:color w:val="000000" w:themeColor="text1"/>
          <w:sz w:val="32"/>
          <w:szCs w:val="32"/>
          <w:rtl/>
          <w:lang w:bidi="ar-DZ"/>
        </w:rPr>
        <w:t xml:space="preserve"> سورة</w:t>
      </w:r>
      <w:r w:rsidR="002E2E9A">
        <w:rPr>
          <w:rFonts w:cs="Simplified Arabic" w:hint="cs"/>
          <w:color w:val="000000" w:themeColor="text1"/>
          <w:sz w:val="32"/>
          <w:szCs w:val="32"/>
          <w:rtl/>
          <w:lang w:bidi="ar-DZ"/>
        </w:rPr>
        <w:t xml:space="preserve"> </w:t>
      </w:r>
      <w:r w:rsidRPr="003B1BCF">
        <w:rPr>
          <w:rFonts w:cs="Simplified Arabic" w:hint="cs"/>
          <w:color w:val="000000" w:themeColor="text1"/>
          <w:sz w:val="32"/>
          <w:szCs w:val="32"/>
          <w:rtl/>
          <w:lang w:bidi="ar-DZ"/>
        </w:rPr>
        <w:t xml:space="preserve"> السجدة</w:t>
      </w:r>
      <w:r w:rsidR="002E2E9A">
        <w:rPr>
          <w:rFonts w:cs="Simplified Arabic" w:hint="cs"/>
          <w:color w:val="000000" w:themeColor="text1"/>
          <w:sz w:val="32"/>
          <w:szCs w:val="32"/>
          <w:rtl/>
          <w:lang w:bidi="ar-DZ"/>
        </w:rPr>
        <w:t xml:space="preserve"> </w:t>
      </w:r>
      <w:r w:rsidR="00EC1C9D">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 xml:space="preserve"> </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حيث يقول " وهذه الأسلوب صحيح محكم ، أثبت أولا أنه تنزيل من رب ا</w:t>
      </w:r>
      <w:r w:rsidR="002E2E9A">
        <w:rPr>
          <w:rFonts w:cs="Simplified Arabic" w:hint="cs"/>
          <w:color w:val="000000" w:themeColor="text1"/>
          <w:sz w:val="32"/>
          <w:szCs w:val="32"/>
          <w:rtl/>
          <w:lang w:bidi="ar-DZ"/>
        </w:rPr>
        <w:t>لعالمين، و أن ذلك ما لا ريب فيه</w:t>
      </w:r>
      <w:r w:rsidRPr="003B1BCF">
        <w:rPr>
          <w:rFonts w:cs="Simplified Arabic" w:hint="cs"/>
          <w:color w:val="000000" w:themeColor="text1"/>
          <w:sz w:val="32"/>
          <w:szCs w:val="32"/>
          <w:rtl/>
          <w:lang w:bidi="ar-DZ"/>
        </w:rPr>
        <w:t xml:space="preserve">، ثم أضرب عن ذلك إلى قوله : أم يقولون افتراه، لأن " أم" هي </w:t>
      </w:r>
      <w:r w:rsidRPr="003B1BCF">
        <w:rPr>
          <w:rFonts w:cs="Simplified Arabic" w:hint="cs"/>
          <w:color w:val="000000" w:themeColor="text1"/>
          <w:sz w:val="32"/>
          <w:szCs w:val="32"/>
          <w:rtl/>
          <w:lang w:bidi="ar-DZ"/>
        </w:rPr>
        <w:lastRenderedPageBreak/>
        <w:t>المنقطعة ال</w:t>
      </w:r>
      <w:r w:rsidR="002E2E9A">
        <w:rPr>
          <w:rFonts w:cs="Simplified Arabic" w:hint="cs"/>
          <w:color w:val="000000" w:themeColor="text1"/>
          <w:sz w:val="32"/>
          <w:szCs w:val="32"/>
          <w:rtl/>
          <w:lang w:bidi="ar-DZ"/>
        </w:rPr>
        <w:t>كائنة معنى " بل " و</w:t>
      </w:r>
      <w:r w:rsidR="00F94672">
        <w:rPr>
          <w:rFonts w:cs="Simplified Arabic" w:hint="cs"/>
          <w:color w:val="000000" w:themeColor="text1"/>
          <w:sz w:val="32"/>
          <w:szCs w:val="32"/>
          <w:rtl/>
          <w:lang w:bidi="ar-DZ"/>
        </w:rPr>
        <w:t>الهمزة إنكار</w:t>
      </w:r>
      <w:r w:rsidRPr="003B1BCF">
        <w:rPr>
          <w:rFonts w:cs="Simplified Arabic" w:hint="cs"/>
          <w:color w:val="000000" w:themeColor="text1"/>
          <w:sz w:val="32"/>
          <w:szCs w:val="32"/>
          <w:rtl/>
          <w:lang w:bidi="ar-DZ"/>
        </w:rPr>
        <w:t xml:space="preserve"> لقولهم وتعجبا منه لظهور أمره في عجز بلغائهم عن مثل ثلاث </w:t>
      </w:r>
      <w:proofErr w:type="spellStart"/>
      <w:r w:rsidRPr="003B1BCF">
        <w:rPr>
          <w:rFonts w:cs="Simplified Arabic" w:hint="cs"/>
          <w:color w:val="000000" w:themeColor="text1"/>
          <w:sz w:val="32"/>
          <w:szCs w:val="32"/>
          <w:rtl/>
          <w:lang w:bidi="ar-DZ"/>
        </w:rPr>
        <w:t>أيات</w:t>
      </w:r>
      <w:proofErr w:type="spellEnd"/>
      <w:r w:rsidRPr="003B1BCF">
        <w:rPr>
          <w:rFonts w:cs="Simplified Arabic" w:hint="cs"/>
          <w:color w:val="000000" w:themeColor="text1"/>
          <w:sz w:val="32"/>
          <w:szCs w:val="32"/>
          <w:rtl/>
          <w:lang w:bidi="ar-DZ"/>
        </w:rPr>
        <w:t xml:space="preserve"> منه، ثم أصرب عن ال</w:t>
      </w:r>
      <w:r w:rsidR="002E2E9A">
        <w:rPr>
          <w:rFonts w:cs="Simplified Arabic" w:hint="cs"/>
          <w:color w:val="000000" w:themeColor="text1"/>
          <w:sz w:val="32"/>
          <w:szCs w:val="32"/>
          <w:rtl/>
          <w:lang w:bidi="ar-DZ"/>
        </w:rPr>
        <w:t>إنكار إلى إثبات أنه الحق من ربك</w:t>
      </w:r>
      <w:r w:rsidRPr="003B1BCF">
        <w:rPr>
          <w:rFonts w:cs="Simplified Arabic" w:hint="cs"/>
          <w:color w:val="000000" w:themeColor="text1"/>
          <w:sz w:val="32"/>
          <w:szCs w:val="32"/>
          <w:rtl/>
          <w:lang w:bidi="ar-DZ"/>
        </w:rPr>
        <w:t>))</w:t>
      </w:r>
      <w:r w:rsidR="002E2E9A">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27"/>
      </w:r>
    </w:p>
    <w:p w:rsidR="002202B7" w:rsidRPr="003B1BCF" w:rsidRDefault="002202B7" w:rsidP="0033099D">
      <w:pPr>
        <w:bidi/>
        <w:spacing w:after="0"/>
        <w:ind w:firstLine="708"/>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من خلال هذا الكلام نستنتج بأن الزمخشري </w:t>
      </w:r>
      <w:r w:rsidR="00F94672">
        <w:rPr>
          <w:rFonts w:cs="Simplified Arabic" w:hint="cs"/>
          <w:color w:val="000000" w:themeColor="text1"/>
          <w:sz w:val="32"/>
          <w:szCs w:val="32"/>
          <w:rtl/>
          <w:lang w:bidi="ar-DZ"/>
        </w:rPr>
        <w:t xml:space="preserve">يستند في </w:t>
      </w:r>
      <w:r w:rsidRPr="003B1BCF">
        <w:rPr>
          <w:rFonts w:cs="Simplified Arabic" w:hint="cs"/>
          <w:color w:val="000000" w:themeColor="text1"/>
          <w:sz w:val="32"/>
          <w:szCs w:val="32"/>
          <w:rtl/>
          <w:lang w:bidi="ar-DZ"/>
        </w:rPr>
        <w:t xml:space="preserve">تحليله لنصوص </w:t>
      </w:r>
      <w:proofErr w:type="spellStart"/>
      <w:r w:rsidRPr="003B1BCF">
        <w:rPr>
          <w:rFonts w:cs="Simplified Arabic" w:hint="cs"/>
          <w:color w:val="000000" w:themeColor="text1"/>
          <w:sz w:val="32"/>
          <w:szCs w:val="32"/>
          <w:rtl/>
          <w:lang w:bidi="ar-DZ"/>
        </w:rPr>
        <w:t>القرأنية</w:t>
      </w:r>
      <w:proofErr w:type="spellEnd"/>
      <w:r w:rsidRPr="003B1BCF">
        <w:rPr>
          <w:rFonts w:cs="Simplified Arabic" w:hint="cs"/>
          <w:color w:val="000000" w:themeColor="text1"/>
          <w:sz w:val="32"/>
          <w:szCs w:val="32"/>
          <w:rtl/>
          <w:lang w:bidi="ar-DZ"/>
        </w:rPr>
        <w:t xml:space="preserve"> إلى مناهج البحث البلاغي من ناحية ومن ناحية أخرى تركيب النحوي محاول وصول إلى أقص درجة من التذوق من خلال رصده لخصائص الأسلوبية في النص القر</w:t>
      </w:r>
      <w:r w:rsidR="0033099D">
        <w:rPr>
          <w:rFonts w:cs="Simplified Arabic" w:hint="cs"/>
          <w:color w:val="000000" w:themeColor="text1"/>
          <w:sz w:val="32"/>
          <w:szCs w:val="32"/>
          <w:rtl/>
          <w:lang w:bidi="ar-DZ"/>
        </w:rPr>
        <w:t>آ</w:t>
      </w:r>
      <w:r w:rsidRPr="003B1BCF">
        <w:rPr>
          <w:rFonts w:cs="Simplified Arabic" w:hint="cs"/>
          <w:color w:val="000000" w:themeColor="text1"/>
          <w:sz w:val="32"/>
          <w:szCs w:val="32"/>
          <w:rtl/>
          <w:lang w:bidi="ar-DZ"/>
        </w:rPr>
        <w:t>ني.</w:t>
      </w:r>
    </w:p>
    <w:p w:rsidR="002202B7" w:rsidRPr="003B1BCF" w:rsidRDefault="002202B7" w:rsidP="00F94672">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كما </w:t>
      </w:r>
      <w:proofErr w:type="spellStart"/>
      <w:r w:rsidRPr="003B1BCF">
        <w:rPr>
          <w:rFonts w:cs="Simplified Arabic" w:hint="cs"/>
          <w:color w:val="000000" w:themeColor="text1"/>
          <w:sz w:val="32"/>
          <w:szCs w:val="32"/>
          <w:rtl/>
          <w:lang w:bidi="ar-DZ"/>
        </w:rPr>
        <w:t>إهتم</w:t>
      </w:r>
      <w:proofErr w:type="spellEnd"/>
      <w:r w:rsidRPr="003B1BCF">
        <w:rPr>
          <w:rFonts w:cs="Simplified Arabic" w:hint="cs"/>
          <w:color w:val="000000" w:themeColor="text1"/>
          <w:sz w:val="32"/>
          <w:szCs w:val="32"/>
          <w:rtl/>
          <w:lang w:bidi="ar-DZ"/>
        </w:rPr>
        <w:t xml:space="preserve"> عالم أخر من أعلام العربية وهو جلال الدي</w:t>
      </w:r>
      <w:r w:rsidR="00F94672">
        <w:rPr>
          <w:rFonts w:cs="Simplified Arabic" w:hint="cs"/>
          <w:color w:val="000000" w:themeColor="text1"/>
          <w:sz w:val="32"/>
          <w:szCs w:val="32"/>
          <w:rtl/>
          <w:lang w:bidi="ar-DZ"/>
        </w:rPr>
        <w:t xml:space="preserve">ن السيوطي ( ت 911 ه / 1505 م) </w:t>
      </w:r>
      <w:proofErr w:type="spellStart"/>
      <w:r w:rsidR="00F94672">
        <w:rPr>
          <w:rFonts w:cs="Simplified Arabic" w:hint="cs"/>
          <w:color w:val="000000" w:themeColor="text1"/>
          <w:sz w:val="32"/>
          <w:szCs w:val="32"/>
          <w:rtl/>
          <w:lang w:bidi="ar-DZ"/>
        </w:rPr>
        <w:t>بقضية</w:t>
      </w:r>
      <w:r w:rsidRPr="003B1BCF">
        <w:rPr>
          <w:rFonts w:cs="Simplified Arabic" w:hint="cs"/>
          <w:color w:val="000000" w:themeColor="text1"/>
          <w:sz w:val="32"/>
          <w:szCs w:val="32"/>
          <w:rtl/>
          <w:lang w:bidi="ar-DZ"/>
        </w:rPr>
        <w:t>الأسلوب</w:t>
      </w:r>
      <w:proofErr w:type="spellEnd"/>
      <w:r w:rsidRPr="003B1BCF">
        <w:rPr>
          <w:rFonts w:cs="Simplified Arabic" w:hint="cs"/>
          <w:color w:val="000000" w:themeColor="text1"/>
          <w:sz w:val="32"/>
          <w:szCs w:val="32"/>
          <w:rtl/>
          <w:lang w:bidi="ar-DZ"/>
        </w:rPr>
        <w:t xml:space="preserve"> حيث يشير إلى بعض خصائصه المهمة </w:t>
      </w:r>
      <w:r w:rsidR="00613C7B">
        <w:rPr>
          <w:rFonts w:cs="Simplified Arabic" w:hint="cs"/>
          <w:color w:val="000000" w:themeColor="text1"/>
          <w:sz w:val="32"/>
          <w:szCs w:val="32"/>
          <w:rtl/>
          <w:lang w:bidi="ar-DZ"/>
        </w:rPr>
        <w:t xml:space="preserve">مثل: </w:t>
      </w:r>
      <w:proofErr w:type="spellStart"/>
      <w:r w:rsidR="00613C7B">
        <w:rPr>
          <w:rFonts w:cs="Simplified Arabic" w:hint="cs"/>
          <w:color w:val="000000" w:themeColor="text1"/>
          <w:sz w:val="32"/>
          <w:szCs w:val="32"/>
          <w:rtl/>
          <w:lang w:bidi="ar-DZ"/>
        </w:rPr>
        <w:t>الإلتفات</w:t>
      </w:r>
      <w:proofErr w:type="spellEnd"/>
      <w:r w:rsidR="00613C7B">
        <w:rPr>
          <w:rFonts w:cs="Simplified Arabic" w:hint="cs"/>
          <w:color w:val="000000" w:themeColor="text1"/>
          <w:sz w:val="32"/>
          <w:szCs w:val="32"/>
          <w:rtl/>
          <w:lang w:bidi="ar-DZ"/>
        </w:rPr>
        <w:t xml:space="preserve"> </w:t>
      </w:r>
      <w:proofErr w:type="spellStart"/>
      <w:r w:rsidR="00613C7B">
        <w:rPr>
          <w:rFonts w:cs="Simplified Arabic" w:hint="cs"/>
          <w:color w:val="000000" w:themeColor="text1"/>
          <w:sz w:val="32"/>
          <w:szCs w:val="32"/>
          <w:rtl/>
          <w:lang w:bidi="ar-DZ"/>
        </w:rPr>
        <w:t>والإكتفاء</w:t>
      </w:r>
      <w:proofErr w:type="spellEnd"/>
      <w:r w:rsidR="00613C7B">
        <w:rPr>
          <w:rFonts w:cs="Simplified Arabic" w:hint="cs"/>
          <w:color w:val="000000" w:themeColor="text1"/>
          <w:sz w:val="32"/>
          <w:szCs w:val="32"/>
          <w:rtl/>
          <w:lang w:bidi="ar-DZ"/>
        </w:rPr>
        <w:t xml:space="preserve"> </w:t>
      </w:r>
      <w:r w:rsidRPr="003B1BCF">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28"/>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فهذه الخصائص يهتم بها أي مبدع عدد كتابته لعمله الأدبي مثلا </w:t>
      </w:r>
      <w:proofErr w:type="spellStart"/>
      <w:r w:rsidRPr="003B1BCF">
        <w:rPr>
          <w:rFonts w:cs="Simplified Arabic" w:hint="cs"/>
          <w:color w:val="000000" w:themeColor="text1"/>
          <w:sz w:val="32"/>
          <w:szCs w:val="32"/>
          <w:rtl/>
          <w:lang w:bidi="ar-DZ"/>
        </w:rPr>
        <w:t>كالإلتفات</w:t>
      </w:r>
      <w:proofErr w:type="spellEnd"/>
      <w:r w:rsidRPr="003B1BCF">
        <w:rPr>
          <w:rFonts w:cs="Simplified Arabic" w:hint="cs"/>
          <w:color w:val="000000" w:themeColor="text1"/>
          <w:sz w:val="32"/>
          <w:szCs w:val="32"/>
          <w:rtl/>
          <w:lang w:bidi="ar-DZ"/>
        </w:rPr>
        <w:t xml:space="preserve"> الذي يعد من القضايا التي اهتم بها العرب القدامى هو ظاهرة أسلوبية تعتمد على </w:t>
      </w:r>
      <w:proofErr w:type="spellStart"/>
      <w:r w:rsidRPr="003B1BCF">
        <w:rPr>
          <w:rFonts w:cs="Simplified Arabic" w:hint="cs"/>
          <w:color w:val="000000" w:themeColor="text1"/>
          <w:sz w:val="32"/>
          <w:szCs w:val="32"/>
          <w:rtl/>
          <w:lang w:bidi="ar-DZ"/>
        </w:rPr>
        <w:t>إنتهاك</w:t>
      </w:r>
      <w:proofErr w:type="spellEnd"/>
      <w:r w:rsidRPr="003B1BCF">
        <w:rPr>
          <w:rFonts w:cs="Simplified Arabic" w:hint="cs"/>
          <w:color w:val="000000" w:themeColor="text1"/>
          <w:sz w:val="32"/>
          <w:szCs w:val="32"/>
          <w:rtl/>
          <w:lang w:bidi="ar-DZ"/>
        </w:rPr>
        <w:t xml:space="preserve"> النسق اللغو</w:t>
      </w:r>
      <w:r w:rsidR="00F94672">
        <w:rPr>
          <w:rFonts w:cs="Simplified Arabic" w:hint="cs"/>
          <w:color w:val="000000" w:themeColor="text1"/>
          <w:sz w:val="32"/>
          <w:szCs w:val="32"/>
          <w:rtl/>
          <w:lang w:bidi="ar-DZ"/>
        </w:rPr>
        <w:t xml:space="preserve">ي المعروف وتجاوزه معتمدا  عليه الانزياح </w:t>
      </w:r>
      <w:r w:rsidRPr="003B1BCF">
        <w:rPr>
          <w:rFonts w:cs="Simplified Arabic" w:hint="cs"/>
          <w:color w:val="000000" w:themeColor="text1"/>
          <w:sz w:val="32"/>
          <w:szCs w:val="32"/>
          <w:rtl/>
          <w:lang w:bidi="ar-DZ"/>
        </w:rPr>
        <w:t xml:space="preserve"> من خلال المطابقة أنواعها : </w:t>
      </w:r>
      <w:proofErr w:type="spellStart"/>
      <w:r w:rsidRPr="003B1BCF">
        <w:rPr>
          <w:rFonts w:cs="Simplified Arabic" w:hint="cs"/>
          <w:color w:val="000000" w:themeColor="text1"/>
          <w:sz w:val="32"/>
          <w:szCs w:val="32"/>
          <w:rtl/>
          <w:lang w:bidi="ar-DZ"/>
        </w:rPr>
        <w:t>الإنتقال</w:t>
      </w:r>
      <w:proofErr w:type="spellEnd"/>
      <w:r w:rsidRPr="003B1BCF">
        <w:rPr>
          <w:rFonts w:cs="Simplified Arabic" w:hint="cs"/>
          <w:color w:val="000000" w:themeColor="text1"/>
          <w:sz w:val="32"/>
          <w:szCs w:val="32"/>
          <w:rtl/>
          <w:lang w:bidi="ar-DZ"/>
        </w:rPr>
        <w:t xml:space="preserve"> من المخاطب إلى المتكلم...... </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ومعنى </w:t>
      </w:r>
      <w:proofErr w:type="spellStart"/>
      <w:r w:rsidRPr="003B1BCF">
        <w:rPr>
          <w:rFonts w:cs="Simplified Arabic" w:hint="cs"/>
          <w:color w:val="000000" w:themeColor="text1"/>
          <w:sz w:val="32"/>
          <w:szCs w:val="32"/>
          <w:rtl/>
          <w:lang w:bidi="ar-DZ"/>
        </w:rPr>
        <w:t>الإكتفاء</w:t>
      </w:r>
      <w:proofErr w:type="spellEnd"/>
      <w:r w:rsidRPr="003B1BCF">
        <w:rPr>
          <w:rFonts w:cs="Simplified Arabic" w:hint="cs"/>
          <w:color w:val="000000" w:themeColor="text1"/>
          <w:sz w:val="32"/>
          <w:szCs w:val="32"/>
          <w:rtl/>
          <w:lang w:bidi="ar-DZ"/>
        </w:rPr>
        <w:t xml:space="preserve"> الذي يعد من خصائص الأسلوب أيضا " هو أن يحذف الشاعر من البيت شيئا يستغني عن ذكره، بدلالة </w:t>
      </w:r>
      <w:proofErr w:type="spellStart"/>
      <w:r w:rsidRPr="003B1BCF">
        <w:rPr>
          <w:rFonts w:cs="Simplified Arabic" w:hint="cs"/>
          <w:color w:val="000000" w:themeColor="text1"/>
          <w:sz w:val="32"/>
          <w:szCs w:val="32"/>
          <w:rtl/>
          <w:lang w:bidi="ar-DZ"/>
        </w:rPr>
        <w:t>االعقل</w:t>
      </w:r>
      <w:proofErr w:type="spellEnd"/>
      <w:r w:rsidRPr="003B1BCF">
        <w:rPr>
          <w:rFonts w:cs="Simplified Arabic" w:hint="cs"/>
          <w:color w:val="000000" w:themeColor="text1"/>
          <w:sz w:val="32"/>
          <w:szCs w:val="32"/>
          <w:rtl/>
          <w:lang w:bidi="ar-DZ"/>
        </w:rPr>
        <w:t xml:space="preserve"> عليه كقوله الشاعر: </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فإن المنية </w:t>
      </w:r>
      <w:proofErr w:type="gramStart"/>
      <w:r w:rsidRPr="003B1BCF">
        <w:rPr>
          <w:rFonts w:cs="Simplified Arabic" w:hint="cs"/>
          <w:color w:val="000000" w:themeColor="text1"/>
          <w:sz w:val="32"/>
          <w:szCs w:val="32"/>
          <w:rtl/>
          <w:lang w:bidi="ar-DZ"/>
        </w:rPr>
        <w:t>من</w:t>
      </w:r>
      <w:proofErr w:type="gramEnd"/>
      <w:r w:rsidRPr="003B1BCF">
        <w:rPr>
          <w:rFonts w:cs="Simplified Arabic" w:hint="cs"/>
          <w:color w:val="000000" w:themeColor="text1"/>
          <w:sz w:val="32"/>
          <w:szCs w:val="32"/>
          <w:rtl/>
          <w:lang w:bidi="ar-DZ"/>
        </w:rPr>
        <w:t xml:space="preserve"> يخشاها                        فسوف تصادفه أينما</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أي أينما توجه " </w:t>
      </w:r>
      <w:r w:rsidRPr="003B1BCF">
        <w:rPr>
          <w:rStyle w:val="Appelnotedebasdep"/>
          <w:rFonts w:cs="Simplified Arabic"/>
          <w:color w:val="000000" w:themeColor="text1"/>
          <w:sz w:val="32"/>
          <w:szCs w:val="32"/>
          <w:rtl/>
          <w:lang w:bidi="ar-DZ"/>
        </w:rPr>
        <w:footnoteReference w:id="29"/>
      </w:r>
      <w:r w:rsidR="00613C7B">
        <w:rPr>
          <w:rFonts w:cs="Simplified Arabic" w:hint="cs"/>
          <w:color w:val="000000" w:themeColor="text1"/>
          <w:sz w:val="32"/>
          <w:szCs w:val="32"/>
          <w:rtl/>
          <w:lang w:bidi="ar-DZ"/>
        </w:rPr>
        <w:t xml:space="preserve"> </w:t>
      </w:r>
      <w:r w:rsidRPr="003B1BCF">
        <w:rPr>
          <w:rFonts w:cs="Simplified Arabic" w:hint="cs"/>
          <w:color w:val="000000" w:themeColor="text1"/>
          <w:sz w:val="32"/>
          <w:szCs w:val="32"/>
          <w:rtl/>
          <w:lang w:bidi="ar-DZ"/>
        </w:rPr>
        <w:t xml:space="preserve">فسوف تأخذه </w:t>
      </w:r>
      <w:proofErr w:type="gramStart"/>
      <w:r w:rsidRPr="003B1BCF">
        <w:rPr>
          <w:rFonts w:cs="Simplified Arabic" w:hint="cs"/>
          <w:color w:val="000000" w:themeColor="text1"/>
          <w:sz w:val="32"/>
          <w:szCs w:val="32"/>
          <w:rtl/>
          <w:lang w:bidi="ar-DZ"/>
        </w:rPr>
        <w:t>الموت ،</w:t>
      </w:r>
      <w:proofErr w:type="gramEnd"/>
      <w:r w:rsidRPr="003B1BCF">
        <w:rPr>
          <w:rFonts w:cs="Simplified Arabic" w:hint="cs"/>
          <w:color w:val="000000" w:themeColor="text1"/>
          <w:sz w:val="32"/>
          <w:szCs w:val="32"/>
          <w:rtl/>
          <w:lang w:bidi="ar-DZ"/>
        </w:rPr>
        <w:t xml:space="preserve"> فالشاعر هنا حذف الشرط و الجواب بعد " أينما" أي : أينما يذهب تصادفه ، فاكتفى الشاعر هنا بكلمة أينما التي توحي بوجود كلمة أخرى تدل عليها.</w:t>
      </w:r>
    </w:p>
    <w:p w:rsidR="002202B7" w:rsidRPr="003B1BCF" w:rsidRDefault="002202B7" w:rsidP="00F94672">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lastRenderedPageBreak/>
        <w:t xml:space="preserve">تعد هذه المحاولات و الإشارات النقدية التي تناولها العرب القدامى معايير يستندون عليها في تقييم أعمالهم الأدبية وقد أشاروا إلى العديد من الظواهر الأسلوبية التي سماها أبو العدوس </w:t>
      </w:r>
      <w:proofErr w:type="spellStart"/>
      <w:r w:rsidRPr="003B1BCF">
        <w:rPr>
          <w:rFonts w:cs="Simplified Arabic" w:hint="cs"/>
          <w:color w:val="000000" w:themeColor="text1"/>
          <w:sz w:val="32"/>
          <w:szCs w:val="32"/>
          <w:rtl/>
          <w:lang w:bidi="ar-DZ"/>
        </w:rPr>
        <w:t>بالإنحرافات</w:t>
      </w:r>
      <w:proofErr w:type="spellEnd"/>
      <w:r w:rsidRPr="003B1BCF">
        <w:rPr>
          <w:rFonts w:cs="Simplified Arabic" w:hint="cs"/>
          <w:color w:val="000000" w:themeColor="text1"/>
          <w:sz w:val="32"/>
          <w:szCs w:val="32"/>
          <w:rtl/>
          <w:lang w:bidi="ar-DZ"/>
        </w:rPr>
        <w:t xml:space="preserve"> </w:t>
      </w:r>
      <w:r w:rsidR="00F94672">
        <w:rPr>
          <w:rFonts w:cs="Simplified Arabic" w:hint="cs"/>
          <w:color w:val="000000" w:themeColor="text1"/>
          <w:sz w:val="32"/>
          <w:szCs w:val="32"/>
          <w:rtl/>
          <w:lang w:bidi="ar-DZ"/>
        </w:rPr>
        <w:t xml:space="preserve">السياقية </w:t>
      </w:r>
      <w:r w:rsidRPr="003B1BCF">
        <w:rPr>
          <w:rFonts w:cs="Simplified Arabic" w:hint="cs"/>
          <w:color w:val="000000" w:themeColor="text1"/>
          <w:sz w:val="32"/>
          <w:szCs w:val="32"/>
          <w:rtl/>
          <w:lang w:bidi="ar-DZ"/>
        </w:rPr>
        <w:t xml:space="preserve"> المتمثلة في  التقديم  والتأخير و</w:t>
      </w:r>
      <w:r w:rsidR="00613C7B">
        <w:rPr>
          <w:rFonts w:cs="Simplified Arabic" w:hint="cs"/>
          <w:color w:val="000000" w:themeColor="text1"/>
          <w:sz w:val="32"/>
          <w:szCs w:val="32"/>
          <w:rtl/>
          <w:lang w:bidi="ar-DZ"/>
        </w:rPr>
        <w:t xml:space="preserve"> الحذف ، والتكرار </w:t>
      </w:r>
      <w:proofErr w:type="spellStart"/>
      <w:r w:rsidR="00613C7B">
        <w:rPr>
          <w:rFonts w:cs="Simplified Arabic" w:hint="cs"/>
          <w:color w:val="000000" w:themeColor="text1"/>
          <w:sz w:val="32"/>
          <w:szCs w:val="32"/>
          <w:rtl/>
          <w:lang w:bidi="ar-DZ"/>
        </w:rPr>
        <w:t>والإلتفات</w:t>
      </w:r>
      <w:proofErr w:type="spellEnd"/>
      <w:r w:rsidR="00613C7B">
        <w:rPr>
          <w:rFonts w:cs="Simplified Arabic" w:hint="cs"/>
          <w:color w:val="000000" w:themeColor="text1"/>
          <w:sz w:val="32"/>
          <w:szCs w:val="32"/>
          <w:rtl/>
          <w:lang w:bidi="ar-DZ"/>
        </w:rPr>
        <w:t xml:space="preserve"> ..</w:t>
      </w:r>
      <w:r w:rsidRPr="003B1BCF">
        <w:rPr>
          <w:rFonts w:cs="Simplified Arabic" w:hint="cs"/>
          <w:color w:val="000000" w:themeColor="text1"/>
          <w:sz w:val="32"/>
          <w:szCs w:val="32"/>
          <w:rtl/>
          <w:lang w:bidi="ar-DZ"/>
        </w:rPr>
        <w:t xml:space="preserve">. </w:t>
      </w:r>
      <w:r w:rsidRPr="003B1BCF">
        <w:rPr>
          <w:rStyle w:val="Appelnotedebasdep"/>
          <w:rFonts w:cs="Simplified Arabic"/>
          <w:color w:val="000000" w:themeColor="text1"/>
          <w:sz w:val="32"/>
          <w:szCs w:val="32"/>
          <w:rtl/>
          <w:lang w:bidi="ar-DZ"/>
        </w:rPr>
        <w:footnoteReference w:id="30"/>
      </w:r>
      <w:r w:rsidRPr="003B1BCF">
        <w:rPr>
          <w:rFonts w:cs="Simplified Arabic" w:hint="cs"/>
          <w:color w:val="000000" w:themeColor="text1"/>
          <w:sz w:val="32"/>
          <w:szCs w:val="32"/>
          <w:rtl/>
          <w:lang w:bidi="ar-DZ"/>
        </w:rPr>
        <w:t xml:space="preserve"> نظرا إلى ما سبق فإن العرب قديما </w:t>
      </w:r>
      <w:proofErr w:type="spellStart"/>
      <w:r w:rsidRPr="003B1BCF">
        <w:rPr>
          <w:rFonts w:cs="Simplified Arabic" w:hint="cs"/>
          <w:color w:val="000000" w:themeColor="text1"/>
          <w:sz w:val="32"/>
          <w:szCs w:val="32"/>
          <w:rtl/>
          <w:lang w:bidi="ar-DZ"/>
        </w:rPr>
        <w:t>إهتموا</w:t>
      </w:r>
      <w:proofErr w:type="spellEnd"/>
      <w:r w:rsidRPr="003B1BCF">
        <w:rPr>
          <w:rFonts w:cs="Simplified Arabic" w:hint="cs"/>
          <w:color w:val="000000" w:themeColor="text1"/>
          <w:sz w:val="32"/>
          <w:szCs w:val="32"/>
          <w:rtl/>
          <w:lang w:bidi="ar-DZ"/>
        </w:rPr>
        <w:t xml:space="preserve"> بالأسلوب الذي اختلف معناه لديهم بين النظم الذي يركز على الألفاظ فحسب وعلى النظم الذي يركز على المعنى ومظهر من اعتبر بأن الأسلوب يشمل مسائل ع</w:t>
      </w:r>
      <w:r w:rsidR="00613C7B">
        <w:rPr>
          <w:rFonts w:cs="Simplified Arabic" w:hint="cs"/>
          <w:color w:val="000000" w:themeColor="text1"/>
          <w:sz w:val="32"/>
          <w:szCs w:val="32"/>
          <w:rtl/>
          <w:lang w:bidi="ar-DZ"/>
        </w:rPr>
        <w:t>دة كالتقديم و التأخير و الحذف والتكرار و</w:t>
      </w:r>
      <w:r w:rsidRPr="003B1BCF">
        <w:rPr>
          <w:rFonts w:cs="Simplified Arabic" w:hint="cs"/>
          <w:color w:val="000000" w:themeColor="text1"/>
          <w:sz w:val="32"/>
          <w:szCs w:val="32"/>
          <w:rtl/>
          <w:lang w:bidi="ar-DZ"/>
        </w:rPr>
        <w:t>غيرها</w:t>
      </w:r>
      <w:r w:rsidR="00613C7B">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 xml:space="preserve"> </w:t>
      </w:r>
    </w:p>
    <w:p w:rsidR="002202B7" w:rsidRPr="003B1BCF" w:rsidRDefault="002202B7" w:rsidP="00613C7B">
      <w:pPr>
        <w:bidi/>
        <w:spacing w:after="0"/>
        <w:ind w:firstLine="708"/>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فتجدر الإشارة إلى ما ذكرناه سابقا فالملاحظات هذه كلما لم تكن تقوم على أسس منهجية وعلمية و إنما كانت تعتمد على الذوق </w:t>
      </w:r>
      <w:proofErr w:type="gramStart"/>
      <w:r w:rsidRPr="003B1BCF">
        <w:rPr>
          <w:rFonts w:cs="Simplified Arabic" w:hint="cs"/>
          <w:color w:val="000000" w:themeColor="text1"/>
          <w:sz w:val="32"/>
          <w:szCs w:val="32"/>
          <w:rtl/>
          <w:lang w:bidi="ar-DZ"/>
        </w:rPr>
        <w:t>الفردي  والفطرة</w:t>
      </w:r>
      <w:proofErr w:type="gramEnd"/>
      <w:r w:rsidRPr="003B1BCF">
        <w:rPr>
          <w:rFonts w:cs="Simplified Arabic" w:hint="cs"/>
          <w:color w:val="000000" w:themeColor="text1"/>
          <w:sz w:val="32"/>
          <w:szCs w:val="32"/>
          <w:rtl/>
          <w:lang w:bidi="ar-DZ"/>
        </w:rPr>
        <w:t xml:space="preserve"> الشعرية.</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وعلى  </w:t>
      </w:r>
      <w:proofErr w:type="spellStart"/>
      <w:r w:rsidR="002D197D">
        <w:rPr>
          <w:rFonts w:cs="Simplified Arabic" w:hint="cs"/>
          <w:color w:val="000000" w:themeColor="text1"/>
          <w:sz w:val="32"/>
          <w:szCs w:val="32"/>
          <w:rtl/>
          <w:lang w:bidi="ar-DZ"/>
        </w:rPr>
        <w:t>السيلقة</w:t>
      </w:r>
      <w:proofErr w:type="spellEnd"/>
      <w:r w:rsidRPr="003B1BCF">
        <w:rPr>
          <w:rFonts w:cs="Simplified Arabic" w:hint="cs"/>
          <w:color w:val="000000" w:themeColor="text1"/>
          <w:sz w:val="32"/>
          <w:szCs w:val="32"/>
          <w:rtl/>
          <w:lang w:bidi="ar-DZ"/>
        </w:rPr>
        <w:t xml:space="preserve"> الأدبية، فكانت نظراته فردية لا نظريات نقدية فهذه القضية التي لم تسمح للنقد بالتوسع و الوصول إلى النظريات النقدية لأنها </w:t>
      </w:r>
      <w:proofErr w:type="spellStart"/>
      <w:r w:rsidR="002D197D">
        <w:rPr>
          <w:rFonts w:cs="Simplified Arabic" w:hint="cs"/>
          <w:color w:val="000000" w:themeColor="text1"/>
          <w:sz w:val="32"/>
          <w:szCs w:val="32"/>
          <w:rtl/>
          <w:lang w:bidi="ar-DZ"/>
        </w:rPr>
        <w:t>أرائهم</w:t>
      </w:r>
      <w:proofErr w:type="spellEnd"/>
      <w:r w:rsidRPr="003B1BCF">
        <w:rPr>
          <w:rFonts w:cs="Simplified Arabic" w:hint="cs"/>
          <w:color w:val="000000" w:themeColor="text1"/>
          <w:sz w:val="32"/>
          <w:szCs w:val="32"/>
          <w:rtl/>
          <w:lang w:bidi="ar-DZ"/>
        </w:rPr>
        <w:t xml:space="preserve"> تصدر من منطلق الفطرة أي ما يتقبله عقله فهو جيد و مقبول أما ما لم يتقبله عقله فهو غير مسموح وهو قبيح.</w:t>
      </w:r>
    </w:p>
    <w:p w:rsidR="002202B7" w:rsidRDefault="002202B7" w:rsidP="00613C7B">
      <w:pPr>
        <w:bidi/>
        <w:spacing w:after="0"/>
        <w:ind w:firstLine="708"/>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ومهما يكن تعريف الأسلوب فإن القاسم المشترك بين هذه </w:t>
      </w:r>
      <w:proofErr w:type="spellStart"/>
      <w:r w:rsidRPr="003B1BCF">
        <w:rPr>
          <w:rFonts w:cs="Simplified Arabic" w:hint="cs"/>
          <w:color w:val="000000" w:themeColor="text1"/>
          <w:sz w:val="32"/>
          <w:szCs w:val="32"/>
          <w:rtl/>
          <w:lang w:bidi="ar-DZ"/>
        </w:rPr>
        <w:t>الأراء</w:t>
      </w:r>
      <w:proofErr w:type="spellEnd"/>
      <w:r w:rsidRPr="003B1BCF">
        <w:rPr>
          <w:rFonts w:cs="Simplified Arabic" w:hint="cs"/>
          <w:color w:val="000000" w:themeColor="text1"/>
          <w:sz w:val="32"/>
          <w:szCs w:val="32"/>
          <w:rtl/>
          <w:lang w:bidi="ar-DZ"/>
        </w:rPr>
        <w:t xml:space="preserve"> عميق  هو </w:t>
      </w:r>
      <w:proofErr w:type="spellStart"/>
      <w:r w:rsidRPr="003B1BCF">
        <w:rPr>
          <w:rFonts w:cs="Simplified Arabic" w:hint="cs"/>
          <w:color w:val="000000" w:themeColor="text1"/>
          <w:sz w:val="32"/>
          <w:szCs w:val="32"/>
          <w:rtl/>
          <w:lang w:bidi="ar-DZ"/>
        </w:rPr>
        <w:t>إعتبار</w:t>
      </w:r>
      <w:proofErr w:type="spellEnd"/>
      <w:r w:rsidRPr="003B1BCF">
        <w:rPr>
          <w:rFonts w:cs="Simplified Arabic" w:hint="cs"/>
          <w:color w:val="000000" w:themeColor="text1"/>
          <w:sz w:val="32"/>
          <w:szCs w:val="32"/>
          <w:rtl/>
          <w:lang w:bidi="ar-DZ"/>
        </w:rPr>
        <w:t xml:space="preserve"> الأسلوب </w:t>
      </w:r>
      <w:proofErr w:type="spellStart"/>
      <w:r w:rsidRPr="003B1BCF">
        <w:rPr>
          <w:rFonts w:cs="Simplified Arabic" w:hint="cs"/>
          <w:color w:val="000000" w:themeColor="text1"/>
          <w:sz w:val="32"/>
          <w:szCs w:val="32"/>
          <w:rtl/>
          <w:lang w:bidi="ar-DZ"/>
        </w:rPr>
        <w:t>استعامالا</w:t>
      </w:r>
      <w:proofErr w:type="spellEnd"/>
      <w:r w:rsidRPr="003B1BCF">
        <w:rPr>
          <w:rFonts w:cs="Simplified Arabic" w:hint="cs"/>
          <w:color w:val="000000" w:themeColor="text1"/>
          <w:sz w:val="32"/>
          <w:szCs w:val="32"/>
          <w:rtl/>
          <w:lang w:bidi="ar-DZ"/>
        </w:rPr>
        <w:t xml:space="preserve"> خاصا للغة يقوم </w:t>
      </w:r>
      <w:r w:rsidR="00613C7B">
        <w:rPr>
          <w:rFonts w:cs="Simplified Arabic" w:hint="cs"/>
          <w:color w:val="000000" w:themeColor="text1"/>
          <w:sz w:val="32"/>
          <w:szCs w:val="32"/>
          <w:rtl/>
          <w:lang w:bidi="ar-DZ"/>
        </w:rPr>
        <w:t xml:space="preserve">على استخدام عدد من الإمكانيات </w:t>
      </w:r>
      <w:proofErr w:type="spellStart"/>
      <w:r w:rsidR="00613C7B">
        <w:rPr>
          <w:rFonts w:cs="Simplified Arabic" w:hint="cs"/>
          <w:color w:val="000000" w:themeColor="text1"/>
          <w:sz w:val="32"/>
          <w:szCs w:val="32"/>
          <w:rtl/>
          <w:lang w:bidi="ar-DZ"/>
        </w:rPr>
        <w:t>والإحتمالات</w:t>
      </w:r>
      <w:proofErr w:type="spellEnd"/>
      <w:r w:rsidR="00613C7B">
        <w:rPr>
          <w:rFonts w:cs="Simplified Arabic" w:hint="cs"/>
          <w:color w:val="000000" w:themeColor="text1"/>
          <w:sz w:val="32"/>
          <w:szCs w:val="32"/>
          <w:rtl/>
          <w:lang w:bidi="ar-DZ"/>
        </w:rPr>
        <w:t xml:space="preserve"> المتاحة و</w:t>
      </w:r>
      <w:r w:rsidRPr="003B1BCF">
        <w:rPr>
          <w:rFonts w:cs="Simplified Arabic" w:hint="cs"/>
          <w:color w:val="000000" w:themeColor="text1"/>
          <w:sz w:val="32"/>
          <w:szCs w:val="32"/>
          <w:rtl/>
          <w:lang w:bidi="ar-DZ"/>
        </w:rPr>
        <w:t>التأكيد عليها في مق</w:t>
      </w:r>
      <w:r w:rsidR="00613C7B">
        <w:rPr>
          <w:rFonts w:cs="Simplified Arabic" w:hint="cs"/>
          <w:color w:val="000000" w:themeColor="text1"/>
          <w:sz w:val="32"/>
          <w:szCs w:val="32"/>
          <w:rtl/>
          <w:lang w:bidi="ar-DZ"/>
        </w:rPr>
        <w:t xml:space="preserve">ابل إمكانيات و </w:t>
      </w:r>
      <w:proofErr w:type="spellStart"/>
      <w:r w:rsidR="00613C7B">
        <w:rPr>
          <w:rFonts w:cs="Simplified Arabic" w:hint="cs"/>
          <w:color w:val="000000" w:themeColor="text1"/>
          <w:sz w:val="32"/>
          <w:szCs w:val="32"/>
          <w:rtl/>
          <w:lang w:bidi="ar-DZ"/>
        </w:rPr>
        <w:t>إحتمالات</w:t>
      </w:r>
      <w:proofErr w:type="spellEnd"/>
      <w:r w:rsidR="00613C7B">
        <w:rPr>
          <w:rFonts w:cs="Simplified Arabic" w:hint="cs"/>
          <w:color w:val="000000" w:themeColor="text1"/>
          <w:sz w:val="32"/>
          <w:szCs w:val="32"/>
          <w:rtl/>
          <w:lang w:bidi="ar-DZ"/>
        </w:rPr>
        <w:t xml:space="preserve"> أخرى، و</w:t>
      </w:r>
      <w:r w:rsidRPr="003B1BCF">
        <w:rPr>
          <w:rFonts w:cs="Simplified Arabic" w:hint="cs"/>
          <w:color w:val="000000" w:themeColor="text1"/>
          <w:sz w:val="32"/>
          <w:szCs w:val="32"/>
          <w:rtl/>
          <w:lang w:bidi="ar-DZ"/>
        </w:rPr>
        <w:t>أن الوسيلة الأساسية لتمييزه إنما هي المقارنة سواء كانت مقارنة صريحة أو ضمنية</w:t>
      </w:r>
      <w:r w:rsidRPr="003B1BCF">
        <w:rPr>
          <w:rStyle w:val="Appelnotedebasdep"/>
          <w:rFonts w:cs="Simplified Arabic"/>
          <w:color w:val="000000" w:themeColor="text1"/>
          <w:sz w:val="32"/>
          <w:szCs w:val="32"/>
          <w:rtl/>
          <w:lang w:bidi="ar-DZ"/>
        </w:rPr>
        <w:footnoteReference w:id="31"/>
      </w:r>
      <w:r w:rsidRPr="003B1BCF">
        <w:rPr>
          <w:rFonts w:cs="Simplified Arabic" w:hint="cs"/>
          <w:color w:val="000000" w:themeColor="text1"/>
          <w:sz w:val="32"/>
          <w:szCs w:val="32"/>
          <w:rtl/>
          <w:lang w:bidi="ar-DZ"/>
        </w:rPr>
        <w:t xml:space="preserve"> ترمزا ليمكننا التعرف على كل ميزة التي يمتاز بها الشاعر عن شاعر أخر.</w:t>
      </w:r>
    </w:p>
    <w:p w:rsidR="002202B7" w:rsidRPr="003B1BCF" w:rsidRDefault="002202B7" w:rsidP="002202B7">
      <w:pPr>
        <w:bidi/>
        <w:spacing w:after="0"/>
        <w:jc w:val="both"/>
        <w:rPr>
          <w:rFonts w:cs="Simplified Arabic"/>
          <w:b/>
          <w:bCs/>
          <w:color w:val="000000" w:themeColor="text1"/>
          <w:sz w:val="32"/>
          <w:szCs w:val="32"/>
          <w:rtl/>
          <w:lang w:bidi="ar-DZ"/>
        </w:rPr>
      </w:pPr>
      <w:r w:rsidRPr="003B1BCF">
        <w:rPr>
          <w:rFonts w:cs="Simplified Arabic" w:hint="cs"/>
          <w:b/>
          <w:bCs/>
          <w:color w:val="000000" w:themeColor="text1"/>
          <w:sz w:val="32"/>
          <w:szCs w:val="32"/>
          <w:rtl/>
          <w:lang w:bidi="ar-DZ"/>
        </w:rPr>
        <w:t>رابعا : مفهوم الأسلوب عند الغرب المحدثين:</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lastRenderedPageBreak/>
        <w:t xml:space="preserve">أجمع الباحثون اليوم على أن مقولة الأسلوب من أهم المقولات التي توحد بين علمي اللغة و </w:t>
      </w:r>
      <w:proofErr w:type="spellStart"/>
      <w:r w:rsidRPr="003B1BCF">
        <w:rPr>
          <w:rFonts w:cs="Simplified Arabic" w:hint="cs"/>
          <w:color w:val="000000" w:themeColor="text1"/>
          <w:sz w:val="32"/>
          <w:szCs w:val="32"/>
          <w:rtl/>
          <w:lang w:bidi="ar-DZ"/>
        </w:rPr>
        <w:t>الأداب</w:t>
      </w:r>
      <w:proofErr w:type="spellEnd"/>
      <w:r w:rsidRPr="003B1BCF">
        <w:rPr>
          <w:rFonts w:cs="Simplified Arabic" w:hint="cs"/>
          <w:color w:val="000000" w:themeColor="text1"/>
          <w:sz w:val="32"/>
          <w:szCs w:val="32"/>
          <w:rtl/>
          <w:lang w:bidi="ar-DZ"/>
        </w:rPr>
        <w:t xml:space="preserve">، و أن دراسة ينبغي أن تتم في المنطقة المشتركة بينهما، إلا أنهم </w:t>
      </w:r>
      <w:proofErr w:type="spellStart"/>
      <w:r w:rsidRPr="003B1BCF">
        <w:rPr>
          <w:rFonts w:cs="Simplified Arabic" w:hint="cs"/>
          <w:color w:val="000000" w:themeColor="text1"/>
          <w:sz w:val="32"/>
          <w:szCs w:val="32"/>
          <w:rtl/>
          <w:lang w:bidi="ar-DZ"/>
        </w:rPr>
        <w:t>إختلفوا</w:t>
      </w:r>
      <w:proofErr w:type="spellEnd"/>
      <w:r w:rsidRPr="003B1BCF">
        <w:rPr>
          <w:rFonts w:cs="Simplified Arabic" w:hint="cs"/>
          <w:color w:val="000000" w:themeColor="text1"/>
          <w:sz w:val="32"/>
          <w:szCs w:val="32"/>
          <w:rtl/>
          <w:lang w:bidi="ar-DZ"/>
        </w:rPr>
        <w:t xml:space="preserve"> في تعريفاتهم له فليس هناك تعريف الأسلوب يتمتع بقوة الكاملة على الإقناع ولا توجد نظرية يجمع عليها الدارسون في تناوله، وقد أدى هذا إلى أن يأتي كثيرا من الباحثين في مقدمة </w:t>
      </w:r>
      <w:r w:rsidR="002D197D">
        <w:rPr>
          <w:rFonts w:cs="Simplified Arabic" w:hint="cs"/>
          <w:color w:val="000000" w:themeColor="text1"/>
          <w:sz w:val="32"/>
          <w:szCs w:val="32"/>
          <w:rtl/>
          <w:lang w:bidi="ar-DZ"/>
        </w:rPr>
        <w:t>كتبهم</w:t>
      </w:r>
      <w:r w:rsidRPr="003B1BCF">
        <w:rPr>
          <w:rFonts w:cs="Simplified Arabic" w:hint="cs"/>
          <w:color w:val="000000" w:themeColor="text1"/>
          <w:sz w:val="32"/>
          <w:szCs w:val="32"/>
          <w:rtl/>
          <w:lang w:bidi="ar-DZ"/>
        </w:rPr>
        <w:t xml:space="preserve"> على الأسلوب بعرض مجموعة من التعريفات تصل بعض الأحيان إلى </w:t>
      </w:r>
      <w:r w:rsidR="002D197D">
        <w:rPr>
          <w:rFonts w:cs="Simplified Arabic" w:hint="cs"/>
          <w:color w:val="000000" w:themeColor="text1"/>
          <w:sz w:val="32"/>
          <w:szCs w:val="32"/>
          <w:rtl/>
          <w:lang w:bidi="ar-DZ"/>
        </w:rPr>
        <w:t>نجد ثلاثين</w:t>
      </w:r>
      <w:r w:rsidRPr="003B1BCF">
        <w:rPr>
          <w:rFonts w:cs="Simplified Arabic" w:hint="cs"/>
          <w:color w:val="000000" w:themeColor="text1"/>
          <w:sz w:val="32"/>
          <w:szCs w:val="32"/>
          <w:rtl/>
          <w:lang w:bidi="ar-DZ"/>
        </w:rPr>
        <w:t xml:space="preserve"> تعريفا "</w:t>
      </w:r>
      <w:r w:rsidRPr="003B1BCF">
        <w:rPr>
          <w:rStyle w:val="Appelnotedebasdep"/>
          <w:rFonts w:cs="Simplified Arabic"/>
          <w:color w:val="000000" w:themeColor="text1"/>
          <w:sz w:val="32"/>
          <w:szCs w:val="32"/>
          <w:rtl/>
          <w:lang w:bidi="ar-DZ"/>
        </w:rPr>
        <w:footnoteReference w:id="32"/>
      </w:r>
      <w:r w:rsidRPr="003B1BCF">
        <w:rPr>
          <w:rFonts w:cs="Simplified Arabic" w:hint="cs"/>
          <w:color w:val="000000" w:themeColor="text1"/>
          <w:sz w:val="32"/>
          <w:szCs w:val="32"/>
          <w:rtl/>
          <w:lang w:bidi="ar-DZ"/>
        </w:rPr>
        <w:t xml:space="preserve"> و إذا فحص الباحث تراث التفكير الأسلوبي </w:t>
      </w:r>
      <w:proofErr w:type="spellStart"/>
      <w:r w:rsidRPr="003B1BCF">
        <w:rPr>
          <w:rFonts w:cs="Simplified Arabic" w:hint="cs"/>
          <w:color w:val="000000" w:themeColor="text1"/>
          <w:sz w:val="32"/>
          <w:szCs w:val="32"/>
          <w:rtl/>
          <w:lang w:bidi="ar-DZ"/>
        </w:rPr>
        <w:t>إكتشف</w:t>
      </w:r>
      <w:proofErr w:type="spellEnd"/>
      <w:r w:rsidRPr="003B1BCF">
        <w:rPr>
          <w:rFonts w:cs="Simplified Arabic" w:hint="cs"/>
          <w:color w:val="000000" w:themeColor="text1"/>
          <w:sz w:val="32"/>
          <w:szCs w:val="32"/>
          <w:rtl/>
          <w:lang w:bidi="ar-DZ"/>
        </w:rPr>
        <w:t xml:space="preserve"> أنه يقوم على ركح ثلاثي ، عائمة في المخاطب و المخاطب والخطاب.</w:t>
      </w:r>
      <w:r w:rsidRPr="003B1BCF">
        <w:rPr>
          <w:rStyle w:val="Appelnotedebasdep"/>
          <w:rFonts w:cs="Simplified Arabic"/>
          <w:color w:val="000000" w:themeColor="text1"/>
          <w:sz w:val="32"/>
          <w:szCs w:val="32"/>
          <w:rtl/>
          <w:lang w:bidi="ar-DZ"/>
        </w:rPr>
        <w:footnoteReference w:id="33"/>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فتعددت مفاهيم الأسلوب عند الغربين </w:t>
      </w:r>
      <w:proofErr w:type="spellStart"/>
      <w:r w:rsidRPr="003B1BCF">
        <w:rPr>
          <w:rFonts w:cs="Simplified Arabic" w:hint="cs"/>
          <w:color w:val="000000" w:themeColor="text1"/>
          <w:sz w:val="32"/>
          <w:szCs w:val="32"/>
          <w:rtl/>
          <w:lang w:bidi="ar-DZ"/>
        </w:rPr>
        <w:t>فالسانيات</w:t>
      </w:r>
      <w:proofErr w:type="spellEnd"/>
      <w:r w:rsidRPr="003B1BCF">
        <w:rPr>
          <w:rFonts w:cs="Simplified Arabic" w:hint="cs"/>
          <w:color w:val="000000" w:themeColor="text1"/>
          <w:sz w:val="32"/>
          <w:szCs w:val="32"/>
          <w:rtl/>
          <w:lang w:bidi="ar-DZ"/>
        </w:rPr>
        <w:t xml:space="preserve">  السويسرية وبناء على لسانيات دي </w:t>
      </w:r>
      <w:proofErr w:type="spellStart"/>
      <w:r w:rsidRPr="003B1BCF">
        <w:rPr>
          <w:rFonts w:cs="Simplified Arabic" w:hint="cs"/>
          <w:color w:val="000000" w:themeColor="text1"/>
          <w:sz w:val="32"/>
          <w:szCs w:val="32"/>
          <w:rtl/>
          <w:lang w:bidi="ar-DZ"/>
        </w:rPr>
        <w:t>سوسير</w:t>
      </w:r>
      <w:proofErr w:type="spellEnd"/>
      <w:r w:rsidRPr="003B1BCF">
        <w:rPr>
          <w:rFonts w:cs="Simplified Arabic" w:hint="cs"/>
          <w:color w:val="000000" w:themeColor="text1"/>
          <w:sz w:val="32"/>
          <w:szCs w:val="32"/>
          <w:rtl/>
          <w:lang w:bidi="ar-DZ"/>
        </w:rPr>
        <w:t xml:space="preserve"> فإن كل إنتاج كلامي إبداعي فردي هو أسلوب كونه عدولا عن القاعدة اللغوية المرجعية، عدولا في الغالب هو </w:t>
      </w:r>
      <w:proofErr w:type="spellStart"/>
      <w:r w:rsidRPr="003B1BCF">
        <w:rPr>
          <w:rFonts w:cs="Simplified Arabic" w:hint="cs"/>
          <w:color w:val="000000" w:themeColor="text1"/>
          <w:sz w:val="32"/>
          <w:szCs w:val="32"/>
          <w:rtl/>
          <w:lang w:bidi="ar-DZ"/>
        </w:rPr>
        <w:t>إنتهاك</w:t>
      </w:r>
      <w:proofErr w:type="spellEnd"/>
      <w:r w:rsidRPr="003B1BCF">
        <w:rPr>
          <w:rFonts w:cs="Simplified Arabic" w:hint="cs"/>
          <w:color w:val="000000" w:themeColor="text1"/>
          <w:sz w:val="32"/>
          <w:szCs w:val="32"/>
          <w:rtl/>
          <w:lang w:bidi="ar-DZ"/>
        </w:rPr>
        <w:t xml:space="preserve"> للماضي كما نلاحظه اليوم عند " كنور ميشو"</w:t>
      </w:r>
      <w:r w:rsidRPr="003B1BCF">
        <w:rPr>
          <w:rStyle w:val="Appelnotedebasdep"/>
          <w:rFonts w:cs="Simplified Arabic"/>
          <w:color w:val="000000" w:themeColor="text1"/>
          <w:sz w:val="32"/>
          <w:szCs w:val="32"/>
          <w:rtl/>
          <w:lang w:bidi="ar-DZ"/>
        </w:rPr>
        <w:footnoteReference w:id="34"/>
      </w:r>
      <w:r w:rsidRPr="003B1BCF">
        <w:rPr>
          <w:rFonts w:cs="Simplified Arabic" w:hint="cs"/>
          <w:color w:val="000000" w:themeColor="text1"/>
          <w:sz w:val="32"/>
          <w:szCs w:val="32"/>
          <w:rtl/>
          <w:lang w:bidi="ar-DZ"/>
        </w:rPr>
        <w:t xml:space="preserve"> فالعدول يكون في مستوى الكلام أي هو صورة للإنتاج لغوي عفوي عادي هذه بالنسبة لمستوى الكلام ، أما بالنسبة للغة الأدبية فالعدول فيها يتمثل في الخروج عن ضوابط نوع النص مثالا": أن ندرس أسلوب راسينا عن طريق أسلوب </w:t>
      </w:r>
      <w:proofErr w:type="spellStart"/>
      <w:r w:rsidRPr="003B1BCF">
        <w:rPr>
          <w:rFonts w:cs="Simplified Arabic" w:hint="cs"/>
          <w:color w:val="000000" w:themeColor="text1"/>
          <w:sz w:val="32"/>
          <w:szCs w:val="32"/>
          <w:rtl/>
          <w:lang w:bidi="ar-DZ"/>
        </w:rPr>
        <w:t>ا</w:t>
      </w:r>
      <w:r w:rsidR="002D197D">
        <w:rPr>
          <w:rFonts w:cs="Simplified Arabic" w:hint="cs"/>
          <w:color w:val="000000" w:themeColor="text1"/>
          <w:sz w:val="32"/>
          <w:szCs w:val="32"/>
          <w:rtl/>
          <w:lang w:bidi="ar-DZ"/>
        </w:rPr>
        <w:t>التراجديا</w:t>
      </w:r>
      <w:proofErr w:type="spellEnd"/>
      <w:r w:rsidR="002D197D">
        <w:rPr>
          <w:rFonts w:cs="Simplified Arabic" w:hint="cs"/>
          <w:color w:val="000000" w:themeColor="text1"/>
          <w:sz w:val="32"/>
          <w:szCs w:val="32"/>
          <w:rtl/>
          <w:lang w:bidi="ar-DZ"/>
        </w:rPr>
        <w:t xml:space="preserve"> </w:t>
      </w:r>
      <w:r w:rsidRPr="003B1BCF">
        <w:rPr>
          <w:rFonts w:cs="Simplified Arabic" w:hint="cs"/>
          <w:color w:val="000000" w:themeColor="text1"/>
          <w:sz w:val="32"/>
          <w:szCs w:val="32"/>
          <w:rtl/>
          <w:lang w:bidi="ar-DZ"/>
        </w:rPr>
        <w:t xml:space="preserve"> فيعد ذلك عدولا.</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وبخلاف كل تلك </w:t>
      </w:r>
      <w:proofErr w:type="spellStart"/>
      <w:r w:rsidRPr="003B1BCF">
        <w:rPr>
          <w:rFonts w:cs="Simplified Arabic" w:hint="cs"/>
          <w:color w:val="000000" w:themeColor="text1"/>
          <w:sz w:val="32"/>
          <w:szCs w:val="32"/>
          <w:rtl/>
          <w:lang w:bidi="ar-DZ"/>
        </w:rPr>
        <w:t>الأراء</w:t>
      </w:r>
      <w:proofErr w:type="spellEnd"/>
      <w:r w:rsidRPr="003B1BCF">
        <w:rPr>
          <w:rFonts w:cs="Simplified Arabic" w:hint="cs"/>
          <w:color w:val="000000" w:themeColor="text1"/>
          <w:sz w:val="32"/>
          <w:szCs w:val="32"/>
          <w:rtl/>
          <w:lang w:bidi="ar-DZ"/>
        </w:rPr>
        <w:t xml:space="preserve"> التي تنطلق في وصفها عدولا لأسلوب هناك مرجعيات عربية أخرى تحدد مفاهيم أخرى لأسلوب منها ما يقدمه لنا الأسلوبي بيار </w:t>
      </w:r>
      <w:proofErr w:type="spellStart"/>
      <w:r w:rsidRPr="003B1BCF">
        <w:rPr>
          <w:rFonts w:cs="Simplified Arabic" w:hint="cs"/>
          <w:color w:val="000000" w:themeColor="text1"/>
          <w:sz w:val="32"/>
          <w:szCs w:val="32"/>
          <w:rtl/>
          <w:lang w:bidi="ar-DZ"/>
        </w:rPr>
        <w:t>غيرو</w:t>
      </w:r>
      <w:proofErr w:type="spellEnd"/>
      <w:r w:rsidRPr="003B1BCF">
        <w:rPr>
          <w:rFonts w:cs="Simplified Arabic" w:hint="cs"/>
          <w:color w:val="000000" w:themeColor="text1"/>
          <w:sz w:val="32"/>
          <w:szCs w:val="32"/>
          <w:rtl/>
          <w:lang w:bidi="ar-DZ"/>
        </w:rPr>
        <w:t xml:space="preserve"> تعريفا جامعا " للأسلوب " فيقول:</w:t>
      </w:r>
    </w:p>
    <w:p w:rsidR="002202B7" w:rsidRPr="003B1BCF" w:rsidRDefault="002202B7" w:rsidP="002202B7">
      <w:pPr>
        <w:bidi/>
        <w:spacing w:after="0"/>
        <w:jc w:val="both"/>
        <w:rPr>
          <w:rFonts w:cs="Simplified Arabic"/>
          <w:color w:val="000000" w:themeColor="text1"/>
          <w:sz w:val="32"/>
          <w:szCs w:val="32"/>
          <w:lang w:bidi="ar-DZ"/>
        </w:rPr>
      </w:pPr>
      <w:r w:rsidRPr="003B1BCF">
        <w:rPr>
          <w:rFonts w:cs="Simplified Arabic" w:hint="cs"/>
          <w:color w:val="000000" w:themeColor="text1"/>
          <w:sz w:val="32"/>
          <w:szCs w:val="32"/>
          <w:rtl/>
          <w:lang w:bidi="ar-DZ"/>
        </w:rPr>
        <w:t xml:space="preserve">" إن الأسلوب هو وجه بسيط للملفوظ تارة ، وهو فن واع ينتج عن </w:t>
      </w:r>
      <w:proofErr w:type="spellStart"/>
      <w:r w:rsidRPr="003B1BCF">
        <w:rPr>
          <w:rFonts w:cs="Simplified Arabic" w:hint="cs"/>
          <w:color w:val="000000" w:themeColor="text1"/>
          <w:sz w:val="32"/>
          <w:szCs w:val="32"/>
          <w:rtl/>
          <w:lang w:bidi="ar-DZ"/>
        </w:rPr>
        <w:t>إختيار</w:t>
      </w:r>
      <w:proofErr w:type="spellEnd"/>
      <w:r w:rsidRPr="003B1BCF">
        <w:rPr>
          <w:rFonts w:cs="Simplified Arabic" w:hint="cs"/>
          <w:color w:val="000000" w:themeColor="text1"/>
          <w:sz w:val="32"/>
          <w:szCs w:val="32"/>
          <w:rtl/>
          <w:lang w:bidi="ar-DZ"/>
        </w:rPr>
        <w:t xml:space="preserve"> أدوات التعبير تارة و هو تعبير يصدر عن طبيعة المتكلم الكاتب أو الإنسان ومقاصده تارة </w:t>
      </w:r>
      <w:r w:rsidRPr="003B1BCF">
        <w:rPr>
          <w:rFonts w:cs="Simplified Arabic" w:hint="cs"/>
          <w:color w:val="000000" w:themeColor="text1"/>
          <w:sz w:val="32"/>
          <w:szCs w:val="32"/>
          <w:rtl/>
          <w:lang w:bidi="ar-DZ"/>
        </w:rPr>
        <w:lastRenderedPageBreak/>
        <w:t xml:space="preserve">أخرى ، ولذا فهو يتعدى حدود التي يدعى بأنه </w:t>
      </w:r>
      <w:proofErr w:type="spellStart"/>
      <w:r w:rsidRPr="003B1BCF">
        <w:rPr>
          <w:rFonts w:cs="Simplified Arabic" w:hint="cs"/>
          <w:color w:val="000000" w:themeColor="text1"/>
          <w:sz w:val="32"/>
          <w:szCs w:val="32"/>
          <w:rtl/>
          <w:lang w:bidi="ar-DZ"/>
        </w:rPr>
        <w:t>انعلق</w:t>
      </w:r>
      <w:proofErr w:type="spellEnd"/>
      <w:r w:rsidRPr="003B1BCF">
        <w:rPr>
          <w:rFonts w:cs="Simplified Arabic" w:hint="cs"/>
          <w:color w:val="000000" w:themeColor="text1"/>
          <w:sz w:val="32"/>
          <w:szCs w:val="32"/>
          <w:rtl/>
          <w:lang w:bidi="ar-DZ"/>
        </w:rPr>
        <w:t xml:space="preserve"> عليها ، مثله في ذلك مثل المشكال و يتحول ويتغير في اللحظة نفسها التي يراد فيها تثبيته"</w:t>
      </w:r>
      <w:r w:rsidR="00CB028F">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35"/>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إنه  ليس ثمة اليوم أحسن تعريفا من كلمة أسلوب ، فالأسلوب طريقه في الكتابة ، وهو من جهة أخرى طريقة في الكتابة لكاتب من الكتاب ، ولجنسا من الأجناس أو لعصر من العصور افقوا ميسنا تقترح علينا ما لا يقل عن عشرين تعريفا ، يذهب أهملا من طريقة التعبير عن الفكر إلى طريقة العيش ، وصولا للطريقة الخاصة لكتاب من الكتاب أو لفنان أو لفن،</w:t>
      </w:r>
      <w:r w:rsidR="00613C7B">
        <w:rPr>
          <w:rFonts w:cs="Simplified Arabic" w:hint="cs"/>
          <w:color w:val="000000" w:themeColor="text1"/>
          <w:sz w:val="32"/>
          <w:szCs w:val="32"/>
          <w:rtl/>
          <w:lang w:bidi="ar-DZ"/>
        </w:rPr>
        <w:t xml:space="preserve"> أو لثقافة ، أو لجنس أو العصر .</w:t>
      </w:r>
      <w:r w:rsidRPr="003B1BCF">
        <w:rPr>
          <w:rFonts w:cs="Simplified Arabic" w:hint="cs"/>
          <w:color w:val="000000" w:themeColor="text1"/>
          <w:sz w:val="32"/>
          <w:szCs w:val="32"/>
          <w:rtl/>
          <w:lang w:bidi="ar-DZ"/>
        </w:rPr>
        <w:t>... الخ ، فالمعاصرون ورثوا هذا التعريف المضاعف عن القدماء.</w:t>
      </w:r>
      <w:r w:rsidRPr="003B1BCF">
        <w:rPr>
          <w:rStyle w:val="Appelnotedebasdep"/>
          <w:rFonts w:cs="Simplified Arabic"/>
          <w:color w:val="000000" w:themeColor="text1"/>
          <w:sz w:val="32"/>
          <w:szCs w:val="32"/>
          <w:rtl/>
          <w:lang w:bidi="ar-DZ"/>
        </w:rPr>
        <w:footnoteReference w:id="36"/>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أي الأسلوب هو الطريقة التي تعتمد عليها سواء فنان كان أو كاتب و غيره وكل هذه التعاريف و المفاهيم تصب وتذهب أهمها لمعرفة طريقة التعبير عن الفكر</w:t>
      </w:r>
      <w:r w:rsidR="0033099D">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 xml:space="preserve"> </w:t>
      </w:r>
    </w:p>
    <w:p w:rsidR="002202B7" w:rsidRPr="003B1BCF" w:rsidRDefault="00613C7B" w:rsidP="002202B7">
      <w:pPr>
        <w:bidi/>
        <w:spacing w:after="0"/>
        <w:jc w:val="both"/>
        <w:rPr>
          <w:rFonts w:cs="Simplified Arabic"/>
          <w:color w:val="000000" w:themeColor="text1"/>
          <w:sz w:val="32"/>
          <w:szCs w:val="32"/>
          <w:rtl/>
          <w:lang w:bidi="ar-DZ"/>
        </w:rPr>
      </w:pPr>
      <w:r>
        <w:rPr>
          <w:rFonts w:cs="Simplified Arabic" w:hint="cs"/>
          <w:color w:val="000000" w:themeColor="text1"/>
          <w:sz w:val="32"/>
          <w:szCs w:val="32"/>
          <w:rtl/>
          <w:lang w:bidi="ar-DZ"/>
        </w:rPr>
        <w:t>و</w:t>
      </w:r>
      <w:r w:rsidR="002202B7" w:rsidRPr="003B1BCF">
        <w:rPr>
          <w:rFonts w:cs="Simplified Arabic" w:hint="cs"/>
          <w:color w:val="000000" w:themeColor="text1"/>
          <w:sz w:val="32"/>
          <w:szCs w:val="32"/>
          <w:rtl/>
          <w:lang w:bidi="ar-DZ"/>
        </w:rPr>
        <w:t xml:space="preserve">أهم الأسلوبي جورج </w:t>
      </w:r>
      <w:proofErr w:type="spellStart"/>
      <w:r w:rsidR="002202B7" w:rsidRPr="003B1BCF">
        <w:rPr>
          <w:rFonts w:cs="Simplified Arabic" w:hint="cs"/>
          <w:color w:val="000000" w:themeColor="text1"/>
          <w:sz w:val="32"/>
          <w:szCs w:val="32"/>
          <w:rtl/>
          <w:lang w:bidi="ar-DZ"/>
        </w:rPr>
        <w:t>مولينيه</w:t>
      </w:r>
      <w:proofErr w:type="spellEnd"/>
      <w:r w:rsidR="002202B7" w:rsidRPr="003B1BCF">
        <w:rPr>
          <w:rFonts w:cs="Simplified Arabic" w:hint="cs"/>
          <w:color w:val="000000" w:themeColor="text1"/>
          <w:sz w:val="32"/>
          <w:szCs w:val="32"/>
          <w:rtl/>
          <w:lang w:bidi="ar-DZ"/>
        </w:rPr>
        <w:t xml:space="preserve"> بمصطلح الأسلوب وهو عنده يرد في كثير من المواضيع في كتبه : " هو الترتيب ، والذي هو تنظيم الخطاب، وطريقة الإلقاء التي تتحكم في </w:t>
      </w:r>
      <w:r>
        <w:rPr>
          <w:rFonts w:cs="Simplified Arabic" w:hint="cs"/>
          <w:color w:val="000000" w:themeColor="text1"/>
          <w:sz w:val="32"/>
          <w:szCs w:val="32"/>
          <w:rtl/>
          <w:lang w:bidi="ar-DZ"/>
        </w:rPr>
        <w:t xml:space="preserve">ترتيب الأسلوب من حيث </w:t>
      </w:r>
      <w:proofErr w:type="spellStart"/>
      <w:r>
        <w:rPr>
          <w:rFonts w:cs="Simplified Arabic" w:hint="cs"/>
          <w:color w:val="000000" w:themeColor="text1"/>
          <w:sz w:val="32"/>
          <w:szCs w:val="32"/>
          <w:rtl/>
          <w:lang w:bidi="ar-DZ"/>
        </w:rPr>
        <w:t>الإختيار</w:t>
      </w:r>
      <w:proofErr w:type="spellEnd"/>
      <w:r>
        <w:rPr>
          <w:rFonts w:cs="Simplified Arabic" w:hint="cs"/>
          <w:color w:val="000000" w:themeColor="text1"/>
          <w:sz w:val="32"/>
          <w:szCs w:val="32"/>
          <w:rtl/>
          <w:lang w:bidi="ar-DZ"/>
        </w:rPr>
        <w:t xml:space="preserve"> و</w:t>
      </w:r>
      <w:r w:rsidR="002202B7" w:rsidRPr="003B1BCF">
        <w:rPr>
          <w:rFonts w:cs="Simplified Arabic" w:hint="cs"/>
          <w:color w:val="000000" w:themeColor="text1"/>
          <w:sz w:val="32"/>
          <w:szCs w:val="32"/>
          <w:rtl/>
          <w:lang w:bidi="ar-DZ"/>
        </w:rPr>
        <w:t>التوزيع"</w:t>
      </w:r>
      <w:r w:rsidR="005B41F2">
        <w:rPr>
          <w:rFonts w:cs="Simplified Arabic" w:hint="cs"/>
          <w:color w:val="000000" w:themeColor="text1"/>
          <w:sz w:val="32"/>
          <w:szCs w:val="32"/>
          <w:rtl/>
          <w:lang w:bidi="ar-DZ"/>
        </w:rPr>
        <w:t>.</w:t>
      </w:r>
      <w:r w:rsidR="002202B7" w:rsidRPr="003B1BCF">
        <w:rPr>
          <w:rStyle w:val="Appelnotedebasdep"/>
          <w:rFonts w:cs="Simplified Arabic"/>
          <w:color w:val="000000" w:themeColor="text1"/>
          <w:sz w:val="32"/>
          <w:szCs w:val="32"/>
          <w:rtl/>
          <w:lang w:bidi="ar-DZ"/>
        </w:rPr>
        <w:footnoteReference w:id="37"/>
      </w:r>
    </w:p>
    <w:p w:rsidR="002202B7" w:rsidRPr="003B1BCF" w:rsidRDefault="00613C7B" w:rsidP="002202B7">
      <w:pPr>
        <w:bidi/>
        <w:spacing w:after="0"/>
        <w:jc w:val="both"/>
        <w:rPr>
          <w:rFonts w:cs="Simplified Arabic"/>
          <w:color w:val="000000" w:themeColor="text1"/>
          <w:sz w:val="32"/>
          <w:szCs w:val="32"/>
          <w:rtl/>
          <w:lang w:bidi="ar-DZ"/>
        </w:rPr>
      </w:pPr>
      <w:proofErr w:type="gramStart"/>
      <w:r>
        <w:rPr>
          <w:rFonts w:cs="Simplified Arabic" w:hint="cs"/>
          <w:color w:val="000000" w:themeColor="text1"/>
          <w:sz w:val="32"/>
          <w:szCs w:val="32"/>
          <w:rtl/>
          <w:lang w:bidi="ar-DZ"/>
        </w:rPr>
        <w:t>و</w:t>
      </w:r>
      <w:r w:rsidR="002202B7" w:rsidRPr="003B1BCF">
        <w:rPr>
          <w:rFonts w:cs="Simplified Arabic" w:hint="cs"/>
          <w:color w:val="000000" w:themeColor="text1"/>
          <w:sz w:val="32"/>
          <w:szCs w:val="32"/>
          <w:rtl/>
          <w:lang w:bidi="ar-DZ"/>
        </w:rPr>
        <w:t>تقول</w:t>
      </w:r>
      <w:proofErr w:type="gramEnd"/>
      <w:r w:rsidR="002202B7" w:rsidRPr="003B1BCF">
        <w:rPr>
          <w:rFonts w:cs="Simplified Arabic" w:hint="cs"/>
          <w:color w:val="000000" w:themeColor="text1"/>
          <w:sz w:val="32"/>
          <w:szCs w:val="32"/>
          <w:rtl/>
          <w:lang w:bidi="ar-DZ"/>
        </w:rPr>
        <w:t xml:space="preserve"> في موضع أخر " إنما مسألة الأسلوب المتقطع هنا، كذلك يتعلق الأمر بموضوع التحديد اللغوي الأكثر أهمية في المادة الأسلوبية</w:t>
      </w:r>
      <w:r w:rsidR="0033099D">
        <w:rPr>
          <w:rFonts w:cs="Simplified Arabic" w:hint="cs"/>
          <w:color w:val="000000" w:themeColor="text1"/>
          <w:sz w:val="32"/>
          <w:szCs w:val="32"/>
          <w:rtl/>
          <w:lang w:bidi="ar-DZ"/>
        </w:rPr>
        <w:t>.</w:t>
      </w:r>
      <w:r w:rsidR="002202B7" w:rsidRPr="003B1BCF">
        <w:rPr>
          <w:rFonts w:cs="Simplified Arabic" w:hint="cs"/>
          <w:color w:val="000000" w:themeColor="text1"/>
          <w:sz w:val="32"/>
          <w:szCs w:val="32"/>
          <w:rtl/>
          <w:lang w:bidi="ar-DZ"/>
        </w:rPr>
        <w:t xml:space="preserve"> "</w:t>
      </w:r>
      <w:r w:rsidR="002202B7" w:rsidRPr="003B1BCF">
        <w:rPr>
          <w:rStyle w:val="Appelnotedebasdep"/>
          <w:rFonts w:cs="Simplified Arabic"/>
          <w:color w:val="000000" w:themeColor="text1"/>
          <w:sz w:val="32"/>
          <w:szCs w:val="32"/>
          <w:rtl/>
          <w:lang w:bidi="ar-DZ"/>
        </w:rPr>
        <w:footnoteReference w:id="38"/>
      </w:r>
    </w:p>
    <w:p w:rsidR="002202B7" w:rsidRPr="003B1BCF" w:rsidRDefault="002202B7" w:rsidP="00613C7B">
      <w:pPr>
        <w:bidi/>
        <w:spacing w:after="0"/>
        <w:ind w:firstLine="708"/>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ويتصدى </w:t>
      </w:r>
      <w:proofErr w:type="spellStart"/>
      <w:r w:rsidRPr="003B1BCF">
        <w:rPr>
          <w:rFonts w:cs="Simplified Arabic" w:hint="cs"/>
          <w:color w:val="000000" w:themeColor="text1"/>
          <w:sz w:val="32"/>
          <w:szCs w:val="32"/>
          <w:rtl/>
          <w:lang w:bidi="ar-DZ"/>
        </w:rPr>
        <w:t>مولينيه</w:t>
      </w:r>
      <w:proofErr w:type="spellEnd"/>
      <w:r w:rsidRPr="003B1BCF">
        <w:rPr>
          <w:rFonts w:cs="Simplified Arabic" w:hint="cs"/>
          <w:color w:val="000000" w:themeColor="text1"/>
          <w:sz w:val="32"/>
          <w:szCs w:val="32"/>
          <w:rtl/>
          <w:lang w:bidi="ar-DZ"/>
        </w:rPr>
        <w:t xml:space="preserve"> لمفهوم الأسلوب ويفحص معانيه يوردهم في كتابه مفردات الأسلوبية ففي التحديد الأول يبين بأن الأسلوب هو عملية ملائمة وتقابل وتعارض بين ما</w:t>
      </w:r>
      <w:r w:rsidRPr="003B1BCF">
        <w:rPr>
          <w:rFonts w:cs="Simplified Arabic"/>
          <w:color w:val="000000" w:themeColor="text1"/>
          <w:sz w:val="32"/>
          <w:szCs w:val="32"/>
          <w:lang w:bidi="ar-DZ"/>
        </w:rPr>
        <w:t xml:space="preserve"> </w:t>
      </w:r>
      <w:r w:rsidRPr="003B1BCF">
        <w:rPr>
          <w:rFonts w:cs="Simplified Arabic" w:hint="cs"/>
          <w:color w:val="000000" w:themeColor="text1"/>
          <w:sz w:val="32"/>
          <w:szCs w:val="32"/>
          <w:rtl/>
          <w:lang w:bidi="ar-DZ"/>
        </w:rPr>
        <w:t xml:space="preserve">هو فردي وما هو جمالي وبين ما هو رديء وبين المعيار و </w:t>
      </w:r>
      <w:proofErr w:type="spellStart"/>
      <w:r w:rsidRPr="003B1BCF">
        <w:rPr>
          <w:rFonts w:cs="Simplified Arabic" w:hint="cs"/>
          <w:color w:val="000000" w:themeColor="text1"/>
          <w:sz w:val="32"/>
          <w:szCs w:val="32"/>
          <w:rtl/>
          <w:lang w:bidi="ar-DZ"/>
        </w:rPr>
        <w:t>الإختيار</w:t>
      </w:r>
      <w:proofErr w:type="spellEnd"/>
      <w:r w:rsidRPr="003B1BCF">
        <w:rPr>
          <w:rFonts w:cs="Simplified Arabic" w:hint="cs"/>
          <w:color w:val="000000" w:themeColor="text1"/>
          <w:sz w:val="32"/>
          <w:szCs w:val="32"/>
          <w:rtl/>
          <w:lang w:bidi="ar-DZ"/>
        </w:rPr>
        <w:t xml:space="preserve"> فهو إذا </w:t>
      </w:r>
      <w:r w:rsidRPr="003B1BCF">
        <w:rPr>
          <w:rFonts w:cs="Simplified Arabic" w:hint="cs"/>
          <w:color w:val="000000" w:themeColor="text1"/>
          <w:sz w:val="32"/>
          <w:szCs w:val="32"/>
          <w:rtl/>
          <w:lang w:bidi="ar-DZ"/>
        </w:rPr>
        <w:lastRenderedPageBreak/>
        <w:t>الأسلوب فالأسلوب إذا هو ممارسة أدبية فريدة من نوعها ، وكذلك يبين و يضيف بأن الأسلوب هو في الوقت نفسه طاقة كامنة وهو مجموعة من التحديدات اللغوية يقول في هذا الصدد " إن الأسلوب هو في الوقت نفسه طاقة كامنة ( اللغة) وهو مجموعة من التحديدات اللغوية ( الكلام) من جهة، ومن جهة أخرى فإن الأسلوب هو ما يعرف خارج الأنواع الأدبية، فليس الأسلوب هو اللغة فقط بل هو فرق لقواعد وهو إحياء ، وهو فعل يتعلق بالوظيفة الشعرية، إنه يحق ركيزة شروط التلقي"</w:t>
      </w:r>
      <w:r w:rsidR="00613C7B">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39"/>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أما في التحديد الثاني الذي يراه هو لينبه  فالأسلوب هو مصطلح قديم و استعمل قديما و لا يزال ليدل على ما يعرف بالصور التركيبية ( البيانية) الصغرى ويرتبط مفهوم هذا المصطلح قديما بحسبه أيضا بالأشكال الخطابية و </w:t>
      </w:r>
      <w:proofErr w:type="spellStart"/>
      <w:r w:rsidRPr="003B1BCF">
        <w:rPr>
          <w:rFonts w:cs="Simplified Arabic" w:hint="cs"/>
          <w:color w:val="000000" w:themeColor="text1"/>
          <w:sz w:val="32"/>
          <w:szCs w:val="32"/>
          <w:rtl/>
          <w:lang w:bidi="ar-DZ"/>
        </w:rPr>
        <w:t>الحجاجية</w:t>
      </w:r>
      <w:proofErr w:type="spellEnd"/>
      <w:r w:rsidRPr="003B1BCF">
        <w:rPr>
          <w:rFonts w:cs="Simplified Arabic" w:hint="cs"/>
          <w:color w:val="000000" w:themeColor="text1"/>
          <w:sz w:val="32"/>
          <w:szCs w:val="32"/>
          <w:rtl/>
          <w:lang w:bidi="ar-DZ"/>
        </w:rPr>
        <w:t xml:space="preserve"> وهي ما يسمى بصور المستوى الثاني أي الأمكنة</w:t>
      </w:r>
      <w:r w:rsidR="005B41F2">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 xml:space="preserve"> "</w:t>
      </w:r>
      <w:r w:rsidRPr="003B1BCF">
        <w:rPr>
          <w:rStyle w:val="Appelnotedebasdep"/>
          <w:rFonts w:cs="Simplified Arabic"/>
          <w:color w:val="000000" w:themeColor="text1"/>
          <w:sz w:val="32"/>
          <w:szCs w:val="32"/>
          <w:rtl/>
          <w:lang w:bidi="ar-DZ"/>
        </w:rPr>
        <w:footnoteReference w:id="40"/>
      </w:r>
    </w:p>
    <w:p w:rsidR="002202B7" w:rsidRPr="003B1BCF" w:rsidRDefault="002202B7" w:rsidP="002202B7">
      <w:pPr>
        <w:bidi/>
        <w:spacing w:after="0"/>
        <w:jc w:val="both"/>
        <w:rPr>
          <w:rFonts w:cs="Simplified Arabic"/>
          <w:color w:val="000000" w:themeColor="text1"/>
          <w:sz w:val="32"/>
          <w:szCs w:val="32"/>
          <w:lang w:bidi="ar-DZ"/>
        </w:rPr>
      </w:pPr>
      <w:r w:rsidRPr="003B1BCF">
        <w:rPr>
          <w:rFonts w:cs="Simplified Arabic" w:hint="cs"/>
          <w:color w:val="000000" w:themeColor="text1"/>
          <w:sz w:val="32"/>
          <w:szCs w:val="32"/>
          <w:rtl/>
          <w:lang w:bidi="ar-DZ"/>
        </w:rPr>
        <w:t>إما بالنسبة لرولان بارت فيذهب بنا إلى تعريف فريد من نوعه حيث يذهب إلى أنه ثمة تعارض أو تقابل بين الأسلوب بكل معانيه وبين الكتابة بإمكانية تمييزهما من اللغة "</w:t>
      </w:r>
      <w:r w:rsidRPr="003B1BCF">
        <w:rPr>
          <w:rStyle w:val="Appelnotedebasdep"/>
          <w:rFonts w:cs="Simplified Arabic"/>
          <w:color w:val="000000" w:themeColor="text1"/>
          <w:sz w:val="32"/>
          <w:szCs w:val="32"/>
          <w:rtl/>
          <w:lang w:bidi="ar-DZ"/>
        </w:rPr>
        <w:footnoteReference w:id="41"/>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 يقول : " إن الأسلوب هو لغة تكتفي بذاتها تتصل </w:t>
      </w:r>
      <w:proofErr w:type="spellStart"/>
      <w:r w:rsidRPr="003B1BCF">
        <w:rPr>
          <w:rFonts w:cs="Simplified Arabic" w:hint="cs"/>
          <w:color w:val="000000" w:themeColor="text1"/>
          <w:sz w:val="32"/>
          <w:szCs w:val="32"/>
          <w:rtl/>
          <w:lang w:bidi="ar-DZ"/>
        </w:rPr>
        <w:t>إتصالا</w:t>
      </w:r>
      <w:proofErr w:type="spellEnd"/>
      <w:r w:rsidRPr="003B1BCF">
        <w:rPr>
          <w:rFonts w:cs="Simplified Arabic" w:hint="cs"/>
          <w:color w:val="000000" w:themeColor="text1"/>
          <w:sz w:val="32"/>
          <w:szCs w:val="32"/>
          <w:rtl/>
          <w:lang w:bidi="ar-DZ"/>
        </w:rPr>
        <w:t xml:space="preserve"> وثيقا بشخصية الكاتب و لا تغوص إلا في أسطورته الشخصية و الحقية، كما تغوص في المادة التحتية للكلام حيث يتشكل أول زوج للكلمات و الأشياء ، وحيث ستقر نهائيا الموضوعات الشفوية الكبرى لوجوده...... </w:t>
      </w:r>
      <w:proofErr w:type="gramStart"/>
      <w:r w:rsidRPr="003B1BCF">
        <w:rPr>
          <w:rFonts w:cs="Simplified Arabic" w:hint="cs"/>
          <w:color w:val="000000" w:themeColor="text1"/>
          <w:sz w:val="32"/>
          <w:szCs w:val="32"/>
          <w:rtl/>
          <w:lang w:bidi="ar-DZ"/>
        </w:rPr>
        <w:t>ويعد</w:t>
      </w:r>
      <w:proofErr w:type="gramEnd"/>
      <w:r w:rsidRPr="003B1BCF">
        <w:rPr>
          <w:rFonts w:cs="Simplified Arabic" w:hint="cs"/>
          <w:color w:val="000000" w:themeColor="text1"/>
          <w:sz w:val="32"/>
          <w:szCs w:val="32"/>
          <w:rtl/>
          <w:lang w:bidi="ar-DZ"/>
        </w:rPr>
        <w:t xml:space="preserve"> الأسلوب ظاهرة ذات نظام وراثي بكل معنى الكلمة وهو بالإضافة إلى هذا تحول لمزاج "</w:t>
      </w:r>
      <w:r w:rsidR="0033099D">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 xml:space="preserve"> </w:t>
      </w:r>
      <w:r w:rsidRPr="003B1BCF">
        <w:rPr>
          <w:rStyle w:val="Appelnotedebasdep"/>
          <w:rFonts w:cs="Simplified Arabic"/>
          <w:color w:val="000000" w:themeColor="text1"/>
          <w:sz w:val="32"/>
          <w:szCs w:val="32"/>
          <w:rtl/>
          <w:lang w:bidi="ar-DZ"/>
        </w:rPr>
        <w:footnoteReference w:id="42"/>
      </w:r>
    </w:p>
    <w:p w:rsidR="002202B7" w:rsidRDefault="002202B7" w:rsidP="002202B7">
      <w:pPr>
        <w:bidi/>
        <w:spacing w:after="0"/>
        <w:jc w:val="both"/>
        <w:rPr>
          <w:rFonts w:cs="Simplified Arabic"/>
          <w:color w:val="000000" w:themeColor="text1"/>
          <w:sz w:val="32"/>
          <w:szCs w:val="32"/>
          <w:rtl/>
          <w:lang w:bidi="ar-DZ"/>
        </w:rPr>
      </w:pPr>
      <w:proofErr w:type="gramStart"/>
      <w:r w:rsidRPr="003B1BCF">
        <w:rPr>
          <w:rFonts w:cs="Simplified Arabic" w:hint="cs"/>
          <w:color w:val="000000" w:themeColor="text1"/>
          <w:sz w:val="32"/>
          <w:szCs w:val="32"/>
          <w:rtl/>
          <w:lang w:bidi="ar-DZ"/>
        </w:rPr>
        <w:t>فالأسلوب</w:t>
      </w:r>
      <w:proofErr w:type="gramEnd"/>
      <w:r w:rsidRPr="003B1BCF">
        <w:rPr>
          <w:rFonts w:cs="Simplified Arabic" w:hint="cs"/>
          <w:color w:val="000000" w:themeColor="text1"/>
          <w:sz w:val="32"/>
          <w:szCs w:val="32"/>
          <w:rtl/>
          <w:lang w:bidi="ar-DZ"/>
        </w:rPr>
        <w:t xml:space="preserve"> يعتبره لغة نجد ذاته فيكتفي بنقل ورصد كلما يدور في شخصية الخفية داخل كاتب ما و اعتبره ظاهرة ذات نظام وراثي</w:t>
      </w:r>
      <w:r w:rsidR="00EC1C9D">
        <w:rPr>
          <w:rFonts w:cs="Simplified Arabic" w:hint="cs"/>
          <w:color w:val="000000" w:themeColor="text1"/>
          <w:sz w:val="32"/>
          <w:szCs w:val="32"/>
          <w:rtl/>
          <w:lang w:bidi="ar-DZ"/>
        </w:rPr>
        <w:t>.</w:t>
      </w:r>
    </w:p>
    <w:p w:rsidR="002202B7" w:rsidRPr="003B1BCF" w:rsidRDefault="002202B7" w:rsidP="002202B7">
      <w:pPr>
        <w:bidi/>
        <w:spacing w:after="0"/>
        <w:jc w:val="both"/>
        <w:rPr>
          <w:rFonts w:cs="Simplified Arabic"/>
          <w:b/>
          <w:bCs/>
          <w:color w:val="000000" w:themeColor="text1"/>
          <w:sz w:val="32"/>
          <w:szCs w:val="32"/>
          <w:rtl/>
          <w:lang w:bidi="ar-DZ"/>
        </w:rPr>
      </w:pPr>
      <w:proofErr w:type="gramStart"/>
      <w:r w:rsidRPr="003B1BCF">
        <w:rPr>
          <w:rFonts w:cs="Simplified Arabic" w:hint="cs"/>
          <w:b/>
          <w:bCs/>
          <w:color w:val="000000" w:themeColor="text1"/>
          <w:sz w:val="32"/>
          <w:szCs w:val="32"/>
          <w:rtl/>
          <w:lang w:bidi="ar-DZ"/>
        </w:rPr>
        <w:lastRenderedPageBreak/>
        <w:t>خامسا :</w:t>
      </w:r>
      <w:proofErr w:type="gramEnd"/>
      <w:r w:rsidRPr="003B1BCF">
        <w:rPr>
          <w:rFonts w:cs="Simplified Arabic" w:hint="cs"/>
          <w:b/>
          <w:bCs/>
          <w:color w:val="000000" w:themeColor="text1"/>
          <w:sz w:val="32"/>
          <w:szCs w:val="32"/>
          <w:rtl/>
          <w:lang w:bidi="ar-DZ"/>
        </w:rPr>
        <w:t xml:space="preserve"> عند العرب المحدثين:</w:t>
      </w:r>
    </w:p>
    <w:p w:rsidR="002202B7" w:rsidRPr="003B1BCF" w:rsidRDefault="002202B7" w:rsidP="00613C7B">
      <w:pPr>
        <w:bidi/>
        <w:spacing w:after="0"/>
        <w:ind w:firstLine="708"/>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لقد </w:t>
      </w:r>
      <w:proofErr w:type="spellStart"/>
      <w:r w:rsidRPr="003B1BCF">
        <w:rPr>
          <w:rFonts w:cs="Simplified Arabic" w:hint="cs"/>
          <w:color w:val="000000" w:themeColor="text1"/>
          <w:sz w:val="32"/>
          <w:szCs w:val="32"/>
          <w:rtl/>
          <w:lang w:bidi="ar-DZ"/>
        </w:rPr>
        <w:t>إختلف</w:t>
      </w:r>
      <w:proofErr w:type="spellEnd"/>
      <w:r w:rsidRPr="003B1BCF">
        <w:rPr>
          <w:rFonts w:cs="Simplified Arabic" w:hint="cs"/>
          <w:color w:val="000000" w:themeColor="text1"/>
          <w:sz w:val="32"/>
          <w:szCs w:val="32"/>
          <w:rtl/>
          <w:lang w:bidi="ar-DZ"/>
        </w:rPr>
        <w:t xml:space="preserve"> العرب المحدثون كثيرا في تحديد مفاهيم الأسلوب </w:t>
      </w:r>
      <w:proofErr w:type="spellStart"/>
      <w:r w:rsidRPr="003B1BCF">
        <w:rPr>
          <w:rFonts w:cs="Simplified Arabic" w:hint="cs"/>
          <w:color w:val="000000" w:themeColor="text1"/>
          <w:sz w:val="32"/>
          <w:szCs w:val="32"/>
          <w:rtl/>
          <w:lang w:bidi="ar-DZ"/>
        </w:rPr>
        <w:t>لإختلاف</w:t>
      </w:r>
      <w:proofErr w:type="spellEnd"/>
      <w:r w:rsidRPr="003B1BCF">
        <w:rPr>
          <w:rFonts w:cs="Simplified Arabic" w:hint="cs"/>
          <w:color w:val="000000" w:themeColor="text1"/>
          <w:sz w:val="32"/>
          <w:szCs w:val="32"/>
          <w:rtl/>
          <w:lang w:bidi="ar-DZ"/>
        </w:rPr>
        <w:t xml:space="preserve"> مصادرهم ومناشير إلى عامل الترجمة لعبت دورا كبيرا من ذلك </w:t>
      </w:r>
      <w:proofErr w:type="spellStart"/>
      <w:r w:rsidRPr="003B1BCF">
        <w:rPr>
          <w:rFonts w:cs="Simplified Arabic" w:hint="cs"/>
          <w:color w:val="000000" w:themeColor="text1"/>
          <w:sz w:val="32"/>
          <w:szCs w:val="32"/>
          <w:rtl/>
          <w:lang w:bidi="ar-DZ"/>
        </w:rPr>
        <w:t>إختلاف</w:t>
      </w:r>
      <w:proofErr w:type="spellEnd"/>
      <w:r w:rsidRPr="003B1BCF">
        <w:rPr>
          <w:rFonts w:cs="Simplified Arabic" w:hint="cs"/>
          <w:color w:val="000000" w:themeColor="text1"/>
          <w:sz w:val="32"/>
          <w:szCs w:val="32"/>
          <w:rtl/>
          <w:lang w:bidi="ar-DZ"/>
        </w:rPr>
        <w:t xml:space="preserve"> حيث جاءه عجم مصطلحات الأدب ، د، مجدي وهبة أن الأسلوب هو طريقة الإنسان في التعبير عن نفسه كتابة.</w:t>
      </w:r>
      <w:r w:rsidRPr="003B1BCF">
        <w:rPr>
          <w:rStyle w:val="Appelnotedebasdep"/>
          <w:rFonts w:cs="Simplified Arabic"/>
          <w:color w:val="000000" w:themeColor="text1"/>
          <w:sz w:val="32"/>
          <w:szCs w:val="32"/>
          <w:rtl/>
          <w:lang w:bidi="ar-DZ"/>
        </w:rPr>
        <w:footnoteReference w:id="43"/>
      </w:r>
      <w:r w:rsidRPr="003B1BCF">
        <w:rPr>
          <w:rFonts w:cs="Simplified Arabic" w:hint="cs"/>
          <w:color w:val="000000" w:themeColor="text1"/>
          <w:sz w:val="32"/>
          <w:szCs w:val="32"/>
          <w:rtl/>
          <w:lang w:bidi="ar-DZ"/>
        </w:rPr>
        <w:t xml:space="preserve"> </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وقد وضعت </w:t>
      </w:r>
      <w:proofErr w:type="gramStart"/>
      <w:r w:rsidRPr="003B1BCF">
        <w:rPr>
          <w:rFonts w:cs="Simplified Arabic" w:hint="cs"/>
          <w:color w:val="000000" w:themeColor="text1"/>
          <w:sz w:val="32"/>
          <w:szCs w:val="32"/>
          <w:rtl/>
          <w:lang w:bidi="ar-DZ"/>
        </w:rPr>
        <w:t>كثير</w:t>
      </w:r>
      <w:proofErr w:type="gramEnd"/>
      <w:r w:rsidRPr="003B1BCF">
        <w:rPr>
          <w:rFonts w:cs="Simplified Arabic" w:hint="cs"/>
          <w:color w:val="000000" w:themeColor="text1"/>
          <w:sz w:val="32"/>
          <w:szCs w:val="32"/>
          <w:rtl/>
          <w:lang w:bidi="ar-DZ"/>
        </w:rPr>
        <w:t xml:space="preserve"> من المفاهيم مثل النظم و مقاصد الكلام.</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b/>
          <w:bCs/>
          <w:color w:val="000000" w:themeColor="text1"/>
          <w:sz w:val="32"/>
          <w:szCs w:val="32"/>
          <w:rtl/>
          <w:lang w:bidi="ar-DZ"/>
        </w:rPr>
        <w:t>حاول الرافعي: 182 ه</w:t>
      </w:r>
      <w:r w:rsidRPr="003B1BCF">
        <w:rPr>
          <w:rFonts w:cs="Simplified Arabic" w:hint="cs"/>
          <w:color w:val="000000" w:themeColor="text1"/>
          <w:sz w:val="32"/>
          <w:szCs w:val="32"/>
          <w:rtl/>
          <w:lang w:bidi="ar-DZ"/>
        </w:rPr>
        <w:t xml:space="preserve">: من خلال كتابه إعجاز </w:t>
      </w:r>
      <w:proofErr w:type="spellStart"/>
      <w:r w:rsidRPr="003B1BCF">
        <w:rPr>
          <w:rFonts w:cs="Simplified Arabic" w:hint="cs"/>
          <w:color w:val="000000" w:themeColor="text1"/>
          <w:sz w:val="32"/>
          <w:szCs w:val="32"/>
          <w:rtl/>
          <w:lang w:bidi="ar-DZ"/>
        </w:rPr>
        <w:t>القرأن</w:t>
      </w:r>
      <w:proofErr w:type="spellEnd"/>
      <w:r w:rsidRPr="003B1BCF">
        <w:rPr>
          <w:rFonts w:cs="Simplified Arabic" w:hint="cs"/>
          <w:color w:val="000000" w:themeColor="text1"/>
          <w:sz w:val="32"/>
          <w:szCs w:val="32"/>
          <w:rtl/>
          <w:lang w:bidi="ar-DZ"/>
        </w:rPr>
        <w:t xml:space="preserve"> أن يقدم رأي خاصا به متأثر بالجرجاني بكتابته دلائل الإعجاز و أسرار البلاغة، ويعود ذلك إلى الفترة المبكرة التي حاول أن يمد نظرته إلى مفهوم التركيب وربطه بالنطق الفكري عند المتكلم ثم ربطه </w:t>
      </w:r>
      <w:proofErr w:type="spellStart"/>
      <w:r w:rsidRPr="003B1BCF">
        <w:rPr>
          <w:rFonts w:cs="Simplified Arabic" w:hint="cs"/>
          <w:color w:val="000000" w:themeColor="text1"/>
          <w:sz w:val="32"/>
          <w:szCs w:val="32"/>
          <w:rtl/>
          <w:lang w:bidi="ar-DZ"/>
        </w:rPr>
        <w:t>بمتلقى</w:t>
      </w:r>
      <w:proofErr w:type="spellEnd"/>
      <w:r w:rsidRPr="003B1BCF">
        <w:rPr>
          <w:rFonts w:cs="Simplified Arabic" w:hint="cs"/>
          <w:color w:val="000000" w:themeColor="text1"/>
          <w:sz w:val="32"/>
          <w:szCs w:val="32"/>
          <w:rtl/>
          <w:lang w:bidi="ar-DZ"/>
        </w:rPr>
        <w:t xml:space="preserve"> يقول في هذا الصدد " قد ثبت لنا من  درس أساليب البلغاء ، وترداد النظر في أسباب اختلافها و تصفح وجوه هذا </w:t>
      </w:r>
      <w:proofErr w:type="spellStart"/>
      <w:r w:rsidRPr="003B1BCF">
        <w:rPr>
          <w:rFonts w:cs="Simplified Arabic" w:hint="cs"/>
          <w:color w:val="000000" w:themeColor="text1"/>
          <w:sz w:val="32"/>
          <w:szCs w:val="32"/>
          <w:rtl/>
          <w:lang w:bidi="ar-DZ"/>
        </w:rPr>
        <w:t>الإختلاف</w:t>
      </w:r>
      <w:proofErr w:type="spellEnd"/>
      <w:r w:rsidRPr="003B1BCF">
        <w:rPr>
          <w:rFonts w:cs="Simplified Arabic" w:hint="cs"/>
          <w:color w:val="000000" w:themeColor="text1"/>
          <w:sz w:val="32"/>
          <w:szCs w:val="32"/>
          <w:rtl/>
          <w:lang w:bidi="ar-DZ"/>
        </w:rPr>
        <w:t xml:space="preserve"> وتعرف العلل التي أثرت في مباينة بعضها ببعض من طبيعة البليغ و طبيعة عصره، أن تركيب الكلام يتبع طبيعة تركيب مزاج الإنساني "</w:t>
      </w:r>
      <w:r w:rsidRPr="003B1BCF">
        <w:rPr>
          <w:rStyle w:val="Appelnotedebasdep"/>
          <w:rFonts w:cs="Simplified Arabic"/>
          <w:color w:val="000000" w:themeColor="text1"/>
          <w:sz w:val="32"/>
          <w:szCs w:val="32"/>
          <w:rtl/>
          <w:lang w:bidi="ar-DZ"/>
        </w:rPr>
        <w:footnoteReference w:id="44"/>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كما أنه يرى بأن أفصح الكلام و أبلغه ونادر المعنى من الجديد أن يطلق عليه كلمة " الأسلوب" و لكي تكون له هذه </w:t>
      </w:r>
      <w:proofErr w:type="gramStart"/>
      <w:r w:rsidRPr="003B1BCF">
        <w:rPr>
          <w:rFonts w:cs="Simplified Arabic" w:hint="cs"/>
          <w:color w:val="000000" w:themeColor="text1"/>
          <w:sz w:val="32"/>
          <w:szCs w:val="32"/>
          <w:rtl/>
          <w:lang w:bidi="ar-DZ"/>
        </w:rPr>
        <w:t>الجدارة ،</w:t>
      </w:r>
      <w:proofErr w:type="gramEnd"/>
      <w:r w:rsidRPr="003B1BCF">
        <w:rPr>
          <w:rFonts w:cs="Simplified Arabic" w:hint="cs"/>
          <w:color w:val="000000" w:themeColor="text1"/>
          <w:sz w:val="32"/>
          <w:szCs w:val="32"/>
          <w:rtl/>
          <w:lang w:bidi="ar-DZ"/>
        </w:rPr>
        <w:t xml:space="preserve"> فلا بد أن تفرغ فيه الأحاسيس من جانب ، وبينه وبين المتلقي من جانب أخر .</w:t>
      </w:r>
      <w:r w:rsidRPr="003B1BCF">
        <w:rPr>
          <w:rStyle w:val="Appelnotedebasdep"/>
          <w:rFonts w:cs="Simplified Arabic"/>
          <w:color w:val="000000" w:themeColor="text1"/>
          <w:sz w:val="32"/>
          <w:szCs w:val="32"/>
          <w:rtl/>
          <w:lang w:bidi="ar-DZ"/>
        </w:rPr>
        <w:footnoteReference w:id="45"/>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و أما محمد الشايب فيعد كتابه " الأسلوب " من أهم المحاولات في دراسة الأسلوب و البحث في مجالاته ، محاول عرض البلاغة القديمة في هذا الكتاب ووصولها في ثوب معاصر وقد حصر هذه ال</w:t>
      </w:r>
      <w:r w:rsidR="0033099D">
        <w:rPr>
          <w:rFonts w:cs="Simplified Arabic" w:hint="cs"/>
          <w:color w:val="000000" w:themeColor="text1"/>
          <w:sz w:val="32"/>
          <w:szCs w:val="32"/>
          <w:rtl/>
          <w:lang w:bidi="ar-DZ"/>
        </w:rPr>
        <w:t xml:space="preserve">بلاغة في </w:t>
      </w:r>
      <w:proofErr w:type="spellStart"/>
      <w:r w:rsidR="0033099D">
        <w:rPr>
          <w:rFonts w:cs="Simplified Arabic" w:hint="cs"/>
          <w:color w:val="000000" w:themeColor="text1"/>
          <w:sz w:val="32"/>
          <w:szCs w:val="32"/>
          <w:rtl/>
          <w:lang w:bidi="ar-DZ"/>
        </w:rPr>
        <w:t>باينين</w:t>
      </w:r>
      <w:proofErr w:type="spellEnd"/>
      <w:r w:rsidR="0033099D">
        <w:rPr>
          <w:rFonts w:cs="Simplified Arabic" w:hint="cs"/>
          <w:color w:val="000000" w:themeColor="text1"/>
          <w:sz w:val="32"/>
          <w:szCs w:val="32"/>
          <w:rtl/>
          <w:lang w:bidi="ar-DZ"/>
        </w:rPr>
        <w:t xml:space="preserve"> هما : الأسلوب و</w:t>
      </w:r>
      <w:r w:rsidRPr="003B1BCF">
        <w:rPr>
          <w:rFonts w:cs="Simplified Arabic" w:hint="cs"/>
          <w:color w:val="000000" w:themeColor="text1"/>
          <w:sz w:val="32"/>
          <w:szCs w:val="32"/>
          <w:rtl/>
          <w:lang w:bidi="ar-DZ"/>
        </w:rPr>
        <w:t xml:space="preserve">الفنون الأدبية ففي الباب </w:t>
      </w:r>
      <w:r w:rsidRPr="003B1BCF">
        <w:rPr>
          <w:rFonts w:cs="Simplified Arabic" w:hint="cs"/>
          <w:color w:val="000000" w:themeColor="text1"/>
          <w:sz w:val="32"/>
          <w:szCs w:val="32"/>
          <w:rtl/>
          <w:lang w:bidi="ar-DZ"/>
        </w:rPr>
        <w:lastRenderedPageBreak/>
        <w:t>الأول ، درس القواعد التي إذا اتبعت كان التعبير بليغا فدرس الكلمة و الجمل</w:t>
      </w:r>
      <w:r w:rsidR="0033099D">
        <w:rPr>
          <w:rFonts w:cs="Simplified Arabic" w:hint="cs"/>
          <w:color w:val="000000" w:themeColor="text1"/>
          <w:sz w:val="32"/>
          <w:szCs w:val="32"/>
          <w:rtl/>
          <w:lang w:bidi="ar-DZ"/>
        </w:rPr>
        <w:t>ة و الفقرة والعبارة و الصورة و</w:t>
      </w:r>
      <w:r w:rsidRPr="003B1BCF">
        <w:rPr>
          <w:rFonts w:cs="Simplified Arabic" w:hint="cs"/>
          <w:color w:val="000000" w:themeColor="text1"/>
          <w:sz w:val="32"/>
          <w:szCs w:val="32"/>
          <w:rtl/>
          <w:lang w:bidi="ar-DZ"/>
        </w:rPr>
        <w:t xml:space="preserve">الأسلوب من حيث أنواعه ومقاماته موسيقاه، أما الباب الثاني وسماه </w:t>
      </w:r>
      <w:proofErr w:type="spellStart"/>
      <w:r w:rsidRPr="003B1BCF">
        <w:rPr>
          <w:rFonts w:cs="Simplified Arabic" w:hint="cs"/>
          <w:color w:val="000000" w:themeColor="text1"/>
          <w:sz w:val="32"/>
          <w:szCs w:val="32"/>
          <w:rtl/>
          <w:lang w:bidi="ar-DZ"/>
        </w:rPr>
        <w:t>الإبتكار</w:t>
      </w:r>
      <w:proofErr w:type="spellEnd"/>
      <w:r w:rsidRPr="003B1BCF">
        <w:rPr>
          <w:rFonts w:cs="Simplified Arabic" w:hint="cs"/>
          <w:color w:val="000000" w:themeColor="text1"/>
          <w:sz w:val="32"/>
          <w:szCs w:val="32"/>
          <w:rtl/>
          <w:lang w:bidi="ar-DZ"/>
        </w:rPr>
        <w:t xml:space="preserve"> وفيه درس الكلام.</w:t>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من حيث </w:t>
      </w:r>
      <w:proofErr w:type="spellStart"/>
      <w:r w:rsidRPr="003B1BCF">
        <w:rPr>
          <w:rFonts w:cs="Simplified Arabic" w:hint="cs"/>
          <w:color w:val="000000" w:themeColor="text1"/>
          <w:sz w:val="32"/>
          <w:szCs w:val="32"/>
          <w:rtl/>
          <w:lang w:bidi="ar-DZ"/>
        </w:rPr>
        <w:t>الإختيار</w:t>
      </w:r>
      <w:proofErr w:type="spellEnd"/>
      <w:r w:rsidRPr="003B1BCF">
        <w:rPr>
          <w:rFonts w:cs="Simplified Arabic" w:hint="cs"/>
          <w:color w:val="000000" w:themeColor="text1"/>
          <w:sz w:val="32"/>
          <w:szCs w:val="32"/>
          <w:rtl/>
          <w:lang w:bidi="ar-DZ"/>
        </w:rPr>
        <w:t xml:space="preserve"> و التقسيم، و ما يلائم كل فن من الفنون الأدبية، كالقصة و المقالة وغير ذلك ، ثم خلص إلى أن الأسلوب هو : الصورة اللفظية التي يعبر بها عن المعاني أي هو عبارة عن طريقة في الإنشاء و الكتابة، أو هو طريقة </w:t>
      </w:r>
      <w:proofErr w:type="spellStart"/>
      <w:r w:rsidRPr="003B1BCF">
        <w:rPr>
          <w:rFonts w:cs="Simplified Arabic" w:hint="cs"/>
          <w:color w:val="000000" w:themeColor="text1"/>
          <w:sz w:val="32"/>
          <w:szCs w:val="32"/>
          <w:rtl/>
          <w:lang w:bidi="ar-DZ"/>
        </w:rPr>
        <w:t>إختيار</w:t>
      </w:r>
      <w:proofErr w:type="spellEnd"/>
      <w:r w:rsidRPr="003B1BCF">
        <w:rPr>
          <w:rFonts w:cs="Simplified Arabic" w:hint="cs"/>
          <w:color w:val="000000" w:themeColor="text1"/>
          <w:sz w:val="32"/>
          <w:szCs w:val="32"/>
          <w:rtl/>
          <w:lang w:bidi="ar-DZ"/>
        </w:rPr>
        <w:t xml:space="preserve"> الألفاظ و تأليفها للتعبير عن المعاني الكامنة في النفس.</w:t>
      </w:r>
      <w:r w:rsidRPr="003B1BCF">
        <w:rPr>
          <w:rStyle w:val="Appelnotedebasdep"/>
          <w:rFonts w:cs="Simplified Arabic"/>
          <w:color w:val="000000" w:themeColor="text1"/>
          <w:sz w:val="32"/>
          <w:szCs w:val="32"/>
          <w:rtl/>
          <w:lang w:bidi="ar-DZ"/>
        </w:rPr>
        <w:footnoteReference w:id="46"/>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أما عبد السلام </w:t>
      </w:r>
      <w:proofErr w:type="spellStart"/>
      <w:r w:rsidRPr="003B1BCF">
        <w:rPr>
          <w:rFonts w:cs="Simplified Arabic" w:hint="cs"/>
          <w:color w:val="000000" w:themeColor="text1"/>
          <w:sz w:val="32"/>
          <w:szCs w:val="32"/>
          <w:rtl/>
          <w:lang w:bidi="ar-DZ"/>
        </w:rPr>
        <w:t>المسدى</w:t>
      </w:r>
      <w:proofErr w:type="spellEnd"/>
      <w:r w:rsidRPr="003B1BCF">
        <w:rPr>
          <w:rFonts w:cs="Simplified Arabic" w:hint="cs"/>
          <w:color w:val="000000" w:themeColor="text1"/>
          <w:sz w:val="32"/>
          <w:szCs w:val="32"/>
          <w:rtl/>
          <w:lang w:bidi="ar-DZ"/>
        </w:rPr>
        <w:t xml:space="preserve"> يوسع النظر إلى مسألة الأسلوب من خلال رؤيته بأن الأسلوب يتركز على أسس هي المخاطب و المخاطب و الخطاب و يربط مفهومه بما أسماه الدعائم الثلاثة في نظرية تحديد الأسلوب فيقول : ( و إذا فحص الباحث ما تراكم من تراث التفكير الأسلوبي وشقه بمقطع عمودي يخرق طبقاته الزمنية </w:t>
      </w:r>
      <w:proofErr w:type="spellStart"/>
      <w:r w:rsidRPr="003B1BCF">
        <w:rPr>
          <w:rFonts w:cs="Simplified Arabic" w:hint="cs"/>
          <w:color w:val="000000" w:themeColor="text1"/>
          <w:sz w:val="32"/>
          <w:szCs w:val="32"/>
          <w:rtl/>
          <w:lang w:bidi="ar-DZ"/>
        </w:rPr>
        <w:t>إكتشف</w:t>
      </w:r>
      <w:proofErr w:type="spellEnd"/>
      <w:r w:rsidRPr="003B1BCF">
        <w:rPr>
          <w:rFonts w:cs="Simplified Arabic" w:hint="cs"/>
          <w:color w:val="000000" w:themeColor="text1"/>
          <w:sz w:val="32"/>
          <w:szCs w:val="32"/>
          <w:rtl/>
          <w:lang w:bidi="ar-DZ"/>
        </w:rPr>
        <w:t xml:space="preserve"> أنه يقوم على ركح ثلاثي دعائمه هي المخاطب و المخاطب و الخطاب.</w:t>
      </w:r>
      <w:r w:rsidRPr="003B1BCF">
        <w:rPr>
          <w:rStyle w:val="Appelnotedebasdep"/>
          <w:rFonts w:cs="Simplified Arabic"/>
          <w:color w:val="000000" w:themeColor="text1"/>
          <w:sz w:val="32"/>
          <w:szCs w:val="32"/>
          <w:rtl/>
          <w:lang w:bidi="ar-DZ"/>
        </w:rPr>
        <w:footnoteReference w:id="47"/>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ويقول أيضا " و أول ما يطالعنا في اعتماد التفكير الأسلوبي على المخاطب تعريف الأسلوب بأنه قوام الكشف لنمط التفكير عند صاحبه و تتطابق في هذا المنظور ما </w:t>
      </w:r>
      <w:proofErr w:type="spellStart"/>
      <w:r w:rsidRPr="003B1BCF">
        <w:rPr>
          <w:rFonts w:cs="Simplified Arabic" w:hint="cs"/>
          <w:color w:val="000000" w:themeColor="text1"/>
          <w:sz w:val="32"/>
          <w:szCs w:val="32"/>
          <w:rtl/>
          <w:lang w:bidi="ar-DZ"/>
        </w:rPr>
        <w:t>هية</w:t>
      </w:r>
      <w:proofErr w:type="spellEnd"/>
      <w:r w:rsidRPr="003B1BCF">
        <w:rPr>
          <w:rFonts w:cs="Simplified Arabic" w:hint="cs"/>
          <w:color w:val="000000" w:themeColor="text1"/>
          <w:sz w:val="32"/>
          <w:szCs w:val="32"/>
          <w:rtl/>
          <w:lang w:bidi="ar-DZ"/>
        </w:rPr>
        <w:t xml:space="preserve"> الأسلوب مع نوعية الرسالة الألسنية المبلغة مادة وشكلا</w:t>
      </w:r>
      <w:r w:rsidR="0033099D">
        <w:rPr>
          <w:rFonts w:cs="Simplified Arabic" w:hint="cs"/>
          <w:color w:val="000000" w:themeColor="text1"/>
          <w:sz w:val="32"/>
          <w:szCs w:val="32"/>
          <w:rtl/>
          <w:lang w:bidi="ar-DZ"/>
        </w:rPr>
        <w:t>.</w:t>
      </w:r>
      <w:r w:rsidRPr="003B1BCF">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48"/>
      </w:r>
    </w:p>
    <w:p w:rsidR="002202B7" w:rsidRPr="003B1BCF" w:rsidRDefault="002202B7" w:rsidP="002202B7">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t xml:space="preserve">أما توفيق الحكيم فإنه يرفض أن يكون الأسلوب قالب اللغة المصنعة بل هو روح و شخصية يقول : ( إن الأسلوب السليم لم يزل في عرفنا مرادفا للغة المصنعة </w:t>
      </w:r>
      <w:proofErr w:type="spellStart"/>
      <w:r w:rsidRPr="003B1BCF">
        <w:rPr>
          <w:rFonts w:cs="Simplified Arabic" w:hint="cs"/>
          <w:color w:val="000000" w:themeColor="text1"/>
          <w:sz w:val="32"/>
          <w:szCs w:val="32"/>
          <w:rtl/>
          <w:lang w:bidi="ar-DZ"/>
        </w:rPr>
        <w:t>المنقمة</w:t>
      </w:r>
      <w:proofErr w:type="spellEnd"/>
      <w:r w:rsidRPr="003B1BCF">
        <w:rPr>
          <w:rFonts w:cs="Simplified Arabic" w:hint="cs"/>
          <w:color w:val="000000" w:themeColor="text1"/>
          <w:sz w:val="32"/>
          <w:szCs w:val="32"/>
          <w:rtl/>
          <w:lang w:bidi="ar-DZ"/>
        </w:rPr>
        <w:t xml:space="preserve"> و قليل من قطن إلى أن الأسلوب روح و شخصية ....)</w:t>
      </w:r>
      <w:r w:rsidR="0033099D">
        <w:rPr>
          <w:rFonts w:cs="Simplified Arabic" w:hint="cs"/>
          <w:color w:val="000000" w:themeColor="text1"/>
          <w:sz w:val="32"/>
          <w:szCs w:val="32"/>
          <w:rtl/>
          <w:lang w:bidi="ar-DZ"/>
        </w:rPr>
        <w:t>.</w:t>
      </w:r>
      <w:r w:rsidRPr="003B1BCF">
        <w:rPr>
          <w:rStyle w:val="Appelnotedebasdep"/>
          <w:rFonts w:cs="Simplified Arabic"/>
          <w:color w:val="000000" w:themeColor="text1"/>
          <w:sz w:val="32"/>
          <w:szCs w:val="32"/>
          <w:rtl/>
          <w:lang w:bidi="ar-DZ"/>
        </w:rPr>
        <w:footnoteReference w:id="49"/>
      </w:r>
    </w:p>
    <w:p w:rsidR="002202B7" w:rsidRDefault="002202B7" w:rsidP="00925C63">
      <w:pPr>
        <w:bidi/>
        <w:spacing w:after="0"/>
        <w:jc w:val="both"/>
        <w:rPr>
          <w:rFonts w:cs="Simplified Arabic"/>
          <w:color w:val="000000" w:themeColor="text1"/>
          <w:sz w:val="32"/>
          <w:szCs w:val="32"/>
          <w:rtl/>
          <w:lang w:bidi="ar-DZ"/>
        </w:rPr>
      </w:pPr>
      <w:r w:rsidRPr="003B1BCF">
        <w:rPr>
          <w:rFonts w:cs="Simplified Arabic" w:hint="cs"/>
          <w:color w:val="000000" w:themeColor="text1"/>
          <w:sz w:val="32"/>
          <w:szCs w:val="32"/>
          <w:rtl/>
          <w:lang w:bidi="ar-DZ"/>
        </w:rPr>
        <w:lastRenderedPageBreak/>
        <w:t xml:space="preserve">وهذا التعريف قريب لما عرفه </w:t>
      </w:r>
      <w:proofErr w:type="spellStart"/>
      <w:r w:rsidRPr="003B1BCF">
        <w:rPr>
          <w:rFonts w:cs="Simplified Arabic" w:hint="cs"/>
          <w:color w:val="000000" w:themeColor="text1"/>
          <w:sz w:val="32"/>
          <w:szCs w:val="32"/>
          <w:rtl/>
          <w:lang w:bidi="ar-DZ"/>
        </w:rPr>
        <w:t>بوفون</w:t>
      </w:r>
      <w:proofErr w:type="spellEnd"/>
      <w:r w:rsidRPr="003B1BCF">
        <w:rPr>
          <w:rFonts w:cs="Simplified Arabic" w:hint="cs"/>
          <w:color w:val="000000" w:themeColor="text1"/>
          <w:sz w:val="32"/>
          <w:szCs w:val="32"/>
          <w:rtl/>
          <w:lang w:bidi="ar-DZ"/>
        </w:rPr>
        <w:t xml:space="preserve"> لما قال : ( الأسلوب هو الرجل ذاته) أي أن أي إنسان له طريقته الخاصة التي تميزه عن الغير من خلال طريقة تعبيره، فرفض ما يتداول بين الناس من أ</w:t>
      </w:r>
      <w:r w:rsidR="00925C63">
        <w:rPr>
          <w:rFonts w:cs="Simplified Arabic" w:hint="cs"/>
          <w:color w:val="000000" w:themeColor="text1"/>
          <w:sz w:val="32"/>
          <w:szCs w:val="32"/>
          <w:rtl/>
          <w:lang w:bidi="ar-DZ"/>
        </w:rPr>
        <w:t>ن الأسلوب عبارة عن ألفاظا مصنعة.</w:t>
      </w:r>
    </w:p>
    <w:p w:rsidR="00A37929" w:rsidRDefault="00A37929" w:rsidP="00A37929">
      <w:pPr>
        <w:bidi/>
        <w:spacing w:after="0"/>
        <w:jc w:val="both"/>
        <w:rPr>
          <w:rFonts w:cs="Simplified Arabic"/>
          <w:color w:val="000000" w:themeColor="text1"/>
          <w:sz w:val="32"/>
          <w:szCs w:val="32"/>
          <w:rtl/>
          <w:lang w:bidi="ar-DZ"/>
        </w:rPr>
      </w:pPr>
    </w:p>
    <w:p w:rsidR="002202B7" w:rsidRPr="00925C63" w:rsidRDefault="002202B7" w:rsidP="002202B7">
      <w:pPr>
        <w:bidi/>
        <w:spacing w:after="120"/>
        <w:jc w:val="both"/>
        <w:rPr>
          <w:rFonts w:cs="Simplified Arabic"/>
          <w:b/>
          <w:bCs/>
          <w:color w:val="000000" w:themeColor="text1"/>
          <w:sz w:val="32"/>
          <w:szCs w:val="32"/>
          <w:rtl/>
          <w:lang w:bidi="ar-DZ"/>
        </w:rPr>
      </w:pPr>
      <w:proofErr w:type="gramStart"/>
      <w:r w:rsidRPr="00925C63">
        <w:rPr>
          <w:rFonts w:cs="Simplified Arabic" w:hint="cs"/>
          <w:b/>
          <w:bCs/>
          <w:color w:val="000000" w:themeColor="text1"/>
          <w:sz w:val="32"/>
          <w:szCs w:val="32"/>
          <w:rtl/>
          <w:lang w:bidi="ar-DZ"/>
        </w:rPr>
        <w:t>مفهوم</w:t>
      </w:r>
      <w:proofErr w:type="gramEnd"/>
      <w:r w:rsidRPr="00925C63">
        <w:rPr>
          <w:rFonts w:cs="Simplified Arabic" w:hint="cs"/>
          <w:b/>
          <w:bCs/>
          <w:color w:val="000000" w:themeColor="text1"/>
          <w:sz w:val="32"/>
          <w:szCs w:val="32"/>
          <w:rtl/>
          <w:lang w:bidi="ar-DZ"/>
        </w:rPr>
        <w:t xml:space="preserve"> الأسلوبية:</w:t>
      </w:r>
    </w:p>
    <w:p w:rsidR="002202B7" w:rsidRPr="00491579" w:rsidRDefault="002202B7" w:rsidP="00A37929">
      <w:pPr>
        <w:bidi/>
        <w:spacing w:after="120"/>
        <w:ind w:firstLine="708"/>
        <w:jc w:val="both"/>
        <w:rPr>
          <w:rFonts w:cs="Simplified Arabic"/>
          <w:sz w:val="32"/>
          <w:szCs w:val="32"/>
          <w:rtl/>
          <w:lang w:bidi="ar-DZ"/>
        </w:rPr>
      </w:pPr>
      <w:r w:rsidRPr="00491579">
        <w:rPr>
          <w:rFonts w:cs="Simplified Arabic" w:hint="cs"/>
          <w:sz w:val="32"/>
          <w:szCs w:val="32"/>
          <w:rtl/>
          <w:lang w:bidi="ar-DZ"/>
        </w:rPr>
        <w:t>يعرف شارل بالي الأسلوبية بأنها " دراسة قضايا التعبير عن قضايا الإحساس و تبادل التأشير بين هذا الأخير و الكلام ، و الأسلوبية كفرع من اللسانيات العامة تتمثل في جرد الإمكانيات و الطاقات التعبيرية للغة بالمفهوم السويسري "</w:t>
      </w:r>
      <w:r w:rsidRPr="00491579">
        <w:rPr>
          <w:rStyle w:val="Appelnotedebasdep"/>
          <w:rFonts w:cs="Simplified Arabic"/>
          <w:sz w:val="32"/>
          <w:szCs w:val="32"/>
          <w:rtl/>
          <w:lang w:bidi="ar-DZ"/>
        </w:rPr>
        <w:footnoteReference w:id="50"/>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فالأسلوبية بطابعها تبحث في الخصائص التعبيرية و الشعرية </w:t>
      </w:r>
      <w:proofErr w:type="spellStart"/>
      <w:r w:rsidRPr="00491579">
        <w:rPr>
          <w:rFonts w:cs="Simplified Arabic" w:hint="cs"/>
          <w:sz w:val="32"/>
          <w:szCs w:val="32"/>
          <w:rtl/>
          <w:lang w:bidi="ar-DZ"/>
        </w:rPr>
        <w:t>يتوسلها</w:t>
      </w:r>
      <w:proofErr w:type="spellEnd"/>
      <w:r w:rsidRPr="00491579">
        <w:rPr>
          <w:rFonts w:cs="Simplified Arabic" w:hint="cs"/>
          <w:sz w:val="32"/>
          <w:szCs w:val="32"/>
          <w:rtl/>
          <w:lang w:bidi="ar-DZ"/>
        </w:rPr>
        <w:t xml:space="preserve"> الخطاب الأدبي ، كما أنها ترتدي طابعا علميا في وصفها للوقائع .</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كذلك يعرفها جوزيف ميشال شريم : " الأسلوبية هي تحليل لغوي موضوعه الأسلوب ، وشرطة الموضوعية، وركيزته الألسنية"</w:t>
      </w:r>
      <w:r w:rsidRPr="00491579">
        <w:rPr>
          <w:rStyle w:val="Appelnotedebasdep"/>
          <w:rFonts w:cs="Simplified Arabic"/>
          <w:sz w:val="32"/>
          <w:szCs w:val="32"/>
          <w:rtl/>
          <w:lang w:bidi="ar-DZ"/>
        </w:rPr>
        <w:footnoteReference w:id="51"/>
      </w:r>
      <w:r w:rsidRPr="00491579">
        <w:rPr>
          <w:rFonts w:cs="Simplified Arabic" w:hint="cs"/>
          <w:sz w:val="32"/>
          <w:szCs w:val="32"/>
          <w:rtl/>
          <w:lang w:bidi="ar-DZ"/>
        </w:rPr>
        <w:t xml:space="preserve">فالأسلوبية تقوم بدراسة التحليل اللغوي ترجع في الغالب إلى </w:t>
      </w:r>
      <w:proofErr w:type="spellStart"/>
      <w:r w:rsidRPr="00491579">
        <w:rPr>
          <w:rFonts w:cs="Simplified Arabic" w:hint="cs"/>
          <w:sz w:val="32"/>
          <w:szCs w:val="32"/>
          <w:rtl/>
          <w:lang w:bidi="ar-DZ"/>
        </w:rPr>
        <w:t>إختلاف</w:t>
      </w:r>
      <w:proofErr w:type="spellEnd"/>
      <w:r w:rsidRPr="00491579">
        <w:rPr>
          <w:rFonts w:cs="Simplified Arabic" w:hint="cs"/>
          <w:sz w:val="32"/>
          <w:szCs w:val="32"/>
          <w:rtl/>
          <w:lang w:bidi="ar-DZ"/>
        </w:rPr>
        <w:t xml:space="preserve"> الموافق ، فاللغة بوصفها نظاما </w:t>
      </w:r>
      <w:proofErr w:type="spellStart"/>
      <w:r w:rsidRPr="00491579">
        <w:rPr>
          <w:rFonts w:cs="Simplified Arabic" w:hint="cs"/>
          <w:sz w:val="32"/>
          <w:szCs w:val="32"/>
          <w:rtl/>
          <w:lang w:bidi="ar-DZ"/>
        </w:rPr>
        <w:t>إجتماعيا</w:t>
      </w:r>
      <w:proofErr w:type="spellEnd"/>
      <w:r w:rsidRPr="00491579">
        <w:rPr>
          <w:rFonts w:cs="Simplified Arabic" w:hint="cs"/>
          <w:sz w:val="32"/>
          <w:szCs w:val="32"/>
          <w:rtl/>
          <w:lang w:bidi="ar-DZ"/>
        </w:rPr>
        <w:t xml:space="preserve"> تأخذ أشكالا متعددة وهو ما يجعل لكل فئة من الناس طريقتها الخاصة في استعمال اللغة.</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يقول الهادي </w:t>
      </w:r>
      <w:proofErr w:type="spellStart"/>
      <w:r w:rsidRPr="00491579">
        <w:rPr>
          <w:rFonts w:cs="Simplified Arabic" w:hint="cs"/>
          <w:sz w:val="32"/>
          <w:szCs w:val="32"/>
          <w:rtl/>
          <w:lang w:bidi="ar-DZ"/>
        </w:rPr>
        <w:t>الجطلاوي</w:t>
      </w:r>
      <w:proofErr w:type="spellEnd"/>
      <w:r w:rsidRPr="00491579">
        <w:rPr>
          <w:rFonts w:cs="Simplified Arabic" w:hint="cs"/>
          <w:sz w:val="32"/>
          <w:szCs w:val="32"/>
          <w:rtl/>
          <w:lang w:bidi="ar-DZ"/>
        </w:rPr>
        <w:t xml:space="preserve"> : " الأسلوبية موضعها النظر في الإنتاج الأدبي وهو حدث لغوي لساني</w:t>
      </w:r>
      <w:r w:rsidR="002A3278">
        <w:rPr>
          <w:rFonts w:cs="Simplified Arabic" w:hint="cs"/>
          <w:sz w:val="32"/>
          <w:szCs w:val="32"/>
          <w:rtl/>
          <w:lang w:bidi="ar-DZ"/>
        </w:rPr>
        <w:t>.</w:t>
      </w:r>
      <w:r w:rsidRPr="00491579">
        <w:rPr>
          <w:rFonts w:cs="Simplified Arabic" w:hint="cs"/>
          <w:sz w:val="32"/>
          <w:szCs w:val="32"/>
          <w:rtl/>
          <w:lang w:bidi="ar-DZ"/>
        </w:rPr>
        <w:t xml:space="preserve"> "</w:t>
      </w:r>
      <w:r w:rsidRPr="00491579">
        <w:rPr>
          <w:rStyle w:val="Appelnotedebasdep"/>
          <w:rFonts w:cs="Simplified Arabic"/>
          <w:sz w:val="32"/>
          <w:szCs w:val="32"/>
          <w:rtl/>
          <w:lang w:bidi="ar-DZ"/>
        </w:rPr>
        <w:footnoteReference w:id="52"/>
      </w:r>
    </w:p>
    <w:p w:rsidR="002202B7"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فالأسلوبية </w:t>
      </w:r>
      <w:proofErr w:type="gramStart"/>
      <w:r w:rsidRPr="00491579">
        <w:rPr>
          <w:rFonts w:cs="Simplified Arabic" w:hint="cs"/>
          <w:sz w:val="32"/>
          <w:szCs w:val="32"/>
          <w:rtl/>
          <w:lang w:bidi="ar-DZ"/>
        </w:rPr>
        <w:t>منهج</w:t>
      </w:r>
      <w:proofErr w:type="gramEnd"/>
      <w:r w:rsidRPr="00491579">
        <w:rPr>
          <w:rFonts w:cs="Simplified Arabic" w:hint="cs"/>
          <w:sz w:val="32"/>
          <w:szCs w:val="32"/>
          <w:rtl/>
          <w:lang w:bidi="ar-DZ"/>
        </w:rPr>
        <w:t xml:space="preserve"> تحدي هدفه دراسة النصوص وقراءتها من خلال لغتها.</w:t>
      </w:r>
    </w:p>
    <w:p w:rsidR="002202B7" w:rsidRPr="00491579" w:rsidRDefault="002202B7" w:rsidP="002202B7">
      <w:pPr>
        <w:bidi/>
        <w:spacing w:after="120"/>
        <w:jc w:val="both"/>
        <w:rPr>
          <w:rFonts w:cs="Simplified Arabic"/>
          <w:b/>
          <w:bCs/>
          <w:sz w:val="32"/>
          <w:szCs w:val="32"/>
          <w:rtl/>
          <w:lang w:bidi="ar-DZ"/>
        </w:rPr>
      </w:pPr>
      <w:r w:rsidRPr="00491579">
        <w:rPr>
          <w:rFonts w:cs="Simplified Arabic" w:hint="cs"/>
          <w:b/>
          <w:bCs/>
          <w:sz w:val="32"/>
          <w:szCs w:val="32"/>
          <w:rtl/>
          <w:lang w:bidi="ar-DZ"/>
        </w:rPr>
        <w:lastRenderedPageBreak/>
        <w:t>مفهوم الأسلوبية عند الغرب:</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أدى العديد من الدارسين </w:t>
      </w:r>
      <w:proofErr w:type="spellStart"/>
      <w:r w:rsidRPr="00491579">
        <w:rPr>
          <w:rFonts w:cs="Simplified Arabic" w:hint="cs"/>
          <w:sz w:val="32"/>
          <w:szCs w:val="32"/>
          <w:rtl/>
          <w:lang w:bidi="ar-DZ"/>
        </w:rPr>
        <w:t>بالإهتمام</w:t>
      </w:r>
      <w:proofErr w:type="spellEnd"/>
      <w:r w:rsidRPr="00491579">
        <w:rPr>
          <w:rFonts w:cs="Simplified Arabic" w:hint="cs"/>
          <w:sz w:val="32"/>
          <w:szCs w:val="32"/>
          <w:rtl/>
          <w:lang w:bidi="ar-DZ"/>
        </w:rPr>
        <w:t xml:space="preserve"> بالأسلوبية و التعمق في دراستها و تحليلها إلى العديد من التعريفات و المفاهيم وتعرف </w:t>
      </w:r>
      <w:proofErr w:type="spellStart"/>
      <w:r w:rsidRPr="00491579">
        <w:rPr>
          <w:rFonts w:cs="Simplified Arabic" w:hint="cs"/>
          <w:sz w:val="32"/>
          <w:szCs w:val="32"/>
          <w:rtl/>
          <w:lang w:bidi="ar-DZ"/>
        </w:rPr>
        <w:t>الأسلوبة</w:t>
      </w:r>
      <w:proofErr w:type="spellEnd"/>
      <w:r w:rsidRPr="00491579">
        <w:rPr>
          <w:rFonts w:cs="Simplified Arabic" w:hint="cs"/>
          <w:sz w:val="32"/>
          <w:szCs w:val="32"/>
          <w:rtl/>
          <w:lang w:bidi="ar-DZ"/>
        </w:rPr>
        <w:t xml:space="preserve"> بأنها : ( علم يعني بدراسة الأثار الأدبية دراسة موضوعية ، وهي كذلك تفي بالبحث عن الأسس القارة في إرساء علم الأسلوب وهي تطلق من اعتبار الأثر الأدبي "</w:t>
      </w:r>
      <w:r w:rsidRPr="00491579">
        <w:rPr>
          <w:rStyle w:val="Appelnotedebasdep"/>
          <w:rFonts w:cs="Simplified Arabic"/>
          <w:sz w:val="32"/>
          <w:szCs w:val="32"/>
          <w:rtl/>
          <w:lang w:bidi="ar-DZ"/>
        </w:rPr>
        <w:footnoteReference w:id="53"/>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ويعرفها </w:t>
      </w:r>
      <w:proofErr w:type="spellStart"/>
      <w:r w:rsidRPr="00491579">
        <w:rPr>
          <w:rFonts w:cs="Simplified Arabic" w:hint="cs"/>
          <w:sz w:val="32"/>
          <w:szCs w:val="32"/>
          <w:rtl/>
          <w:lang w:bidi="ar-DZ"/>
        </w:rPr>
        <w:t>جاكسيون</w:t>
      </w:r>
      <w:proofErr w:type="spellEnd"/>
      <w:r w:rsidRPr="00491579">
        <w:rPr>
          <w:rFonts w:cs="Simplified Arabic" w:hint="cs"/>
          <w:sz w:val="32"/>
          <w:szCs w:val="32"/>
          <w:rtl/>
          <w:lang w:bidi="ar-DZ"/>
        </w:rPr>
        <w:t xml:space="preserve"> بقوله: " أنه بحث عما تميز به الكلام التي عن بقية مستويات الخطاب الأدبي أولا وعن سائر أصناف الفنون الإنسانية ثانيا"</w:t>
      </w:r>
      <w:r w:rsidRPr="00491579">
        <w:rPr>
          <w:rStyle w:val="Appelnotedebasdep"/>
          <w:rFonts w:cs="Simplified Arabic"/>
          <w:sz w:val="32"/>
          <w:szCs w:val="32"/>
          <w:rtl/>
          <w:lang w:bidi="ar-DZ"/>
        </w:rPr>
        <w:footnoteReference w:id="54"/>
      </w:r>
    </w:p>
    <w:p w:rsidR="002202B7" w:rsidRPr="00491579" w:rsidRDefault="002202B7" w:rsidP="002202B7">
      <w:pPr>
        <w:bidi/>
        <w:spacing w:after="120"/>
        <w:jc w:val="both"/>
        <w:rPr>
          <w:rFonts w:cs="Simplified Arabic"/>
          <w:sz w:val="32"/>
          <w:szCs w:val="32"/>
          <w:rtl/>
          <w:lang w:bidi="ar-DZ"/>
        </w:rPr>
      </w:pPr>
      <w:proofErr w:type="gramStart"/>
      <w:r w:rsidRPr="00491579">
        <w:rPr>
          <w:rFonts w:cs="Simplified Arabic" w:hint="cs"/>
          <w:sz w:val="32"/>
          <w:szCs w:val="32"/>
          <w:rtl/>
          <w:lang w:bidi="ar-DZ"/>
        </w:rPr>
        <w:t>ففي</w:t>
      </w:r>
      <w:proofErr w:type="gramEnd"/>
      <w:r w:rsidRPr="00491579">
        <w:rPr>
          <w:rFonts w:cs="Simplified Arabic" w:hint="cs"/>
          <w:sz w:val="32"/>
          <w:szCs w:val="32"/>
          <w:rtl/>
          <w:lang w:bidi="ar-DZ"/>
        </w:rPr>
        <w:t xml:space="preserve"> هذا التعريف نحيه بميزة بين أسلوبية النص الأدبي التي في هذا التعريف وبين باقي الفنون الإنسانية"</w:t>
      </w:r>
      <w:r w:rsidR="00066E04">
        <w:rPr>
          <w:rFonts w:cs="Simplified Arabic" w:hint="cs"/>
          <w:sz w:val="32"/>
          <w:szCs w:val="32"/>
          <w:rtl/>
          <w:lang w:bidi="ar-DZ"/>
        </w:rPr>
        <w:t>.</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أما ميشال </w:t>
      </w:r>
      <w:proofErr w:type="spellStart"/>
      <w:r w:rsidRPr="00491579">
        <w:rPr>
          <w:rFonts w:cs="Simplified Arabic" w:hint="cs"/>
          <w:sz w:val="32"/>
          <w:szCs w:val="32"/>
          <w:rtl/>
          <w:lang w:bidi="ar-DZ"/>
        </w:rPr>
        <w:t>أريغاي</w:t>
      </w:r>
      <w:proofErr w:type="spellEnd"/>
      <w:r w:rsidRPr="00491579">
        <w:rPr>
          <w:rFonts w:cs="Simplified Arabic" w:hint="cs"/>
          <w:sz w:val="32"/>
          <w:szCs w:val="32"/>
          <w:rtl/>
          <w:lang w:bidi="ar-DZ"/>
        </w:rPr>
        <w:t xml:space="preserve"> فيقول بأنها: وصف للنص الأد</w:t>
      </w:r>
      <w:r w:rsidR="00066E04">
        <w:rPr>
          <w:rFonts w:cs="Simplified Arabic" w:hint="cs"/>
          <w:sz w:val="32"/>
          <w:szCs w:val="32"/>
          <w:rtl/>
          <w:lang w:bidi="ar-DZ"/>
        </w:rPr>
        <w:t>بي حسب طرائق مشتقا من اللسانيات</w:t>
      </w:r>
      <w:r w:rsidRPr="00491579">
        <w:rPr>
          <w:rFonts w:cs="Simplified Arabic" w:hint="cs"/>
          <w:sz w:val="32"/>
          <w:szCs w:val="32"/>
          <w:rtl/>
          <w:lang w:bidi="ar-DZ"/>
        </w:rPr>
        <w:t>".</w:t>
      </w:r>
      <w:r w:rsidRPr="00491579">
        <w:rPr>
          <w:rStyle w:val="Appelnotedebasdep"/>
          <w:rFonts w:cs="Simplified Arabic"/>
          <w:sz w:val="32"/>
          <w:szCs w:val="32"/>
          <w:rtl/>
          <w:lang w:bidi="ar-DZ"/>
        </w:rPr>
        <w:footnoteReference w:id="55"/>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ويقول ديفيد روبي بأنها ( الدراسة التي تركز على الأشكال الأدبية للنص "</w:t>
      </w:r>
      <w:r w:rsidRPr="00491579">
        <w:rPr>
          <w:rStyle w:val="Appelnotedebasdep"/>
          <w:rFonts w:cs="Simplified Arabic"/>
          <w:sz w:val="32"/>
          <w:szCs w:val="32"/>
          <w:rtl/>
          <w:lang w:bidi="ar-DZ"/>
        </w:rPr>
        <w:footnoteReference w:id="56"/>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يتبين لنا من هذه التعريفات أن الأسلوبية تتناول النصوص الأدبية بالدراسة على أساس تحليل الظواهر اللغوية و السمات بشكل يكشف الظواهر الجمالية و </w:t>
      </w:r>
      <w:proofErr w:type="spellStart"/>
      <w:r w:rsidRPr="00491579">
        <w:rPr>
          <w:rFonts w:cs="Simplified Arabic" w:hint="cs"/>
          <w:sz w:val="32"/>
          <w:szCs w:val="32"/>
          <w:rtl/>
          <w:lang w:bidi="ar-DZ"/>
        </w:rPr>
        <w:t>الإنماط</w:t>
      </w:r>
      <w:proofErr w:type="spellEnd"/>
      <w:r w:rsidRPr="00491579">
        <w:rPr>
          <w:rFonts w:cs="Simplified Arabic" w:hint="cs"/>
          <w:sz w:val="32"/>
          <w:szCs w:val="32"/>
          <w:rtl/>
          <w:lang w:bidi="ar-DZ"/>
        </w:rPr>
        <w:t xml:space="preserve"> التعبيرية و التركيبية .</w:t>
      </w:r>
    </w:p>
    <w:p w:rsidR="002202B7" w:rsidRPr="00491579" w:rsidRDefault="002202B7" w:rsidP="00C57B6D">
      <w:pPr>
        <w:bidi/>
        <w:spacing w:after="120"/>
        <w:jc w:val="both"/>
        <w:rPr>
          <w:rFonts w:cs="Simplified Arabic"/>
          <w:b/>
          <w:bCs/>
          <w:sz w:val="32"/>
          <w:szCs w:val="32"/>
          <w:rtl/>
          <w:lang w:bidi="ar-DZ"/>
        </w:rPr>
      </w:pPr>
      <w:r w:rsidRPr="00491579">
        <w:rPr>
          <w:rFonts w:cs="Simplified Arabic" w:hint="cs"/>
          <w:b/>
          <w:bCs/>
          <w:sz w:val="32"/>
          <w:szCs w:val="32"/>
          <w:rtl/>
          <w:lang w:bidi="ar-DZ"/>
        </w:rPr>
        <w:t>الأسلوبية عند العرب:</w:t>
      </w:r>
      <w:r w:rsidR="00C57B6D">
        <w:rPr>
          <w:rFonts w:cs="Simplified Arabic" w:hint="cs"/>
          <w:b/>
          <w:bCs/>
          <w:sz w:val="32"/>
          <w:szCs w:val="32"/>
          <w:rtl/>
          <w:lang w:bidi="ar-DZ"/>
        </w:rPr>
        <w:t xml:space="preserve"> </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lastRenderedPageBreak/>
        <w:t xml:space="preserve">انتقل مصطلح </w:t>
      </w:r>
      <w:proofErr w:type="spellStart"/>
      <w:r w:rsidRPr="00491579">
        <w:rPr>
          <w:rFonts w:cs="Simplified Arabic"/>
          <w:sz w:val="32"/>
          <w:szCs w:val="32"/>
          <w:lang w:bidi="ar-DZ"/>
        </w:rPr>
        <w:t>stylaistique</w:t>
      </w:r>
      <w:proofErr w:type="spellEnd"/>
      <w:r w:rsidRPr="00491579">
        <w:rPr>
          <w:rFonts w:cs="Simplified Arabic" w:hint="cs"/>
          <w:sz w:val="32"/>
          <w:szCs w:val="32"/>
          <w:rtl/>
          <w:lang w:bidi="ar-DZ"/>
        </w:rPr>
        <w:t xml:space="preserve"> إلى العربية بتسميات قليلة متقاربة يهيمن عليها المقابل الشائع " أسلوبية" الذي تعوق تداولية غيرها في سائر البدائل الإصلاحية .</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يقول عبد السلام </w:t>
      </w:r>
      <w:proofErr w:type="spellStart"/>
      <w:r w:rsidRPr="00491579">
        <w:rPr>
          <w:rFonts w:cs="Simplified Arabic" w:hint="cs"/>
          <w:sz w:val="32"/>
          <w:szCs w:val="32"/>
          <w:rtl/>
          <w:lang w:bidi="ar-DZ"/>
        </w:rPr>
        <w:t>المسدي</w:t>
      </w:r>
      <w:proofErr w:type="spellEnd"/>
      <w:r w:rsidRPr="00491579">
        <w:rPr>
          <w:rFonts w:cs="Simplified Arabic" w:hint="cs"/>
          <w:sz w:val="32"/>
          <w:szCs w:val="32"/>
          <w:rtl/>
          <w:lang w:bidi="ar-DZ"/>
        </w:rPr>
        <w:t xml:space="preserve"> ، " </w:t>
      </w:r>
      <w:proofErr w:type="spellStart"/>
      <w:r w:rsidRPr="00491579">
        <w:rPr>
          <w:rFonts w:cs="Simplified Arabic" w:hint="cs"/>
          <w:sz w:val="32"/>
          <w:szCs w:val="32"/>
          <w:rtl/>
          <w:lang w:bidi="ar-DZ"/>
        </w:rPr>
        <w:t>يترأى</w:t>
      </w:r>
      <w:proofErr w:type="spellEnd"/>
      <w:r w:rsidRPr="00491579">
        <w:rPr>
          <w:rFonts w:cs="Simplified Arabic" w:hint="cs"/>
          <w:sz w:val="32"/>
          <w:szCs w:val="32"/>
          <w:rtl/>
          <w:lang w:bidi="ar-DZ"/>
        </w:rPr>
        <w:t xml:space="preserve"> عاملا لثنائية أصولية فسواء انطلقنا من الدال اللاتيني و ما تولد عنه في مختلف اللغات الفرعية أو </w:t>
      </w:r>
      <w:proofErr w:type="spellStart"/>
      <w:r w:rsidRPr="00491579">
        <w:rPr>
          <w:rFonts w:cs="Simplified Arabic" w:hint="cs"/>
          <w:sz w:val="32"/>
          <w:szCs w:val="32"/>
          <w:rtl/>
          <w:lang w:bidi="ar-DZ"/>
        </w:rPr>
        <w:t>إنطلقنا</w:t>
      </w:r>
      <w:proofErr w:type="spellEnd"/>
      <w:r w:rsidRPr="00491579">
        <w:rPr>
          <w:rFonts w:cs="Simplified Arabic" w:hint="cs"/>
          <w:sz w:val="32"/>
          <w:szCs w:val="32"/>
          <w:rtl/>
          <w:lang w:bidi="ar-DZ"/>
        </w:rPr>
        <w:t xml:space="preserve"> من المصطلح الذي انقر ترجمة له، في العربية وقفنا على دال مركب جذره أسلوب </w:t>
      </w:r>
      <w:r w:rsidRPr="00491579">
        <w:rPr>
          <w:rFonts w:cs="Simplified Arabic"/>
          <w:sz w:val="32"/>
          <w:szCs w:val="32"/>
          <w:lang w:bidi="ar-DZ"/>
        </w:rPr>
        <w:t>style</w:t>
      </w:r>
      <w:r w:rsidRPr="00491579">
        <w:rPr>
          <w:rFonts w:cs="Simplified Arabic" w:hint="cs"/>
          <w:sz w:val="32"/>
          <w:szCs w:val="32"/>
          <w:rtl/>
          <w:lang w:bidi="ar-DZ"/>
        </w:rPr>
        <w:t xml:space="preserve"> ولاحقته " </w:t>
      </w:r>
      <w:proofErr w:type="spellStart"/>
      <w:r w:rsidRPr="00491579">
        <w:rPr>
          <w:rFonts w:cs="Simplified Arabic" w:hint="cs"/>
          <w:sz w:val="32"/>
          <w:szCs w:val="32"/>
          <w:rtl/>
          <w:lang w:bidi="ar-DZ"/>
        </w:rPr>
        <w:t>ية</w:t>
      </w:r>
      <w:proofErr w:type="spellEnd"/>
      <w:r w:rsidRPr="00491579">
        <w:rPr>
          <w:rFonts w:cs="Simplified Arabic" w:hint="cs"/>
          <w:sz w:val="32"/>
          <w:szCs w:val="32"/>
          <w:rtl/>
          <w:lang w:bidi="ar-DZ"/>
        </w:rPr>
        <w:t xml:space="preserve">" " </w:t>
      </w:r>
      <w:proofErr w:type="spellStart"/>
      <w:r w:rsidRPr="00491579">
        <w:rPr>
          <w:rFonts w:cs="Simplified Arabic"/>
          <w:sz w:val="32"/>
          <w:szCs w:val="32"/>
          <w:lang w:bidi="ar-DZ"/>
        </w:rPr>
        <w:t>ique</w:t>
      </w:r>
      <w:proofErr w:type="spellEnd"/>
      <w:r w:rsidRPr="00491579">
        <w:rPr>
          <w:rFonts w:cs="Simplified Arabic"/>
          <w:sz w:val="32"/>
          <w:szCs w:val="32"/>
          <w:lang w:bidi="ar-DZ"/>
        </w:rPr>
        <w:t> </w:t>
      </w:r>
      <w:r w:rsidRPr="00491579">
        <w:rPr>
          <w:rFonts w:cs="Simplified Arabic" w:hint="cs"/>
          <w:sz w:val="32"/>
          <w:szCs w:val="32"/>
          <w:rtl/>
          <w:lang w:bidi="ar-DZ"/>
        </w:rPr>
        <w:t xml:space="preserve"> " فالأسلوب ذو مدلول إنساني ذاتي و بالتالي نسبي، و </w:t>
      </w:r>
      <w:proofErr w:type="spellStart"/>
      <w:r w:rsidRPr="00491579">
        <w:rPr>
          <w:rFonts w:cs="Simplified Arabic" w:hint="cs"/>
          <w:sz w:val="32"/>
          <w:szCs w:val="32"/>
          <w:rtl/>
          <w:lang w:bidi="ar-DZ"/>
        </w:rPr>
        <w:t>اللاحفة</w:t>
      </w:r>
      <w:proofErr w:type="spellEnd"/>
      <w:r w:rsidRPr="00491579">
        <w:rPr>
          <w:rFonts w:cs="Simplified Arabic" w:hint="cs"/>
          <w:sz w:val="32"/>
          <w:szCs w:val="32"/>
          <w:rtl/>
          <w:lang w:bidi="ar-DZ"/>
        </w:rPr>
        <w:t xml:space="preserve"> تختص فيما يختص به بالبعد العلماني ، وبالتالي موضوعي ويمكن في كلتا الحالتين تفكيك الدال </w:t>
      </w:r>
      <w:proofErr w:type="spellStart"/>
      <w:r w:rsidRPr="00491579">
        <w:rPr>
          <w:rFonts w:cs="Simplified Arabic" w:hint="cs"/>
          <w:sz w:val="32"/>
          <w:szCs w:val="32"/>
          <w:rtl/>
          <w:lang w:bidi="ar-DZ"/>
        </w:rPr>
        <w:t>الإصطلاحي</w:t>
      </w:r>
      <w:proofErr w:type="spellEnd"/>
      <w:r w:rsidRPr="00491579">
        <w:rPr>
          <w:rFonts w:cs="Simplified Arabic" w:hint="cs"/>
          <w:sz w:val="32"/>
          <w:szCs w:val="32"/>
          <w:rtl/>
          <w:lang w:bidi="ar-DZ"/>
        </w:rPr>
        <w:t xml:space="preserve"> إلى </w:t>
      </w:r>
      <w:proofErr w:type="spellStart"/>
      <w:r w:rsidRPr="00491579">
        <w:rPr>
          <w:rFonts w:cs="Simplified Arabic" w:hint="cs"/>
          <w:sz w:val="32"/>
          <w:szCs w:val="32"/>
          <w:rtl/>
          <w:lang w:bidi="ar-DZ"/>
        </w:rPr>
        <w:t>مدلولية</w:t>
      </w:r>
      <w:proofErr w:type="spellEnd"/>
      <w:r w:rsidRPr="00491579">
        <w:rPr>
          <w:rFonts w:cs="Simplified Arabic" w:hint="cs"/>
          <w:sz w:val="32"/>
          <w:szCs w:val="32"/>
          <w:rtl/>
          <w:lang w:bidi="ar-DZ"/>
        </w:rPr>
        <w:t xml:space="preserve"> بما يطابق عبارة علم الأسلوب " </w:t>
      </w:r>
      <w:r w:rsidRPr="00491579">
        <w:rPr>
          <w:rFonts w:cs="Simplified Arabic"/>
          <w:sz w:val="32"/>
          <w:szCs w:val="32"/>
          <w:lang w:bidi="ar-DZ"/>
        </w:rPr>
        <w:t xml:space="preserve">science </w:t>
      </w:r>
      <w:proofErr w:type="spellStart"/>
      <w:r w:rsidRPr="00491579">
        <w:rPr>
          <w:rFonts w:cs="Simplified Arabic"/>
          <w:sz w:val="32"/>
          <w:szCs w:val="32"/>
          <w:lang w:bidi="ar-DZ"/>
        </w:rPr>
        <w:t>destyla</w:t>
      </w:r>
      <w:proofErr w:type="spellEnd"/>
      <w:r w:rsidRPr="00491579">
        <w:rPr>
          <w:rFonts w:cs="Simplified Arabic" w:hint="cs"/>
          <w:sz w:val="32"/>
          <w:szCs w:val="32"/>
          <w:rtl/>
          <w:lang w:bidi="ar-DZ"/>
        </w:rPr>
        <w:t>" لذلك تعرف الأسلوبية بداهة " البحث عن الأسس الموضوعية لإرساء علم الأسلوب</w:t>
      </w:r>
      <w:r w:rsidR="005B41F2">
        <w:rPr>
          <w:rFonts w:cs="Simplified Arabic" w:hint="cs"/>
          <w:sz w:val="32"/>
          <w:szCs w:val="32"/>
          <w:rtl/>
          <w:lang w:bidi="ar-DZ"/>
        </w:rPr>
        <w:t>.</w:t>
      </w:r>
      <w:r w:rsidRPr="00491579">
        <w:rPr>
          <w:rFonts w:cs="Simplified Arabic" w:hint="cs"/>
          <w:sz w:val="32"/>
          <w:szCs w:val="32"/>
          <w:rtl/>
          <w:lang w:bidi="ar-DZ"/>
        </w:rPr>
        <w:t xml:space="preserve"> " </w:t>
      </w:r>
      <w:r w:rsidRPr="00491579">
        <w:rPr>
          <w:rStyle w:val="Appelnotedebasdep"/>
          <w:rFonts w:cs="Simplified Arabic"/>
          <w:sz w:val="32"/>
          <w:szCs w:val="32"/>
          <w:rtl/>
          <w:lang w:bidi="ar-DZ"/>
        </w:rPr>
        <w:footnoteReference w:id="57"/>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فما تعدد من خلال عبد السلام </w:t>
      </w:r>
      <w:proofErr w:type="spellStart"/>
      <w:r w:rsidRPr="00491579">
        <w:rPr>
          <w:rFonts w:cs="Simplified Arabic" w:hint="cs"/>
          <w:sz w:val="32"/>
          <w:szCs w:val="32"/>
          <w:rtl/>
          <w:lang w:bidi="ar-DZ"/>
        </w:rPr>
        <w:t>المسدي</w:t>
      </w:r>
      <w:proofErr w:type="spellEnd"/>
      <w:r w:rsidRPr="00491579">
        <w:rPr>
          <w:rFonts w:cs="Simplified Arabic" w:hint="cs"/>
          <w:sz w:val="32"/>
          <w:szCs w:val="32"/>
          <w:rtl/>
          <w:lang w:bidi="ar-DZ"/>
        </w:rPr>
        <w:t xml:space="preserve"> نجد كذلك عدنان بن </w:t>
      </w:r>
      <w:proofErr w:type="spellStart"/>
      <w:r w:rsidRPr="00491579">
        <w:rPr>
          <w:rFonts w:cs="Simplified Arabic" w:hint="cs"/>
          <w:sz w:val="32"/>
          <w:szCs w:val="32"/>
          <w:rtl/>
          <w:lang w:bidi="ar-DZ"/>
        </w:rPr>
        <w:t>ذريل</w:t>
      </w:r>
      <w:proofErr w:type="spellEnd"/>
      <w:r w:rsidRPr="00491579">
        <w:rPr>
          <w:rFonts w:cs="Simplified Arabic" w:hint="cs"/>
          <w:sz w:val="32"/>
          <w:szCs w:val="32"/>
          <w:rtl/>
          <w:lang w:bidi="ar-DZ"/>
        </w:rPr>
        <w:t xml:space="preserve"> يصف الأسلوبية بأنها " علم لغوي حديث بحث في الوسائل اللغوية التي تكتسب الخطاب العادي أو الأدبي ، خصائصه التعبيرية ، الشعرية .... </w:t>
      </w:r>
      <w:proofErr w:type="spellStart"/>
      <w:r w:rsidRPr="00491579">
        <w:rPr>
          <w:rFonts w:cs="Simplified Arabic" w:hint="cs"/>
          <w:sz w:val="32"/>
          <w:szCs w:val="32"/>
          <w:rtl/>
          <w:lang w:bidi="ar-DZ"/>
        </w:rPr>
        <w:t>فتميزة</w:t>
      </w:r>
      <w:proofErr w:type="spellEnd"/>
      <w:r w:rsidRPr="00491579">
        <w:rPr>
          <w:rFonts w:cs="Simplified Arabic" w:hint="cs"/>
          <w:sz w:val="32"/>
          <w:szCs w:val="32"/>
          <w:rtl/>
          <w:lang w:bidi="ar-DZ"/>
        </w:rPr>
        <w:t xml:space="preserve"> عن غيره"</w:t>
      </w:r>
      <w:r w:rsidRPr="00491579">
        <w:rPr>
          <w:rStyle w:val="Appelnotedebasdep"/>
          <w:rFonts w:cs="Simplified Arabic"/>
          <w:sz w:val="32"/>
          <w:szCs w:val="32"/>
          <w:rtl/>
          <w:lang w:bidi="ar-DZ"/>
        </w:rPr>
        <w:footnoteReference w:id="58"/>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فالأسلوبية ظاهرة لغوية تبحث في النصوص و الخطابات الأدبية .</w:t>
      </w:r>
    </w:p>
    <w:p w:rsidR="002202B7" w:rsidRPr="00491579" w:rsidRDefault="002202B7" w:rsidP="002202B7">
      <w:pPr>
        <w:bidi/>
        <w:spacing w:after="120"/>
        <w:jc w:val="both"/>
        <w:rPr>
          <w:rFonts w:cs="Simplified Arabic"/>
          <w:b/>
          <w:bCs/>
          <w:sz w:val="32"/>
          <w:szCs w:val="32"/>
          <w:rtl/>
          <w:lang w:bidi="ar-DZ"/>
        </w:rPr>
      </w:pPr>
      <w:proofErr w:type="spellStart"/>
      <w:r w:rsidRPr="00491579">
        <w:rPr>
          <w:rFonts w:cs="Simplified Arabic" w:hint="cs"/>
          <w:b/>
          <w:bCs/>
          <w:sz w:val="32"/>
          <w:szCs w:val="32"/>
          <w:rtl/>
          <w:lang w:bidi="ar-DZ"/>
        </w:rPr>
        <w:t>إتجاهات</w:t>
      </w:r>
      <w:proofErr w:type="spellEnd"/>
      <w:r w:rsidRPr="00491579">
        <w:rPr>
          <w:rFonts w:cs="Simplified Arabic" w:hint="cs"/>
          <w:b/>
          <w:bCs/>
          <w:sz w:val="32"/>
          <w:szCs w:val="32"/>
          <w:rtl/>
          <w:lang w:bidi="ar-DZ"/>
        </w:rPr>
        <w:t xml:space="preserve"> الأسلوبية:</w:t>
      </w:r>
    </w:p>
    <w:p w:rsidR="002202B7" w:rsidRPr="00491579" w:rsidRDefault="002202B7" w:rsidP="002202B7">
      <w:pPr>
        <w:bidi/>
        <w:spacing w:after="120"/>
        <w:jc w:val="both"/>
        <w:rPr>
          <w:rFonts w:cs="Simplified Arabic"/>
          <w:b/>
          <w:bCs/>
          <w:sz w:val="32"/>
          <w:szCs w:val="32"/>
          <w:rtl/>
          <w:lang w:bidi="ar-DZ"/>
        </w:rPr>
      </w:pPr>
      <w:r w:rsidRPr="00491579">
        <w:rPr>
          <w:rFonts w:cs="Simplified Arabic" w:hint="cs"/>
          <w:b/>
          <w:bCs/>
          <w:sz w:val="32"/>
          <w:szCs w:val="32"/>
          <w:rtl/>
          <w:lang w:bidi="ar-DZ"/>
        </w:rPr>
        <w:t xml:space="preserve">1 / </w:t>
      </w:r>
      <w:proofErr w:type="gramStart"/>
      <w:r w:rsidRPr="00491579">
        <w:rPr>
          <w:rFonts w:cs="Simplified Arabic" w:hint="cs"/>
          <w:b/>
          <w:bCs/>
          <w:sz w:val="32"/>
          <w:szCs w:val="32"/>
          <w:rtl/>
          <w:lang w:bidi="ar-DZ"/>
        </w:rPr>
        <w:t>الأسلوبية</w:t>
      </w:r>
      <w:proofErr w:type="gramEnd"/>
      <w:r w:rsidRPr="00491579">
        <w:rPr>
          <w:rFonts w:cs="Simplified Arabic" w:hint="cs"/>
          <w:b/>
          <w:bCs/>
          <w:sz w:val="32"/>
          <w:szCs w:val="32"/>
          <w:rtl/>
          <w:lang w:bidi="ar-DZ"/>
        </w:rPr>
        <w:t xml:space="preserve"> التعبيرية:</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يعتبر شارل بالي مؤسس " الأسلوبية التعبيرية فامدر عام 1902 كتابه في الأسلوبية الفرنسية " معرفا الأسلوبية التعبيرية كالتالي : هو " العلم الذي يدرس وقائع التعبير </w:t>
      </w:r>
      <w:r w:rsidRPr="00491579">
        <w:rPr>
          <w:rFonts w:cs="Simplified Arabic" w:hint="cs"/>
          <w:sz w:val="32"/>
          <w:szCs w:val="32"/>
          <w:rtl/>
          <w:lang w:bidi="ar-DZ"/>
        </w:rPr>
        <w:lastRenderedPageBreak/>
        <w:t xml:space="preserve">اللغوي من ناحية محتواها العاطفي، أي التعبير عن واقع الحساسية الشعورية من خلال اللغة وواقع اللغة عبر هذه الحساسية" </w:t>
      </w:r>
      <w:r w:rsidRPr="00491579">
        <w:rPr>
          <w:rStyle w:val="Appelnotedebasdep"/>
          <w:rFonts w:cs="Simplified Arabic"/>
          <w:sz w:val="32"/>
          <w:szCs w:val="32"/>
          <w:rtl/>
          <w:lang w:bidi="ar-DZ"/>
        </w:rPr>
        <w:footnoteReference w:id="59"/>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من خلال مقولة شارل بالي يتبين لنا أنه يركز الجانب العاطفي للغة و ارتباطه بفكرتي القيمة و التوصيل.</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فنجد المتكلم يسعى لترجمة ذاتية باستعمال اللغتان </w:t>
      </w:r>
      <w:proofErr w:type="gramStart"/>
      <w:r w:rsidRPr="00491579">
        <w:rPr>
          <w:rFonts w:cs="Simplified Arabic" w:hint="cs"/>
          <w:sz w:val="32"/>
          <w:szCs w:val="32"/>
          <w:rtl/>
          <w:lang w:bidi="ar-DZ"/>
        </w:rPr>
        <w:t>التعبيرية .</w:t>
      </w:r>
      <w:proofErr w:type="gramEnd"/>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ـ يعتبر شارل بالي : " اللغة </w:t>
      </w:r>
      <w:proofErr w:type="spellStart"/>
      <w:r w:rsidRPr="00491579">
        <w:rPr>
          <w:rFonts w:cs="Simplified Arabic" w:hint="cs"/>
          <w:sz w:val="32"/>
          <w:szCs w:val="32"/>
          <w:rtl/>
          <w:lang w:bidi="ar-DZ"/>
        </w:rPr>
        <w:t>نضاما</w:t>
      </w:r>
      <w:proofErr w:type="spellEnd"/>
      <w:r w:rsidRPr="00491579">
        <w:rPr>
          <w:rFonts w:cs="Simplified Arabic" w:hint="cs"/>
          <w:sz w:val="32"/>
          <w:szCs w:val="32"/>
          <w:rtl/>
          <w:lang w:bidi="ar-DZ"/>
        </w:rPr>
        <w:t xml:space="preserve"> من الرموز التعبيرية تؤدي محتوى فكريا تمتزج فيه العناصر العقلية و العناصر العاطفية ، فتصبح حدثا اجتماعيا محضا"</w:t>
      </w:r>
      <w:r w:rsidRPr="00491579">
        <w:rPr>
          <w:rStyle w:val="Appelnotedebasdep"/>
          <w:rFonts w:cs="Simplified Arabic"/>
          <w:sz w:val="32"/>
          <w:szCs w:val="32"/>
          <w:rtl/>
          <w:lang w:bidi="ar-DZ"/>
        </w:rPr>
        <w:footnoteReference w:id="60"/>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و بذلك فإذا نظرنا إلى اللغة عند شارل بالي فنجدها تعبر عن فكرة و يبقى في نظر بالي أن تفكير الإنسان يكمن في الجوانب العاطفة للغة </w:t>
      </w:r>
      <w:r w:rsidR="005B41F2">
        <w:rPr>
          <w:rFonts w:cs="Simplified Arabic" w:hint="cs"/>
          <w:sz w:val="32"/>
          <w:szCs w:val="32"/>
          <w:rtl/>
          <w:lang w:bidi="ar-DZ"/>
        </w:rPr>
        <w:t>.</w:t>
      </w:r>
      <w:r w:rsidRPr="00491579">
        <w:rPr>
          <w:rStyle w:val="Appelnotedebasdep"/>
          <w:rFonts w:cs="Simplified Arabic"/>
          <w:sz w:val="32"/>
          <w:szCs w:val="32"/>
          <w:rtl/>
          <w:lang w:bidi="ar-DZ"/>
        </w:rPr>
        <w:footnoteReference w:id="61"/>
      </w:r>
    </w:p>
    <w:p w:rsidR="002202B7" w:rsidRPr="00491579" w:rsidRDefault="00C57B6D" w:rsidP="002202B7">
      <w:pPr>
        <w:bidi/>
        <w:spacing w:after="120"/>
        <w:jc w:val="both"/>
        <w:rPr>
          <w:rFonts w:cs="Simplified Arabic"/>
          <w:b/>
          <w:bCs/>
          <w:sz w:val="32"/>
          <w:szCs w:val="32"/>
          <w:rtl/>
          <w:lang w:bidi="ar-DZ"/>
        </w:rPr>
      </w:pPr>
      <w:r>
        <w:rPr>
          <w:rFonts w:cs="Simplified Arabic" w:hint="cs"/>
          <w:b/>
          <w:bCs/>
          <w:sz w:val="32"/>
          <w:szCs w:val="32"/>
          <w:rtl/>
          <w:lang w:bidi="ar-DZ"/>
        </w:rPr>
        <w:t>2/</w:t>
      </w:r>
      <w:proofErr w:type="gramStart"/>
      <w:r w:rsidR="002202B7" w:rsidRPr="00491579">
        <w:rPr>
          <w:rFonts w:cs="Simplified Arabic" w:hint="cs"/>
          <w:b/>
          <w:bCs/>
          <w:sz w:val="32"/>
          <w:szCs w:val="32"/>
          <w:rtl/>
          <w:lang w:bidi="ar-DZ"/>
        </w:rPr>
        <w:t>الأسلوبية</w:t>
      </w:r>
      <w:proofErr w:type="gramEnd"/>
      <w:r w:rsidR="002202B7" w:rsidRPr="00491579">
        <w:rPr>
          <w:rFonts w:cs="Simplified Arabic" w:hint="cs"/>
          <w:b/>
          <w:bCs/>
          <w:sz w:val="32"/>
          <w:szCs w:val="32"/>
          <w:rtl/>
          <w:lang w:bidi="ar-DZ"/>
        </w:rPr>
        <w:t xml:space="preserve"> النفسية: </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يعد " </w:t>
      </w:r>
      <w:proofErr w:type="spellStart"/>
      <w:r w:rsidRPr="00491579">
        <w:rPr>
          <w:rFonts w:cs="Simplified Arabic" w:hint="cs"/>
          <w:sz w:val="32"/>
          <w:szCs w:val="32"/>
          <w:rtl/>
          <w:lang w:bidi="ar-DZ"/>
        </w:rPr>
        <w:t>ليوسبيرز</w:t>
      </w:r>
      <w:proofErr w:type="spellEnd"/>
      <w:r w:rsidRPr="00491579">
        <w:rPr>
          <w:rFonts w:cs="Simplified Arabic" w:hint="cs"/>
          <w:sz w:val="32"/>
          <w:szCs w:val="32"/>
          <w:rtl/>
          <w:lang w:bidi="ar-DZ"/>
        </w:rPr>
        <w:t xml:space="preserve"> </w:t>
      </w:r>
      <w:proofErr w:type="spellStart"/>
      <w:r w:rsidRPr="00491579">
        <w:rPr>
          <w:rFonts w:cs="Simplified Arabic"/>
          <w:sz w:val="32"/>
          <w:szCs w:val="32"/>
          <w:lang w:bidi="ar-DZ"/>
        </w:rPr>
        <w:t>lea</w:t>
      </w:r>
      <w:proofErr w:type="spellEnd"/>
      <w:r w:rsidRPr="00491579">
        <w:rPr>
          <w:rFonts w:cs="Simplified Arabic"/>
          <w:sz w:val="32"/>
          <w:szCs w:val="32"/>
          <w:lang w:bidi="ar-DZ"/>
        </w:rPr>
        <w:t xml:space="preserve"> spiter</w:t>
      </w:r>
      <w:r w:rsidRPr="00491579">
        <w:rPr>
          <w:rFonts w:cs="Simplified Arabic" w:hint="cs"/>
          <w:sz w:val="32"/>
          <w:szCs w:val="32"/>
          <w:rtl/>
          <w:lang w:bidi="ar-DZ"/>
        </w:rPr>
        <w:t xml:space="preserve"> أهم مؤسس للأسلوبية النفسية كما أسهم هذا </w:t>
      </w:r>
      <w:proofErr w:type="spellStart"/>
      <w:r w:rsidRPr="00491579">
        <w:rPr>
          <w:rFonts w:cs="Simplified Arabic" w:hint="cs"/>
          <w:sz w:val="32"/>
          <w:szCs w:val="32"/>
          <w:rtl/>
          <w:lang w:bidi="ar-DZ"/>
        </w:rPr>
        <w:t>الإتجاه</w:t>
      </w:r>
      <w:proofErr w:type="spellEnd"/>
      <w:r w:rsidRPr="00491579">
        <w:rPr>
          <w:rFonts w:cs="Simplified Arabic" w:hint="cs"/>
          <w:sz w:val="32"/>
          <w:szCs w:val="32"/>
          <w:rtl/>
          <w:lang w:bidi="ar-DZ"/>
        </w:rPr>
        <w:t xml:space="preserve"> الأسلوبي في بلورة </w:t>
      </w:r>
      <w:proofErr w:type="spellStart"/>
      <w:r w:rsidRPr="00491579">
        <w:rPr>
          <w:rFonts w:cs="Simplified Arabic" w:hint="cs"/>
          <w:sz w:val="32"/>
          <w:szCs w:val="32"/>
          <w:rtl/>
          <w:lang w:bidi="ar-DZ"/>
        </w:rPr>
        <w:t>الإتجاه</w:t>
      </w:r>
      <w:proofErr w:type="spellEnd"/>
      <w:r w:rsidRPr="00491579">
        <w:rPr>
          <w:rFonts w:cs="Simplified Arabic" w:hint="cs"/>
          <w:sz w:val="32"/>
          <w:szCs w:val="32"/>
          <w:rtl/>
          <w:lang w:bidi="ar-DZ"/>
        </w:rPr>
        <w:t xml:space="preserve"> النفساني في البحث الأدبي.</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 ويعني هذا </w:t>
      </w:r>
      <w:proofErr w:type="spellStart"/>
      <w:r w:rsidRPr="00491579">
        <w:rPr>
          <w:rFonts w:cs="Simplified Arabic" w:hint="cs"/>
          <w:sz w:val="32"/>
          <w:szCs w:val="32"/>
          <w:rtl/>
          <w:lang w:bidi="ar-DZ"/>
        </w:rPr>
        <w:t>الإتجاه</w:t>
      </w:r>
      <w:proofErr w:type="spellEnd"/>
      <w:r w:rsidRPr="00491579">
        <w:rPr>
          <w:rFonts w:cs="Simplified Arabic" w:hint="cs"/>
          <w:sz w:val="32"/>
          <w:szCs w:val="32"/>
          <w:rtl/>
          <w:lang w:bidi="ar-DZ"/>
        </w:rPr>
        <w:t xml:space="preserve"> الأسلوبي بمضمون الرسالة ونسيجها اللغوي مع </w:t>
      </w:r>
      <w:proofErr w:type="spellStart"/>
      <w:r w:rsidRPr="00491579">
        <w:rPr>
          <w:rFonts w:cs="Simplified Arabic" w:hint="cs"/>
          <w:sz w:val="32"/>
          <w:szCs w:val="32"/>
          <w:rtl/>
          <w:lang w:bidi="ar-DZ"/>
        </w:rPr>
        <w:t>مراعتها</w:t>
      </w:r>
      <w:proofErr w:type="spellEnd"/>
      <w:r w:rsidRPr="00491579">
        <w:rPr>
          <w:rFonts w:cs="Simplified Arabic" w:hint="cs"/>
          <w:sz w:val="32"/>
          <w:szCs w:val="32"/>
          <w:rtl/>
          <w:lang w:bidi="ar-DZ"/>
        </w:rPr>
        <w:t xml:space="preserve"> لمكونات الحدث الأدبي الذي هو نتيجة لإنجاز الإنسان و الكلام و الفن.</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وهذا الأسلوب تجاوز في أغلب الأحيان البحث في أوجه التراكيب ووظيفتها في نظام اللغة إلى </w:t>
      </w:r>
      <w:proofErr w:type="spellStart"/>
      <w:r w:rsidRPr="00491579">
        <w:rPr>
          <w:rFonts w:cs="Simplified Arabic" w:hint="cs"/>
          <w:sz w:val="32"/>
          <w:szCs w:val="32"/>
          <w:rtl/>
          <w:lang w:bidi="ar-DZ"/>
        </w:rPr>
        <w:t>إلى</w:t>
      </w:r>
      <w:proofErr w:type="spellEnd"/>
      <w:r w:rsidRPr="00491579">
        <w:rPr>
          <w:rFonts w:cs="Simplified Arabic" w:hint="cs"/>
          <w:sz w:val="32"/>
          <w:szCs w:val="32"/>
          <w:rtl/>
          <w:lang w:bidi="ar-DZ"/>
        </w:rPr>
        <w:t xml:space="preserve"> العلل و الأسباب المتعلقة بالخطاب الأدبي ، ويعود سبب ذلك إلى </w:t>
      </w:r>
      <w:proofErr w:type="spellStart"/>
      <w:r w:rsidRPr="00491579">
        <w:rPr>
          <w:rFonts w:cs="Simplified Arabic" w:hint="cs"/>
          <w:sz w:val="32"/>
          <w:szCs w:val="32"/>
          <w:rtl/>
          <w:lang w:bidi="ar-DZ"/>
        </w:rPr>
        <w:t>إعتقاد</w:t>
      </w:r>
      <w:proofErr w:type="spellEnd"/>
      <w:r w:rsidRPr="00491579">
        <w:rPr>
          <w:rFonts w:cs="Simplified Arabic" w:hint="cs"/>
          <w:sz w:val="32"/>
          <w:szCs w:val="32"/>
          <w:rtl/>
          <w:lang w:bidi="ar-DZ"/>
        </w:rPr>
        <w:t xml:space="preserve"> أصحاب هذا </w:t>
      </w:r>
      <w:proofErr w:type="spellStart"/>
      <w:r w:rsidRPr="00491579">
        <w:rPr>
          <w:rFonts w:cs="Simplified Arabic" w:hint="cs"/>
          <w:sz w:val="32"/>
          <w:szCs w:val="32"/>
          <w:rtl/>
          <w:lang w:bidi="ar-DZ"/>
        </w:rPr>
        <w:t>الإتجاه</w:t>
      </w:r>
      <w:proofErr w:type="spellEnd"/>
      <w:r w:rsidRPr="00491579">
        <w:rPr>
          <w:rFonts w:cs="Simplified Arabic" w:hint="cs"/>
          <w:sz w:val="32"/>
          <w:szCs w:val="32"/>
          <w:rtl/>
          <w:lang w:bidi="ar-DZ"/>
        </w:rPr>
        <w:t xml:space="preserve"> بذاتية الأسلوب و فرديته، ولذلك فهو يدرس العلاقة بين الوسائل </w:t>
      </w:r>
      <w:r w:rsidRPr="00491579">
        <w:rPr>
          <w:rFonts w:cs="Simplified Arabic" w:hint="cs"/>
          <w:sz w:val="32"/>
          <w:szCs w:val="32"/>
          <w:rtl/>
          <w:lang w:bidi="ar-DZ"/>
        </w:rPr>
        <w:lastRenderedPageBreak/>
        <w:t>التعبير و الفرد، دون إغفال علاقة هذه الوسائل التعبيرية بالجماعة التي تعمل اللغة المتيح فيها الخطاب الأدبي المدروس "</w:t>
      </w:r>
      <w:r w:rsidRPr="00491579">
        <w:rPr>
          <w:rStyle w:val="Appelnotedebasdep"/>
          <w:rFonts w:cs="Simplified Arabic"/>
          <w:sz w:val="32"/>
          <w:szCs w:val="32"/>
          <w:rtl/>
          <w:lang w:bidi="ar-DZ"/>
        </w:rPr>
        <w:footnoteReference w:id="62"/>
      </w:r>
    </w:p>
    <w:p w:rsidR="002202B7"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وسيترز " ركز جهده حول العلاقة القائمة بين العناصر الأسلوبية و العالم النفسي للكاتب ، متأثرا في ذلك إلى حد بعيد بما قدمه فرويد من نظريات حول اللاشعور ، ولذا فقد اتجه بمباحثه إلى إثبات الخصائص الأسلوبية التي تميز كل كاتب.</w:t>
      </w:r>
    </w:p>
    <w:p w:rsidR="00134171" w:rsidRPr="00491579" w:rsidRDefault="00134171" w:rsidP="00134171">
      <w:pPr>
        <w:bidi/>
        <w:spacing w:after="120"/>
        <w:jc w:val="both"/>
        <w:rPr>
          <w:rFonts w:cs="Simplified Arabic"/>
          <w:sz w:val="32"/>
          <w:szCs w:val="32"/>
          <w:rtl/>
          <w:lang w:bidi="ar-DZ"/>
        </w:rPr>
      </w:pPr>
    </w:p>
    <w:p w:rsidR="002202B7" w:rsidRPr="00491579" w:rsidRDefault="002202B7" w:rsidP="002202B7">
      <w:pPr>
        <w:bidi/>
        <w:spacing w:after="0"/>
        <w:jc w:val="both"/>
        <w:rPr>
          <w:rFonts w:cs="Simplified Arabic"/>
          <w:b/>
          <w:bCs/>
          <w:sz w:val="32"/>
          <w:szCs w:val="32"/>
          <w:rtl/>
          <w:lang w:bidi="ar-DZ"/>
        </w:rPr>
      </w:pPr>
      <w:r w:rsidRPr="00491579">
        <w:rPr>
          <w:rFonts w:cs="Simplified Arabic" w:hint="cs"/>
          <w:b/>
          <w:bCs/>
          <w:sz w:val="32"/>
          <w:szCs w:val="32"/>
          <w:rtl/>
          <w:lang w:bidi="ar-DZ"/>
        </w:rPr>
        <w:t>خصائص الأسلوبية النفسية:</w:t>
      </w:r>
    </w:p>
    <w:p w:rsidR="002202B7" w:rsidRPr="00491579" w:rsidRDefault="002202B7" w:rsidP="002202B7">
      <w:pPr>
        <w:bidi/>
        <w:spacing w:after="0"/>
        <w:jc w:val="both"/>
        <w:rPr>
          <w:rFonts w:cs="Simplified Arabic"/>
          <w:sz w:val="32"/>
          <w:szCs w:val="32"/>
          <w:rtl/>
          <w:lang w:bidi="ar-DZ"/>
        </w:rPr>
      </w:pPr>
      <w:proofErr w:type="gramStart"/>
      <w:r w:rsidRPr="00491579">
        <w:rPr>
          <w:rFonts w:cs="Simplified Arabic" w:hint="cs"/>
          <w:sz w:val="32"/>
          <w:szCs w:val="32"/>
          <w:rtl/>
          <w:lang w:bidi="ar-DZ"/>
        </w:rPr>
        <w:t>ومن</w:t>
      </w:r>
      <w:proofErr w:type="gramEnd"/>
      <w:r w:rsidRPr="00491579">
        <w:rPr>
          <w:rFonts w:cs="Simplified Arabic" w:hint="cs"/>
          <w:sz w:val="32"/>
          <w:szCs w:val="32"/>
          <w:rtl/>
          <w:lang w:bidi="ar-DZ"/>
        </w:rPr>
        <w:t xml:space="preserve"> أبرز مبادئه الحديثة.</w:t>
      </w:r>
    </w:p>
    <w:p w:rsidR="002202B7" w:rsidRPr="00491579" w:rsidRDefault="002202B7" w:rsidP="002202B7">
      <w:pPr>
        <w:bidi/>
        <w:spacing w:after="0"/>
        <w:jc w:val="both"/>
        <w:rPr>
          <w:rFonts w:cs="Simplified Arabic"/>
          <w:sz w:val="32"/>
          <w:szCs w:val="32"/>
          <w:rtl/>
          <w:lang w:bidi="ar-DZ"/>
        </w:rPr>
      </w:pPr>
      <w:r w:rsidRPr="00491579">
        <w:rPr>
          <w:rFonts w:cs="Simplified Arabic" w:hint="cs"/>
          <w:sz w:val="32"/>
          <w:szCs w:val="32"/>
          <w:rtl/>
          <w:lang w:bidi="ar-DZ"/>
        </w:rPr>
        <w:t xml:space="preserve">1/ </w:t>
      </w:r>
      <w:proofErr w:type="gramStart"/>
      <w:r w:rsidRPr="00491579">
        <w:rPr>
          <w:rFonts w:cs="Simplified Arabic" w:hint="cs"/>
          <w:sz w:val="32"/>
          <w:szCs w:val="32"/>
          <w:rtl/>
          <w:lang w:bidi="ar-DZ"/>
        </w:rPr>
        <w:t>معالجة</w:t>
      </w:r>
      <w:proofErr w:type="gramEnd"/>
      <w:r w:rsidRPr="00491579">
        <w:rPr>
          <w:rFonts w:cs="Simplified Arabic" w:hint="cs"/>
          <w:sz w:val="32"/>
          <w:szCs w:val="32"/>
          <w:rtl/>
          <w:lang w:bidi="ar-DZ"/>
        </w:rPr>
        <w:t xml:space="preserve"> النص تكشف عن شخصية المؤلف.</w:t>
      </w:r>
    </w:p>
    <w:p w:rsidR="002202B7" w:rsidRPr="00491579" w:rsidRDefault="002202B7" w:rsidP="002202B7">
      <w:pPr>
        <w:bidi/>
        <w:spacing w:after="0"/>
        <w:jc w:val="both"/>
        <w:rPr>
          <w:rFonts w:cs="Simplified Arabic"/>
          <w:sz w:val="32"/>
          <w:szCs w:val="32"/>
          <w:rtl/>
          <w:lang w:bidi="ar-DZ"/>
        </w:rPr>
      </w:pPr>
      <w:r w:rsidRPr="00491579">
        <w:rPr>
          <w:rFonts w:cs="Simplified Arabic" w:hint="cs"/>
          <w:sz w:val="32"/>
          <w:szCs w:val="32"/>
          <w:rtl/>
          <w:lang w:bidi="ar-DZ"/>
        </w:rPr>
        <w:t xml:space="preserve">2/ الأسلوب </w:t>
      </w:r>
      <w:proofErr w:type="spellStart"/>
      <w:r w:rsidRPr="00491579">
        <w:rPr>
          <w:rFonts w:cs="Simplified Arabic" w:hint="cs"/>
          <w:sz w:val="32"/>
          <w:szCs w:val="32"/>
          <w:rtl/>
          <w:lang w:bidi="ar-DZ"/>
        </w:rPr>
        <w:t>إنعطاف</w:t>
      </w:r>
      <w:proofErr w:type="spellEnd"/>
      <w:r w:rsidRPr="00491579">
        <w:rPr>
          <w:rFonts w:cs="Simplified Arabic" w:hint="cs"/>
          <w:sz w:val="32"/>
          <w:szCs w:val="32"/>
          <w:rtl/>
          <w:lang w:bidi="ar-DZ"/>
        </w:rPr>
        <w:t xml:space="preserve"> شخصي في </w:t>
      </w:r>
      <w:proofErr w:type="spellStart"/>
      <w:r w:rsidRPr="00491579">
        <w:rPr>
          <w:rFonts w:cs="Simplified Arabic" w:hint="cs"/>
          <w:sz w:val="32"/>
          <w:szCs w:val="32"/>
          <w:rtl/>
          <w:lang w:bidi="ar-DZ"/>
        </w:rPr>
        <w:t>الإستعمال</w:t>
      </w:r>
      <w:proofErr w:type="spellEnd"/>
      <w:r w:rsidRPr="00491579">
        <w:rPr>
          <w:rFonts w:cs="Simplified Arabic" w:hint="cs"/>
          <w:sz w:val="32"/>
          <w:szCs w:val="32"/>
          <w:rtl/>
          <w:lang w:bidi="ar-DZ"/>
        </w:rPr>
        <w:t xml:space="preserve"> المألوف للغة.</w:t>
      </w:r>
    </w:p>
    <w:p w:rsidR="002202B7" w:rsidRPr="00491579" w:rsidRDefault="002202B7" w:rsidP="002202B7">
      <w:pPr>
        <w:bidi/>
        <w:spacing w:after="0"/>
        <w:jc w:val="both"/>
        <w:rPr>
          <w:rFonts w:cs="Simplified Arabic"/>
          <w:sz w:val="32"/>
          <w:szCs w:val="32"/>
          <w:rtl/>
          <w:lang w:bidi="ar-DZ"/>
        </w:rPr>
      </w:pPr>
      <w:r w:rsidRPr="00491579">
        <w:rPr>
          <w:rFonts w:cs="Simplified Arabic" w:hint="cs"/>
          <w:sz w:val="32"/>
          <w:szCs w:val="32"/>
          <w:rtl/>
          <w:lang w:bidi="ar-DZ"/>
        </w:rPr>
        <w:t xml:space="preserve">3 / فكرة الكاتب لمحة </w:t>
      </w:r>
      <w:proofErr w:type="gramStart"/>
      <w:r w:rsidRPr="00491579">
        <w:rPr>
          <w:rFonts w:cs="Simplified Arabic" w:hint="cs"/>
          <w:sz w:val="32"/>
          <w:szCs w:val="32"/>
          <w:rtl/>
          <w:lang w:bidi="ar-DZ"/>
        </w:rPr>
        <w:t>عن</w:t>
      </w:r>
      <w:proofErr w:type="gramEnd"/>
      <w:r w:rsidRPr="00491579">
        <w:rPr>
          <w:rFonts w:cs="Simplified Arabic" w:hint="cs"/>
          <w:sz w:val="32"/>
          <w:szCs w:val="32"/>
          <w:rtl/>
          <w:lang w:bidi="ar-DZ"/>
        </w:rPr>
        <w:t xml:space="preserve"> تماسك النص.</w:t>
      </w:r>
    </w:p>
    <w:p w:rsidR="002202B7" w:rsidRPr="00491579" w:rsidRDefault="002202B7" w:rsidP="002202B7">
      <w:pPr>
        <w:bidi/>
        <w:spacing w:after="0"/>
        <w:jc w:val="both"/>
        <w:rPr>
          <w:rFonts w:cs="Simplified Arabic"/>
          <w:sz w:val="32"/>
          <w:szCs w:val="32"/>
          <w:rtl/>
          <w:lang w:bidi="ar-DZ"/>
        </w:rPr>
      </w:pPr>
      <w:r w:rsidRPr="00491579">
        <w:rPr>
          <w:rFonts w:cs="Simplified Arabic" w:hint="cs"/>
          <w:sz w:val="32"/>
          <w:szCs w:val="32"/>
          <w:rtl/>
          <w:lang w:bidi="ar-DZ"/>
        </w:rPr>
        <w:t>4 / التعاطف مع النص ضروري للدخول إلى عالمه الحميم.</w:t>
      </w:r>
      <w:r w:rsidRPr="00491579">
        <w:rPr>
          <w:rStyle w:val="Appelnotedebasdep"/>
          <w:rFonts w:cs="Simplified Arabic"/>
          <w:sz w:val="32"/>
          <w:szCs w:val="32"/>
          <w:rtl/>
          <w:lang w:bidi="ar-DZ"/>
        </w:rPr>
        <w:footnoteReference w:id="63"/>
      </w:r>
    </w:p>
    <w:p w:rsidR="002202B7" w:rsidRPr="00491579" w:rsidRDefault="002202B7" w:rsidP="002202B7">
      <w:pPr>
        <w:bidi/>
        <w:spacing w:after="0"/>
        <w:jc w:val="both"/>
        <w:rPr>
          <w:rFonts w:cs="Simplified Arabic"/>
          <w:sz w:val="32"/>
          <w:szCs w:val="32"/>
          <w:rtl/>
          <w:lang w:bidi="ar-DZ"/>
        </w:rPr>
      </w:pPr>
      <w:proofErr w:type="gramStart"/>
      <w:r w:rsidRPr="00491579">
        <w:rPr>
          <w:rFonts w:cs="Simplified Arabic" w:hint="cs"/>
          <w:sz w:val="32"/>
          <w:szCs w:val="32"/>
          <w:rtl/>
          <w:lang w:bidi="ar-DZ"/>
        </w:rPr>
        <w:t>يتبين</w:t>
      </w:r>
      <w:proofErr w:type="gramEnd"/>
      <w:r w:rsidRPr="00491579">
        <w:rPr>
          <w:rFonts w:cs="Simplified Arabic" w:hint="cs"/>
          <w:sz w:val="32"/>
          <w:szCs w:val="32"/>
          <w:rtl/>
          <w:lang w:bidi="ar-DZ"/>
        </w:rPr>
        <w:t xml:space="preserve"> لنا أن الأسلوبية النفسية موفق من اللغة التي تعبر عن الحالة النفسية للكاتب الذي شحن النصوص الإبداعية بمختلف الأدوات اللغوية </w:t>
      </w:r>
    </w:p>
    <w:p w:rsidR="002202B7" w:rsidRPr="00491579" w:rsidRDefault="00C57B6D" w:rsidP="002202B7">
      <w:pPr>
        <w:bidi/>
        <w:spacing w:after="120"/>
        <w:jc w:val="both"/>
        <w:rPr>
          <w:rFonts w:cs="Simplified Arabic"/>
          <w:b/>
          <w:bCs/>
          <w:sz w:val="32"/>
          <w:szCs w:val="32"/>
          <w:rtl/>
          <w:lang w:bidi="ar-DZ"/>
        </w:rPr>
      </w:pPr>
      <w:r>
        <w:rPr>
          <w:rFonts w:cs="Simplified Arabic" w:hint="cs"/>
          <w:b/>
          <w:bCs/>
          <w:sz w:val="32"/>
          <w:szCs w:val="32"/>
          <w:rtl/>
          <w:lang w:bidi="ar-DZ"/>
        </w:rPr>
        <w:t>3/</w:t>
      </w:r>
      <w:r w:rsidR="002202B7" w:rsidRPr="00491579">
        <w:rPr>
          <w:rFonts w:cs="Simplified Arabic" w:hint="cs"/>
          <w:b/>
          <w:bCs/>
          <w:sz w:val="32"/>
          <w:szCs w:val="32"/>
          <w:rtl/>
          <w:lang w:bidi="ar-DZ"/>
        </w:rPr>
        <w:t xml:space="preserve">الأسلوبية </w:t>
      </w:r>
      <w:proofErr w:type="gramStart"/>
      <w:r w:rsidR="002202B7" w:rsidRPr="00491579">
        <w:rPr>
          <w:rFonts w:cs="Simplified Arabic" w:hint="cs"/>
          <w:b/>
          <w:bCs/>
          <w:sz w:val="32"/>
          <w:szCs w:val="32"/>
          <w:rtl/>
          <w:lang w:bidi="ar-DZ"/>
        </w:rPr>
        <w:t>البنيوية :</w:t>
      </w:r>
      <w:proofErr w:type="gramEnd"/>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نجد في هذا التيار زائد الأسلوبية البنيوية هو ميشال </w:t>
      </w:r>
      <w:proofErr w:type="spellStart"/>
      <w:r w:rsidRPr="00491579">
        <w:rPr>
          <w:rFonts w:cs="Simplified Arabic" w:hint="cs"/>
          <w:sz w:val="32"/>
          <w:szCs w:val="32"/>
          <w:rtl/>
          <w:lang w:bidi="ar-DZ"/>
        </w:rPr>
        <w:t>ريغاتير</w:t>
      </w:r>
      <w:proofErr w:type="spellEnd"/>
      <w:r w:rsidRPr="00491579">
        <w:rPr>
          <w:rFonts w:cs="Simplified Arabic" w:hint="cs"/>
          <w:sz w:val="32"/>
          <w:szCs w:val="32"/>
          <w:rtl/>
          <w:lang w:bidi="ar-DZ"/>
        </w:rPr>
        <w:t xml:space="preserve"> الذي وجه أبحاثه الأسلوبية نحو المتلقي وركز على أهمية القراءة في كتابه ( م</w:t>
      </w:r>
      <w:r w:rsidR="00A37929">
        <w:rPr>
          <w:rFonts w:cs="Simplified Arabic" w:hint="cs"/>
          <w:sz w:val="32"/>
          <w:szCs w:val="32"/>
          <w:rtl/>
          <w:lang w:bidi="ar-DZ"/>
        </w:rPr>
        <w:t>حاولات في الأسلوبية البنيوية) و</w:t>
      </w:r>
      <w:r w:rsidRPr="00491579">
        <w:rPr>
          <w:rFonts w:cs="Simplified Arabic" w:hint="cs"/>
          <w:sz w:val="32"/>
          <w:szCs w:val="32"/>
          <w:rtl/>
          <w:lang w:bidi="ar-DZ"/>
        </w:rPr>
        <w:t>اهتمامه بالقارئ و المتلقي و السياق.</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 كما أن الأسلوبية البنيوية تتضمن بعدا ، </w:t>
      </w:r>
      <w:r w:rsidR="00A37929">
        <w:rPr>
          <w:rFonts w:cs="Simplified Arabic" w:hint="cs"/>
          <w:sz w:val="32"/>
          <w:szCs w:val="32"/>
          <w:rtl/>
          <w:lang w:bidi="ar-DZ"/>
        </w:rPr>
        <w:t>ألسنيا قائما على علمي المعاني و</w:t>
      </w:r>
      <w:r w:rsidRPr="00491579">
        <w:rPr>
          <w:rFonts w:cs="Simplified Arabic" w:hint="cs"/>
          <w:sz w:val="32"/>
          <w:szCs w:val="32"/>
          <w:rtl/>
          <w:lang w:bidi="ar-DZ"/>
        </w:rPr>
        <w:t xml:space="preserve">الصرف وعلم التركيب ولكن دون </w:t>
      </w:r>
      <w:proofErr w:type="spellStart"/>
      <w:r w:rsidRPr="00491579">
        <w:rPr>
          <w:rFonts w:cs="Simplified Arabic" w:hint="cs"/>
          <w:sz w:val="32"/>
          <w:szCs w:val="32"/>
          <w:rtl/>
          <w:lang w:bidi="ar-DZ"/>
        </w:rPr>
        <w:t>الإلتزام</w:t>
      </w:r>
      <w:proofErr w:type="spellEnd"/>
      <w:r w:rsidRPr="00491579">
        <w:rPr>
          <w:rFonts w:cs="Simplified Arabic" w:hint="cs"/>
          <w:sz w:val="32"/>
          <w:szCs w:val="32"/>
          <w:rtl/>
          <w:lang w:bidi="ar-DZ"/>
        </w:rPr>
        <w:t xml:space="preserve"> الصارم بالقواعد"</w:t>
      </w:r>
      <w:r w:rsidRPr="00491579">
        <w:rPr>
          <w:rStyle w:val="Appelnotedebasdep"/>
          <w:rFonts w:cs="Simplified Arabic"/>
          <w:sz w:val="32"/>
          <w:szCs w:val="32"/>
          <w:rtl/>
          <w:lang w:bidi="ar-DZ"/>
        </w:rPr>
        <w:footnoteReference w:id="64"/>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lastRenderedPageBreak/>
        <w:t xml:space="preserve">نجد أن الأسلوبية البنيوية تدرس ابتكار المعاني و الصرف وعلم </w:t>
      </w:r>
      <w:proofErr w:type="gramStart"/>
      <w:r w:rsidRPr="00491579">
        <w:rPr>
          <w:rFonts w:cs="Simplified Arabic" w:hint="cs"/>
          <w:sz w:val="32"/>
          <w:szCs w:val="32"/>
          <w:rtl/>
          <w:lang w:bidi="ar-DZ"/>
        </w:rPr>
        <w:t>التراكيب .</w:t>
      </w:r>
      <w:proofErr w:type="gramEnd"/>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 كما تؤمن الأسلوبية </w:t>
      </w:r>
      <w:r w:rsidR="00217E18">
        <w:rPr>
          <w:rFonts w:cs="Simplified Arabic" w:hint="cs"/>
          <w:sz w:val="32"/>
          <w:szCs w:val="32"/>
          <w:rtl/>
          <w:lang w:bidi="ar-DZ"/>
        </w:rPr>
        <w:t>البنيوية</w:t>
      </w:r>
      <w:r w:rsidRPr="00491579">
        <w:rPr>
          <w:rFonts w:cs="Simplified Arabic" w:hint="cs"/>
          <w:sz w:val="32"/>
          <w:szCs w:val="32"/>
          <w:rtl/>
          <w:lang w:bidi="ar-DZ"/>
        </w:rPr>
        <w:t xml:space="preserve"> بأنه لا وجود للموضوع في الأدب إلا من خلال البنى التي تظهر في ثوب أشكال لغوية ، عكس الأسلوبية التي تؤمن بوجود الموضوع في النص الأدبي ، لكنها تسلم بمشروعيته من خلال نسيجه  اللغوي"</w:t>
      </w:r>
      <w:r w:rsidRPr="00491579">
        <w:rPr>
          <w:rStyle w:val="Appelnotedebasdep"/>
          <w:rFonts w:cs="Simplified Arabic"/>
          <w:sz w:val="32"/>
          <w:szCs w:val="32"/>
          <w:rtl/>
          <w:lang w:bidi="ar-DZ"/>
        </w:rPr>
        <w:footnoteReference w:id="65"/>
      </w:r>
    </w:p>
    <w:p w:rsidR="002202B7" w:rsidRPr="00491579" w:rsidRDefault="002202B7" w:rsidP="002202B7">
      <w:pPr>
        <w:bidi/>
        <w:spacing w:after="120"/>
        <w:jc w:val="both"/>
        <w:rPr>
          <w:rFonts w:cs="Simplified Arabic"/>
          <w:sz w:val="32"/>
          <w:szCs w:val="32"/>
          <w:rtl/>
          <w:lang w:bidi="ar-DZ"/>
        </w:rPr>
      </w:pPr>
      <w:proofErr w:type="gramStart"/>
      <w:r w:rsidRPr="00491579">
        <w:rPr>
          <w:rFonts w:cs="Simplified Arabic" w:hint="cs"/>
          <w:sz w:val="32"/>
          <w:szCs w:val="32"/>
          <w:rtl/>
          <w:lang w:bidi="ar-DZ"/>
        </w:rPr>
        <w:t>كذلك</w:t>
      </w:r>
      <w:proofErr w:type="gramEnd"/>
      <w:r w:rsidRPr="00491579">
        <w:rPr>
          <w:rFonts w:cs="Simplified Arabic" w:hint="cs"/>
          <w:sz w:val="32"/>
          <w:szCs w:val="32"/>
          <w:rtl/>
          <w:lang w:bidi="ar-DZ"/>
        </w:rPr>
        <w:t xml:space="preserve"> تحاول الأسلوبية البنيوية دراسة العلاقات بين الوحدات اللغوية في الخطاب الأدبي و يرتبط مفهوم العلاقات بمفهوم العلاقات بمفهوم اللغة نفسها عند الأسلوبيين.</w:t>
      </w:r>
      <w:r w:rsidRPr="00491579">
        <w:rPr>
          <w:rStyle w:val="Appelnotedebasdep"/>
          <w:rFonts w:cs="Simplified Arabic"/>
          <w:sz w:val="32"/>
          <w:szCs w:val="32"/>
          <w:rtl/>
          <w:lang w:bidi="ar-DZ"/>
        </w:rPr>
        <w:footnoteReference w:id="66"/>
      </w:r>
    </w:p>
    <w:p w:rsidR="002202B7" w:rsidRPr="00491579" w:rsidRDefault="00C57B6D" w:rsidP="002202B7">
      <w:pPr>
        <w:bidi/>
        <w:spacing w:after="120"/>
        <w:jc w:val="both"/>
        <w:rPr>
          <w:rFonts w:cs="Simplified Arabic"/>
          <w:b/>
          <w:bCs/>
          <w:sz w:val="32"/>
          <w:szCs w:val="32"/>
          <w:rtl/>
          <w:lang w:bidi="ar-DZ"/>
        </w:rPr>
      </w:pPr>
      <w:r>
        <w:rPr>
          <w:rFonts w:cs="Simplified Arabic" w:hint="cs"/>
          <w:b/>
          <w:bCs/>
          <w:sz w:val="32"/>
          <w:szCs w:val="32"/>
          <w:rtl/>
          <w:lang w:bidi="ar-DZ"/>
        </w:rPr>
        <w:t>4/</w:t>
      </w:r>
      <w:r w:rsidR="002202B7" w:rsidRPr="00491579">
        <w:rPr>
          <w:rFonts w:cs="Simplified Arabic" w:hint="cs"/>
          <w:b/>
          <w:bCs/>
          <w:sz w:val="32"/>
          <w:szCs w:val="32"/>
          <w:rtl/>
          <w:lang w:bidi="ar-DZ"/>
        </w:rPr>
        <w:t xml:space="preserve">الأسلوبية </w:t>
      </w:r>
      <w:proofErr w:type="gramStart"/>
      <w:r w:rsidR="002202B7" w:rsidRPr="00491579">
        <w:rPr>
          <w:rFonts w:cs="Simplified Arabic" w:hint="cs"/>
          <w:b/>
          <w:bCs/>
          <w:sz w:val="32"/>
          <w:szCs w:val="32"/>
          <w:rtl/>
          <w:lang w:bidi="ar-DZ"/>
        </w:rPr>
        <w:t>الإحصائية :</w:t>
      </w:r>
      <w:proofErr w:type="gramEnd"/>
    </w:p>
    <w:p w:rsidR="002202B7" w:rsidRPr="00491579" w:rsidRDefault="002202B7" w:rsidP="005B41F2">
      <w:pPr>
        <w:bidi/>
        <w:spacing w:after="120"/>
        <w:ind w:firstLine="708"/>
        <w:jc w:val="both"/>
        <w:rPr>
          <w:rFonts w:cs="Simplified Arabic"/>
          <w:sz w:val="32"/>
          <w:szCs w:val="32"/>
          <w:rtl/>
          <w:lang w:bidi="ar-DZ"/>
        </w:rPr>
      </w:pPr>
      <w:r w:rsidRPr="00491579">
        <w:rPr>
          <w:rFonts w:cs="Simplified Arabic" w:hint="cs"/>
          <w:sz w:val="32"/>
          <w:szCs w:val="32"/>
          <w:rtl/>
          <w:lang w:bidi="ar-DZ"/>
        </w:rPr>
        <w:t xml:space="preserve">نجد في هذا التيار بير </w:t>
      </w:r>
      <w:proofErr w:type="spellStart"/>
      <w:r w:rsidRPr="00491579">
        <w:rPr>
          <w:rFonts w:cs="Simplified Arabic" w:hint="cs"/>
          <w:sz w:val="32"/>
          <w:szCs w:val="32"/>
          <w:rtl/>
          <w:lang w:bidi="ar-DZ"/>
        </w:rPr>
        <w:t>غيرو</w:t>
      </w:r>
      <w:proofErr w:type="spellEnd"/>
      <w:r w:rsidRPr="00491579">
        <w:rPr>
          <w:rFonts w:cs="Simplified Arabic" w:hint="cs"/>
          <w:sz w:val="32"/>
          <w:szCs w:val="32"/>
          <w:rtl/>
          <w:lang w:bidi="ar-DZ"/>
        </w:rPr>
        <w:t xml:space="preserve"> </w:t>
      </w:r>
      <w:proofErr w:type="spellStart"/>
      <w:r w:rsidRPr="00491579">
        <w:rPr>
          <w:rFonts w:cs="Simplified Arabic"/>
          <w:sz w:val="32"/>
          <w:szCs w:val="32"/>
          <w:lang w:bidi="ar-DZ"/>
        </w:rPr>
        <w:t>pione</w:t>
      </w:r>
      <w:proofErr w:type="spellEnd"/>
      <w:r w:rsidRPr="00491579">
        <w:rPr>
          <w:rFonts w:cs="Simplified Arabic"/>
          <w:sz w:val="32"/>
          <w:szCs w:val="32"/>
          <w:lang w:bidi="ar-DZ"/>
        </w:rPr>
        <w:t xml:space="preserve"> </w:t>
      </w:r>
      <w:proofErr w:type="spellStart"/>
      <w:r w:rsidRPr="00491579">
        <w:rPr>
          <w:rFonts w:cs="Simplified Arabic"/>
          <w:sz w:val="32"/>
          <w:szCs w:val="32"/>
          <w:lang w:bidi="ar-DZ"/>
        </w:rPr>
        <w:t>guiraud</w:t>
      </w:r>
      <w:proofErr w:type="spellEnd"/>
      <w:r w:rsidRPr="00491579">
        <w:rPr>
          <w:rFonts w:cs="Simplified Arabic" w:hint="cs"/>
          <w:sz w:val="32"/>
          <w:szCs w:val="32"/>
          <w:rtl/>
          <w:lang w:bidi="ar-DZ"/>
        </w:rPr>
        <w:t xml:space="preserve"> من رواد الأسلوبية الإحصائية دون أن ننسى شارل مولر </w:t>
      </w:r>
      <w:r w:rsidRPr="00491579">
        <w:rPr>
          <w:rFonts w:cs="Simplified Arabic"/>
          <w:sz w:val="32"/>
          <w:szCs w:val="32"/>
          <w:lang w:bidi="ar-DZ"/>
        </w:rPr>
        <w:t>cg. Muller</w:t>
      </w:r>
      <w:r w:rsidRPr="00491579">
        <w:rPr>
          <w:rFonts w:cs="Simplified Arabic" w:hint="cs"/>
          <w:sz w:val="32"/>
          <w:szCs w:val="32"/>
          <w:rtl/>
          <w:lang w:bidi="ar-DZ"/>
        </w:rPr>
        <w:t xml:space="preserve"> في كتابه </w:t>
      </w:r>
      <w:proofErr w:type="gramStart"/>
      <w:r w:rsidRPr="00491579">
        <w:rPr>
          <w:rFonts w:cs="Simplified Arabic" w:hint="cs"/>
          <w:sz w:val="32"/>
          <w:szCs w:val="32"/>
          <w:rtl/>
          <w:lang w:bidi="ar-DZ"/>
        </w:rPr>
        <w:t>( المعجمية</w:t>
      </w:r>
      <w:proofErr w:type="gramEnd"/>
      <w:r w:rsidRPr="00491579">
        <w:rPr>
          <w:rFonts w:cs="Simplified Arabic" w:hint="cs"/>
          <w:sz w:val="32"/>
          <w:szCs w:val="32"/>
          <w:rtl/>
          <w:lang w:bidi="ar-DZ"/>
        </w:rPr>
        <w:t xml:space="preserve"> الإحصائية</w:t>
      </w:r>
      <w:r w:rsidR="00A37929">
        <w:rPr>
          <w:rFonts w:cs="Simplified Arabic" w:hint="cs"/>
          <w:sz w:val="32"/>
          <w:szCs w:val="32"/>
          <w:rtl/>
          <w:lang w:bidi="ar-DZ"/>
        </w:rPr>
        <w:t xml:space="preserve"> مبادئ ومناهج) حيث اهتم </w:t>
      </w:r>
      <w:proofErr w:type="spellStart"/>
      <w:r w:rsidR="00A37929">
        <w:rPr>
          <w:rFonts w:cs="Simplified Arabic" w:hint="cs"/>
          <w:sz w:val="32"/>
          <w:szCs w:val="32"/>
          <w:rtl/>
          <w:lang w:bidi="ar-DZ"/>
        </w:rPr>
        <w:t>بيرغبرو</w:t>
      </w:r>
      <w:r w:rsidRPr="00491579">
        <w:rPr>
          <w:rFonts w:cs="Simplified Arabic" w:hint="cs"/>
          <w:sz w:val="32"/>
          <w:szCs w:val="32"/>
          <w:rtl/>
          <w:lang w:bidi="ar-DZ"/>
        </w:rPr>
        <w:t>أشد</w:t>
      </w:r>
      <w:proofErr w:type="spellEnd"/>
      <w:r w:rsidRPr="00491579">
        <w:rPr>
          <w:rFonts w:cs="Simplified Arabic" w:hint="cs"/>
          <w:sz w:val="32"/>
          <w:szCs w:val="32"/>
          <w:rtl/>
          <w:lang w:bidi="ar-DZ"/>
        </w:rPr>
        <w:t xml:space="preserve"> </w:t>
      </w:r>
      <w:proofErr w:type="spellStart"/>
      <w:r w:rsidRPr="00491579">
        <w:rPr>
          <w:rFonts w:cs="Simplified Arabic" w:hint="cs"/>
          <w:sz w:val="32"/>
          <w:szCs w:val="32"/>
          <w:rtl/>
          <w:lang w:bidi="ar-DZ"/>
        </w:rPr>
        <w:t>الإهتمام</w:t>
      </w:r>
      <w:proofErr w:type="spellEnd"/>
      <w:r w:rsidRPr="00491579">
        <w:rPr>
          <w:rFonts w:cs="Simplified Arabic" w:hint="cs"/>
          <w:sz w:val="32"/>
          <w:szCs w:val="32"/>
          <w:rtl/>
          <w:lang w:bidi="ar-DZ"/>
        </w:rPr>
        <w:t xml:space="preserve"> باللغة المعجمية وذلك بتوظيف المقاربة الإحصائية .</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كما أن الأسلوبية الإحصائية " تنطلق من فرضية إمكان الوصول إلى الملامح الأسلوبية للنص الأدبي عن طريق الكم "</w:t>
      </w:r>
      <w:r w:rsidRPr="00491579">
        <w:rPr>
          <w:rStyle w:val="Appelnotedebasdep"/>
          <w:rFonts w:cs="Simplified Arabic"/>
          <w:sz w:val="32"/>
          <w:szCs w:val="32"/>
          <w:rtl/>
          <w:lang w:bidi="ar-DZ"/>
        </w:rPr>
        <w:footnoteReference w:id="67"/>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كما " تعتمد على منهج الإحصاء الرياضي وبها يتم قياسا </w:t>
      </w:r>
      <w:proofErr w:type="spellStart"/>
      <w:r w:rsidRPr="00491579">
        <w:rPr>
          <w:rFonts w:cs="Simplified Arabic" w:hint="cs"/>
          <w:sz w:val="32"/>
          <w:szCs w:val="32"/>
          <w:rtl/>
          <w:lang w:bidi="ar-DZ"/>
        </w:rPr>
        <w:t>الإنحراف</w:t>
      </w:r>
      <w:proofErr w:type="spellEnd"/>
      <w:r w:rsidRPr="00491579">
        <w:rPr>
          <w:rFonts w:cs="Simplified Arabic" w:hint="cs"/>
          <w:sz w:val="32"/>
          <w:szCs w:val="32"/>
          <w:rtl/>
          <w:lang w:bidi="ar-DZ"/>
        </w:rPr>
        <w:t xml:space="preserve"> و </w:t>
      </w:r>
      <w:proofErr w:type="spellStart"/>
      <w:r w:rsidRPr="00491579">
        <w:rPr>
          <w:rFonts w:cs="Simplified Arabic" w:hint="cs"/>
          <w:sz w:val="32"/>
          <w:szCs w:val="32"/>
          <w:rtl/>
          <w:lang w:bidi="ar-DZ"/>
        </w:rPr>
        <w:t>الإترياح</w:t>
      </w:r>
      <w:proofErr w:type="spellEnd"/>
      <w:r w:rsidRPr="00491579">
        <w:rPr>
          <w:rFonts w:cs="Simplified Arabic" w:hint="cs"/>
          <w:sz w:val="32"/>
          <w:szCs w:val="32"/>
          <w:rtl/>
          <w:lang w:bidi="ar-DZ"/>
        </w:rPr>
        <w:t xml:space="preserve"> أو السمات الأسلوبية </w:t>
      </w:r>
      <w:proofErr w:type="spellStart"/>
      <w:r w:rsidRPr="00491579">
        <w:rPr>
          <w:rFonts w:cs="Simplified Arabic" w:hint="cs"/>
          <w:sz w:val="32"/>
          <w:szCs w:val="32"/>
          <w:rtl/>
          <w:lang w:bidi="ar-DZ"/>
        </w:rPr>
        <w:t>النتظمة</w:t>
      </w:r>
      <w:proofErr w:type="spellEnd"/>
      <w:r w:rsidRPr="00491579">
        <w:rPr>
          <w:rFonts w:cs="Simplified Arabic" w:hint="cs"/>
          <w:sz w:val="32"/>
          <w:szCs w:val="32"/>
          <w:rtl/>
          <w:lang w:bidi="ar-DZ"/>
        </w:rPr>
        <w:t xml:space="preserve"> وغير منتظمة داخل الخطاب الأدبي، كما أنها تقترح أبعاد الحد من لصالح القيم العددية، وتجتهد لتحقيق هذا الهدف بتعداد العناصر المعجمية في النص كما يرى </w:t>
      </w:r>
      <w:proofErr w:type="spellStart"/>
      <w:r w:rsidRPr="00491579">
        <w:rPr>
          <w:rFonts w:cs="Simplified Arabic" w:hint="cs"/>
          <w:sz w:val="32"/>
          <w:szCs w:val="32"/>
          <w:rtl/>
          <w:lang w:bidi="ar-DZ"/>
        </w:rPr>
        <w:t>بيبرو</w:t>
      </w:r>
      <w:proofErr w:type="spellEnd"/>
      <w:r w:rsidRPr="00491579">
        <w:rPr>
          <w:rFonts w:cs="Simplified Arabic" w:hint="cs"/>
          <w:sz w:val="32"/>
          <w:szCs w:val="32"/>
          <w:rtl/>
          <w:lang w:bidi="ar-DZ"/>
        </w:rPr>
        <w:t xml:space="preserve"> </w:t>
      </w:r>
      <w:proofErr w:type="spellStart"/>
      <w:r w:rsidRPr="00491579">
        <w:rPr>
          <w:rFonts w:cs="Simplified Arabic" w:hint="cs"/>
          <w:sz w:val="32"/>
          <w:szCs w:val="32"/>
          <w:rtl/>
          <w:lang w:bidi="ar-DZ"/>
        </w:rPr>
        <w:t>حيرو</w:t>
      </w:r>
      <w:proofErr w:type="spellEnd"/>
      <w:r w:rsidRPr="00491579">
        <w:rPr>
          <w:rFonts w:cs="Simplified Arabic" w:hint="cs"/>
          <w:sz w:val="32"/>
          <w:szCs w:val="32"/>
          <w:rtl/>
          <w:lang w:bidi="ar-DZ"/>
        </w:rPr>
        <w:t xml:space="preserve">، أو بالنظر إلى متوسط طول الكلمات و الجمل ، أو </w:t>
      </w:r>
      <w:r w:rsidRPr="00491579">
        <w:rPr>
          <w:rFonts w:cs="Simplified Arabic" w:hint="cs"/>
          <w:sz w:val="32"/>
          <w:szCs w:val="32"/>
          <w:rtl/>
          <w:lang w:bidi="ar-DZ"/>
        </w:rPr>
        <w:lastRenderedPageBreak/>
        <w:t xml:space="preserve">العلاقات بينها كما يرى " فيك" أو العلاقات بين النعوت و الأسماء و الأفعال ، كما يرى "ميل" ثم مقارنة هذا العلاقات الكمية مع </w:t>
      </w:r>
      <w:proofErr w:type="spellStart"/>
      <w:r w:rsidRPr="00491579">
        <w:rPr>
          <w:rFonts w:cs="Simplified Arabic" w:hint="cs"/>
          <w:sz w:val="32"/>
          <w:szCs w:val="32"/>
          <w:rtl/>
          <w:lang w:bidi="ar-DZ"/>
        </w:rPr>
        <w:t>مثبلاتها</w:t>
      </w:r>
      <w:proofErr w:type="spellEnd"/>
      <w:r w:rsidRPr="00491579">
        <w:rPr>
          <w:rFonts w:cs="Simplified Arabic" w:hint="cs"/>
          <w:sz w:val="32"/>
          <w:szCs w:val="32"/>
          <w:rtl/>
          <w:lang w:bidi="ar-DZ"/>
        </w:rPr>
        <w:t xml:space="preserve"> في نصوص أخرى"</w:t>
      </w:r>
      <w:r w:rsidRPr="00491579">
        <w:rPr>
          <w:rStyle w:val="Appelnotedebasdep"/>
          <w:rFonts w:cs="Simplified Arabic"/>
          <w:sz w:val="32"/>
          <w:szCs w:val="32"/>
          <w:rtl/>
          <w:lang w:bidi="ar-DZ"/>
        </w:rPr>
        <w:footnoteReference w:id="68"/>
      </w:r>
    </w:p>
    <w:p w:rsidR="002202B7" w:rsidRPr="00491579" w:rsidRDefault="002202B7" w:rsidP="002202B7">
      <w:pPr>
        <w:bidi/>
        <w:spacing w:after="120"/>
        <w:jc w:val="both"/>
        <w:rPr>
          <w:rFonts w:cs="Simplified Arabic"/>
          <w:sz w:val="32"/>
          <w:szCs w:val="32"/>
          <w:rtl/>
          <w:lang w:bidi="ar-DZ"/>
        </w:rPr>
      </w:pPr>
      <w:proofErr w:type="gramStart"/>
      <w:r w:rsidRPr="00491579">
        <w:rPr>
          <w:rFonts w:cs="Simplified Arabic" w:hint="cs"/>
          <w:sz w:val="32"/>
          <w:szCs w:val="32"/>
          <w:rtl/>
          <w:lang w:bidi="ar-DZ"/>
        </w:rPr>
        <w:t>كما</w:t>
      </w:r>
      <w:proofErr w:type="gramEnd"/>
      <w:r w:rsidRPr="00491579">
        <w:rPr>
          <w:rFonts w:cs="Simplified Arabic" w:hint="cs"/>
          <w:sz w:val="32"/>
          <w:szCs w:val="32"/>
          <w:rtl/>
          <w:lang w:bidi="ar-DZ"/>
        </w:rPr>
        <w:t xml:space="preserve"> أن الأسلوبية الإحصائية تحاول الوصول إلى تحديد الملمح الأسلوبي للنص عن طريق الكم وهي تقوم على أبعاد الحدس لصالح القيم العددية، فقوام عملها يكو</w:t>
      </w:r>
      <w:r w:rsidR="00A37929">
        <w:rPr>
          <w:rFonts w:cs="Simplified Arabic" w:hint="cs"/>
          <w:sz w:val="32"/>
          <w:szCs w:val="32"/>
          <w:rtl/>
          <w:lang w:bidi="ar-DZ"/>
        </w:rPr>
        <w:t>ن بإحصاء العناصر اللغوية للنص و</w:t>
      </w:r>
      <w:r w:rsidRPr="00491579">
        <w:rPr>
          <w:rFonts w:cs="Simplified Arabic" w:hint="cs"/>
          <w:sz w:val="32"/>
          <w:szCs w:val="32"/>
          <w:rtl/>
          <w:lang w:bidi="ar-DZ"/>
        </w:rPr>
        <w:t>كذلك المقارنة بين علاقة الكلمات و أنواعها في النص.</w:t>
      </w:r>
    </w:p>
    <w:p w:rsidR="002202B7" w:rsidRPr="00491579" w:rsidRDefault="002202B7" w:rsidP="002202B7">
      <w:pPr>
        <w:bidi/>
        <w:spacing w:after="120"/>
        <w:jc w:val="both"/>
        <w:rPr>
          <w:rFonts w:cs="Simplified Arabic"/>
          <w:b/>
          <w:bCs/>
          <w:sz w:val="32"/>
          <w:szCs w:val="32"/>
          <w:rtl/>
          <w:lang w:bidi="ar-DZ"/>
        </w:rPr>
      </w:pPr>
      <w:r w:rsidRPr="00491579">
        <w:rPr>
          <w:rFonts w:cs="Simplified Arabic" w:hint="cs"/>
          <w:b/>
          <w:bCs/>
          <w:sz w:val="32"/>
          <w:szCs w:val="32"/>
          <w:rtl/>
          <w:lang w:bidi="ar-DZ"/>
        </w:rPr>
        <w:t>أهم النقاط البارزة التي اعتمدها دعاة الأسلوبية الإحصائية:</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لا يصلح هذا المنهج إلا لبعض النصوص التي تتوافر فيها سمات أسلوبية بارزة و ظاهرة لا تخفي على القارئ </w:t>
      </w:r>
      <w:proofErr w:type="gramStart"/>
      <w:r w:rsidRPr="00491579">
        <w:rPr>
          <w:rFonts w:cs="Simplified Arabic" w:hint="cs"/>
          <w:sz w:val="32"/>
          <w:szCs w:val="32"/>
          <w:rtl/>
          <w:lang w:bidi="ar-DZ"/>
        </w:rPr>
        <w:t>العادي .</w:t>
      </w:r>
      <w:proofErr w:type="gramEnd"/>
    </w:p>
    <w:p w:rsidR="002202B7" w:rsidRPr="00491579" w:rsidRDefault="00134171" w:rsidP="002202B7">
      <w:pPr>
        <w:bidi/>
        <w:spacing w:after="120"/>
        <w:jc w:val="both"/>
        <w:rPr>
          <w:rFonts w:cs="Simplified Arabic"/>
          <w:sz w:val="32"/>
          <w:szCs w:val="32"/>
          <w:rtl/>
          <w:lang w:bidi="ar-DZ"/>
        </w:rPr>
      </w:pPr>
      <w:r>
        <w:rPr>
          <w:rFonts w:cs="Simplified Arabic" w:hint="cs"/>
          <w:sz w:val="32"/>
          <w:szCs w:val="32"/>
          <w:rtl/>
          <w:lang w:bidi="ar-DZ"/>
        </w:rPr>
        <w:t>ـ رصد دواعي و</w:t>
      </w:r>
      <w:r w:rsidR="002202B7" w:rsidRPr="00491579">
        <w:rPr>
          <w:rFonts w:cs="Simplified Arabic" w:hint="cs"/>
          <w:sz w:val="32"/>
          <w:szCs w:val="32"/>
          <w:rtl/>
          <w:lang w:bidi="ar-DZ"/>
        </w:rPr>
        <w:t>أسباب توارد و تكرار هذه السمات في المنصوص في النصوص على شكل جداول فالمدرسة الإحصائية رغم كل ما قدمته لأسلوبية لمعالجة النصوص الأدبية إلا أنها مستها بعض العيوب و النقائص حيث تطرق أو لمان إلى بعض هذه</w:t>
      </w:r>
      <w:r>
        <w:rPr>
          <w:rFonts w:cs="Simplified Arabic" w:hint="cs"/>
          <w:sz w:val="32"/>
          <w:szCs w:val="32"/>
          <w:rtl/>
          <w:lang w:bidi="ar-DZ"/>
        </w:rPr>
        <w:t xml:space="preserve"> العيوب فتقوم بتلخيصها فيما يلي</w:t>
      </w:r>
      <w:r w:rsidR="002202B7" w:rsidRPr="00491579">
        <w:rPr>
          <w:rFonts w:cs="Simplified Arabic" w:hint="cs"/>
          <w:sz w:val="32"/>
          <w:szCs w:val="32"/>
          <w:rtl/>
          <w:lang w:bidi="ar-DZ"/>
        </w:rPr>
        <w:t>:</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ـ من أكبر المأخذ على ما يسمى بطريقة ( الإحصاء الأسلوبي) أنها لا تراعي تأثير السياق في التحليل </w:t>
      </w:r>
      <w:proofErr w:type="gramStart"/>
      <w:r w:rsidRPr="00491579">
        <w:rPr>
          <w:rFonts w:cs="Simplified Arabic" w:hint="cs"/>
          <w:sz w:val="32"/>
          <w:szCs w:val="32"/>
          <w:rtl/>
          <w:lang w:bidi="ar-DZ"/>
        </w:rPr>
        <w:t>الأسلوبي .</w:t>
      </w:r>
      <w:proofErr w:type="gramEnd"/>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ـ كذلك أنها تقدم الكم على الكيف .</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ـ البيانات العديد ، يمكن لن تظفي </w:t>
      </w:r>
      <w:r w:rsidR="000B3C2F">
        <w:rPr>
          <w:rFonts w:cs="Simplified Arabic" w:hint="cs"/>
          <w:sz w:val="32"/>
          <w:szCs w:val="32"/>
          <w:rtl/>
          <w:lang w:bidi="ar-DZ"/>
        </w:rPr>
        <w:t xml:space="preserve">دقة </w:t>
      </w:r>
      <w:r w:rsidRPr="00491579">
        <w:rPr>
          <w:rFonts w:cs="Simplified Arabic" w:hint="cs"/>
          <w:sz w:val="32"/>
          <w:szCs w:val="32"/>
          <w:rtl/>
          <w:lang w:bidi="ar-DZ"/>
        </w:rPr>
        <w:t xml:space="preserve"> على معطيات أشد تعقيدا أو أصعب ضبطا من أن تسمح بمثل هذا العلاج .</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ـ ربما أفضت قائمة هائلة من الأرقام إلى نتيجة لم تكن لتخفي على العين </w:t>
      </w:r>
      <w:proofErr w:type="gramStart"/>
      <w:r w:rsidRPr="00491579">
        <w:rPr>
          <w:rFonts w:cs="Simplified Arabic" w:hint="cs"/>
          <w:sz w:val="32"/>
          <w:szCs w:val="32"/>
          <w:rtl/>
          <w:lang w:bidi="ar-DZ"/>
        </w:rPr>
        <w:t>المجردة .</w:t>
      </w:r>
      <w:proofErr w:type="gramEnd"/>
    </w:p>
    <w:p w:rsidR="002202B7" w:rsidRPr="00491579" w:rsidRDefault="002202B7" w:rsidP="000B3C2F">
      <w:pPr>
        <w:bidi/>
        <w:spacing w:after="120"/>
        <w:jc w:val="both"/>
        <w:rPr>
          <w:rFonts w:cs="Simplified Arabic"/>
          <w:sz w:val="32"/>
          <w:szCs w:val="32"/>
          <w:rtl/>
          <w:lang w:bidi="ar-DZ"/>
        </w:rPr>
      </w:pPr>
      <w:r w:rsidRPr="00491579">
        <w:rPr>
          <w:rFonts w:cs="Simplified Arabic" w:hint="cs"/>
          <w:sz w:val="32"/>
          <w:szCs w:val="32"/>
          <w:rtl/>
          <w:lang w:bidi="ar-DZ"/>
        </w:rPr>
        <w:lastRenderedPageBreak/>
        <w:t xml:space="preserve">ـ إن الدقة الإحصائية لا تجدي نفعا في الإمساك ببعض المسائل الغامضة </w:t>
      </w:r>
      <w:proofErr w:type="spellStart"/>
      <w:r w:rsidRPr="00491579">
        <w:rPr>
          <w:rFonts w:cs="Simplified Arabic" w:hint="cs"/>
          <w:sz w:val="32"/>
          <w:szCs w:val="32"/>
          <w:rtl/>
          <w:lang w:bidi="ar-DZ"/>
        </w:rPr>
        <w:t>أوالمرنة</w:t>
      </w:r>
      <w:proofErr w:type="spellEnd"/>
      <w:r w:rsidRPr="00491579">
        <w:rPr>
          <w:rFonts w:cs="Simplified Arabic" w:hint="cs"/>
          <w:sz w:val="32"/>
          <w:szCs w:val="32"/>
          <w:rtl/>
          <w:lang w:bidi="ar-DZ"/>
        </w:rPr>
        <w:t xml:space="preserve"> كالنغمات </w:t>
      </w:r>
      <w:proofErr w:type="spellStart"/>
      <w:r w:rsidRPr="00491579">
        <w:rPr>
          <w:rFonts w:cs="Simplified Arabic" w:hint="cs"/>
          <w:sz w:val="32"/>
          <w:szCs w:val="32"/>
          <w:rtl/>
          <w:lang w:bidi="ar-DZ"/>
        </w:rPr>
        <w:t>العاطفه</w:t>
      </w:r>
      <w:proofErr w:type="spellEnd"/>
      <w:r w:rsidRPr="00491579">
        <w:rPr>
          <w:rFonts w:cs="Simplified Arabic" w:hint="cs"/>
          <w:sz w:val="32"/>
          <w:szCs w:val="32"/>
          <w:rtl/>
          <w:lang w:bidi="ar-DZ"/>
        </w:rPr>
        <w:t xml:space="preserve"> أو الإيقاع</w:t>
      </w:r>
      <w:r w:rsidR="000B3C2F">
        <w:rPr>
          <w:rFonts w:cs="Simplified Arabic" w:hint="cs"/>
          <w:sz w:val="32"/>
          <w:szCs w:val="32"/>
          <w:rtl/>
          <w:lang w:bidi="ar-DZ"/>
        </w:rPr>
        <w:t xml:space="preserve"> الرقيق</w:t>
      </w:r>
      <w:r w:rsidRPr="00491579">
        <w:rPr>
          <w:rFonts w:cs="Simplified Arabic" w:hint="cs"/>
          <w:sz w:val="32"/>
          <w:szCs w:val="32"/>
          <w:rtl/>
          <w:lang w:bidi="ar-DZ"/>
        </w:rPr>
        <w:t xml:space="preserve"> أو المركب.</w:t>
      </w:r>
      <w:r w:rsidRPr="00491579">
        <w:rPr>
          <w:rStyle w:val="Appelnotedebasdep"/>
          <w:rFonts w:cs="Simplified Arabic"/>
          <w:sz w:val="32"/>
          <w:szCs w:val="32"/>
          <w:rtl/>
          <w:lang w:bidi="ar-DZ"/>
        </w:rPr>
        <w:footnoteReference w:id="69"/>
      </w:r>
      <w:r w:rsidRPr="00491579">
        <w:rPr>
          <w:rFonts w:cs="Simplified Arabic" w:hint="cs"/>
          <w:sz w:val="32"/>
          <w:szCs w:val="32"/>
          <w:rtl/>
          <w:lang w:bidi="ar-DZ"/>
        </w:rPr>
        <w:t xml:space="preserve"> </w:t>
      </w:r>
    </w:p>
    <w:p w:rsidR="002202B7" w:rsidRPr="00491579" w:rsidRDefault="002202B7" w:rsidP="00A37929">
      <w:pPr>
        <w:bidi/>
        <w:spacing w:after="120"/>
        <w:jc w:val="both"/>
        <w:rPr>
          <w:rFonts w:cs="Simplified Arabic"/>
          <w:sz w:val="32"/>
          <w:szCs w:val="32"/>
          <w:rtl/>
          <w:lang w:bidi="ar-DZ"/>
        </w:rPr>
      </w:pPr>
      <w:r w:rsidRPr="00491579">
        <w:rPr>
          <w:rFonts w:cs="Simplified Arabic" w:hint="cs"/>
          <w:sz w:val="32"/>
          <w:szCs w:val="32"/>
          <w:rtl/>
          <w:lang w:bidi="ar-DZ"/>
        </w:rPr>
        <w:t>ومن هنا نخلص أن البلاغيين العرب كانوا ينظرون إ</w:t>
      </w:r>
      <w:r w:rsidR="00A37929">
        <w:rPr>
          <w:rFonts w:cs="Simplified Arabic" w:hint="cs"/>
          <w:sz w:val="32"/>
          <w:szCs w:val="32"/>
          <w:rtl/>
          <w:lang w:bidi="ar-DZ"/>
        </w:rPr>
        <w:t>لى الأسلو</w:t>
      </w:r>
      <w:r w:rsidR="002A3278">
        <w:rPr>
          <w:rFonts w:cs="Simplified Arabic" w:hint="cs"/>
          <w:sz w:val="32"/>
          <w:szCs w:val="32"/>
          <w:rtl/>
          <w:lang w:bidi="ar-DZ"/>
        </w:rPr>
        <w:t>ب من خلال سمات القوة والتناسق و</w:t>
      </w:r>
      <w:r w:rsidR="00A37929">
        <w:rPr>
          <w:rFonts w:cs="Simplified Arabic" w:hint="cs"/>
          <w:sz w:val="32"/>
          <w:szCs w:val="32"/>
          <w:rtl/>
          <w:lang w:bidi="ar-DZ"/>
        </w:rPr>
        <w:t>أ</w:t>
      </w:r>
      <w:r w:rsidRPr="00491579">
        <w:rPr>
          <w:rFonts w:cs="Simplified Arabic" w:hint="cs"/>
          <w:sz w:val="32"/>
          <w:szCs w:val="32"/>
          <w:rtl/>
          <w:lang w:bidi="ar-DZ"/>
        </w:rPr>
        <w:t xml:space="preserve">و الجمال </w:t>
      </w:r>
      <w:proofErr w:type="spellStart"/>
      <w:r w:rsidRPr="00491579">
        <w:rPr>
          <w:rFonts w:cs="Simplified Arabic" w:hint="cs"/>
          <w:sz w:val="32"/>
          <w:szCs w:val="32"/>
          <w:rtl/>
          <w:lang w:bidi="ar-DZ"/>
        </w:rPr>
        <w:t>مراعبين</w:t>
      </w:r>
      <w:proofErr w:type="spellEnd"/>
      <w:r w:rsidRPr="00491579">
        <w:rPr>
          <w:rFonts w:cs="Simplified Arabic" w:hint="cs"/>
          <w:sz w:val="32"/>
          <w:szCs w:val="32"/>
          <w:rtl/>
          <w:lang w:bidi="ar-DZ"/>
        </w:rPr>
        <w:t xml:space="preserve"> في ذلك ما يقتضي الحال الذي يكون عليه المخاطب .</w:t>
      </w:r>
    </w:p>
    <w:p w:rsidR="002202B7" w:rsidRPr="00491579" w:rsidRDefault="002202B7" w:rsidP="002202B7">
      <w:pPr>
        <w:bidi/>
        <w:spacing w:after="120"/>
        <w:jc w:val="both"/>
        <w:rPr>
          <w:rFonts w:cs="Simplified Arabic"/>
          <w:sz w:val="32"/>
          <w:szCs w:val="32"/>
          <w:rtl/>
          <w:lang w:bidi="ar-DZ"/>
        </w:rPr>
      </w:pPr>
      <w:r w:rsidRPr="00491579">
        <w:rPr>
          <w:rFonts w:cs="Simplified Arabic" w:hint="cs"/>
          <w:sz w:val="32"/>
          <w:szCs w:val="32"/>
          <w:rtl/>
          <w:lang w:bidi="ar-DZ"/>
        </w:rPr>
        <w:t xml:space="preserve">تبقى الأسلوبية المنهج النقدي الذي رصد مكامن الفنية و الجمال في النصوص الأدبية الإبداعية ، </w:t>
      </w:r>
      <w:proofErr w:type="spellStart"/>
      <w:r w:rsidRPr="00491579">
        <w:rPr>
          <w:rFonts w:cs="Simplified Arabic" w:hint="cs"/>
          <w:sz w:val="32"/>
          <w:szCs w:val="32"/>
          <w:rtl/>
          <w:lang w:bidi="ar-DZ"/>
        </w:rPr>
        <w:t>إنطلاقا</w:t>
      </w:r>
      <w:proofErr w:type="spellEnd"/>
      <w:r w:rsidRPr="00491579">
        <w:rPr>
          <w:rFonts w:cs="Simplified Arabic" w:hint="cs"/>
          <w:sz w:val="32"/>
          <w:szCs w:val="32"/>
          <w:rtl/>
          <w:lang w:bidi="ar-DZ"/>
        </w:rPr>
        <w:t xml:space="preserve"> من اللغة ومن خلال ما توفره هذه اللغة من </w:t>
      </w:r>
      <w:proofErr w:type="spellStart"/>
      <w:r w:rsidRPr="00491579">
        <w:rPr>
          <w:rFonts w:cs="Simplified Arabic" w:hint="cs"/>
          <w:sz w:val="32"/>
          <w:szCs w:val="32"/>
          <w:rtl/>
          <w:lang w:bidi="ar-DZ"/>
        </w:rPr>
        <w:t>إنحرافات</w:t>
      </w:r>
      <w:proofErr w:type="spellEnd"/>
      <w:r w:rsidRPr="00491579">
        <w:rPr>
          <w:rFonts w:cs="Simplified Arabic" w:hint="cs"/>
          <w:sz w:val="32"/>
          <w:szCs w:val="32"/>
          <w:rtl/>
          <w:lang w:bidi="ar-DZ"/>
        </w:rPr>
        <w:t xml:space="preserve"> فنية محمودة ، تجعل منها الأسلوبية حفلا لدرسها ، رميا إلى فهم النصوص الأدبية .</w:t>
      </w:r>
    </w:p>
    <w:p w:rsidR="002202B7" w:rsidRDefault="002202B7" w:rsidP="002202B7">
      <w:pPr>
        <w:bidi/>
        <w:spacing w:after="0"/>
        <w:jc w:val="both"/>
        <w:rPr>
          <w:rFonts w:cs="Simplified Arabic"/>
          <w:color w:val="000000" w:themeColor="text1"/>
          <w:sz w:val="32"/>
          <w:szCs w:val="32"/>
          <w:rtl/>
          <w:lang w:bidi="ar-DZ"/>
        </w:rPr>
      </w:pPr>
    </w:p>
    <w:p w:rsidR="002202B7" w:rsidRPr="003B1BCF" w:rsidRDefault="002202B7" w:rsidP="002202B7">
      <w:pPr>
        <w:bidi/>
        <w:spacing w:after="0"/>
        <w:jc w:val="both"/>
        <w:rPr>
          <w:rFonts w:cs="Simplified Arabic"/>
          <w:color w:val="000000" w:themeColor="text1"/>
          <w:sz w:val="32"/>
          <w:szCs w:val="32"/>
          <w:rtl/>
          <w:lang w:bidi="ar-DZ"/>
        </w:rPr>
      </w:pPr>
    </w:p>
    <w:p w:rsidR="004E7C3A" w:rsidRPr="00493A35" w:rsidRDefault="004E7C3A" w:rsidP="004E7C3A">
      <w:pPr>
        <w:bidi/>
        <w:spacing w:after="0"/>
        <w:jc w:val="both"/>
        <w:rPr>
          <w:rFonts w:cs="Simplified Arabic"/>
          <w:color w:val="000000" w:themeColor="text1"/>
          <w:sz w:val="32"/>
          <w:szCs w:val="32"/>
          <w:rtl/>
          <w:lang w:bidi="ar-DZ"/>
        </w:rPr>
        <w:sectPr w:rsidR="004E7C3A" w:rsidRPr="00493A35" w:rsidSect="003E09F9">
          <w:headerReference w:type="default" r:id="rId19"/>
          <w:footerReference w:type="default" r:id="rId20"/>
          <w:footnotePr>
            <w:numRestart w:val="eachPage"/>
          </w:footnotePr>
          <w:pgSz w:w="11906" w:h="16838"/>
          <w:pgMar w:top="1418" w:right="1701" w:bottom="1418" w:left="1418" w:header="709" w:footer="709" w:gutter="0"/>
          <w:cols w:space="708"/>
          <w:docGrid w:linePitch="360"/>
        </w:sectPr>
      </w:pPr>
    </w:p>
    <w:p w:rsidR="004E7C3A" w:rsidRPr="00493A35" w:rsidRDefault="004E7C3A" w:rsidP="004E7C3A">
      <w:pPr>
        <w:bidi/>
        <w:spacing w:after="0"/>
        <w:jc w:val="both"/>
        <w:rPr>
          <w:rFonts w:cs="Simplified Arabic"/>
          <w:b/>
          <w:bCs/>
          <w:color w:val="000000" w:themeColor="text1"/>
          <w:sz w:val="32"/>
          <w:szCs w:val="32"/>
          <w:rtl/>
          <w:lang w:bidi="ar-DZ"/>
        </w:rPr>
      </w:pPr>
      <w:r w:rsidRPr="00493A35">
        <w:rPr>
          <w:noProof/>
          <w:color w:val="000000" w:themeColor="text1"/>
          <w:rtl/>
          <w:lang w:eastAsia="fr-FR"/>
        </w:rPr>
        <w:lastRenderedPageBreak/>
        <w:drawing>
          <wp:anchor distT="0" distB="0" distL="114300" distR="114300" simplePos="0" relativeHeight="251658752" behindDoc="1" locked="0" layoutInCell="1" allowOverlap="1" wp14:anchorId="07BE1A34" wp14:editId="22FFE248">
            <wp:simplePos x="0" y="0"/>
            <wp:positionH relativeFrom="column">
              <wp:posOffset>-465903</wp:posOffset>
            </wp:positionH>
            <wp:positionV relativeFrom="paragraph">
              <wp:posOffset>-553085</wp:posOffset>
            </wp:positionV>
            <wp:extent cx="6510655" cy="9682480"/>
            <wp:effectExtent l="0" t="0" r="0" b="0"/>
            <wp:wrapNone/>
            <wp:docPr id="18"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4E7C3A" w:rsidRPr="00493A35" w:rsidRDefault="004E7C3A" w:rsidP="004E7C3A">
      <w:pPr>
        <w:bidi/>
        <w:spacing w:after="0"/>
        <w:jc w:val="both"/>
        <w:rPr>
          <w:rFonts w:cs="Simplified Arabic"/>
          <w:b/>
          <w:bCs/>
          <w:color w:val="000000" w:themeColor="text1"/>
          <w:sz w:val="32"/>
          <w:szCs w:val="32"/>
          <w:rtl/>
          <w:lang w:bidi="ar-DZ"/>
        </w:rPr>
      </w:pPr>
    </w:p>
    <w:p w:rsidR="004E7C3A" w:rsidRPr="00493A35" w:rsidRDefault="004E7C3A" w:rsidP="004E7C3A">
      <w:pPr>
        <w:bidi/>
        <w:spacing w:after="0"/>
        <w:jc w:val="both"/>
        <w:rPr>
          <w:rFonts w:cs="Simplified Arabic"/>
          <w:b/>
          <w:bCs/>
          <w:color w:val="000000" w:themeColor="text1"/>
          <w:sz w:val="32"/>
          <w:szCs w:val="32"/>
          <w:rtl/>
          <w:lang w:bidi="ar-DZ"/>
        </w:rPr>
      </w:pPr>
    </w:p>
    <w:p w:rsidR="002202B7" w:rsidRDefault="002202B7" w:rsidP="002202B7">
      <w:pPr>
        <w:bidi/>
        <w:spacing w:after="0"/>
        <w:jc w:val="center"/>
        <w:rPr>
          <w:rFonts w:cs="Simplified Arabic"/>
          <w:b/>
          <w:bCs/>
          <w:color w:val="000000" w:themeColor="text1"/>
          <w:sz w:val="44"/>
          <w:szCs w:val="44"/>
          <w:rtl/>
          <w:lang w:bidi="ar-DZ"/>
        </w:rPr>
      </w:pPr>
    </w:p>
    <w:p w:rsidR="00810BBE" w:rsidRPr="00066E04" w:rsidRDefault="004E7C3A" w:rsidP="002202B7">
      <w:pPr>
        <w:bidi/>
        <w:spacing w:after="0"/>
        <w:jc w:val="center"/>
        <w:rPr>
          <w:rFonts w:cs="Simplified Arabic"/>
          <w:b/>
          <w:bCs/>
          <w:color w:val="000000" w:themeColor="text1"/>
          <w:sz w:val="52"/>
          <w:szCs w:val="52"/>
          <w:rtl/>
          <w:lang w:bidi="ar-DZ"/>
        </w:rPr>
      </w:pPr>
      <w:proofErr w:type="gramStart"/>
      <w:r w:rsidRPr="00066E04">
        <w:rPr>
          <w:rFonts w:cs="Simplified Arabic" w:hint="cs"/>
          <w:b/>
          <w:bCs/>
          <w:color w:val="000000" w:themeColor="text1"/>
          <w:sz w:val="52"/>
          <w:szCs w:val="52"/>
          <w:rtl/>
          <w:lang w:bidi="ar-DZ"/>
        </w:rPr>
        <w:t>الفصل</w:t>
      </w:r>
      <w:proofErr w:type="gramEnd"/>
      <w:r w:rsidRPr="00066E04">
        <w:rPr>
          <w:rFonts w:cs="Simplified Arabic" w:hint="cs"/>
          <w:b/>
          <w:bCs/>
          <w:color w:val="000000" w:themeColor="text1"/>
          <w:sz w:val="52"/>
          <w:szCs w:val="52"/>
          <w:rtl/>
          <w:lang w:bidi="ar-DZ"/>
        </w:rPr>
        <w:t xml:space="preserve"> الثاني</w:t>
      </w:r>
    </w:p>
    <w:p w:rsidR="00066E04" w:rsidRPr="00066E04" w:rsidRDefault="00066E04" w:rsidP="00066E04">
      <w:pPr>
        <w:bidi/>
        <w:spacing w:after="0"/>
        <w:jc w:val="center"/>
        <w:rPr>
          <w:rFonts w:cs="Simplified Arabic"/>
          <w:b/>
          <w:bCs/>
          <w:color w:val="000000" w:themeColor="text1"/>
          <w:sz w:val="52"/>
          <w:szCs w:val="52"/>
          <w:rtl/>
          <w:lang w:bidi="ar-DZ"/>
        </w:rPr>
      </w:pPr>
      <w:r w:rsidRPr="00066E04">
        <w:rPr>
          <w:rFonts w:cs="Simplified Arabic" w:hint="cs"/>
          <w:b/>
          <w:bCs/>
          <w:color w:val="000000" w:themeColor="text1"/>
          <w:sz w:val="52"/>
          <w:szCs w:val="52"/>
          <w:rtl/>
          <w:lang w:bidi="ar-DZ"/>
        </w:rPr>
        <w:t>السمات الأسلوبية للصورة الفنية.</w:t>
      </w:r>
    </w:p>
    <w:p w:rsidR="00066E04" w:rsidRPr="002C6E3C" w:rsidRDefault="00066E04" w:rsidP="00066E04">
      <w:pPr>
        <w:bidi/>
        <w:spacing w:after="0" w:line="240" w:lineRule="auto"/>
        <w:rPr>
          <w:rFonts w:cs="Simplified Arabic"/>
          <w:b/>
          <w:bCs/>
          <w:sz w:val="32"/>
          <w:szCs w:val="32"/>
          <w:rtl/>
          <w:lang w:bidi="ar-DZ"/>
        </w:rPr>
      </w:pPr>
      <w:r w:rsidRPr="002C6E3C">
        <w:rPr>
          <w:rFonts w:cs="Simplified Arabic" w:hint="cs"/>
          <w:b/>
          <w:bCs/>
          <w:sz w:val="32"/>
          <w:szCs w:val="32"/>
          <w:rtl/>
          <w:lang w:bidi="ar-DZ"/>
        </w:rPr>
        <w:t>ـ عالم القصيدة.</w:t>
      </w:r>
    </w:p>
    <w:p w:rsidR="00066E04" w:rsidRPr="002C6E3C" w:rsidRDefault="00066E04" w:rsidP="00066E04">
      <w:pPr>
        <w:bidi/>
        <w:spacing w:after="0" w:line="240" w:lineRule="auto"/>
        <w:rPr>
          <w:rFonts w:cs="Simplified Arabic"/>
          <w:b/>
          <w:bCs/>
          <w:sz w:val="32"/>
          <w:szCs w:val="32"/>
          <w:rtl/>
          <w:lang w:bidi="ar-DZ"/>
        </w:rPr>
      </w:pPr>
      <w:r w:rsidRPr="002C6E3C">
        <w:rPr>
          <w:rFonts w:cs="Simplified Arabic" w:hint="cs"/>
          <w:b/>
          <w:bCs/>
          <w:sz w:val="32"/>
          <w:szCs w:val="32"/>
          <w:rtl/>
          <w:lang w:bidi="ar-DZ"/>
        </w:rPr>
        <w:t xml:space="preserve">ـ مفهوم </w:t>
      </w:r>
      <w:proofErr w:type="spellStart"/>
      <w:r w:rsidRPr="002C6E3C">
        <w:rPr>
          <w:rFonts w:cs="Simplified Arabic" w:hint="cs"/>
          <w:b/>
          <w:bCs/>
          <w:sz w:val="32"/>
          <w:szCs w:val="32"/>
          <w:rtl/>
          <w:lang w:bidi="ar-DZ"/>
        </w:rPr>
        <w:t>الإستعارة</w:t>
      </w:r>
      <w:proofErr w:type="spellEnd"/>
      <w:r w:rsidRPr="002C6E3C">
        <w:rPr>
          <w:rFonts w:cs="Simplified Arabic" w:hint="cs"/>
          <w:b/>
          <w:bCs/>
          <w:sz w:val="32"/>
          <w:szCs w:val="32"/>
          <w:rtl/>
          <w:lang w:bidi="ar-DZ"/>
        </w:rPr>
        <w:t>.</w:t>
      </w:r>
    </w:p>
    <w:p w:rsidR="00066E04" w:rsidRPr="002C6E3C" w:rsidRDefault="00066E04" w:rsidP="00066E04">
      <w:pPr>
        <w:bidi/>
        <w:spacing w:after="0" w:line="240" w:lineRule="auto"/>
        <w:rPr>
          <w:rFonts w:cs="Simplified Arabic"/>
          <w:b/>
          <w:bCs/>
          <w:sz w:val="32"/>
          <w:szCs w:val="32"/>
          <w:rtl/>
          <w:lang w:bidi="ar-DZ"/>
        </w:rPr>
      </w:pPr>
      <w:r w:rsidRPr="002C6E3C">
        <w:rPr>
          <w:rFonts w:cs="Simplified Arabic" w:hint="cs"/>
          <w:b/>
          <w:bCs/>
          <w:sz w:val="32"/>
          <w:szCs w:val="32"/>
          <w:rtl/>
          <w:lang w:bidi="ar-DZ"/>
        </w:rPr>
        <w:t xml:space="preserve">ـ </w:t>
      </w:r>
      <w:proofErr w:type="spellStart"/>
      <w:r w:rsidRPr="002C6E3C">
        <w:rPr>
          <w:rFonts w:cs="Simplified Arabic" w:hint="cs"/>
          <w:b/>
          <w:bCs/>
          <w:sz w:val="32"/>
          <w:szCs w:val="32"/>
          <w:rtl/>
          <w:lang w:bidi="ar-DZ"/>
        </w:rPr>
        <w:t>الإستعارة</w:t>
      </w:r>
      <w:proofErr w:type="spellEnd"/>
      <w:r w:rsidRPr="002C6E3C">
        <w:rPr>
          <w:rFonts w:cs="Simplified Arabic" w:hint="cs"/>
          <w:b/>
          <w:bCs/>
          <w:sz w:val="32"/>
          <w:szCs w:val="32"/>
          <w:rtl/>
          <w:lang w:bidi="ar-DZ"/>
        </w:rPr>
        <w:t xml:space="preserve"> ومعاني ال</w:t>
      </w:r>
      <w:r w:rsidR="00732A4A" w:rsidRPr="002C6E3C">
        <w:rPr>
          <w:rFonts w:cs="Simplified Arabic" w:hint="cs"/>
          <w:b/>
          <w:bCs/>
          <w:sz w:val="32"/>
          <w:szCs w:val="32"/>
          <w:rtl/>
          <w:lang w:bidi="ar-DZ"/>
        </w:rPr>
        <w:t>ت</w:t>
      </w:r>
      <w:r w:rsidRPr="002C6E3C">
        <w:rPr>
          <w:rFonts w:cs="Simplified Arabic" w:hint="cs"/>
          <w:b/>
          <w:bCs/>
          <w:sz w:val="32"/>
          <w:szCs w:val="32"/>
          <w:rtl/>
          <w:lang w:bidi="ar-DZ"/>
        </w:rPr>
        <w:t>رهيب.</w:t>
      </w:r>
    </w:p>
    <w:p w:rsidR="00066E04" w:rsidRPr="002C6E3C" w:rsidRDefault="000B3C2F" w:rsidP="00066E04">
      <w:pPr>
        <w:bidi/>
        <w:spacing w:after="0" w:line="240" w:lineRule="auto"/>
        <w:rPr>
          <w:rFonts w:cs="Simplified Arabic"/>
          <w:b/>
          <w:bCs/>
          <w:sz w:val="32"/>
          <w:szCs w:val="32"/>
          <w:rtl/>
          <w:lang w:bidi="ar-DZ"/>
        </w:rPr>
      </w:pPr>
      <w:r w:rsidRPr="002C6E3C">
        <w:rPr>
          <w:rFonts w:cs="Simplified Arabic" w:hint="cs"/>
          <w:b/>
          <w:bCs/>
          <w:sz w:val="32"/>
          <w:szCs w:val="32"/>
          <w:rtl/>
          <w:lang w:bidi="ar-DZ"/>
        </w:rPr>
        <w:t xml:space="preserve">ـ </w:t>
      </w:r>
      <w:proofErr w:type="spellStart"/>
      <w:r w:rsidRPr="002C6E3C">
        <w:rPr>
          <w:rFonts w:cs="Simplified Arabic" w:hint="cs"/>
          <w:b/>
          <w:bCs/>
          <w:sz w:val="32"/>
          <w:szCs w:val="32"/>
          <w:rtl/>
          <w:lang w:bidi="ar-DZ"/>
        </w:rPr>
        <w:t>الإستعارة</w:t>
      </w:r>
      <w:proofErr w:type="spellEnd"/>
      <w:r w:rsidRPr="002C6E3C">
        <w:rPr>
          <w:rFonts w:cs="Simplified Arabic" w:hint="cs"/>
          <w:b/>
          <w:bCs/>
          <w:sz w:val="32"/>
          <w:szCs w:val="32"/>
          <w:rtl/>
          <w:lang w:bidi="ar-DZ"/>
        </w:rPr>
        <w:t xml:space="preserve"> ومعاني الر</w:t>
      </w:r>
      <w:r w:rsidR="00066E04" w:rsidRPr="002C6E3C">
        <w:rPr>
          <w:rFonts w:cs="Simplified Arabic" w:hint="cs"/>
          <w:b/>
          <w:bCs/>
          <w:sz w:val="32"/>
          <w:szCs w:val="32"/>
          <w:rtl/>
          <w:lang w:bidi="ar-DZ"/>
        </w:rPr>
        <w:t>قة.</w:t>
      </w:r>
    </w:p>
    <w:p w:rsidR="00066E04" w:rsidRPr="002C6E3C" w:rsidRDefault="00066E04" w:rsidP="00066E04">
      <w:pPr>
        <w:bidi/>
        <w:spacing w:after="0" w:line="240" w:lineRule="auto"/>
        <w:rPr>
          <w:rFonts w:cs="Simplified Arabic"/>
          <w:b/>
          <w:bCs/>
          <w:sz w:val="32"/>
          <w:szCs w:val="32"/>
          <w:rtl/>
          <w:lang w:bidi="ar-DZ"/>
        </w:rPr>
      </w:pPr>
      <w:r w:rsidRPr="002C6E3C">
        <w:rPr>
          <w:rFonts w:cs="Simplified Arabic" w:hint="cs"/>
          <w:b/>
          <w:bCs/>
          <w:sz w:val="32"/>
          <w:szCs w:val="32"/>
          <w:rtl/>
          <w:lang w:bidi="ar-DZ"/>
        </w:rPr>
        <w:t xml:space="preserve">ـ الاستعارة </w:t>
      </w:r>
      <w:proofErr w:type="gramStart"/>
      <w:r w:rsidRPr="002C6E3C">
        <w:rPr>
          <w:rFonts w:cs="Simplified Arabic" w:hint="cs"/>
          <w:b/>
          <w:bCs/>
          <w:sz w:val="32"/>
          <w:szCs w:val="32"/>
          <w:rtl/>
          <w:lang w:bidi="ar-DZ"/>
        </w:rPr>
        <w:t>وذاتية</w:t>
      </w:r>
      <w:proofErr w:type="gramEnd"/>
      <w:r w:rsidRPr="002C6E3C">
        <w:rPr>
          <w:rFonts w:cs="Simplified Arabic" w:hint="cs"/>
          <w:b/>
          <w:bCs/>
          <w:sz w:val="32"/>
          <w:szCs w:val="32"/>
          <w:rtl/>
          <w:lang w:bidi="ar-DZ"/>
        </w:rPr>
        <w:t xml:space="preserve"> الشاعر.</w:t>
      </w:r>
    </w:p>
    <w:p w:rsidR="002202B7" w:rsidRDefault="002202B7" w:rsidP="002202B7">
      <w:pPr>
        <w:bidi/>
        <w:spacing w:after="0"/>
        <w:jc w:val="center"/>
        <w:rPr>
          <w:rFonts w:cs="Simplified Arabic"/>
          <w:b/>
          <w:bCs/>
          <w:color w:val="000000" w:themeColor="text1"/>
          <w:sz w:val="44"/>
          <w:szCs w:val="44"/>
          <w:rtl/>
          <w:lang w:bidi="ar-DZ"/>
        </w:rPr>
      </w:pPr>
    </w:p>
    <w:p w:rsidR="004E7C3A" w:rsidRPr="00493A35" w:rsidRDefault="004E7C3A" w:rsidP="00810BBE">
      <w:pPr>
        <w:bidi/>
        <w:spacing w:after="0"/>
        <w:jc w:val="center"/>
        <w:rPr>
          <w:rFonts w:cs="Simplified Arabic"/>
          <w:b/>
          <w:bCs/>
          <w:color w:val="000000" w:themeColor="text1"/>
          <w:sz w:val="32"/>
          <w:szCs w:val="32"/>
          <w:rtl/>
          <w:lang w:bidi="ar-DZ"/>
        </w:rPr>
      </w:pPr>
      <w:r w:rsidRPr="00493A35">
        <w:rPr>
          <w:rFonts w:cs="Simplified Arabic" w:hint="cs"/>
          <w:b/>
          <w:bCs/>
          <w:color w:val="000000" w:themeColor="text1"/>
          <w:sz w:val="44"/>
          <w:szCs w:val="44"/>
          <w:rtl/>
          <w:lang w:bidi="ar-DZ"/>
        </w:rPr>
        <w:t xml:space="preserve"> </w:t>
      </w:r>
    </w:p>
    <w:p w:rsidR="004E7C3A" w:rsidRPr="00493A35" w:rsidRDefault="004E7C3A" w:rsidP="004E7C3A">
      <w:pPr>
        <w:bidi/>
        <w:spacing w:after="0"/>
        <w:jc w:val="both"/>
        <w:rPr>
          <w:rFonts w:cs="Simplified Arabic"/>
          <w:b/>
          <w:bCs/>
          <w:color w:val="000000" w:themeColor="text1"/>
          <w:sz w:val="32"/>
          <w:szCs w:val="32"/>
          <w:rtl/>
          <w:lang w:bidi="ar-DZ"/>
        </w:rPr>
        <w:sectPr w:rsidR="004E7C3A" w:rsidRPr="00493A35" w:rsidSect="003E09F9">
          <w:headerReference w:type="default" r:id="rId21"/>
          <w:footerReference w:type="default" r:id="rId22"/>
          <w:footnotePr>
            <w:numRestart w:val="eachPage"/>
          </w:footnotePr>
          <w:pgSz w:w="11906" w:h="16838"/>
          <w:pgMar w:top="1418" w:right="1701" w:bottom="1418" w:left="1418" w:header="709" w:footer="709" w:gutter="0"/>
          <w:cols w:space="708"/>
          <w:docGrid w:linePitch="360"/>
        </w:sectPr>
      </w:pP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lastRenderedPageBreak/>
        <w:t>1 / ـ عالم القصيدة:</w:t>
      </w:r>
    </w:p>
    <w:p w:rsidR="003C053C" w:rsidRPr="00D95ACA" w:rsidRDefault="003C053C" w:rsidP="009B77DF">
      <w:pPr>
        <w:bidi/>
        <w:spacing w:after="120"/>
        <w:ind w:firstLine="708"/>
        <w:jc w:val="both"/>
        <w:rPr>
          <w:rFonts w:cs="Simplified Arabic"/>
          <w:sz w:val="32"/>
          <w:szCs w:val="32"/>
          <w:rtl/>
          <w:lang w:bidi="ar-DZ"/>
        </w:rPr>
      </w:pPr>
      <w:r w:rsidRPr="00D95ACA">
        <w:rPr>
          <w:rFonts w:cs="Simplified Arabic" w:hint="cs"/>
          <w:sz w:val="32"/>
          <w:szCs w:val="32"/>
          <w:rtl/>
          <w:lang w:bidi="ar-DZ"/>
        </w:rPr>
        <w:t xml:space="preserve">قصيدة القبو الزجاجي للشاعر المصري الكبير صابر عبد الدايم تعتبر قصيدته عبارة عن رسالة موجهة للسلطان محمد الفاتح سابع السلاطين الدولة العثمانية مخاطبا فيها السلطان بكر حسرة ما رأته عيناه عند زيارته لمدينة </w:t>
      </w:r>
      <w:proofErr w:type="spellStart"/>
      <w:r w:rsidRPr="00D95ACA">
        <w:rPr>
          <w:rFonts w:cs="Simplified Arabic" w:hint="cs"/>
          <w:sz w:val="32"/>
          <w:szCs w:val="32"/>
          <w:rtl/>
          <w:lang w:bidi="ar-DZ"/>
        </w:rPr>
        <w:t>إسلامبول</w:t>
      </w:r>
      <w:proofErr w:type="spellEnd"/>
      <w:r w:rsidRPr="00D95ACA">
        <w:rPr>
          <w:rFonts w:cs="Simplified Arabic" w:hint="cs"/>
          <w:sz w:val="32"/>
          <w:szCs w:val="32"/>
          <w:rtl/>
          <w:lang w:bidi="ar-DZ"/>
        </w:rPr>
        <w:t xml:space="preserve"> بعدما كانت في العهد العثماني أكبر المدن تطورا </w:t>
      </w:r>
      <w:proofErr w:type="spellStart"/>
      <w:r w:rsidRPr="00D95ACA">
        <w:rPr>
          <w:rFonts w:cs="Simplified Arabic" w:hint="cs"/>
          <w:sz w:val="32"/>
          <w:szCs w:val="32"/>
          <w:rtl/>
          <w:lang w:bidi="ar-DZ"/>
        </w:rPr>
        <w:t>بالإنتصارات</w:t>
      </w:r>
      <w:proofErr w:type="spellEnd"/>
      <w:r w:rsidRPr="00D95ACA">
        <w:rPr>
          <w:rFonts w:cs="Simplified Arabic" w:hint="cs"/>
          <w:sz w:val="32"/>
          <w:szCs w:val="32"/>
          <w:rtl/>
          <w:lang w:bidi="ar-DZ"/>
        </w:rPr>
        <w:t xml:space="preserve"> فنقل كل ما بقي في ذاكرته أثناء زيارته لتركيا في فترة التسعينات وكل ما أثر فيه من مواقف وحشية ورصد لنا كل </w:t>
      </w:r>
      <w:proofErr w:type="spellStart"/>
      <w:r w:rsidRPr="00D95ACA">
        <w:rPr>
          <w:rFonts w:cs="Simplified Arabic" w:hint="cs"/>
          <w:sz w:val="32"/>
          <w:szCs w:val="32"/>
          <w:rtl/>
          <w:lang w:bidi="ar-DZ"/>
        </w:rPr>
        <w:t>الألام</w:t>
      </w:r>
      <w:proofErr w:type="spellEnd"/>
      <w:r w:rsidRPr="00D95ACA">
        <w:rPr>
          <w:rFonts w:cs="Simplified Arabic" w:hint="cs"/>
          <w:sz w:val="32"/>
          <w:szCs w:val="32"/>
          <w:rtl/>
          <w:lang w:bidi="ar-DZ"/>
        </w:rPr>
        <w:t xml:space="preserve"> التي يمرون بها أهل و مواطنين المدنية من تدهور الأوضاع السياسية و العسكرية و الدينية، فالإسلام ما تبقى منه إلا </w:t>
      </w:r>
      <w:proofErr w:type="spellStart"/>
      <w:r w:rsidRPr="00D95ACA">
        <w:rPr>
          <w:rFonts w:cs="Simplified Arabic" w:hint="cs"/>
          <w:sz w:val="32"/>
          <w:szCs w:val="32"/>
          <w:rtl/>
          <w:lang w:bidi="ar-DZ"/>
        </w:rPr>
        <w:t>إسمه</w:t>
      </w:r>
      <w:proofErr w:type="spellEnd"/>
      <w:r w:rsidRPr="00D95ACA">
        <w:rPr>
          <w:rFonts w:cs="Simplified Arabic" w:hint="cs"/>
          <w:sz w:val="32"/>
          <w:szCs w:val="32"/>
          <w:rtl/>
          <w:lang w:bidi="ar-DZ"/>
        </w:rPr>
        <w:t>، بعدما كانت الدولة العثمانية دولة الإسلام.</w:t>
      </w:r>
      <w:r w:rsidRPr="00D95ACA">
        <w:rPr>
          <w:rStyle w:val="Appelnotedebasdep"/>
          <w:rFonts w:cs="Simplified Arabic"/>
          <w:sz w:val="32"/>
          <w:szCs w:val="32"/>
          <w:rtl/>
          <w:lang w:bidi="ar-DZ"/>
        </w:rPr>
        <w:footnoteReference w:id="70"/>
      </w:r>
      <w:r w:rsidRPr="00D95ACA">
        <w:rPr>
          <w:rFonts w:cs="Simplified Arabic" w:hint="cs"/>
          <w:sz w:val="32"/>
          <w:szCs w:val="32"/>
          <w:rtl/>
          <w:lang w:bidi="ar-DZ"/>
        </w:rPr>
        <w:t xml:space="preserve"> و المسلمين و ما قاموا به من </w:t>
      </w:r>
      <w:proofErr w:type="spellStart"/>
      <w:r w:rsidRPr="00D95ACA">
        <w:rPr>
          <w:rFonts w:cs="Simplified Arabic" w:hint="cs"/>
          <w:sz w:val="32"/>
          <w:szCs w:val="32"/>
          <w:rtl/>
          <w:lang w:bidi="ar-DZ"/>
        </w:rPr>
        <w:t>إنتصارات</w:t>
      </w:r>
      <w:proofErr w:type="spellEnd"/>
      <w:r w:rsidRPr="00D95ACA">
        <w:rPr>
          <w:rFonts w:cs="Simplified Arabic" w:hint="cs"/>
          <w:sz w:val="32"/>
          <w:szCs w:val="32"/>
          <w:rtl/>
          <w:lang w:bidi="ar-DZ"/>
        </w:rPr>
        <w:t xml:space="preserve"> على الأعداء وفتح عدة دول وفتح </w:t>
      </w:r>
      <w:proofErr w:type="spellStart"/>
      <w:r w:rsidRPr="00D95ACA">
        <w:rPr>
          <w:rFonts w:cs="Simplified Arabic" w:hint="cs"/>
          <w:sz w:val="32"/>
          <w:szCs w:val="32"/>
          <w:rtl/>
          <w:lang w:bidi="ar-DZ"/>
        </w:rPr>
        <w:t>القسطنطينة</w:t>
      </w:r>
      <w:proofErr w:type="spellEnd"/>
      <w:r w:rsidRPr="00D95ACA">
        <w:rPr>
          <w:rFonts w:cs="Simplified Arabic" w:hint="cs"/>
          <w:sz w:val="32"/>
          <w:szCs w:val="32"/>
          <w:rtl/>
          <w:lang w:bidi="ar-DZ"/>
        </w:rPr>
        <w:t xml:space="preserve"> من طرف الفاتح الملقب بصاحب "الشارة " </w:t>
      </w:r>
      <w:proofErr w:type="spellStart"/>
      <w:r w:rsidRPr="00D95ACA">
        <w:rPr>
          <w:rFonts w:cs="Simplified Arabic" w:hint="cs"/>
          <w:sz w:val="32"/>
          <w:szCs w:val="32"/>
          <w:rtl/>
          <w:lang w:bidi="ar-DZ"/>
        </w:rPr>
        <w:t>إعتقاد</w:t>
      </w:r>
      <w:proofErr w:type="spellEnd"/>
      <w:r w:rsidRPr="00D95ACA">
        <w:rPr>
          <w:rFonts w:cs="Simplified Arabic" w:hint="cs"/>
          <w:sz w:val="32"/>
          <w:szCs w:val="32"/>
          <w:rtl/>
          <w:lang w:bidi="ar-DZ"/>
        </w:rPr>
        <w:t xml:space="preserve"> من جمهور المسلمين أن بنوده الرسول محمد صلى الله عليه وسلم القائلة بفتح </w:t>
      </w:r>
      <w:proofErr w:type="spellStart"/>
      <w:r w:rsidRPr="00D95ACA">
        <w:rPr>
          <w:rFonts w:cs="Simplified Arabic" w:hint="cs"/>
          <w:sz w:val="32"/>
          <w:szCs w:val="32"/>
          <w:rtl/>
          <w:lang w:bidi="ar-DZ"/>
        </w:rPr>
        <w:t>القسطنطينة</w:t>
      </w:r>
      <w:proofErr w:type="spellEnd"/>
      <w:r w:rsidRPr="00D95ACA">
        <w:rPr>
          <w:rFonts w:cs="Simplified Arabic" w:hint="cs"/>
          <w:sz w:val="32"/>
          <w:szCs w:val="32"/>
          <w:rtl/>
          <w:lang w:bidi="ar-DZ"/>
        </w:rPr>
        <w:t xml:space="preserve"> تحققت على يديه ، فالسلطان عرف </w:t>
      </w:r>
      <w:proofErr w:type="spellStart"/>
      <w:r w:rsidRPr="00D95ACA">
        <w:rPr>
          <w:rFonts w:cs="Simplified Arabic" w:hint="cs"/>
          <w:sz w:val="32"/>
          <w:szCs w:val="32"/>
          <w:rtl/>
          <w:lang w:bidi="ar-DZ"/>
        </w:rPr>
        <w:t>بإنتصاراته</w:t>
      </w:r>
      <w:proofErr w:type="spellEnd"/>
      <w:r w:rsidRPr="00D95ACA">
        <w:rPr>
          <w:rFonts w:cs="Simplified Arabic" w:hint="cs"/>
          <w:sz w:val="32"/>
          <w:szCs w:val="32"/>
          <w:rtl/>
          <w:lang w:bidi="ar-DZ"/>
        </w:rPr>
        <w:t xml:space="preserve"> وكل ما قدمه لبلاغة من بطولات لازالت راسخة في التاريخ ومحفوظة في مكاف</w:t>
      </w:r>
      <w:r w:rsidR="00150792">
        <w:rPr>
          <w:rFonts w:cs="Simplified Arabic" w:hint="cs"/>
          <w:sz w:val="32"/>
          <w:szCs w:val="32"/>
          <w:rtl/>
          <w:lang w:bidi="ar-DZ"/>
        </w:rPr>
        <w:t>حته الأعداء و نصر دين الإسلام و</w:t>
      </w:r>
      <w:r w:rsidRPr="00D95ACA">
        <w:rPr>
          <w:rFonts w:cs="Simplified Arabic" w:hint="cs"/>
          <w:sz w:val="32"/>
          <w:szCs w:val="32"/>
          <w:rtl/>
          <w:lang w:bidi="ar-DZ"/>
        </w:rPr>
        <w:t xml:space="preserve">توحيد دين الله. نص خلال زيارة </w:t>
      </w:r>
      <w:r w:rsidR="005B41F2">
        <w:rPr>
          <w:rFonts w:cs="Simplified Arabic" w:hint="cs"/>
          <w:sz w:val="32"/>
          <w:szCs w:val="32"/>
          <w:rtl/>
          <w:lang w:bidi="ar-DZ"/>
        </w:rPr>
        <w:t>الشاعر لتركيا و</w:t>
      </w:r>
      <w:r w:rsidRPr="00D95ACA">
        <w:rPr>
          <w:rFonts w:cs="Simplified Arabic" w:hint="cs"/>
          <w:sz w:val="32"/>
          <w:szCs w:val="32"/>
          <w:rtl/>
          <w:lang w:bidi="ar-DZ"/>
        </w:rPr>
        <w:t xml:space="preserve">مشاهدته </w:t>
      </w:r>
      <w:proofErr w:type="spellStart"/>
      <w:r w:rsidRPr="00D95ACA">
        <w:rPr>
          <w:rFonts w:cs="Simplified Arabic" w:hint="cs"/>
          <w:sz w:val="32"/>
          <w:szCs w:val="32"/>
          <w:rtl/>
          <w:lang w:bidi="ar-DZ"/>
        </w:rPr>
        <w:t>إظاهر</w:t>
      </w:r>
      <w:proofErr w:type="spellEnd"/>
      <w:r w:rsidRPr="00D95ACA">
        <w:rPr>
          <w:rFonts w:cs="Simplified Arabic" w:hint="cs"/>
          <w:sz w:val="32"/>
          <w:szCs w:val="32"/>
          <w:rtl/>
          <w:lang w:bidi="ar-DZ"/>
        </w:rPr>
        <w:t xml:space="preserve"> عديدة تتنافس مع الإسلام ، وحضوره أيضا لحفل مناقضة رسالة تخرج ماجستير لأحد مواطنين الأتراك في مكة مكرمة ورؤيته لوالد الطالب يبكي بحرقة وحسرة على </w:t>
      </w:r>
      <w:proofErr w:type="spellStart"/>
      <w:r w:rsidRPr="00D95ACA">
        <w:rPr>
          <w:rFonts w:cs="Simplified Arabic" w:hint="cs"/>
          <w:sz w:val="32"/>
          <w:szCs w:val="32"/>
          <w:rtl/>
          <w:lang w:bidi="ar-DZ"/>
        </w:rPr>
        <w:t>إبنه</w:t>
      </w:r>
      <w:proofErr w:type="spellEnd"/>
      <w:r w:rsidRPr="00D95ACA">
        <w:rPr>
          <w:rFonts w:cs="Simplified Arabic" w:hint="cs"/>
          <w:sz w:val="32"/>
          <w:szCs w:val="32"/>
          <w:rtl/>
          <w:lang w:bidi="ar-DZ"/>
        </w:rPr>
        <w:t xml:space="preserve"> الذي لا يحفظ من </w:t>
      </w:r>
      <w:proofErr w:type="spellStart"/>
      <w:r w:rsidRPr="00D95ACA">
        <w:rPr>
          <w:rFonts w:cs="Simplified Arabic" w:hint="cs"/>
          <w:sz w:val="32"/>
          <w:szCs w:val="32"/>
          <w:rtl/>
          <w:lang w:bidi="ar-DZ"/>
        </w:rPr>
        <w:t>القرأن</w:t>
      </w:r>
      <w:proofErr w:type="spellEnd"/>
      <w:r w:rsidRPr="00D95ACA">
        <w:rPr>
          <w:rFonts w:cs="Simplified Arabic" w:hint="cs"/>
          <w:sz w:val="32"/>
          <w:szCs w:val="32"/>
          <w:rtl/>
          <w:lang w:bidi="ar-DZ"/>
        </w:rPr>
        <w:t xml:space="preserve"> سوى سورة الفاتحة فالدين عندهم يتلاشى و في تدهور وخطر ، وهذا كله يعود إلى </w:t>
      </w:r>
      <w:proofErr w:type="spellStart"/>
      <w:r w:rsidRPr="00D95ACA">
        <w:rPr>
          <w:rFonts w:cs="Simplified Arabic" w:hint="cs"/>
          <w:sz w:val="32"/>
          <w:szCs w:val="32"/>
          <w:rtl/>
          <w:lang w:bidi="ar-DZ"/>
        </w:rPr>
        <w:t>الإنقلاب</w:t>
      </w:r>
      <w:proofErr w:type="spellEnd"/>
      <w:r w:rsidRPr="00D95ACA">
        <w:rPr>
          <w:rFonts w:cs="Simplified Arabic" w:hint="cs"/>
          <w:sz w:val="32"/>
          <w:szCs w:val="32"/>
          <w:rtl/>
          <w:lang w:bidi="ar-DZ"/>
        </w:rPr>
        <w:t xml:space="preserve"> العسكري الذي يعتقد بأن الأفكار الإسلامية هي السبب في تدهور الإمبراطورية العثمانية </w:t>
      </w:r>
      <w:proofErr w:type="spellStart"/>
      <w:r w:rsidRPr="00D95ACA">
        <w:rPr>
          <w:rFonts w:cs="Simplified Arabic" w:hint="cs"/>
          <w:sz w:val="32"/>
          <w:szCs w:val="32"/>
          <w:rtl/>
          <w:lang w:bidi="ar-DZ"/>
        </w:rPr>
        <w:t>فالإنقلاب</w:t>
      </w:r>
      <w:proofErr w:type="spellEnd"/>
      <w:r w:rsidRPr="00D95ACA">
        <w:rPr>
          <w:rFonts w:cs="Simplified Arabic" w:hint="cs"/>
          <w:sz w:val="32"/>
          <w:szCs w:val="32"/>
          <w:rtl/>
          <w:lang w:bidi="ar-DZ"/>
        </w:rPr>
        <w:t xml:space="preserve"> نشأ فكرة حماية مبادئ الأساسية للجمهورية التركية وكان مبدؤهم الرئيسي هو الفكر الكماني </w:t>
      </w:r>
      <w:r w:rsidRPr="00D95ACA">
        <w:rPr>
          <w:rFonts w:cs="Simplified Arabic" w:hint="cs"/>
          <w:sz w:val="32"/>
          <w:szCs w:val="32"/>
          <w:rtl/>
          <w:lang w:bidi="ar-DZ"/>
        </w:rPr>
        <w:lastRenderedPageBreak/>
        <w:t xml:space="preserve">فكان تخوفهم من صعود للتيار الإسلامي في </w:t>
      </w:r>
      <w:proofErr w:type="spellStart"/>
      <w:r w:rsidRPr="00D95ACA">
        <w:rPr>
          <w:rFonts w:cs="Simplified Arabic" w:hint="cs"/>
          <w:sz w:val="32"/>
          <w:szCs w:val="32"/>
          <w:rtl/>
          <w:lang w:bidi="ar-DZ"/>
        </w:rPr>
        <w:t>الإنتخابات</w:t>
      </w:r>
      <w:proofErr w:type="spellEnd"/>
      <w:r w:rsidRPr="00D95ACA">
        <w:rPr>
          <w:rFonts w:cs="Simplified Arabic" w:hint="cs"/>
          <w:sz w:val="32"/>
          <w:szCs w:val="32"/>
          <w:rtl/>
          <w:lang w:bidi="ar-DZ"/>
        </w:rPr>
        <w:t xml:space="preserve"> لذا حاولوا إزالة و محو الدين الإسلامي و في تلك الفترة توصلوا إلى هدفهم فمن خلال قصيدته وصف وذكر كل ما رأته عينيه ونقلها بكل أمانة و مصداقية مخاطبا فيها البطل الإسلامي محمد الفاتح </w:t>
      </w:r>
      <w:proofErr w:type="spellStart"/>
      <w:r w:rsidRPr="00D95ACA">
        <w:rPr>
          <w:rFonts w:cs="Simplified Arabic" w:hint="cs"/>
          <w:sz w:val="32"/>
          <w:szCs w:val="32"/>
          <w:rtl/>
          <w:lang w:bidi="ar-DZ"/>
        </w:rPr>
        <w:t>مفتتحا</w:t>
      </w:r>
      <w:proofErr w:type="spellEnd"/>
      <w:r w:rsidRPr="00D95ACA">
        <w:rPr>
          <w:rFonts w:cs="Simplified Arabic" w:hint="cs"/>
          <w:sz w:val="32"/>
          <w:szCs w:val="32"/>
          <w:rtl/>
          <w:lang w:bidi="ar-DZ"/>
        </w:rPr>
        <w:t xml:space="preserve"> بأسلوب النداء " أيها الفاتح" فالشاعر هنا ينادى فيها الفاتح و يشكو له ما يجري في أرضه من </w:t>
      </w:r>
      <w:proofErr w:type="spellStart"/>
      <w:r w:rsidRPr="00D95ACA">
        <w:rPr>
          <w:rFonts w:cs="Simplified Arabic" w:hint="cs"/>
          <w:sz w:val="32"/>
          <w:szCs w:val="32"/>
          <w:rtl/>
          <w:lang w:bidi="ar-DZ"/>
        </w:rPr>
        <w:t>إستبداد</w:t>
      </w:r>
      <w:proofErr w:type="spellEnd"/>
      <w:r w:rsidRPr="00D95ACA">
        <w:rPr>
          <w:rFonts w:cs="Simplified Arabic" w:hint="cs"/>
          <w:sz w:val="32"/>
          <w:szCs w:val="32"/>
          <w:rtl/>
          <w:lang w:bidi="ar-DZ"/>
        </w:rPr>
        <w:t xml:space="preserve"> وظلم وقهر يناديه بحسرة </w:t>
      </w:r>
      <w:proofErr w:type="spellStart"/>
      <w:r w:rsidRPr="00D95ACA">
        <w:rPr>
          <w:rFonts w:cs="Simplified Arabic" w:hint="cs"/>
          <w:sz w:val="32"/>
          <w:szCs w:val="32"/>
          <w:rtl/>
          <w:lang w:bidi="ar-DZ"/>
        </w:rPr>
        <w:t>ويستنجده</w:t>
      </w:r>
      <w:proofErr w:type="spellEnd"/>
      <w:r w:rsidRPr="00D95ACA">
        <w:rPr>
          <w:rFonts w:cs="Simplified Arabic" w:hint="cs"/>
          <w:sz w:val="32"/>
          <w:szCs w:val="32"/>
          <w:rtl/>
          <w:lang w:bidi="ar-DZ"/>
        </w:rPr>
        <w:t xml:space="preserve"> بأننا نحن المسلمون كافة </w:t>
      </w:r>
      <w:proofErr w:type="spellStart"/>
      <w:r w:rsidRPr="00D95ACA">
        <w:rPr>
          <w:rFonts w:cs="Simplified Arabic" w:hint="cs"/>
          <w:sz w:val="32"/>
          <w:szCs w:val="32"/>
          <w:rtl/>
          <w:lang w:bidi="ar-DZ"/>
        </w:rPr>
        <w:t>إشتقنا</w:t>
      </w:r>
      <w:proofErr w:type="spellEnd"/>
      <w:r w:rsidRPr="00D95ACA">
        <w:rPr>
          <w:rFonts w:cs="Simplified Arabic" w:hint="cs"/>
          <w:sz w:val="32"/>
          <w:szCs w:val="32"/>
          <w:rtl/>
          <w:lang w:bidi="ar-DZ"/>
        </w:rPr>
        <w:t xml:space="preserve"> إلى أجواء الحروب بكل أدواتها من سيوف وخيول وسعت التي تهلل عند </w:t>
      </w:r>
      <w:proofErr w:type="spellStart"/>
      <w:r w:rsidRPr="00D95ACA">
        <w:rPr>
          <w:rFonts w:cs="Simplified Arabic" w:hint="cs"/>
          <w:sz w:val="32"/>
          <w:szCs w:val="32"/>
          <w:rtl/>
          <w:lang w:bidi="ar-DZ"/>
        </w:rPr>
        <w:t>الإنتصار</w:t>
      </w:r>
      <w:proofErr w:type="spellEnd"/>
      <w:r w:rsidRPr="00D95ACA">
        <w:rPr>
          <w:rFonts w:cs="Simplified Arabic" w:hint="cs"/>
          <w:sz w:val="32"/>
          <w:szCs w:val="32"/>
          <w:rtl/>
          <w:lang w:bidi="ar-DZ"/>
        </w:rPr>
        <w:t xml:space="preserve"> على العدو ونصر كلمة الحق فنسينا وهجرنا سورة الفتح التي تعد سندا لنا للكفاح ضد الكفار </w:t>
      </w:r>
    </w:p>
    <w:p w:rsidR="003C053C" w:rsidRPr="00D95ACA" w:rsidRDefault="003C053C" w:rsidP="009B77DF">
      <w:pPr>
        <w:bidi/>
        <w:spacing w:after="120"/>
        <w:ind w:firstLine="708"/>
        <w:jc w:val="both"/>
        <w:rPr>
          <w:rFonts w:cs="Simplified Arabic"/>
          <w:sz w:val="32"/>
          <w:szCs w:val="32"/>
          <w:rtl/>
          <w:lang w:bidi="ar-DZ"/>
        </w:rPr>
      </w:pPr>
      <w:r w:rsidRPr="00D95ACA">
        <w:rPr>
          <w:rFonts w:cs="Simplified Arabic" w:hint="cs"/>
          <w:sz w:val="32"/>
          <w:szCs w:val="32"/>
          <w:rtl/>
          <w:lang w:bidi="ar-DZ"/>
        </w:rPr>
        <w:t xml:space="preserve">مهما كانت الظروف ومهما كانت النتائج الأهم هو إعلاء كلمة الحق ، فالوسائل رغم بساطتها إلا أنها حققت </w:t>
      </w:r>
      <w:proofErr w:type="spellStart"/>
      <w:r w:rsidRPr="00D95ACA">
        <w:rPr>
          <w:rFonts w:cs="Simplified Arabic" w:hint="cs"/>
          <w:sz w:val="32"/>
          <w:szCs w:val="32"/>
          <w:rtl/>
          <w:lang w:bidi="ar-DZ"/>
        </w:rPr>
        <w:t>إنتصارات</w:t>
      </w:r>
      <w:proofErr w:type="spellEnd"/>
      <w:r w:rsidRPr="00D95ACA">
        <w:rPr>
          <w:rFonts w:cs="Simplified Arabic" w:hint="cs"/>
          <w:sz w:val="32"/>
          <w:szCs w:val="32"/>
          <w:rtl/>
          <w:lang w:bidi="ar-DZ"/>
        </w:rPr>
        <w:t xml:space="preserve"> و إنجازات عظمى و أسلم الملايين تحت أيديها وتحررت كل المدن من جميع أنحاء العالم من خلال إدخال الإسلام فالشاعر شبه الفتوحات الإسلامية بالأشجار الممتلئة بالثمار فأصبحت عارية ويابسة من </w:t>
      </w:r>
      <w:proofErr w:type="spellStart"/>
      <w:r w:rsidRPr="00D95ACA">
        <w:rPr>
          <w:rFonts w:cs="Simplified Arabic" w:hint="cs"/>
          <w:sz w:val="32"/>
          <w:szCs w:val="32"/>
          <w:rtl/>
          <w:lang w:bidi="ar-DZ"/>
        </w:rPr>
        <w:t>الإنتصارات</w:t>
      </w:r>
      <w:proofErr w:type="spellEnd"/>
      <w:r w:rsidRPr="00D95ACA">
        <w:rPr>
          <w:rFonts w:cs="Simplified Arabic" w:hint="cs"/>
          <w:sz w:val="32"/>
          <w:szCs w:val="32"/>
          <w:rtl/>
          <w:lang w:bidi="ar-DZ"/>
        </w:rPr>
        <w:t xml:space="preserve"> فما </w:t>
      </w:r>
      <w:proofErr w:type="spellStart"/>
      <w:r w:rsidRPr="00D95ACA">
        <w:rPr>
          <w:rFonts w:cs="Simplified Arabic" w:hint="cs"/>
          <w:sz w:val="32"/>
          <w:szCs w:val="32"/>
          <w:rtl/>
          <w:lang w:bidi="ar-DZ"/>
        </w:rPr>
        <w:t>رأه</w:t>
      </w:r>
      <w:proofErr w:type="spellEnd"/>
      <w:r w:rsidRPr="00D95ACA">
        <w:rPr>
          <w:rFonts w:cs="Simplified Arabic" w:hint="cs"/>
          <w:sz w:val="32"/>
          <w:szCs w:val="32"/>
          <w:rtl/>
          <w:lang w:bidi="ar-DZ"/>
        </w:rPr>
        <w:t xml:space="preserve"> في المدينة أفزعه من تشويه وجه الإسلام لعاصمة الخلافة الإسلامية فأسياف الأبطال أصبحت مسجونة داخل القبو الزجاجي ومن بينها سيف السلطان الفاتح موجودة في المتحف تحرس أسياف الخلافة وبجانبه سيف على " ذو الفقار" فكانت سيوفهم تحرر الدين وتحارب الكفر أما اليوم أصبحوا عبارة أداة موضوعة في متحف لجذب</w:t>
      </w:r>
      <w:r w:rsidR="00150792">
        <w:rPr>
          <w:rFonts w:cs="Simplified Arabic" w:hint="cs"/>
          <w:sz w:val="32"/>
          <w:szCs w:val="32"/>
          <w:rtl/>
          <w:lang w:bidi="ar-DZ"/>
        </w:rPr>
        <w:t xml:space="preserve"> السياح و تزيده </w:t>
      </w:r>
      <w:proofErr w:type="spellStart"/>
      <w:r w:rsidR="00150792">
        <w:rPr>
          <w:rFonts w:cs="Simplified Arabic" w:hint="cs"/>
          <w:sz w:val="32"/>
          <w:szCs w:val="32"/>
          <w:rtl/>
          <w:lang w:bidi="ar-DZ"/>
        </w:rPr>
        <w:t>الاحلية</w:t>
      </w:r>
      <w:proofErr w:type="spellEnd"/>
      <w:r w:rsidR="00150792">
        <w:rPr>
          <w:rFonts w:cs="Simplified Arabic" w:hint="cs"/>
          <w:sz w:val="32"/>
          <w:szCs w:val="32"/>
          <w:rtl/>
          <w:lang w:bidi="ar-DZ"/>
        </w:rPr>
        <w:t xml:space="preserve"> للزهو </w:t>
      </w:r>
      <w:proofErr w:type="spellStart"/>
      <w:r w:rsidR="00150792">
        <w:rPr>
          <w:rFonts w:cs="Simplified Arabic" w:hint="cs"/>
          <w:sz w:val="32"/>
          <w:szCs w:val="32"/>
          <w:rtl/>
          <w:lang w:bidi="ar-DZ"/>
        </w:rPr>
        <w:t>و</w:t>
      </w:r>
      <w:r w:rsidRPr="00D95ACA">
        <w:rPr>
          <w:rFonts w:cs="Simplified Arabic" w:hint="cs"/>
          <w:sz w:val="32"/>
          <w:szCs w:val="32"/>
          <w:rtl/>
          <w:lang w:bidi="ar-DZ"/>
        </w:rPr>
        <w:t>الإستهزاء</w:t>
      </w:r>
      <w:proofErr w:type="spellEnd"/>
      <w:r w:rsidRPr="00D95ACA">
        <w:rPr>
          <w:rFonts w:cs="Simplified Arabic" w:hint="cs"/>
          <w:sz w:val="32"/>
          <w:szCs w:val="32"/>
          <w:rtl/>
          <w:lang w:bidi="ar-DZ"/>
        </w:rPr>
        <w:t xml:space="preserve"> بفتوحات الكبار التي أصبحت فقها تاريخ، ثم يكرر جملة " أيها الفاتح" مرة ثانية لتأكيده على </w:t>
      </w:r>
      <w:proofErr w:type="spellStart"/>
      <w:r w:rsidRPr="00D95ACA">
        <w:rPr>
          <w:rFonts w:cs="Simplified Arabic" w:hint="cs"/>
          <w:sz w:val="32"/>
          <w:szCs w:val="32"/>
          <w:rtl/>
          <w:lang w:bidi="ar-DZ"/>
        </w:rPr>
        <w:t>إستنجاده</w:t>
      </w:r>
      <w:proofErr w:type="spellEnd"/>
      <w:r w:rsidRPr="00D95ACA">
        <w:rPr>
          <w:rFonts w:cs="Simplified Arabic" w:hint="cs"/>
          <w:sz w:val="32"/>
          <w:szCs w:val="32"/>
          <w:rtl/>
          <w:lang w:bidi="ar-DZ"/>
        </w:rPr>
        <w:t xml:space="preserve"> ومناداته للفاتح.</w:t>
      </w:r>
    </w:p>
    <w:p w:rsidR="003C053C" w:rsidRPr="00D95ACA" w:rsidRDefault="003C053C" w:rsidP="00732A4A">
      <w:pPr>
        <w:bidi/>
        <w:spacing w:after="120"/>
        <w:jc w:val="both"/>
        <w:rPr>
          <w:rFonts w:cs="Simplified Arabic"/>
          <w:sz w:val="32"/>
          <w:szCs w:val="32"/>
          <w:rtl/>
          <w:lang w:bidi="ar-DZ"/>
        </w:rPr>
      </w:pPr>
      <w:r w:rsidRPr="00D95ACA">
        <w:rPr>
          <w:rFonts w:cs="Simplified Arabic" w:hint="cs"/>
          <w:sz w:val="32"/>
          <w:szCs w:val="32"/>
          <w:rtl/>
          <w:lang w:bidi="ar-DZ"/>
        </w:rPr>
        <w:t xml:space="preserve">وحديثة عن نفسه عند وصوله لباب </w:t>
      </w:r>
      <w:proofErr w:type="spellStart"/>
      <w:r w:rsidRPr="00D95ACA">
        <w:rPr>
          <w:rFonts w:cs="Simplified Arabic" w:hint="cs"/>
          <w:sz w:val="32"/>
          <w:szCs w:val="32"/>
          <w:rtl/>
          <w:lang w:bidi="ar-DZ"/>
        </w:rPr>
        <w:t>إسلامبول</w:t>
      </w:r>
      <w:proofErr w:type="spellEnd"/>
      <w:r w:rsidRPr="00D95ACA">
        <w:rPr>
          <w:rFonts w:cs="Simplified Arabic" w:hint="cs"/>
          <w:sz w:val="32"/>
          <w:szCs w:val="32"/>
          <w:rtl/>
          <w:lang w:bidi="ar-DZ"/>
        </w:rPr>
        <w:t xml:space="preserve"> وجده مغلق ف</w:t>
      </w:r>
      <w:r w:rsidR="009B77DF">
        <w:rPr>
          <w:rFonts w:cs="Simplified Arabic" w:hint="cs"/>
          <w:sz w:val="32"/>
          <w:szCs w:val="32"/>
          <w:rtl/>
          <w:lang w:bidi="ar-DZ"/>
        </w:rPr>
        <w:t xml:space="preserve">ي وجهه مقابلته لجندي </w:t>
      </w:r>
      <w:proofErr w:type="spellStart"/>
      <w:r w:rsidR="009B77DF">
        <w:rPr>
          <w:rFonts w:cs="Simplified Arabic" w:hint="cs"/>
          <w:sz w:val="32"/>
          <w:szCs w:val="32"/>
          <w:rtl/>
          <w:lang w:bidi="ar-DZ"/>
        </w:rPr>
        <w:t>إنكشاري</w:t>
      </w:r>
      <w:proofErr w:type="spellEnd"/>
      <w:r w:rsidR="009B77DF">
        <w:rPr>
          <w:rFonts w:cs="Simplified Arabic" w:hint="cs"/>
          <w:sz w:val="32"/>
          <w:szCs w:val="32"/>
          <w:rtl/>
          <w:lang w:bidi="ar-DZ"/>
        </w:rPr>
        <w:t xml:space="preserve"> و</w:t>
      </w:r>
      <w:r w:rsidRPr="00D95ACA">
        <w:rPr>
          <w:rFonts w:cs="Simplified Arabic" w:hint="cs"/>
          <w:sz w:val="32"/>
          <w:szCs w:val="32"/>
          <w:rtl/>
          <w:lang w:bidi="ar-DZ"/>
        </w:rPr>
        <w:t xml:space="preserve">جرى حوار معه فالشاعر </w:t>
      </w:r>
      <w:proofErr w:type="spellStart"/>
      <w:r w:rsidRPr="00D95ACA">
        <w:rPr>
          <w:rFonts w:cs="Simplified Arabic" w:hint="cs"/>
          <w:sz w:val="32"/>
          <w:szCs w:val="32"/>
          <w:rtl/>
          <w:lang w:bidi="ar-DZ"/>
        </w:rPr>
        <w:t>إعتبر</w:t>
      </w:r>
      <w:proofErr w:type="spellEnd"/>
      <w:r w:rsidRPr="00D95ACA">
        <w:rPr>
          <w:rFonts w:cs="Simplified Arabic" w:hint="cs"/>
          <w:sz w:val="32"/>
          <w:szCs w:val="32"/>
          <w:rtl/>
          <w:lang w:bidi="ar-DZ"/>
        </w:rPr>
        <w:t xml:space="preserve"> نفسه جندي من جنود الفاتح الحامي لأرض المسلمين ، فالجندي جاوبه بأنه لا يوجد في القصر يسوى أشلاء ما تبقى من أعضاء أشخاص فات عهدهم هم سوى أطلال التاريخ فالحزن عمى على قلبه ولم يجد سوى </w:t>
      </w:r>
      <w:r w:rsidR="005B41F2">
        <w:rPr>
          <w:rFonts w:cs="Simplified Arabic" w:hint="cs"/>
          <w:sz w:val="32"/>
          <w:szCs w:val="32"/>
          <w:rtl/>
          <w:lang w:bidi="ar-DZ"/>
        </w:rPr>
        <w:lastRenderedPageBreak/>
        <w:t>أوراقه و</w:t>
      </w:r>
      <w:r w:rsidRPr="00D95ACA">
        <w:rPr>
          <w:rFonts w:cs="Simplified Arabic" w:hint="cs"/>
          <w:sz w:val="32"/>
          <w:szCs w:val="32"/>
          <w:rtl/>
          <w:lang w:bidi="ar-DZ"/>
        </w:rPr>
        <w:t>قلمه لتعبير عن مشاعره ونقلها لنا، فالشعراء المسلمون كانوا ولا زالوا يذكرون في شعرهم وينقلون بكل صدق ما قدموه كل من هؤلاء الأبطال للدفاع عن الإسلام ونشره في كافة العالم.</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فكلمة التوحيد كافة تعلو فوق الأسوار وكل ما في الكون من ماء و منارات </w:t>
      </w:r>
      <w:proofErr w:type="spellStart"/>
      <w:r w:rsidRPr="00D95ACA">
        <w:rPr>
          <w:rFonts w:cs="Simplified Arabic" w:hint="cs"/>
          <w:sz w:val="32"/>
          <w:szCs w:val="32"/>
          <w:rtl/>
          <w:lang w:bidi="ar-DZ"/>
        </w:rPr>
        <w:t>ونجيمات</w:t>
      </w:r>
      <w:proofErr w:type="spellEnd"/>
      <w:r w:rsidRPr="00D95ACA">
        <w:rPr>
          <w:rFonts w:cs="Simplified Arabic" w:hint="cs"/>
          <w:sz w:val="32"/>
          <w:szCs w:val="32"/>
          <w:rtl/>
          <w:lang w:bidi="ar-DZ"/>
        </w:rPr>
        <w:t xml:space="preserve"> تسبح لله وتكبره.</w:t>
      </w:r>
    </w:p>
    <w:p w:rsidR="003C053C" w:rsidRPr="00D95ACA" w:rsidRDefault="003C053C" w:rsidP="005B41F2">
      <w:pPr>
        <w:bidi/>
        <w:spacing w:after="120"/>
        <w:ind w:firstLine="708"/>
        <w:jc w:val="both"/>
        <w:rPr>
          <w:rFonts w:cs="Simplified Arabic"/>
          <w:sz w:val="32"/>
          <w:szCs w:val="32"/>
          <w:rtl/>
          <w:lang w:bidi="ar-DZ"/>
        </w:rPr>
      </w:pPr>
      <w:r w:rsidRPr="00D95ACA">
        <w:rPr>
          <w:rFonts w:cs="Simplified Arabic" w:hint="cs"/>
          <w:sz w:val="32"/>
          <w:szCs w:val="32"/>
          <w:rtl/>
          <w:lang w:bidi="ar-DZ"/>
        </w:rPr>
        <w:t xml:space="preserve">وذكر أيضا ما يحدث من جرائم ترتكب في بلاد المسلمين كل من البوسنة و الهرسك وسراييفو من عدوان فهم يعانون من ظلم من طرف مصاصي الدماء جنود الصرب فيغتالون الطفولة و النساء و يزرعون في قلوبهم الخوف و الهلع، يحرقون في ديارهم ما عليهم سوى قول ربنا الله إلا إله سواه نقصف وهم بكل وسائل من طائرات و أدوات الحروب فلم </w:t>
      </w:r>
      <w:proofErr w:type="spellStart"/>
      <w:r w:rsidRPr="00D95ACA">
        <w:rPr>
          <w:rFonts w:cs="Simplified Arabic" w:hint="cs"/>
          <w:sz w:val="32"/>
          <w:szCs w:val="32"/>
          <w:rtl/>
          <w:lang w:bidi="ar-DZ"/>
        </w:rPr>
        <w:t>يرتكبوا</w:t>
      </w:r>
      <w:proofErr w:type="spellEnd"/>
      <w:r w:rsidRPr="00D95ACA">
        <w:rPr>
          <w:rFonts w:cs="Simplified Arabic" w:hint="cs"/>
          <w:sz w:val="32"/>
          <w:szCs w:val="32"/>
          <w:rtl/>
          <w:lang w:bidi="ar-DZ"/>
        </w:rPr>
        <w:t xml:space="preserve"> أي ذئب سوى أنهم أسلموا لله فأجرهم وحسناتهم عند الله تزداد و تزداد وفي الأخير نجد بأن الشعراء المسلمين و إن ثقلهم الهموم العالم الجحيم بهزائمه المروعة نراها كل أمل في نفوسهم تدرك وتعلم بأن بعد العسر يسر وتمسكا بحبل الله و أمل فيه بإمكانية العودة إلى الصدارة.</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إن كنا أحفاد حقيقين لأبطال العرب و المسلمين الذين صنعوا البطولات و </w:t>
      </w:r>
      <w:proofErr w:type="spellStart"/>
      <w:r w:rsidRPr="00D95ACA">
        <w:rPr>
          <w:rFonts w:cs="Simplified Arabic" w:hint="cs"/>
          <w:sz w:val="32"/>
          <w:szCs w:val="32"/>
          <w:rtl/>
          <w:lang w:bidi="ar-DZ"/>
        </w:rPr>
        <w:t>الإنتصارات</w:t>
      </w:r>
      <w:proofErr w:type="spellEnd"/>
      <w:r w:rsidRPr="00D95ACA">
        <w:rPr>
          <w:rFonts w:cs="Simplified Arabic" w:hint="cs"/>
          <w:sz w:val="32"/>
          <w:szCs w:val="32"/>
          <w:rtl/>
          <w:lang w:bidi="ar-DZ"/>
        </w:rPr>
        <w:t xml:space="preserve"> في كل </w:t>
      </w:r>
      <w:proofErr w:type="spellStart"/>
      <w:r w:rsidRPr="00D95ACA">
        <w:rPr>
          <w:rFonts w:cs="Simplified Arabic" w:hint="cs"/>
          <w:sz w:val="32"/>
          <w:szCs w:val="32"/>
          <w:rtl/>
          <w:lang w:bidi="ar-DZ"/>
        </w:rPr>
        <w:t>يقعة</w:t>
      </w:r>
      <w:proofErr w:type="spellEnd"/>
      <w:r w:rsidRPr="00D95ACA">
        <w:rPr>
          <w:rFonts w:cs="Simplified Arabic" w:hint="cs"/>
          <w:sz w:val="32"/>
          <w:szCs w:val="32"/>
          <w:rtl/>
          <w:lang w:bidi="ar-DZ"/>
        </w:rPr>
        <w:t xml:space="preserve"> في الأرض التي بقيت أعمالهم وبطولاتهم مخلدة في التاريخ و محفوظة بتداركها الأجيال و </w:t>
      </w:r>
      <w:proofErr w:type="spellStart"/>
      <w:r w:rsidRPr="00D95ACA">
        <w:rPr>
          <w:rFonts w:cs="Simplified Arabic" w:hint="cs"/>
          <w:sz w:val="32"/>
          <w:szCs w:val="32"/>
          <w:rtl/>
          <w:lang w:bidi="ar-DZ"/>
        </w:rPr>
        <w:t>الإستنجاد</w:t>
      </w:r>
      <w:proofErr w:type="spellEnd"/>
      <w:r w:rsidRPr="00D95ACA">
        <w:rPr>
          <w:rFonts w:cs="Simplified Arabic" w:hint="cs"/>
          <w:sz w:val="32"/>
          <w:szCs w:val="32"/>
          <w:rtl/>
          <w:lang w:bidi="ar-DZ"/>
        </w:rPr>
        <w:t xml:space="preserve"> بهذه البطولات.</w:t>
      </w:r>
    </w:p>
    <w:p w:rsidR="003C053C" w:rsidRPr="00D95ACA" w:rsidRDefault="00150792" w:rsidP="003C053C">
      <w:pPr>
        <w:bidi/>
        <w:spacing w:after="120"/>
        <w:jc w:val="both"/>
        <w:rPr>
          <w:rFonts w:cs="Simplified Arabic"/>
          <w:b/>
          <w:bCs/>
          <w:sz w:val="32"/>
          <w:szCs w:val="32"/>
          <w:rtl/>
          <w:lang w:bidi="ar-DZ"/>
        </w:rPr>
      </w:pPr>
      <w:r>
        <w:rPr>
          <w:rFonts w:cs="Simplified Arabic" w:hint="cs"/>
          <w:b/>
          <w:bCs/>
          <w:sz w:val="32"/>
          <w:szCs w:val="32"/>
          <w:rtl/>
          <w:lang w:bidi="ar-DZ"/>
        </w:rPr>
        <w:t>تمهيد</w:t>
      </w:r>
      <w:r w:rsidR="003C053C" w:rsidRPr="00D95ACA">
        <w:rPr>
          <w:rFonts w:cs="Simplified Arabic" w:hint="cs"/>
          <w:b/>
          <w:bCs/>
          <w:sz w:val="32"/>
          <w:szCs w:val="32"/>
          <w:rtl/>
          <w:lang w:bidi="ar-DZ"/>
        </w:rPr>
        <w:t>:</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تتسم الصورة الفنية بتدرجها بين السهولة و التعقيد فنراها في بعض المواضيع بصورة بسيطة قد لا تتعدى فكرة التشابه أو الإشارات ، وقد نراها في مواضع أخرى شديدة التعقيد حيث تحمل عددا كبيرا من الرموز و </w:t>
      </w:r>
      <w:proofErr w:type="spellStart"/>
      <w:r w:rsidRPr="00D95ACA">
        <w:rPr>
          <w:rFonts w:cs="Simplified Arabic" w:hint="cs"/>
          <w:sz w:val="32"/>
          <w:szCs w:val="32"/>
          <w:rtl/>
          <w:lang w:bidi="ar-DZ"/>
        </w:rPr>
        <w:t>الإستعارات</w:t>
      </w:r>
      <w:proofErr w:type="spellEnd"/>
      <w:r w:rsidRPr="00D95ACA">
        <w:rPr>
          <w:rFonts w:cs="Simplified Arabic" w:hint="cs"/>
          <w:sz w:val="32"/>
          <w:szCs w:val="32"/>
          <w:rtl/>
          <w:lang w:bidi="ar-DZ"/>
        </w:rPr>
        <w:t xml:space="preserve"> ، فمن خلال قصيدة القبو </w:t>
      </w:r>
      <w:r w:rsidRPr="00D95ACA">
        <w:rPr>
          <w:rFonts w:cs="Simplified Arabic" w:hint="cs"/>
          <w:sz w:val="32"/>
          <w:szCs w:val="32"/>
          <w:rtl/>
          <w:lang w:bidi="ar-DZ"/>
        </w:rPr>
        <w:lastRenderedPageBreak/>
        <w:t xml:space="preserve">الزجاجي لشاعر " صابر عبد الدايم" نتعرف على أنماط الصور الفنية التي جاء بها الشعر في ديوانه، نقد </w:t>
      </w:r>
      <w:proofErr w:type="spellStart"/>
      <w:r w:rsidRPr="00D95ACA">
        <w:rPr>
          <w:rFonts w:cs="Simplified Arabic" w:hint="cs"/>
          <w:sz w:val="32"/>
          <w:szCs w:val="32"/>
          <w:rtl/>
          <w:lang w:bidi="ar-DZ"/>
        </w:rPr>
        <w:t>إحتوى</w:t>
      </w:r>
      <w:proofErr w:type="spellEnd"/>
      <w:r w:rsidRPr="00D95ACA">
        <w:rPr>
          <w:rFonts w:cs="Simplified Arabic" w:hint="cs"/>
          <w:sz w:val="32"/>
          <w:szCs w:val="32"/>
          <w:rtl/>
          <w:lang w:bidi="ar-DZ"/>
        </w:rPr>
        <w:t xml:space="preserve"> ديوانه على عدة معاني دالة على صور </w:t>
      </w:r>
      <w:proofErr w:type="spellStart"/>
      <w:r w:rsidRPr="00D95ACA">
        <w:rPr>
          <w:rFonts w:cs="Simplified Arabic" w:hint="cs"/>
          <w:sz w:val="32"/>
          <w:szCs w:val="32"/>
          <w:rtl/>
          <w:lang w:bidi="ar-DZ"/>
        </w:rPr>
        <w:t>إستعارية</w:t>
      </w:r>
      <w:proofErr w:type="spellEnd"/>
      <w:r w:rsidRPr="00D95ACA">
        <w:rPr>
          <w:rFonts w:cs="Simplified Arabic" w:hint="cs"/>
          <w:sz w:val="32"/>
          <w:szCs w:val="32"/>
          <w:rtl/>
          <w:lang w:bidi="ar-DZ"/>
        </w:rPr>
        <w:t>.</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1 / ـ </w:t>
      </w:r>
      <w:proofErr w:type="spellStart"/>
      <w:r w:rsidRPr="00D95ACA">
        <w:rPr>
          <w:rFonts w:cs="Simplified Arabic" w:hint="cs"/>
          <w:b/>
          <w:bCs/>
          <w:sz w:val="32"/>
          <w:szCs w:val="32"/>
          <w:rtl/>
          <w:lang w:bidi="ar-DZ"/>
        </w:rPr>
        <w:t>الإستعارة</w:t>
      </w:r>
      <w:proofErr w:type="spellEnd"/>
      <w:r w:rsidRPr="00D95ACA">
        <w:rPr>
          <w:rFonts w:cs="Simplified Arabic" w:hint="cs"/>
          <w:b/>
          <w:bCs/>
          <w:sz w:val="32"/>
          <w:szCs w:val="32"/>
          <w:rtl/>
          <w:lang w:bidi="ar-DZ"/>
        </w:rPr>
        <w:t>:</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أ ـ تعريف </w:t>
      </w:r>
      <w:proofErr w:type="spellStart"/>
      <w:r w:rsidRPr="00D95ACA">
        <w:rPr>
          <w:rFonts w:cs="Simplified Arabic" w:hint="cs"/>
          <w:b/>
          <w:bCs/>
          <w:sz w:val="32"/>
          <w:szCs w:val="32"/>
          <w:rtl/>
          <w:lang w:bidi="ar-DZ"/>
        </w:rPr>
        <w:t>الإستعارة</w:t>
      </w:r>
      <w:proofErr w:type="spellEnd"/>
      <w:r w:rsidRPr="00D95ACA">
        <w:rPr>
          <w:rFonts w:cs="Simplified Arabic" w:hint="cs"/>
          <w:b/>
          <w:bCs/>
          <w:sz w:val="32"/>
          <w:szCs w:val="32"/>
          <w:rtl/>
          <w:lang w:bidi="ar-DZ"/>
        </w:rPr>
        <w:t>:</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أصلها </w:t>
      </w:r>
      <w:proofErr w:type="spellStart"/>
      <w:r w:rsidRPr="00D95ACA">
        <w:rPr>
          <w:rFonts w:cs="Simplified Arabic" w:hint="cs"/>
          <w:sz w:val="32"/>
          <w:szCs w:val="32"/>
          <w:rtl/>
          <w:lang w:bidi="ar-DZ"/>
        </w:rPr>
        <w:t>إستعار</w:t>
      </w:r>
      <w:proofErr w:type="spellEnd"/>
      <w:r w:rsidRPr="00D95ACA">
        <w:rPr>
          <w:rFonts w:cs="Simplified Arabic" w:hint="cs"/>
          <w:sz w:val="32"/>
          <w:szCs w:val="32"/>
          <w:rtl/>
          <w:lang w:bidi="ar-DZ"/>
        </w:rPr>
        <w:t xml:space="preserve"> ـ يستعير.</w:t>
      </w:r>
    </w:p>
    <w:p w:rsidR="003C053C" w:rsidRPr="00D95ACA" w:rsidRDefault="003C053C" w:rsidP="003C053C">
      <w:pPr>
        <w:bidi/>
        <w:spacing w:after="120"/>
        <w:jc w:val="both"/>
        <w:rPr>
          <w:rFonts w:cs="Simplified Arabic"/>
          <w:sz w:val="32"/>
          <w:szCs w:val="32"/>
          <w:rtl/>
          <w:lang w:bidi="ar-DZ"/>
        </w:rPr>
      </w:pPr>
      <w:proofErr w:type="gramStart"/>
      <w:r w:rsidRPr="00D95ACA">
        <w:rPr>
          <w:rFonts w:cs="Simplified Arabic" w:hint="cs"/>
          <w:b/>
          <w:bCs/>
          <w:sz w:val="32"/>
          <w:szCs w:val="32"/>
          <w:rtl/>
          <w:lang w:bidi="ar-DZ"/>
        </w:rPr>
        <w:t>لغة :</w:t>
      </w:r>
      <w:proofErr w:type="gramEnd"/>
      <w:r w:rsidRPr="00D95ACA">
        <w:rPr>
          <w:rFonts w:cs="Simplified Arabic" w:hint="cs"/>
          <w:b/>
          <w:bCs/>
          <w:sz w:val="32"/>
          <w:szCs w:val="32"/>
          <w:rtl/>
          <w:lang w:bidi="ar-DZ"/>
        </w:rPr>
        <w:t xml:space="preserve"> </w:t>
      </w:r>
      <w:r w:rsidRPr="00D95ACA">
        <w:rPr>
          <w:rFonts w:cs="Simplified Arabic" w:hint="cs"/>
          <w:sz w:val="32"/>
          <w:szCs w:val="32"/>
          <w:rtl/>
          <w:lang w:bidi="ar-DZ"/>
        </w:rPr>
        <w:t>بمعنى طلب أن يعطيه إياه عارية.</w:t>
      </w:r>
      <w:r w:rsidRPr="00D95ACA">
        <w:rPr>
          <w:rStyle w:val="Appelnotedebasdep"/>
          <w:rFonts w:cs="Simplified Arabic"/>
          <w:sz w:val="32"/>
          <w:szCs w:val="32"/>
          <w:rtl/>
          <w:lang w:bidi="ar-DZ"/>
        </w:rPr>
        <w:footnoteReference w:id="71"/>
      </w:r>
    </w:p>
    <w:p w:rsidR="003C053C" w:rsidRPr="00D95ACA" w:rsidRDefault="003C053C" w:rsidP="003C053C">
      <w:pPr>
        <w:bidi/>
        <w:spacing w:after="120"/>
        <w:jc w:val="both"/>
        <w:rPr>
          <w:rFonts w:cs="Simplified Arabic"/>
          <w:b/>
          <w:bCs/>
          <w:sz w:val="32"/>
          <w:szCs w:val="32"/>
          <w:rtl/>
          <w:lang w:bidi="ar-DZ"/>
        </w:rPr>
      </w:pPr>
      <w:proofErr w:type="spellStart"/>
      <w:r w:rsidRPr="00D95ACA">
        <w:rPr>
          <w:rFonts w:cs="Simplified Arabic" w:hint="cs"/>
          <w:b/>
          <w:bCs/>
          <w:sz w:val="32"/>
          <w:szCs w:val="32"/>
          <w:rtl/>
          <w:lang w:bidi="ar-DZ"/>
        </w:rPr>
        <w:t>إصطلاحا</w:t>
      </w:r>
      <w:proofErr w:type="spellEnd"/>
      <w:r w:rsidRPr="00D95ACA">
        <w:rPr>
          <w:rFonts w:cs="Simplified Arabic" w:hint="cs"/>
          <w:b/>
          <w:bCs/>
          <w:sz w:val="32"/>
          <w:szCs w:val="32"/>
          <w:rtl/>
          <w:lang w:bidi="ar-DZ"/>
        </w:rPr>
        <w:t xml:space="preserve"> : </w:t>
      </w:r>
    </w:p>
    <w:p w:rsidR="003C053C" w:rsidRPr="00D95ACA" w:rsidRDefault="003C053C" w:rsidP="003C053C">
      <w:pPr>
        <w:bidi/>
        <w:spacing w:after="120"/>
        <w:jc w:val="both"/>
        <w:rPr>
          <w:rFonts w:cs="Simplified Arabic"/>
          <w:sz w:val="32"/>
          <w:szCs w:val="32"/>
          <w:rtl/>
          <w:lang w:bidi="ar-DZ"/>
        </w:rPr>
      </w:pPr>
      <w:proofErr w:type="spellStart"/>
      <w:r w:rsidRPr="00D95ACA">
        <w:rPr>
          <w:rFonts w:cs="Simplified Arabic" w:hint="cs"/>
          <w:sz w:val="32"/>
          <w:szCs w:val="32"/>
          <w:rtl/>
          <w:lang w:bidi="ar-DZ"/>
        </w:rPr>
        <w:t>إستعمال</w:t>
      </w:r>
      <w:proofErr w:type="spellEnd"/>
      <w:r w:rsidRPr="00D95ACA">
        <w:rPr>
          <w:rFonts w:cs="Simplified Arabic" w:hint="cs"/>
          <w:sz w:val="32"/>
          <w:szCs w:val="32"/>
          <w:rtl/>
          <w:lang w:bidi="ar-DZ"/>
        </w:rPr>
        <w:t xml:space="preserve"> اللفظ في غير ما وضع له لعلاقة المشابهة بين المعنى المنقول عنه و المستعمل فيه، مع قرينة صارمة عن إرادة المعنى الأصلي و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ليست إلا تشبيها محتضرا.</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لكنها أبلغ من كقولك: " رأيت أسدا في المدرسة ، فأصل هذه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رأيت رجلا شجاعا كالأسد في المدرسة فحذفت المشبه ( رجلا) و الأداة كاف ووجه الشبه ( الشجاعة ) و ألحقته بقرينة ( المدرسة ) لتدل على أنك تريد بالأسد شجاعا</w:t>
      </w:r>
      <w:r w:rsidRPr="00D95ACA">
        <w:rPr>
          <w:rStyle w:val="Appelnotedebasdep"/>
          <w:rFonts w:cs="Simplified Arabic"/>
          <w:sz w:val="32"/>
          <w:szCs w:val="32"/>
          <w:rtl/>
          <w:lang w:bidi="ar-DZ"/>
        </w:rPr>
        <w:footnoteReference w:id="72"/>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وكانت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من المجاز اللغوي وعلاقتها المشابهة ولها القرينة تدل عليها، و أيضا لابد عدم ذكر المشبه و المشبه به و أداة التشبيه.</w:t>
      </w:r>
    </w:p>
    <w:p w:rsidR="003C053C" w:rsidRPr="00D95ACA" w:rsidRDefault="003C053C" w:rsidP="003C053C">
      <w:pPr>
        <w:bidi/>
        <w:spacing w:after="120"/>
        <w:jc w:val="both"/>
        <w:rPr>
          <w:rFonts w:cs="Simplified Arabic"/>
          <w:sz w:val="32"/>
          <w:szCs w:val="32"/>
          <w:rtl/>
          <w:lang w:bidi="ar-DZ"/>
        </w:rPr>
      </w:pPr>
      <w:r w:rsidRPr="00D95ACA">
        <w:rPr>
          <w:rFonts w:cs="Simplified Arabic" w:hint="cs"/>
          <w:b/>
          <w:bCs/>
          <w:sz w:val="32"/>
          <w:szCs w:val="32"/>
          <w:rtl/>
          <w:lang w:bidi="ar-DZ"/>
        </w:rPr>
        <w:t xml:space="preserve">ب ـ وظيفة </w:t>
      </w:r>
      <w:proofErr w:type="spellStart"/>
      <w:r w:rsidRPr="00D95ACA">
        <w:rPr>
          <w:rFonts w:cs="Simplified Arabic" w:hint="cs"/>
          <w:b/>
          <w:bCs/>
          <w:sz w:val="32"/>
          <w:szCs w:val="32"/>
          <w:rtl/>
          <w:lang w:bidi="ar-DZ"/>
        </w:rPr>
        <w:t>الإستعارة</w:t>
      </w:r>
      <w:proofErr w:type="spellEnd"/>
      <w:r w:rsidRPr="00D95ACA">
        <w:rPr>
          <w:rFonts w:cs="Simplified Arabic" w:hint="cs"/>
          <w:b/>
          <w:bCs/>
          <w:sz w:val="32"/>
          <w:szCs w:val="32"/>
          <w:rtl/>
          <w:lang w:bidi="ar-DZ"/>
        </w:rPr>
        <w:t xml:space="preserve">: </w:t>
      </w:r>
      <w:r w:rsidRPr="00D95ACA">
        <w:rPr>
          <w:rFonts w:cs="Simplified Arabic" w:hint="cs"/>
          <w:sz w:val="32"/>
          <w:szCs w:val="32"/>
          <w:rtl/>
          <w:lang w:bidi="ar-DZ"/>
        </w:rPr>
        <w:t>كما ذكرها البلاغيون ولها وظائف كثيرة منها:</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1 ـ </w:t>
      </w:r>
      <w:proofErr w:type="gramStart"/>
      <w:r w:rsidRPr="00D95ACA">
        <w:rPr>
          <w:rFonts w:cs="Simplified Arabic" w:hint="cs"/>
          <w:sz w:val="32"/>
          <w:szCs w:val="32"/>
          <w:rtl/>
          <w:lang w:bidi="ar-DZ"/>
        </w:rPr>
        <w:t>المبالغة</w:t>
      </w:r>
      <w:proofErr w:type="gramEnd"/>
      <w:r w:rsidRPr="00D95ACA">
        <w:rPr>
          <w:rFonts w:cs="Simplified Arabic" w:hint="cs"/>
          <w:sz w:val="32"/>
          <w:szCs w:val="32"/>
          <w:rtl/>
          <w:lang w:bidi="ar-DZ"/>
        </w:rPr>
        <w:t xml:space="preserve"> و التأكيد.</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2 ـ </w:t>
      </w:r>
      <w:proofErr w:type="gramStart"/>
      <w:r w:rsidRPr="00D95ACA">
        <w:rPr>
          <w:rFonts w:cs="Simplified Arabic" w:hint="cs"/>
          <w:sz w:val="32"/>
          <w:szCs w:val="32"/>
          <w:rtl/>
          <w:lang w:bidi="ar-DZ"/>
        </w:rPr>
        <w:t>التوضيح</w:t>
      </w:r>
      <w:proofErr w:type="gramEnd"/>
      <w:r w:rsidRPr="00D95ACA">
        <w:rPr>
          <w:rFonts w:cs="Simplified Arabic" w:hint="cs"/>
          <w:sz w:val="32"/>
          <w:szCs w:val="32"/>
          <w:rtl/>
          <w:lang w:bidi="ar-DZ"/>
        </w:rPr>
        <w:t xml:space="preserve"> و الإبانة.</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lastRenderedPageBreak/>
        <w:t>3 ـ إبراز المعنى في معرض حسن.</w:t>
      </w:r>
      <w:r w:rsidRPr="00D95ACA">
        <w:rPr>
          <w:rStyle w:val="Appelnotedebasdep"/>
          <w:rFonts w:cs="Simplified Arabic"/>
          <w:sz w:val="32"/>
          <w:szCs w:val="32"/>
          <w:rtl/>
          <w:lang w:bidi="ar-DZ"/>
        </w:rPr>
        <w:footnoteReference w:id="73"/>
      </w:r>
    </w:p>
    <w:p w:rsidR="003C053C" w:rsidRPr="00D95ACA" w:rsidRDefault="003C053C" w:rsidP="003C053C">
      <w:pPr>
        <w:bidi/>
        <w:spacing w:after="120"/>
        <w:jc w:val="both"/>
        <w:rPr>
          <w:rFonts w:cs="Simplified Arabic"/>
          <w:sz w:val="32"/>
          <w:szCs w:val="32"/>
          <w:rtl/>
          <w:lang w:bidi="ar-DZ"/>
        </w:rPr>
      </w:pPr>
      <w:r w:rsidRPr="00D95ACA">
        <w:rPr>
          <w:rFonts w:cs="Simplified Arabic" w:hint="cs"/>
          <w:b/>
          <w:bCs/>
          <w:sz w:val="32"/>
          <w:szCs w:val="32"/>
          <w:rtl/>
          <w:lang w:bidi="ar-DZ"/>
        </w:rPr>
        <w:t xml:space="preserve">ج / أقسام </w:t>
      </w:r>
      <w:proofErr w:type="spellStart"/>
      <w:r w:rsidRPr="00D95ACA">
        <w:rPr>
          <w:rFonts w:cs="Simplified Arabic" w:hint="cs"/>
          <w:b/>
          <w:bCs/>
          <w:sz w:val="32"/>
          <w:szCs w:val="32"/>
          <w:rtl/>
          <w:lang w:bidi="ar-DZ"/>
        </w:rPr>
        <w:t>الإستعارة</w:t>
      </w:r>
      <w:proofErr w:type="spellEnd"/>
      <w:r w:rsidRPr="00D95ACA">
        <w:rPr>
          <w:rFonts w:cs="Simplified Arabic" w:hint="cs"/>
          <w:b/>
          <w:bCs/>
          <w:sz w:val="32"/>
          <w:szCs w:val="32"/>
          <w:rtl/>
          <w:lang w:bidi="ar-DZ"/>
        </w:rPr>
        <w:t xml:space="preserve">: </w:t>
      </w:r>
      <w:r w:rsidRPr="00D95ACA">
        <w:rPr>
          <w:rFonts w:cs="Simplified Arabic" w:hint="cs"/>
          <w:sz w:val="32"/>
          <w:szCs w:val="32"/>
          <w:rtl/>
          <w:lang w:bidi="ar-DZ"/>
        </w:rPr>
        <w:t xml:space="preserve">تنقسم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إلى :</w:t>
      </w:r>
    </w:p>
    <w:p w:rsidR="003C053C" w:rsidRPr="00D95ACA" w:rsidRDefault="000B3C2F" w:rsidP="000B3C2F">
      <w:pPr>
        <w:bidi/>
        <w:spacing w:after="120"/>
        <w:jc w:val="both"/>
        <w:rPr>
          <w:rFonts w:cs="Simplified Arabic"/>
          <w:sz w:val="32"/>
          <w:szCs w:val="32"/>
          <w:rtl/>
          <w:lang w:bidi="ar-DZ"/>
        </w:rPr>
      </w:pPr>
      <w:r>
        <w:rPr>
          <w:rFonts w:cs="Simplified Arabic" w:hint="cs"/>
          <w:sz w:val="32"/>
          <w:szCs w:val="32"/>
          <w:rtl/>
          <w:lang w:bidi="ar-DZ"/>
        </w:rPr>
        <w:t xml:space="preserve">ـ </w:t>
      </w:r>
      <w:proofErr w:type="spellStart"/>
      <w:r>
        <w:rPr>
          <w:rFonts w:cs="Simplified Arabic" w:hint="cs"/>
          <w:sz w:val="32"/>
          <w:szCs w:val="32"/>
          <w:rtl/>
          <w:lang w:bidi="ar-DZ"/>
        </w:rPr>
        <w:t>إستعارة</w:t>
      </w:r>
      <w:proofErr w:type="spellEnd"/>
      <w:r>
        <w:rPr>
          <w:rFonts w:cs="Simplified Arabic" w:hint="cs"/>
          <w:sz w:val="32"/>
          <w:szCs w:val="32"/>
          <w:rtl/>
          <w:lang w:bidi="ar-DZ"/>
        </w:rPr>
        <w:t xml:space="preserve"> مكنية و </w:t>
      </w:r>
      <w:proofErr w:type="spellStart"/>
      <w:r>
        <w:rPr>
          <w:rFonts w:cs="Simplified Arabic" w:hint="cs"/>
          <w:sz w:val="32"/>
          <w:szCs w:val="32"/>
          <w:rtl/>
          <w:lang w:bidi="ar-DZ"/>
        </w:rPr>
        <w:t>إستعارة</w:t>
      </w:r>
      <w:proofErr w:type="spellEnd"/>
      <w:r>
        <w:rPr>
          <w:rFonts w:cs="Simplified Arabic" w:hint="cs"/>
          <w:sz w:val="32"/>
          <w:szCs w:val="32"/>
          <w:rtl/>
          <w:lang w:bidi="ar-DZ"/>
        </w:rPr>
        <w:t xml:space="preserve"> </w:t>
      </w:r>
      <w:proofErr w:type="spellStart"/>
      <w:r>
        <w:rPr>
          <w:rFonts w:cs="Simplified Arabic" w:hint="cs"/>
          <w:sz w:val="32"/>
          <w:szCs w:val="32"/>
          <w:rtl/>
          <w:lang w:bidi="ar-DZ"/>
        </w:rPr>
        <w:t>تصريحة</w:t>
      </w:r>
      <w:proofErr w:type="spellEnd"/>
      <w:r w:rsidR="003C053C" w:rsidRPr="00D95ACA">
        <w:rPr>
          <w:rFonts w:cs="Simplified Arabic" w:hint="cs"/>
          <w:sz w:val="32"/>
          <w:szCs w:val="32"/>
          <w:rtl/>
          <w:lang w:bidi="ar-DZ"/>
        </w:rPr>
        <w:t>.</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أ ـ </w:t>
      </w:r>
      <w:proofErr w:type="spellStart"/>
      <w:r w:rsidRPr="00D95ACA">
        <w:rPr>
          <w:rFonts w:cs="Simplified Arabic" w:hint="cs"/>
          <w:b/>
          <w:bCs/>
          <w:sz w:val="32"/>
          <w:szCs w:val="32"/>
          <w:rtl/>
          <w:lang w:bidi="ar-DZ"/>
        </w:rPr>
        <w:t>الإستعارة</w:t>
      </w:r>
      <w:proofErr w:type="spellEnd"/>
      <w:r w:rsidRPr="00D95ACA">
        <w:rPr>
          <w:rFonts w:cs="Simplified Arabic" w:hint="cs"/>
          <w:b/>
          <w:bCs/>
          <w:sz w:val="32"/>
          <w:szCs w:val="32"/>
          <w:rtl/>
          <w:lang w:bidi="ar-DZ"/>
        </w:rPr>
        <w:t xml:space="preserve"> المكنية:</w:t>
      </w:r>
    </w:p>
    <w:p w:rsidR="003C053C" w:rsidRPr="00D95ACA" w:rsidRDefault="003C053C" w:rsidP="003C053C">
      <w:pPr>
        <w:bidi/>
        <w:spacing w:after="120"/>
        <w:jc w:val="both"/>
        <w:rPr>
          <w:rFonts w:cs="Simplified Arabic"/>
          <w:sz w:val="32"/>
          <w:szCs w:val="32"/>
          <w:rtl/>
          <w:lang w:bidi="ar-DZ"/>
        </w:rPr>
      </w:pP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المكنية هي ما كان المستعار منه محذوفا قد رمز إليه بشيء من لوازمه</w:t>
      </w:r>
      <w:r w:rsidRPr="00D95ACA">
        <w:rPr>
          <w:rStyle w:val="Appelnotedebasdep"/>
          <w:rFonts w:cs="Simplified Arabic"/>
          <w:sz w:val="32"/>
          <w:szCs w:val="32"/>
          <w:rtl/>
          <w:lang w:bidi="ar-DZ"/>
        </w:rPr>
        <w:footnoteReference w:id="74"/>
      </w:r>
      <w:r w:rsidRPr="00D95ACA">
        <w:rPr>
          <w:rFonts w:cs="Simplified Arabic" w:hint="cs"/>
          <w:sz w:val="32"/>
          <w:szCs w:val="32"/>
          <w:rtl/>
          <w:lang w:bidi="ar-DZ"/>
        </w:rPr>
        <w:t xml:space="preserve">. وهذه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مقابلة عن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التصريحية التي يصرح فيها بالمشبه به أي المستعار منه ولو تتفرق من ناحية تصريح الطرفين ، ولكنها قسيمة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التصريحية</w:t>
      </w:r>
      <w:r w:rsidR="002A3278">
        <w:rPr>
          <w:rFonts w:cs="Simplified Arabic" w:hint="cs"/>
          <w:sz w:val="32"/>
          <w:szCs w:val="32"/>
          <w:rtl/>
          <w:lang w:bidi="ar-DZ"/>
        </w:rPr>
        <w:t>.</w:t>
      </w:r>
      <w:r w:rsidRPr="00D95ACA">
        <w:rPr>
          <w:rFonts w:cs="Simplified Arabic" w:hint="cs"/>
          <w:sz w:val="32"/>
          <w:szCs w:val="32"/>
          <w:rtl/>
          <w:lang w:bidi="ar-DZ"/>
        </w:rPr>
        <w:t xml:space="preserve"> </w:t>
      </w:r>
      <w:r w:rsidRPr="00D95ACA">
        <w:rPr>
          <w:rStyle w:val="Appelnotedebasdep"/>
          <w:rFonts w:cs="Simplified Arabic"/>
          <w:sz w:val="32"/>
          <w:szCs w:val="32"/>
          <w:rtl/>
          <w:lang w:bidi="ar-DZ"/>
        </w:rPr>
        <w:footnoteReference w:id="75"/>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أركانها:</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المشبه و المشبه به ( محذوف) و القرينة </w:t>
      </w:r>
      <w:proofErr w:type="gramStart"/>
      <w:r w:rsidRPr="00D95ACA">
        <w:rPr>
          <w:rFonts w:cs="Simplified Arabic" w:hint="cs"/>
          <w:sz w:val="32"/>
          <w:szCs w:val="32"/>
          <w:rtl/>
          <w:lang w:bidi="ar-DZ"/>
        </w:rPr>
        <w:t>لتدل</w:t>
      </w:r>
      <w:proofErr w:type="gramEnd"/>
      <w:r w:rsidRPr="00D95ACA">
        <w:rPr>
          <w:rFonts w:cs="Simplified Arabic" w:hint="cs"/>
          <w:sz w:val="32"/>
          <w:szCs w:val="32"/>
          <w:rtl/>
          <w:lang w:bidi="ar-DZ"/>
        </w:rPr>
        <w:t xml:space="preserve"> عليه.</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ب ـ </w:t>
      </w:r>
      <w:proofErr w:type="spellStart"/>
      <w:r w:rsidRPr="00D95ACA">
        <w:rPr>
          <w:rFonts w:cs="Simplified Arabic" w:hint="cs"/>
          <w:b/>
          <w:bCs/>
          <w:sz w:val="32"/>
          <w:szCs w:val="32"/>
          <w:rtl/>
          <w:lang w:bidi="ar-DZ"/>
        </w:rPr>
        <w:t>الإستعارة</w:t>
      </w:r>
      <w:proofErr w:type="spellEnd"/>
      <w:r w:rsidRPr="00D95ACA">
        <w:rPr>
          <w:rFonts w:cs="Simplified Arabic" w:hint="cs"/>
          <w:b/>
          <w:bCs/>
          <w:sz w:val="32"/>
          <w:szCs w:val="32"/>
          <w:rtl/>
          <w:lang w:bidi="ar-DZ"/>
        </w:rPr>
        <w:t xml:space="preserve"> التصريحية:</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الاستعارة التصريحية هي التي صرح فيها بلفظ المشبه به ...... ويسمى به المستعار منه نحو رأيت أسدا في الحمام و المشبه في هذه </w:t>
      </w:r>
      <w:proofErr w:type="spellStart"/>
      <w:r w:rsidRPr="00D95ACA">
        <w:rPr>
          <w:rFonts w:cs="Simplified Arabic" w:hint="cs"/>
          <w:sz w:val="32"/>
          <w:szCs w:val="32"/>
          <w:rtl/>
          <w:lang w:bidi="ar-DZ"/>
        </w:rPr>
        <w:t>الأستعارة</w:t>
      </w:r>
      <w:proofErr w:type="spellEnd"/>
      <w:r w:rsidRPr="00D95ACA">
        <w:rPr>
          <w:rFonts w:cs="Simplified Arabic" w:hint="cs"/>
          <w:sz w:val="32"/>
          <w:szCs w:val="32"/>
          <w:rtl/>
          <w:lang w:bidi="ar-DZ"/>
        </w:rPr>
        <w:t xml:space="preserve"> حذف وذكر المشبه به فقط فيها ومحذوف منها هو رجل.</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ـ أركانها:</w:t>
      </w:r>
    </w:p>
    <w:p w:rsidR="003C053C" w:rsidRDefault="003C053C" w:rsidP="003C053C">
      <w:pPr>
        <w:bidi/>
        <w:spacing w:after="120"/>
        <w:jc w:val="both"/>
        <w:rPr>
          <w:rFonts w:cs="Simplified Arabic"/>
          <w:sz w:val="32"/>
          <w:szCs w:val="32"/>
          <w:lang w:bidi="ar-DZ"/>
        </w:rPr>
      </w:pPr>
      <w:r w:rsidRPr="00D95ACA">
        <w:rPr>
          <w:rFonts w:cs="Simplified Arabic" w:hint="cs"/>
          <w:sz w:val="32"/>
          <w:szCs w:val="32"/>
          <w:rtl/>
          <w:lang w:bidi="ar-DZ"/>
        </w:rPr>
        <w:t xml:space="preserve">المشبه ( محذوف)، المشبه به و </w:t>
      </w:r>
      <w:proofErr w:type="gramStart"/>
      <w:r w:rsidRPr="00D95ACA">
        <w:rPr>
          <w:rFonts w:cs="Simplified Arabic" w:hint="cs"/>
          <w:sz w:val="32"/>
          <w:szCs w:val="32"/>
          <w:rtl/>
          <w:lang w:bidi="ar-DZ"/>
        </w:rPr>
        <w:t>قرينة</w:t>
      </w:r>
      <w:proofErr w:type="gramEnd"/>
      <w:r w:rsidRPr="00D95ACA">
        <w:rPr>
          <w:rFonts w:cs="Simplified Arabic" w:hint="cs"/>
          <w:sz w:val="32"/>
          <w:szCs w:val="32"/>
          <w:rtl/>
          <w:lang w:bidi="ar-DZ"/>
        </w:rPr>
        <w:t xml:space="preserve"> / تدل عليه.</w:t>
      </w:r>
      <w:r w:rsidRPr="00D95ACA">
        <w:rPr>
          <w:rStyle w:val="Appelnotedebasdep"/>
          <w:rFonts w:cs="Simplified Arabic"/>
          <w:sz w:val="32"/>
          <w:szCs w:val="32"/>
          <w:rtl/>
          <w:lang w:bidi="ar-DZ"/>
        </w:rPr>
        <w:footnoteReference w:id="76"/>
      </w:r>
    </w:p>
    <w:p w:rsidR="00150792" w:rsidRPr="00D95ACA" w:rsidRDefault="00150792" w:rsidP="00150792">
      <w:pPr>
        <w:bidi/>
        <w:spacing w:after="120"/>
        <w:jc w:val="both"/>
        <w:rPr>
          <w:rFonts w:cs="Simplified Arabic"/>
          <w:sz w:val="32"/>
          <w:szCs w:val="32"/>
          <w:rtl/>
          <w:lang w:bidi="ar-DZ"/>
        </w:rPr>
      </w:pP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lastRenderedPageBreak/>
        <w:t xml:space="preserve">1 / </w:t>
      </w:r>
      <w:proofErr w:type="spellStart"/>
      <w:r w:rsidRPr="00D95ACA">
        <w:rPr>
          <w:rFonts w:cs="Simplified Arabic" w:hint="cs"/>
          <w:b/>
          <w:bCs/>
          <w:sz w:val="32"/>
          <w:szCs w:val="32"/>
          <w:rtl/>
          <w:lang w:bidi="ar-DZ"/>
        </w:rPr>
        <w:t>الإستعارة</w:t>
      </w:r>
      <w:proofErr w:type="spellEnd"/>
      <w:r w:rsidRPr="00D95ACA">
        <w:rPr>
          <w:rFonts w:cs="Simplified Arabic" w:hint="cs"/>
          <w:b/>
          <w:bCs/>
          <w:sz w:val="32"/>
          <w:szCs w:val="32"/>
          <w:rtl/>
          <w:lang w:bidi="ar-DZ"/>
        </w:rPr>
        <w:t xml:space="preserve"> ومعاني الترهيب:</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عبر الشاعر صابر الدايم عن تجربته الشعرية حينها ألف قصيدته القبو الزجاجي الذي عبر ولخص كل ما عاشه أثناء زيارته لدولة العثمانية ، وما يجري هناك من أحداث مأساوية لتدهور الأوضاع الدينية خاصة ، وخاطبا السلطان محمد الفاتح ويناديه في رسالته المكتوبة على شكل قصيدة نجده </w:t>
      </w:r>
      <w:proofErr w:type="spellStart"/>
      <w:r w:rsidRPr="00D95ACA">
        <w:rPr>
          <w:rFonts w:cs="Simplified Arabic" w:hint="cs"/>
          <w:sz w:val="32"/>
          <w:szCs w:val="32"/>
          <w:rtl/>
          <w:lang w:bidi="ar-DZ"/>
        </w:rPr>
        <w:t>إستخدم</w:t>
      </w:r>
      <w:proofErr w:type="spellEnd"/>
      <w:r w:rsidRPr="00D95ACA">
        <w:rPr>
          <w:rFonts w:cs="Simplified Arabic" w:hint="cs"/>
          <w:sz w:val="32"/>
          <w:szCs w:val="32"/>
          <w:rtl/>
          <w:lang w:bidi="ar-DZ"/>
        </w:rPr>
        <w:t xml:space="preserve"> بكثرة الصور البيانية لتعبير عن ا</w:t>
      </w:r>
      <w:r w:rsidR="00CB028F">
        <w:rPr>
          <w:rFonts w:cs="Simplified Arabic" w:hint="cs"/>
          <w:sz w:val="32"/>
          <w:szCs w:val="32"/>
          <w:rtl/>
          <w:lang w:bidi="ar-DZ"/>
        </w:rPr>
        <w:t xml:space="preserve">لمعنى  المقصود بطريقة التشبيه والمجاز </w:t>
      </w:r>
      <w:proofErr w:type="spellStart"/>
      <w:r w:rsidR="00CB028F">
        <w:rPr>
          <w:rFonts w:cs="Simplified Arabic" w:hint="cs"/>
          <w:sz w:val="32"/>
          <w:szCs w:val="32"/>
          <w:rtl/>
          <w:lang w:bidi="ar-DZ"/>
        </w:rPr>
        <w:t>و</w:t>
      </w:r>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لتوصيل المعنى المراد إيصاله للقارئ فنجد في القصيدة </w:t>
      </w:r>
      <w:proofErr w:type="spellStart"/>
      <w:r w:rsidRPr="00D95ACA">
        <w:rPr>
          <w:rFonts w:cs="Simplified Arabic" w:hint="cs"/>
          <w:sz w:val="32"/>
          <w:szCs w:val="32"/>
          <w:rtl/>
          <w:lang w:bidi="ar-DZ"/>
        </w:rPr>
        <w:t>إستخدم</w:t>
      </w:r>
      <w:proofErr w:type="spellEnd"/>
      <w:r w:rsidRPr="00D95ACA">
        <w:rPr>
          <w:rFonts w:cs="Simplified Arabic" w:hint="cs"/>
          <w:sz w:val="32"/>
          <w:szCs w:val="32"/>
          <w:rtl/>
          <w:lang w:bidi="ar-DZ"/>
        </w:rPr>
        <w:t xml:space="preserve">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w:t>
      </w:r>
      <w:r w:rsidR="00CB028F">
        <w:rPr>
          <w:rFonts w:cs="Simplified Arabic" w:hint="cs"/>
          <w:sz w:val="32"/>
          <w:szCs w:val="32"/>
          <w:rtl/>
          <w:lang w:bidi="ar-DZ"/>
        </w:rPr>
        <w:t>بكثرة بنوعيها كل من التصريحية و</w:t>
      </w:r>
      <w:r w:rsidRPr="00D95ACA">
        <w:rPr>
          <w:rFonts w:cs="Simplified Arabic" w:hint="cs"/>
          <w:sz w:val="32"/>
          <w:szCs w:val="32"/>
          <w:rtl/>
          <w:lang w:bidi="ar-DZ"/>
        </w:rPr>
        <w:t>المكنية وفي الوقت نفسه نجدها لها دلالات أخرى ف</w:t>
      </w:r>
      <w:r w:rsidR="00CB028F">
        <w:rPr>
          <w:rFonts w:cs="Simplified Arabic" w:hint="cs"/>
          <w:sz w:val="32"/>
          <w:szCs w:val="32"/>
          <w:rtl/>
          <w:lang w:bidi="ar-DZ"/>
        </w:rPr>
        <w:t>تدل على معاني الترهيب والتخويف</w:t>
      </w:r>
      <w:r w:rsidRPr="00D95ACA">
        <w:rPr>
          <w:rFonts w:cs="Simplified Arabic" w:hint="cs"/>
          <w:sz w:val="32"/>
          <w:szCs w:val="32"/>
          <w:rtl/>
          <w:lang w:bidi="ar-DZ"/>
        </w:rPr>
        <w:t>.</w:t>
      </w:r>
    </w:p>
    <w:p w:rsidR="003C053C" w:rsidRPr="00D95ACA" w:rsidRDefault="003C053C" w:rsidP="003C053C">
      <w:pPr>
        <w:bidi/>
        <w:spacing w:after="120"/>
        <w:jc w:val="both"/>
        <w:rPr>
          <w:rFonts w:cs="Simplified Arabic"/>
          <w:sz w:val="32"/>
          <w:szCs w:val="32"/>
          <w:rtl/>
          <w:lang w:bidi="ar-DZ"/>
        </w:rPr>
      </w:pPr>
      <w:proofErr w:type="gramStart"/>
      <w:r w:rsidRPr="00D95ACA">
        <w:rPr>
          <w:rFonts w:cs="Simplified Arabic" w:hint="cs"/>
          <w:sz w:val="32"/>
          <w:szCs w:val="32"/>
          <w:rtl/>
          <w:lang w:bidi="ar-DZ"/>
        </w:rPr>
        <w:t>فمن</w:t>
      </w:r>
      <w:proofErr w:type="gramEnd"/>
      <w:r w:rsidRPr="00D95ACA">
        <w:rPr>
          <w:rFonts w:cs="Simplified Arabic" w:hint="cs"/>
          <w:sz w:val="32"/>
          <w:szCs w:val="32"/>
          <w:rtl/>
          <w:lang w:bidi="ar-DZ"/>
        </w:rPr>
        <w:t xml:space="preserve"> خلال دراستنا للقصيدة سنستخرج أهم العبارات و الدل</w:t>
      </w:r>
      <w:r w:rsidR="00CB028F">
        <w:rPr>
          <w:rFonts w:cs="Simplified Arabic" w:hint="cs"/>
          <w:sz w:val="32"/>
          <w:szCs w:val="32"/>
          <w:rtl/>
          <w:lang w:bidi="ar-DZ"/>
        </w:rPr>
        <w:t>الات التي تدل على معاني الترهيب</w:t>
      </w:r>
      <w:r w:rsidRPr="00D95ACA">
        <w:rPr>
          <w:rFonts w:cs="Simplified Arabic" w:hint="cs"/>
          <w:sz w:val="32"/>
          <w:szCs w:val="32"/>
          <w:rtl/>
          <w:lang w:bidi="ar-DZ"/>
        </w:rPr>
        <w:t>.</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1 ـ في أوراقها : جفت دماء:</w:t>
      </w:r>
    </w:p>
    <w:p w:rsidR="003C053C" w:rsidRPr="00D95ACA" w:rsidRDefault="003C053C" w:rsidP="003C053C">
      <w:pPr>
        <w:bidi/>
        <w:spacing w:after="120"/>
        <w:jc w:val="both"/>
        <w:rPr>
          <w:rFonts w:cs="Simplified Arabic"/>
          <w:sz w:val="32"/>
          <w:szCs w:val="32"/>
          <w:rtl/>
          <w:lang w:bidi="ar-DZ"/>
        </w:rPr>
      </w:pPr>
      <w:proofErr w:type="gramStart"/>
      <w:r w:rsidRPr="00D95ACA">
        <w:rPr>
          <w:rFonts w:cs="Simplified Arabic" w:hint="cs"/>
          <w:sz w:val="32"/>
          <w:szCs w:val="32"/>
          <w:rtl/>
          <w:lang w:bidi="ar-DZ"/>
        </w:rPr>
        <w:t>فالشاعر</w:t>
      </w:r>
      <w:proofErr w:type="gramEnd"/>
      <w:r w:rsidRPr="00D95ACA">
        <w:rPr>
          <w:rFonts w:cs="Simplified Arabic" w:hint="cs"/>
          <w:sz w:val="32"/>
          <w:szCs w:val="32"/>
          <w:rtl/>
          <w:lang w:bidi="ar-DZ"/>
        </w:rPr>
        <w:t xml:space="preserve"> هنا نجده شبه الأوراق بالإنسان فترك المشبه الأوراق و حذف المشبه به وترك قرينة لتدل عليه جفت دماء.</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وتحمل دلالة الموت بذكره لدماء فيرمز إلى الحروب و القتل و الجرائم فدماء الشهداء أصبحت جافة على أوراق الأشجار وهذا دليل على أنها أرض شهداء خداماتهم </w:t>
      </w:r>
      <w:r w:rsidR="00B25C59">
        <w:rPr>
          <w:rFonts w:cs="Simplified Arabic" w:hint="cs"/>
          <w:sz w:val="32"/>
          <w:szCs w:val="32"/>
          <w:rtl/>
          <w:lang w:bidi="ar-DZ"/>
        </w:rPr>
        <w:t>تغزو الأرض ومسقية بدم الشهداء و</w:t>
      </w:r>
      <w:r w:rsidRPr="00D95ACA">
        <w:rPr>
          <w:rFonts w:cs="Simplified Arabic" w:hint="cs"/>
          <w:sz w:val="32"/>
          <w:szCs w:val="32"/>
          <w:rtl/>
          <w:lang w:bidi="ar-DZ"/>
        </w:rPr>
        <w:t>الأبطال الذي خلدهم التاريخ.</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2 / ـ جاءها كل فج أزرق الناب و مصاص الدماء:</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فالكتابة هنا تدل على القتل البشع فشبههم بمصاصين الدماء أي المجرمين الذين قاموا بأبشع الجرائم في جو هؤلاء الأبرياء فلا يتركون أطف</w:t>
      </w:r>
      <w:r w:rsidR="00B25C59">
        <w:rPr>
          <w:rFonts w:cs="Simplified Arabic" w:hint="cs"/>
          <w:sz w:val="32"/>
          <w:szCs w:val="32"/>
          <w:rtl/>
          <w:lang w:bidi="ar-DZ"/>
        </w:rPr>
        <w:t xml:space="preserve">الا و لا </w:t>
      </w:r>
      <w:proofErr w:type="spellStart"/>
      <w:r w:rsidR="00B25C59">
        <w:rPr>
          <w:rFonts w:cs="Simplified Arabic" w:hint="cs"/>
          <w:sz w:val="32"/>
          <w:szCs w:val="32"/>
          <w:rtl/>
          <w:lang w:bidi="ar-DZ"/>
        </w:rPr>
        <w:t>نساءا</w:t>
      </w:r>
      <w:proofErr w:type="spellEnd"/>
      <w:r w:rsidR="00B25C59">
        <w:rPr>
          <w:rFonts w:cs="Simplified Arabic" w:hint="cs"/>
          <w:sz w:val="32"/>
          <w:szCs w:val="32"/>
          <w:rtl/>
          <w:lang w:bidi="ar-DZ"/>
        </w:rPr>
        <w:t xml:space="preserve"> إلا و </w:t>
      </w:r>
      <w:proofErr w:type="spellStart"/>
      <w:r w:rsidR="00B25C59">
        <w:rPr>
          <w:rFonts w:cs="Simplified Arabic" w:hint="cs"/>
          <w:sz w:val="32"/>
          <w:szCs w:val="32"/>
          <w:rtl/>
          <w:lang w:bidi="ar-DZ"/>
        </w:rPr>
        <w:t>إغتالوهم</w:t>
      </w:r>
      <w:proofErr w:type="spellEnd"/>
      <w:r w:rsidR="00B25C59">
        <w:rPr>
          <w:rFonts w:cs="Simplified Arabic" w:hint="cs"/>
          <w:sz w:val="32"/>
          <w:szCs w:val="32"/>
          <w:rtl/>
          <w:lang w:bidi="ar-DZ"/>
        </w:rPr>
        <w:t xml:space="preserve"> </w:t>
      </w:r>
      <w:proofErr w:type="spellStart"/>
      <w:r w:rsidR="00B25C59">
        <w:rPr>
          <w:rFonts w:cs="Simplified Arabic" w:hint="cs"/>
          <w:sz w:val="32"/>
          <w:szCs w:val="32"/>
          <w:rtl/>
          <w:lang w:bidi="ar-DZ"/>
        </w:rPr>
        <w:t>و</w:t>
      </w:r>
      <w:r w:rsidRPr="00D95ACA">
        <w:rPr>
          <w:rFonts w:cs="Simplified Arabic" w:hint="cs"/>
          <w:sz w:val="32"/>
          <w:szCs w:val="32"/>
          <w:rtl/>
          <w:lang w:bidi="ar-DZ"/>
        </w:rPr>
        <w:t>إرتكبوا</w:t>
      </w:r>
      <w:proofErr w:type="spellEnd"/>
      <w:r w:rsidRPr="00D95ACA">
        <w:rPr>
          <w:rFonts w:cs="Simplified Arabic" w:hint="cs"/>
          <w:sz w:val="32"/>
          <w:szCs w:val="32"/>
          <w:rtl/>
          <w:lang w:bidi="ar-DZ"/>
        </w:rPr>
        <w:t xml:space="preserve"> في حقهم أبشع الجرائم من قتل وذبح و </w:t>
      </w:r>
      <w:proofErr w:type="spellStart"/>
      <w:r w:rsidRPr="00D95ACA">
        <w:rPr>
          <w:rFonts w:cs="Simplified Arabic" w:hint="cs"/>
          <w:sz w:val="32"/>
          <w:szCs w:val="32"/>
          <w:rtl/>
          <w:lang w:bidi="ar-DZ"/>
        </w:rPr>
        <w:t>إغتصاب</w:t>
      </w:r>
      <w:proofErr w:type="spellEnd"/>
      <w:r w:rsidRPr="00D95ACA">
        <w:rPr>
          <w:rFonts w:cs="Simplified Arabic" w:hint="cs"/>
          <w:sz w:val="32"/>
          <w:szCs w:val="32"/>
          <w:rtl/>
          <w:lang w:bidi="ar-DZ"/>
        </w:rPr>
        <w:t xml:space="preserve"> فأرضهم أصبحت مبيوعة في</w:t>
      </w:r>
      <w:r w:rsidR="005B41F2">
        <w:rPr>
          <w:rFonts w:cs="Simplified Arabic" w:hint="cs"/>
          <w:sz w:val="32"/>
          <w:szCs w:val="32"/>
          <w:rtl/>
          <w:lang w:bidi="ar-DZ"/>
        </w:rPr>
        <w:t xml:space="preserve"> المزاد حتى جاء هؤلاء الأعداء و</w:t>
      </w:r>
      <w:r w:rsidRPr="00D95ACA">
        <w:rPr>
          <w:rFonts w:cs="Simplified Arabic" w:hint="cs"/>
          <w:sz w:val="32"/>
          <w:szCs w:val="32"/>
          <w:rtl/>
          <w:lang w:bidi="ar-DZ"/>
        </w:rPr>
        <w:t xml:space="preserve">سلبوها فنذكره للعبارتين أزرق الناب وعبارة </w:t>
      </w:r>
      <w:r w:rsidRPr="00D95ACA">
        <w:rPr>
          <w:rFonts w:cs="Simplified Arabic" w:hint="cs"/>
          <w:sz w:val="32"/>
          <w:szCs w:val="32"/>
          <w:rtl/>
          <w:lang w:bidi="ar-DZ"/>
        </w:rPr>
        <w:lastRenderedPageBreak/>
        <w:t>مصاص الدماء تبين من هم كان بسبب في تدهور البلاد العظيمة فأعداء الدين هم من خربوها.</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3ـ وجهها الأبيض </w:t>
      </w:r>
      <w:proofErr w:type="spellStart"/>
      <w:r w:rsidR="000F49AE">
        <w:rPr>
          <w:rFonts w:cs="Simplified Arabic" w:hint="cs"/>
          <w:b/>
          <w:bCs/>
          <w:sz w:val="32"/>
          <w:szCs w:val="32"/>
          <w:rtl/>
          <w:lang w:bidi="ar-DZ"/>
        </w:rPr>
        <w:t>ألقو</w:t>
      </w:r>
      <w:proofErr w:type="spellEnd"/>
      <w:r w:rsidR="000F49AE">
        <w:rPr>
          <w:rFonts w:cs="Simplified Arabic" w:hint="cs"/>
          <w:b/>
          <w:bCs/>
          <w:sz w:val="32"/>
          <w:szCs w:val="32"/>
          <w:rtl/>
          <w:lang w:bidi="ar-DZ"/>
        </w:rPr>
        <w:t xml:space="preserve"> فوقه قار</w:t>
      </w:r>
      <w:r w:rsidRPr="00D95ACA">
        <w:rPr>
          <w:rFonts w:cs="Simplified Arabic" w:hint="cs"/>
          <w:b/>
          <w:bCs/>
          <w:sz w:val="32"/>
          <w:szCs w:val="32"/>
          <w:rtl/>
          <w:lang w:bidi="ar-DZ"/>
        </w:rPr>
        <w:t xml:space="preserve"> الفساد:</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فالكناية هنا على أرض الشام فشبهها بالوجه الأبيض الصافي من العيوب و الخ</w:t>
      </w:r>
      <w:r w:rsidR="00B25C59">
        <w:rPr>
          <w:rFonts w:cs="Simplified Arabic" w:hint="cs"/>
          <w:sz w:val="32"/>
          <w:szCs w:val="32"/>
          <w:rtl/>
          <w:lang w:bidi="ar-DZ"/>
        </w:rPr>
        <w:t>الي من الفساد و الفسق والذبح و</w:t>
      </w:r>
      <w:r w:rsidRPr="00D95ACA">
        <w:rPr>
          <w:rFonts w:cs="Simplified Arabic" w:hint="cs"/>
          <w:sz w:val="32"/>
          <w:szCs w:val="32"/>
          <w:rtl/>
          <w:lang w:bidi="ar-DZ"/>
        </w:rPr>
        <w:t>ا</w:t>
      </w:r>
      <w:r w:rsidR="00B25C59">
        <w:rPr>
          <w:rFonts w:cs="Simplified Arabic" w:hint="cs"/>
          <w:sz w:val="32"/>
          <w:szCs w:val="32"/>
          <w:rtl/>
          <w:lang w:bidi="ar-DZ"/>
        </w:rPr>
        <w:t>لقتل و</w:t>
      </w:r>
      <w:r w:rsidR="000F49AE">
        <w:rPr>
          <w:rFonts w:cs="Simplified Arabic" w:hint="cs"/>
          <w:sz w:val="32"/>
          <w:szCs w:val="32"/>
          <w:rtl/>
          <w:lang w:bidi="ar-DZ"/>
        </w:rPr>
        <w:t>الجرائم فأصبح الفساد منتشرا فيها</w:t>
      </w:r>
      <w:r w:rsidRPr="00D95ACA">
        <w:rPr>
          <w:rFonts w:cs="Simplified Arabic" w:hint="cs"/>
          <w:sz w:val="32"/>
          <w:szCs w:val="32"/>
          <w:rtl/>
          <w:lang w:bidi="ar-DZ"/>
        </w:rPr>
        <w:t xml:space="preserve"> و </w:t>
      </w:r>
      <w:proofErr w:type="spellStart"/>
      <w:r w:rsidRPr="00D95ACA">
        <w:rPr>
          <w:rFonts w:cs="Simplified Arabic" w:hint="cs"/>
          <w:sz w:val="32"/>
          <w:szCs w:val="32"/>
          <w:rtl/>
          <w:lang w:bidi="ar-DZ"/>
        </w:rPr>
        <w:t>إرتكاب</w:t>
      </w:r>
      <w:proofErr w:type="spellEnd"/>
      <w:r w:rsidRPr="00D95ACA">
        <w:rPr>
          <w:rFonts w:cs="Simplified Arabic" w:hint="cs"/>
          <w:sz w:val="32"/>
          <w:szCs w:val="32"/>
          <w:rtl/>
          <w:lang w:bidi="ar-DZ"/>
        </w:rPr>
        <w:t xml:space="preserve"> أبشع الأمور التي لا يتقبلها العقل فأصبح</w:t>
      </w:r>
      <w:r w:rsidR="00B25C59">
        <w:rPr>
          <w:rFonts w:cs="Simplified Arabic" w:hint="cs"/>
          <w:sz w:val="32"/>
          <w:szCs w:val="32"/>
          <w:rtl/>
          <w:lang w:bidi="ar-DZ"/>
        </w:rPr>
        <w:t xml:space="preserve">ت ملطخة بالمفسدين فأرض السلام </w:t>
      </w:r>
      <w:proofErr w:type="spellStart"/>
      <w:r w:rsidR="00B25C59">
        <w:rPr>
          <w:rFonts w:cs="Simplified Arabic" w:hint="cs"/>
          <w:sz w:val="32"/>
          <w:szCs w:val="32"/>
          <w:rtl/>
          <w:lang w:bidi="ar-DZ"/>
        </w:rPr>
        <w:t>و</w:t>
      </w:r>
      <w:r w:rsidRPr="00D95ACA">
        <w:rPr>
          <w:rFonts w:cs="Simplified Arabic" w:hint="cs"/>
          <w:sz w:val="32"/>
          <w:szCs w:val="32"/>
          <w:rtl/>
          <w:lang w:bidi="ar-DZ"/>
        </w:rPr>
        <w:t>الإستقرار</w:t>
      </w:r>
      <w:proofErr w:type="spellEnd"/>
      <w:r w:rsidRPr="00D95ACA">
        <w:rPr>
          <w:rFonts w:cs="Simplified Arabic" w:hint="cs"/>
          <w:sz w:val="32"/>
          <w:szCs w:val="32"/>
          <w:rtl/>
          <w:lang w:bidi="ar-DZ"/>
        </w:rPr>
        <w:t xml:space="preserve"> أصبحت مقر الفساد.</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4/ ـ ماتت </w:t>
      </w:r>
      <w:proofErr w:type="gramStart"/>
      <w:r w:rsidRPr="00D95ACA">
        <w:rPr>
          <w:rFonts w:cs="Simplified Arabic" w:hint="cs"/>
          <w:b/>
          <w:bCs/>
          <w:sz w:val="32"/>
          <w:szCs w:val="32"/>
          <w:rtl/>
          <w:lang w:bidi="ar-DZ"/>
        </w:rPr>
        <w:t>شمسهم</w:t>
      </w:r>
      <w:proofErr w:type="gramEnd"/>
      <w:r w:rsidRPr="00D95ACA">
        <w:rPr>
          <w:rFonts w:cs="Simplified Arabic" w:hint="cs"/>
          <w:b/>
          <w:bCs/>
          <w:sz w:val="32"/>
          <w:szCs w:val="32"/>
          <w:rtl/>
          <w:lang w:bidi="ar-DZ"/>
        </w:rPr>
        <w:t>:</w:t>
      </w:r>
    </w:p>
    <w:p w:rsidR="003C053C" w:rsidRPr="00D95ACA" w:rsidRDefault="00B25C59" w:rsidP="003C053C">
      <w:pPr>
        <w:bidi/>
        <w:spacing w:after="120"/>
        <w:jc w:val="both"/>
        <w:rPr>
          <w:rFonts w:cs="Simplified Arabic"/>
          <w:sz w:val="32"/>
          <w:szCs w:val="32"/>
          <w:rtl/>
          <w:lang w:bidi="ar-DZ"/>
        </w:rPr>
      </w:pPr>
      <w:r>
        <w:rPr>
          <w:rFonts w:cs="Simplified Arabic" w:hint="cs"/>
          <w:sz w:val="32"/>
          <w:szCs w:val="32"/>
          <w:rtl/>
          <w:lang w:bidi="ar-DZ"/>
        </w:rPr>
        <w:t>الجملة هنا كناية على الموت و</w:t>
      </w:r>
      <w:r w:rsidR="003C053C" w:rsidRPr="00D95ACA">
        <w:rPr>
          <w:rFonts w:cs="Simplified Arabic" w:hint="cs"/>
          <w:sz w:val="32"/>
          <w:szCs w:val="32"/>
          <w:rtl/>
          <w:lang w:bidi="ar-DZ"/>
        </w:rPr>
        <w:t>النهاية وفقدان الأمل في الغد الجميل، فشمسه</w:t>
      </w:r>
      <w:r>
        <w:rPr>
          <w:rFonts w:cs="Simplified Arabic" w:hint="cs"/>
          <w:sz w:val="32"/>
          <w:szCs w:val="32"/>
          <w:rtl/>
          <w:lang w:bidi="ar-DZ"/>
        </w:rPr>
        <w:t xml:space="preserve">م هنا غابت فشبه الشمس بالحرية </w:t>
      </w:r>
      <w:proofErr w:type="spellStart"/>
      <w:r>
        <w:rPr>
          <w:rFonts w:cs="Simplified Arabic" w:hint="cs"/>
          <w:sz w:val="32"/>
          <w:szCs w:val="32"/>
          <w:rtl/>
          <w:lang w:bidi="ar-DZ"/>
        </w:rPr>
        <w:t>و</w:t>
      </w:r>
      <w:r w:rsidR="003C053C" w:rsidRPr="00D95ACA">
        <w:rPr>
          <w:rFonts w:cs="Simplified Arabic" w:hint="cs"/>
          <w:sz w:val="32"/>
          <w:szCs w:val="32"/>
          <w:rtl/>
          <w:lang w:bidi="ar-DZ"/>
        </w:rPr>
        <w:t>الإستقلال</w:t>
      </w:r>
      <w:proofErr w:type="spellEnd"/>
      <w:r w:rsidR="003C053C" w:rsidRPr="00D95ACA">
        <w:rPr>
          <w:rFonts w:cs="Simplified Arabic" w:hint="cs"/>
          <w:sz w:val="32"/>
          <w:szCs w:val="32"/>
          <w:rtl/>
          <w:lang w:bidi="ar-DZ"/>
        </w:rPr>
        <w:t xml:space="preserve"> </w:t>
      </w:r>
      <w:proofErr w:type="spellStart"/>
      <w:r w:rsidR="003C053C" w:rsidRPr="00D95ACA">
        <w:rPr>
          <w:rFonts w:cs="Simplified Arabic" w:hint="cs"/>
          <w:sz w:val="32"/>
          <w:szCs w:val="32"/>
          <w:rtl/>
          <w:lang w:bidi="ar-DZ"/>
        </w:rPr>
        <w:t>فنعدمت</w:t>
      </w:r>
      <w:proofErr w:type="spellEnd"/>
      <w:r w:rsidR="003C053C" w:rsidRPr="00D95ACA">
        <w:rPr>
          <w:rFonts w:cs="Simplified Arabic" w:hint="cs"/>
          <w:sz w:val="32"/>
          <w:szCs w:val="32"/>
          <w:rtl/>
          <w:lang w:bidi="ar-DZ"/>
        </w:rPr>
        <w:t xml:space="preserve"> حياتهم أصبحت لا جدوى منها فأصبح ن</w:t>
      </w:r>
      <w:r>
        <w:rPr>
          <w:rFonts w:cs="Simplified Arabic" w:hint="cs"/>
          <w:sz w:val="32"/>
          <w:szCs w:val="32"/>
          <w:rtl/>
          <w:lang w:bidi="ar-DZ"/>
        </w:rPr>
        <w:t xml:space="preserve">هارهم كليلهم يعرفون سوى الموت والقصف و الحروب </w:t>
      </w:r>
      <w:proofErr w:type="spellStart"/>
      <w:r>
        <w:rPr>
          <w:rFonts w:cs="Simplified Arabic" w:hint="cs"/>
          <w:sz w:val="32"/>
          <w:szCs w:val="32"/>
          <w:rtl/>
          <w:lang w:bidi="ar-DZ"/>
        </w:rPr>
        <w:t>و</w:t>
      </w:r>
      <w:r w:rsidR="003C053C" w:rsidRPr="00D95ACA">
        <w:rPr>
          <w:rFonts w:cs="Simplified Arabic" w:hint="cs"/>
          <w:sz w:val="32"/>
          <w:szCs w:val="32"/>
          <w:rtl/>
          <w:lang w:bidi="ar-DZ"/>
        </w:rPr>
        <w:t>الإغتيالات</w:t>
      </w:r>
      <w:proofErr w:type="spellEnd"/>
      <w:r w:rsidR="003C053C" w:rsidRPr="00D95ACA">
        <w:rPr>
          <w:rFonts w:cs="Simplified Arabic" w:hint="cs"/>
          <w:sz w:val="32"/>
          <w:szCs w:val="32"/>
          <w:rtl/>
          <w:lang w:bidi="ar-DZ"/>
        </w:rPr>
        <w:t xml:space="preserve"> فحياتهم كلها م</w:t>
      </w:r>
      <w:r>
        <w:rPr>
          <w:rFonts w:cs="Simplified Arabic" w:hint="cs"/>
          <w:sz w:val="32"/>
          <w:szCs w:val="32"/>
          <w:rtl/>
          <w:lang w:bidi="ar-DZ"/>
        </w:rPr>
        <w:t xml:space="preserve">ليئة بالحزن والبكاء </w:t>
      </w:r>
      <w:proofErr w:type="spellStart"/>
      <w:r>
        <w:rPr>
          <w:rFonts w:cs="Simplified Arabic" w:hint="cs"/>
          <w:sz w:val="32"/>
          <w:szCs w:val="32"/>
          <w:rtl/>
          <w:lang w:bidi="ar-DZ"/>
        </w:rPr>
        <w:t>والتحصر</w:t>
      </w:r>
      <w:proofErr w:type="spellEnd"/>
      <w:r>
        <w:rPr>
          <w:rFonts w:cs="Simplified Arabic" w:hint="cs"/>
          <w:sz w:val="32"/>
          <w:szCs w:val="32"/>
          <w:rtl/>
          <w:lang w:bidi="ar-DZ"/>
        </w:rPr>
        <w:t xml:space="preserve"> </w:t>
      </w:r>
      <w:proofErr w:type="spellStart"/>
      <w:r>
        <w:rPr>
          <w:rFonts w:cs="Simplified Arabic" w:hint="cs"/>
          <w:sz w:val="32"/>
          <w:szCs w:val="32"/>
          <w:rtl/>
          <w:lang w:bidi="ar-DZ"/>
        </w:rPr>
        <w:t>والإنهزام</w:t>
      </w:r>
      <w:proofErr w:type="spellEnd"/>
      <w:r>
        <w:rPr>
          <w:rFonts w:cs="Simplified Arabic" w:hint="cs"/>
          <w:sz w:val="32"/>
          <w:szCs w:val="32"/>
          <w:rtl/>
          <w:lang w:bidi="ar-DZ"/>
        </w:rPr>
        <w:t xml:space="preserve"> </w:t>
      </w:r>
      <w:proofErr w:type="spellStart"/>
      <w:r>
        <w:rPr>
          <w:rFonts w:cs="Simplified Arabic" w:hint="cs"/>
          <w:sz w:val="32"/>
          <w:szCs w:val="32"/>
          <w:rtl/>
          <w:lang w:bidi="ar-DZ"/>
        </w:rPr>
        <w:t>والإنحطاط</w:t>
      </w:r>
      <w:proofErr w:type="spellEnd"/>
      <w:r>
        <w:rPr>
          <w:rFonts w:cs="Simplified Arabic" w:hint="cs"/>
          <w:sz w:val="32"/>
          <w:szCs w:val="32"/>
          <w:rtl/>
          <w:lang w:bidi="ar-DZ"/>
        </w:rPr>
        <w:t xml:space="preserve"> </w:t>
      </w:r>
      <w:proofErr w:type="spellStart"/>
      <w:r>
        <w:rPr>
          <w:rFonts w:cs="Simplified Arabic" w:hint="cs"/>
          <w:sz w:val="32"/>
          <w:szCs w:val="32"/>
          <w:rtl/>
          <w:lang w:bidi="ar-DZ"/>
        </w:rPr>
        <w:t>والإنكسار</w:t>
      </w:r>
      <w:proofErr w:type="spellEnd"/>
      <w:r>
        <w:rPr>
          <w:rFonts w:cs="Simplified Arabic" w:hint="cs"/>
          <w:sz w:val="32"/>
          <w:szCs w:val="32"/>
          <w:rtl/>
          <w:lang w:bidi="ar-DZ"/>
        </w:rPr>
        <w:t xml:space="preserve"> و</w:t>
      </w:r>
      <w:r w:rsidR="003C053C" w:rsidRPr="00D95ACA">
        <w:rPr>
          <w:rFonts w:cs="Simplified Arabic" w:hint="cs"/>
          <w:sz w:val="32"/>
          <w:szCs w:val="32"/>
          <w:rtl/>
          <w:lang w:bidi="ar-DZ"/>
        </w:rPr>
        <w:t>التحطم، فالبسمة أصبحت غائبة عن وجوههم.</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5 ـ بالوحوش الطائرات </w:t>
      </w:r>
      <w:proofErr w:type="gramStart"/>
      <w:r w:rsidRPr="00D95ACA">
        <w:rPr>
          <w:rFonts w:cs="Simplified Arabic" w:hint="cs"/>
          <w:b/>
          <w:bCs/>
          <w:sz w:val="32"/>
          <w:szCs w:val="32"/>
          <w:rtl/>
          <w:lang w:bidi="ar-DZ"/>
        </w:rPr>
        <w:t>القاصفات</w:t>
      </w:r>
      <w:proofErr w:type="gramEnd"/>
      <w:r w:rsidRPr="00D95ACA">
        <w:rPr>
          <w:rFonts w:cs="Simplified Arabic" w:hint="cs"/>
          <w:b/>
          <w:bCs/>
          <w:sz w:val="32"/>
          <w:szCs w:val="32"/>
          <w:rtl/>
          <w:lang w:bidi="ar-DZ"/>
        </w:rPr>
        <w:t xml:space="preserve"> </w:t>
      </w:r>
    </w:p>
    <w:p w:rsidR="003C053C" w:rsidRPr="00D95ACA" w:rsidRDefault="003C053C" w:rsidP="00235E68">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                                           يمطرون: ويقولون : ربنا الله</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شبه الشاعر القصف بأسلحة بالمطر التي تتهاطل على الأرض والتي تمس ولا تعرف لا أرض و لا بيت و لا أشخاص فسقط على أي شيء فتهدم كل شيء خاصة إذا كانت طوفان فتؤدي بأرواح وكل شيء مادي، هكذا هنا وصف هاته القاصفات بالرصاص التي يطلقوها من السماء على الأرض كالأمطار فتملك وتدمر أي شيء في الأرض فلا تترك أي أثر جميل وتخلف خسائر مادية وبشرية راح ضحيتها أطفال ونساء ......الخ </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lastRenderedPageBreak/>
        <w:t xml:space="preserve">فليس لهم أي ذنب سوى أنهم </w:t>
      </w:r>
      <w:proofErr w:type="gramStart"/>
      <w:r w:rsidRPr="00D95ACA">
        <w:rPr>
          <w:rFonts w:cs="Simplified Arabic" w:hint="cs"/>
          <w:sz w:val="32"/>
          <w:szCs w:val="32"/>
          <w:rtl/>
          <w:lang w:bidi="ar-DZ"/>
        </w:rPr>
        <w:t>أسلموا</w:t>
      </w:r>
      <w:proofErr w:type="gramEnd"/>
      <w:r w:rsidRPr="00D95ACA">
        <w:rPr>
          <w:rFonts w:cs="Simplified Arabic" w:hint="cs"/>
          <w:sz w:val="32"/>
          <w:szCs w:val="32"/>
          <w:rtl/>
          <w:lang w:bidi="ar-DZ"/>
        </w:rPr>
        <w:t xml:space="preserve"> ووحدوا الله. فذكر كلمة الوحوش دلالة على الوحشية الهمج</w:t>
      </w:r>
      <w:r w:rsidR="00B25C59">
        <w:rPr>
          <w:rFonts w:cs="Simplified Arabic" w:hint="cs"/>
          <w:sz w:val="32"/>
          <w:szCs w:val="32"/>
          <w:rtl/>
          <w:lang w:bidi="ar-DZ"/>
        </w:rPr>
        <w:t>ية التي يرتكبها هؤلاء الأوغاد و</w:t>
      </w:r>
      <w:r w:rsidRPr="00D95ACA">
        <w:rPr>
          <w:rFonts w:cs="Simplified Arabic" w:hint="cs"/>
          <w:sz w:val="32"/>
          <w:szCs w:val="32"/>
          <w:rtl/>
          <w:lang w:bidi="ar-DZ"/>
        </w:rPr>
        <w:t xml:space="preserve">الأشباح </w:t>
      </w:r>
      <w:proofErr w:type="spellStart"/>
      <w:r w:rsidRPr="00D95ACA">
        <w:rPr>
          <w:rFonts w:cs="Simplified Arabic" w:hint="cs"/>
          <w:sz w:val="32"/>
          <w:szCs w:val="32"/>
          <w:rtl/>
          <w:lang w:bidi="ar-DZ"/>
        </w:rPr>
        <w:t>الصربين</w:t>
      </w:r>
      <w:proofErr w:type="spellEnd"/>
      <w:r w:rsidRPr="00D95ACA">
        <w:rPr>
          <w:rFonts w:cs="Simplified Arabic" w:hint="cs"/>
          <w:sz w:val="32"/>
          <w:szCs w:val="32"/>
          <w:rtl/>
          <w:lang w:bidi="ar-DZ"/>
        </w:rPr>
        <w:t xml:space="preserve"> </w:t>
      </w:r>
      <w:proofErr w:type="spellStart"/>
      <w:r w:rsidRPr="00D95ACA">
        <w:rPr>
          <w:rFonts w:cs="Simplified Arabic" w:hint="cs"/>
          <w:sz w:val="32"/>
          <w:szCs w:val="32"/>
          <w:rtl/>
          <w:lang w:bidi="ar-DZ"/>
        </w:rPr>
        <w:t>إتجاه</w:t>
      </w:r>
      <w:proofErr w:type="spellEnd"/>
      <w:r w:rsidRPr="00D95ACA">
        <w:rPr>
          <w:rFonts w:cs="Simplified Arabic" w:hint="cs"/>
          <w:sz w:val="32"/>
          <w:szCs w:val="32"/>
          <w:rtl/>
          <w:lang w:bidi="ar-DZ"/>
        </w:rPr>
        <w:t xml:space="preserve"> أهلهم المسلمون</w:t>
      </w:r>
    </w:p>
    <w:p w:rsidR="003C053C" w:rsidRPr="00D95ACA" w:rsidRDefault="00B25C59" w:rsidP="003C053C">
      <w:pPr>
        <w:bidi/>
        <w:spacing w:after="120"/>
        <w:jc w:val="both"/>
        <w:rPr>
          <w:rFonts w:cs="Simplified Arabic"/>
          <w:sz w:val="32"/>
          <w:szCs w:val="32"/>
          <w:rtl/>
          <w:lang w:bidi="ar-DZ"/>
        </w:rPr>
      </w:pPr>
      <w:r>
        <w:rPr>
          <w:rFonts w:cs="Simplified Arabic" w:hint="cs"/>
          <w:sz w:val="32"/>
          <w:szCs w:val="32"/>
          <w:rtl/>
          <w:lang w:bidi="ar-DZ"/>
        </w:rPr>
        <w:t>فالمشبه هنا : الوحوش و</w:t>
      </w:r>
      <w:r w:rsidR="003C053C" w:rsidRPr="00D95ACA">
        <w:rPr>
          <w:rFonts w:cs="Simplified Arabic" w:hint="cs"/>
          <w:sz w:val="32"/>
          <w:szCs w:val="32"/>
          <w:rtl/>
          <w:lang w:bidi="ar-DZ"/>
        </w:rPr>
        <w:t xml:space="preserve">المشبه به ( محذوف) المجرمون أي الذين يرتكبون الجرائم فترك قرينة لتدل عليه القصف </w:t>
      </w:r>
      <w:proofErr w:type="spellStart"/>
      <w:r w:rsidR="003C053C" w:rsidRPr="00D95ACA">
        <w:rPr>
          <w:rFonts w:cs="Simplified Arabic" w:hint="cs"/>
          <w:sz w:val="32"/>
          <w:szCs w:val="32"/>
          <w:rtl/>
          <w:lang w:bidi="ar-DZ"/>
        </w:rPr>
        <w:t>فالإستعارة</w:t>
      </w:r>
      <w:proofErr w:type="spellEnd"/>
      <w:r w:rsidR="003C053C" w:rsidRPr="00D95ACA">
        <w:rPr>
          <w:rFonts w:cs="Simplified Arabic" w:hint="cs"/>
          <w:sz w:val="32"/>
          <w:szCs w:val="32"/>
          <w:rtl/>
          <w:lang w:bidi="ar-DZ"/>
        </w:rPr>
        <w:t xml:space="preserve"> هنا نوعها </w:t>
      </w:r>
      <w:proofErr w:type="spellStart"/>
      <w:r w:rsidR="003C053C" w:rsidRPr="00D95ACA">
        <w:rPr>
          <w:rFonts w:cs="Simplified Arabic" w:hint="cs"/>
          <w:sz w:val="32"/>
          <w:szCs w:val="32"/>
          <w:rtl/>
          <w:lang w:bidi="ar-DZ"/>
        </w:rPr>
        <w:t>إستعارة</w:t>
      </w:r>
      <w:proofErr w:type="spellEnd"/>
      <w:r w:rsidR="003C053C" w:rsidRPr="00D95ACA">
        <w:rPr>
          <w:rFonts w:cs="Simplified Arabic" w:hint="cs"/>
          <w:sz w:val="32"/>
          <w:szCs w:val="32"/>
          <w:rtl/>
          <w:lang w:bidi="ar-DZ"/>
        </w:rPr>
        <w:t xml:space="preserve"> مكنية فما </w:t>
      </w:r>
      <w:r>
        <w:rPr>
          <w:rFonts w:cs="Simplified Arabic" w:hint="cs"/>
          <w:sz w:val="32"/>
          <w:szCs w:val="32"/>
          <w:rtl/>
          <w:lang w:bidi="ar-DZ"/>
        </w:rPr>
        <w:t>يقوم به هؤلاء الوحوش من ترهيب و</w:t>
      </w:r>
      <w:r w:rsidR="003C053C" w:rsidRPr="00D95ACA">
        <w:rPr>
          <w:rFonts w:cs="Simplified Arabic" w:hint="cs"/>
          <w:sz w:val="32"/>
          <w:szCs w:val="32"/>
          <w:rtl/>
          <w:lang w:bidi="ar-DZ"/>
        </w:rPr>
        <w:t>تخويف لا يتقبله العقل فهم في ظلم وعناء فلهم إلا الله يست</w:t>
      </w:r>
      <w:r>
        <w:rPr>
          <w:rFonts w:cs="Simplified Arabic" w:hint="cs"/>
          <w:sz w:val="32"/>
          <w:szCs w:val="32"/>
          <w:rtl/>
          <w:lang w:bidi="ar-DZ"/>
        </w:rPr>
        <w:t>نجدون ليرحمهم ويخفف عن ألامهم و</w:t>
      </w:r>
      <w:r w:rsidR="003C053C" w:rsidRPr="00D95ACA">
        <w:rPr>
          <w:rFonts w:cs="Simplified Arabic" w:hint="cs"/>
          <w:sz w:val="32"/>
          <w:szCs w:val="32"/>
          <w:rtl/>
          <w:lang w:bidi="ar-DZ"/>
        </w:rPr>
        <w:t>أوجاعهم .</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6 ـ ... أطلق الريح، ....العقيم:</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شبه الشاعر الريح بالإنسان السجين.</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فترك المشبه الريح وحذف المشبه به السجين وترك قرينة لتدل عليه أطلق </w:t>
      </w:r>
      <w:proofErr w:type="spellStart"/>
      <w:r w:rsidRPr="00D95ACA">
        <w:rPr>
          <w:rFonts w:cs="Simplified Arabic" w:hint="cs"/>
          <w:sz w:val="32"/>
          <w:szCs w:val="32"/>
          <w:rtl/>
          <w:lang w:bidi="ar-DZ"/>
        </w:rPr>
        <w:t>فالإستعارة</w:t>
      </w:r>
      <w:proofErr w:type="spellEnd"/>
      <w:r w:rsidRPr="00D95ACA">
        <w:rPr>
          <w:rFonts w:cs="Simplified Arabic" w:hint="cs"/>
          <w:sz w:val="32"/>
          <w:szCs w:val="32"/>
          <w:rtl/>
          <w:lang w:bidi="ar-DZ"/>
        </w:rPr>
        <w:t xml:space="preserve"> هنا مكنية لتوفر جميع أركانها.</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ـ فهنا نجد هذه الجملة تدل على أن السجن عقيم </w:t>
      </w:r>
      <w:r w:rsidR="00B25C59">
        <w:rPr>
          <w:rFonts w:cs="Simplified Arabic" w:hint="cs"/>
          <w:sz w:val="32"/>
          <w:szCs w:val="32"/>
          <w:rtl/>
          <w:lang w:bidi="ar-DZ"/>
        </w:rPr>
        <w:t>من الريح أي من الحرية والأمل والمستقبل و</w:t>
      </w:r>
      <w:r w:rsidRPr="00D95ACA">
        <w:rPr>
          <w:rFonts w:cs="Simplified Arabic" w:hint="cs"/>
          <w:sz w:val="32"/>
          <w:szCs w:val="32"/>
          <w:rtl/>
          <w:lang w:bidi="ar-DZ"/>
        </w:rPr>
        <w:t>النظر إلى الغد فالريح غير متجددة بين جدران السجن فهكذا حال هؤلاء المواطنين فالحرية عقيمة عندهم لا تتكاثر فهي محدودة همهم الوحيد التنفس فلا يفكرون في المستقبل من تطور وتجديد فهم ا</w:t>
      </w:r>
      <w:r w:rsidR="00B25C59">
        <w:rPr>
          <w:rFonts w:cs="Simplified Arabic" w:hint="cs"/>
          <w:sz w:val="32"/>
          <w:szCs w:val="32"/>
          <w:rtl/>
          <w:lang w:bidi="ar-DZ"/>
        </w:rPr>
        <w:t>لوحيد هو الحرية ومحاربة العدو و</w:t>
      </w:r>
      <w:r w:rsidRPr="00D95ACA">
        <w:rPr>
          <w:rFonts w:cs="Simplified Arabic" w:hint="cs"/>
          <w:sz w:val="32"/>
          <w:szCs w:val="32"/>
          <w:rtl/>
          <w:lang w:bidi="ar-DZ"/>
        </w:rPr>
        <w:t xml:space="preserve">النهوض ببلادهم من جديد التي تركت أمانة من طرف أبطالها التي خلدهم التاريخ </w:t>
      </w:r>
      <w:r w:rsidR="00B25C59">
        <w:rPr>
          <w:rFonts w:cs="Simplified Arabic" w:hint="cs"/>
          <w:sz w:val="32"/>
          <w:szCs w:val="32"/>
          <w:rtl/>
          <w:lang w:bidi="ar-DZ"/>
        </w:rPr>
        <w:t>فخاطروا بأرواحهم من أجل أرضهم وتحريرها وإعلاء كلمة التوحيد و</w:t>
      </w:r>
      <w:r w:rsidRPr="00D95ACA">
        <w:rPr>
          <w:rFonts w:cs="Simplified Arabic" w:hint="cs"/>
          <w:sz w:val="32"/>
          <w:szCs w:val="32"/>
          <w:rtl/>
          <w:lang w:bidi="ar-DZ"/>
        </w:rPr>
        <w:t>توصيل دين الإسلام إلى كافة أنحاء العالم.</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7 ـ وحوش الضرب تغتال الطفولة:</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فالشاعر هنا ذكر المشبه به وهم وحوش وحذف المشبه الجنود ترك قرينة تغتال </w:t>
      </w:r>
      <w:proofErr w:type="spellStart"/>
      <w:r w:rsidRPr="00D95ACA">
        <w:rPr>
          <w:rFonts w:cs="Simplified Arabic" w:hint="cs"/>
          <w:sz w:val="32"/>
          <w:szCs w:val="32"/>
          <w:rtl/>
          <w:lang w:bidi="ar-DZ"/>
        </w:rPr>
        <w:t>فالإستعارة</w:t>
      </w:r>
      <w:proofErr w:type="spellEnd"/>
      <w:r w:rsidRPr="00D95ACA">
        <w:rPr>
          <w:rFonts w:cs="Simplified Arabic" w:hint="cs"/>
          <w:sz w:val="32"/>
          <w:szCs w:val="32"/>
          <w:rtl/>
          <w:lang w:bidi="ar-DZ"/>
        </w:rPr>
        <w:t xml:space="preserve"> تصريحية </w:t>
      </w:r>
      <w:r w:rsidR="00B25C59">
        <w:rPr>
          <w:rFonts w:cs="Simplified Arabic" w:hint="cs"/>
          <w:sz w:val="32"/>
          <w:szCs w:val="32"/>
          <w:rtl/>
          <w:lang w:bidi="ar-DZ"/>
        </w:rPr>
        <w:t>لذكره المشبه به وحذفه للمشبه و</w:t>
      </w:r>
      <w:r w:rsidRPr="00D95ACA">
        <w:rPr>
          <w:rFonts w:cs="Simplified Arabic" w:hint="cs"/>
          <w:sz w:val="32"/>
          <w:szCs w:val="32"/>
          <w:rtl/>
          <w:lang w:bidi="ar-DZ"/>
        </w:rPr>
        <w:t>تركه للقرينة لدلالة عليه.</w:t>
      </w:r>
    </w:p>
    <w:p w:rsidR="003C053C"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lastRenderedPageBreak/>
        <w:t xml:space="preserve">ذكر هاته العبارات موجدة هنا توحي إلى ما قاموا به وحوش الضرب من جنود وعصابات </w:t>
      </w:r>
      <w:proofErr w:type="spellStart"/>
      <w:r w:rsidRPr="00D95ACA">
        <w:rPr>
          <w:rFonts w:cs="Simplified Arabic" w:hint="cs"/>
          <w:sz w:val="32"/>
          <w:szCs w:val="32"/>
          <w:rtl/>
          <w:lang w:bidi="ar-DZ"/>
        </w:rPr>
        <w:t>إتجاه</w:t>
      </w:r>
      <w:proofErr w:type="spellEnd"/>
      <w:r w:rsidRPr="00D95ACA">
        <w:rPr>
          <w:rFonts w:cs="Simplified Arabic" w:hint="cs"/>
          <w:sz w:val="32"/>
          <w:szCs w:val="32"/>
          <w:rtl/>
          <w:lang w:bidi="ar-DZ"/>
        </w:rPr>
        <w:t xml:space="preserve"> هؤلاء الأ</w:t>
      </w:r>
      <w:r w:rsidR="00B25C59">
        <w:rPr>
          <w:rFonts w:cs="Simplified Arabic" w:hint="cs"/>
          <w:sz w:val="32"/>
          <w:szCs w:val="32"/>
          <w:rtl/>
          <w:lang w:bidi="ar-DZ"/>
        </w:rPr>
        <w:t xml:space="preserve">برياء من أطفال ونساء </w:t>
      </w:r>
      <w:proofErr w:type="spellStart"/>
      <w:r w:rsidR="00B25C59">
        <w:rPr>
          <w:rFonts w:cs="Simplified Arabic" w:hint="cs"/>
          <w:sz w:val="32"/>
          <w:szCs w:val="32"/>
          <w:rtl/>
          <w:lang w:bidi="ar-DZ"/>
        </w:rPr>
        <w:t>إغتالوهم</w:t>
      </w:r>
      <w:proofErr w:type="spellEnd"/>
      <w:r w:rsidR="00B25C59">
        <w:rPr>
          <w:rFonts w:cs="Simplified Arabic" w:hint="cs"/>
          <w:sz w:val="32"/>
          <w:szCs w:val="32"/>
          <w:rtl/>
          <w:lang w:bidi="ar-DZ"/>
        </w:rPr>
        <w:t xml:space="preserve"> </w:t>
      </w:r>
      <w:proofErr w:type="spellStart"/>
      <w:r w:rsidR="00B25C59">
        <w:rPr>
          <w:rFonts w:cs="Simplified Arabic" w:hint="cs"/>
          <w:sz w:val="32"/>
          <w:szCs w:val="32"/>
          <w:rtl/>
          <w:lang w:bidi="ar-DZ"/>
        </w:rPr>
        <w:t>و</w:t>
      </w:r>
      <w:r w:rsidRPr="00D95ACA">
        <w:rPr>
          <w:rFonts w:cs="Simplified Arabic" w:hint="cs"/>
          <w:sz w:val="32"/>
          <w:szCs w:val="32"/>
          <w:rtl/>
          <w:lang w:bidi="ar-DZ"/>
        </w:rPr>
        <w:t>إنتقموا</w:t>
      </w:r>
      <w:proofErr w:type="spellEnd"/>
      <w:r w:rsidRPr="00D95ACA">
        <w:rPr>
          <w:rFonts w:cs="Simplified Arabic" w:hint="cs"/>
          <w:sz w:val="32"/>
          <w:szCs w:val="32"/>
          <w:rtl/>
          <w:lang w:bidi="ar-DZ"/>
        </w:rPr>
        <w:t xml:space="preserve"> منهم لمجرد هم إسلامهم فهم يحاربون أهل الد</w:t>
      </w:r>
      <w:r w:rsidR="00B25C59">
        <w:rPr>
          <w:rFonts w:cs="Simplified Arabic" w:hint="cs"/>
          <w:sz w:val="32"/>
          <w:szCs w:val="32"/>
          <w:rtl/>
          <w:lang w:bidi="ar-DZ"/>
        </w:rPr>
        <w:t xml:space="preserve">ين وبحيراتهم المرتكبة من قتل </w:t>
      </w:r>
      <w:proofErr w:type="spellStart"/>
      <w:r w:rsidR="00B25C59">
        <w:rPr>
          <w:rFonts w:cs="Simplified Arabic" w:hint="cs"/>
          <w:sz w:val="32"/>
          <w:szCs w:val="32"/>
          <w:rtl/>
          <w:lang w:bidi="ar-DZ"/>
        </w:rPr>
        <w:t>وإغتيال</w:t>
      </w:r>
      <w:proofErr w:type="spellEnd"/>
      <w:r w:rsidR="00B25C59">
        <w:rPr>
          <w:rFonts w:cs="Simplified Arabic" w:hint="cs"/>
          <w:sz w:val="32"/>
          <w:szCs w:val="32"/>
          <w:rtl/>
          <w:lang w:bidi="ar-DZ"/>
        </w:rPr>
        <w:t xml:space="preserve"> و</w:t>
      </w:r>
      <w:r w:rsidRPr="00D95ACA">
        <w:rPr>
          <w:rFonts w:cs="Simplified Arabic" w:hint="cs"/>
          <w:sz w:val="32"/>
          <w:szCs w:val="32"/>
          <w:rtl/>
          <w:lang w:bidi="ar-DZ"/>
        </w:rPr>
        <w:t>قصف...... فمناطق الموجودة في جنوب أسيا كلها تعاني من وحشية الصربيين و ظلمهم لهم.</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2 / ـ </w:t>
      </w:r>
      <w:proofErr w:type="spellStart"/>
      <w:r w:rsidRPr="00D95ACA">
        <w:rPr>
          <w:rFonts w:cs="Simplified Arabic" w:hint="cs"/>
          <w:b/>
          <w:bCs/>
          <w:sz w:val="32"/>
          <w:szCs w:val="32"/>
          <w:rtl/>
          <w:lang w:bidi="ar-DZ"/>
        </w:rPr>
        <w:t>إستعارة</w:t>
      </w:r>
      <w:proofErr w:type="spellEnd"/>
      <w:r w:rsidRPr="00D95ACA">
        <w:rPr>
          <w:rFonts w:cs="Simplified Arabic" w:hint="cs"/>
          <w:b/>
          <w:bCs/>
          <w:sz w:val="32"/>
          <w:szCs w:val="32"/>
          <w:rtl/>
          <w:lang w:bidi="ar-DZ"/>
        </w:rPr>
        <w:t xml:space="preserve"> و معاني الرقة:</w:t>
      </w:r>
    </w:p>
    <w:p w:rsidR="003C053C" w:rsidRPr="00D95ACA" w:rsidRDefault="003C053C" w:rsidP="003C053C">
      <w:pPr>
        <w:bidi/>
        <w:spacing w:after="12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كما ذكر الشاعر معاني الترهيب في القصيدة نجده </w:t>
      </w:r>
      <w:proofErr w:type="spellStart"/>
      <w:r w:rsidRPr="00D95ACA">
        <w:rPr>
          <w:rFonts w:cs="Simplified Arabic" w:hint="cs"/>
          <w:sz w:val="32"/>
          <w:szCs w:val="32"/>
          <w:rtl/>
          <w:lang w:bidi="ar-DZ"/>
        </w:rPr>
        <w:t>إستعمل</w:t>
      </w:r>
      <w:proofErr w:type="spellEnd"/>
      <w:r w:rsidRPr="00D95ACA">
        <w:rPr>
          <w:rFonts w:cs="Simplified Arabic" w:hint="cs"/>
          <w:sz w:val="32"/>
          <w:szCs w:val="32"/>
          <w:rtl/>
          <w:lang w:bidi="ar-DZ"/>
        </w:rPr>
        <w:t xml:space="preserve"> أيضا أسلوب ومعاني تدل على الرقة و الترغيب، فمهما كانت هناك أحداث تعيسة و مأساوية لابد على الإنسان أن لا يفقد أمل بوجود هؤلاء الأبطال الذين لا ينسون الله فالله لا ينساهم وبوجود شعراء وكتاب ينقلون و يرصدون للعالم ما يحدث في هذه البلاد وفي بلاد المسلمين عامة فمن خلال القصيدة نستخرج أهم </w:t>
      </w:r>
      <w:proofErr w:type="spellStart"/>
      <w:r w:rsidRPr="00D95ACA">
        <w:rPr>
          <w:rFonts w:cs="Simplified Arabic" w:hint="cs"/>
          <w:sz w:val="32"/>
          <w:szCs w:val="32"/>
          <w:rtl/>
          <w:lang w:bidi="ar-DZ"/>
        </w:rPr>
        <w:t>الإستعارات</w:t>
      </w:r>
      <w:proofErr w:type="spellEnd"/>
      <w:r w:rsidRPr="00D95ACA">
        <w:rPr>
          <w:rFonts w:cs="Simplified Arabic" w:hint="cs"/>
          <w:sz w:val="32"/>
          <w:szCs w:val="32"/>
          <w:rtl/>
          <w:lang w:bidi="ar-DZ"/>
        </w:rPr>
        <w:t xml:space="preserve"> التي تدل في الوقت نفسه، على معنى الرقة ونجد أحيانا جملا ليست صور بيانية بل مباشرة يخاطب الشاعر فيها القارئ لتصله المعلومة و الفكرة بسهولة.</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1ـ أشجار الفتوحات تهلل:</w:t>
      </w:r>
    </w:p>
    <w:p w:rsidR="003C053C" w:rsidRPr="00D95ACA" w:rsidRDefault="003C053C" w:rsidP="003C053C">
      <w:pPr>
        <w:bidi/>
        <w:spacing w:after="120"/>
        <w:jc w:val="both"/>
        <w:rPr>
          <w:rFonts w:cs="Simplified Arabic"/>
          <w:sz w:val="32"/>
          <w:szCs w:val="32"/>
          <w:rtl/>
          <w:lang w:bidi="ar-DZ"/>
        </w:rPr>
      </w:pPr>
      <w:proofErr w:type="spellStart"/>
      <w:r w:rsidRPr="00D95ACA">
        <w:rPr>
          <w:rFonts w:cs="Simplified Arabic" w:hint="cs"/>
          <w:sz w:val="32"/>
          <w:szCs w:val="32"/>
          <w:rtl/>
          <w:lang w:bidi="ar-DZ"/>
        </w:rPr>
        <w:t>فالشاعرهنا</w:t>
      </w:r>
      <w:proofErr w:type="spellEnd"/>
      <w:r w:rsidRPr="00D95ACA">
        <w:rPr>
          <w:rFonts w:cs="Simplified Arabic" w:hint="cs"/>
          <w:sz w:val="32"/>
          <w:szCs w:val="32"/>
          <w:rtl/>
          <w:lang w:bidi="ar-DZ"/>
        </w:rPr>
        <w:t xml:space="preserve"> ذكر المشبه أشجار و حذف المشبه به الإنسان وترك قرينة لتدل عليه تهلل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هنا مكنية </w:t>
      </w:r>
    </w:p>
    <w:p w:rsidR="003C053C" w:rsidRDefault="005B41F2" w:rsidP="003C053C">
      <w:pPr>
        <w:bidi/>
        <w:spacing w:after="120"/>
        <w:jc w:val="both"/>
        <w:rPr>
          <w:rFonts w:cs="Simplified Arabic"/>
          <w:sz w:val="32"/>
          <w:szCs w:val="32"/>
          <w:rtl/>
          <w:lang w:bidi="ar-DZ"/>
        </w:rPr>
      </w:pPr>
      <w:r>
        <w:rPr>
          <w:rFonts w:cs="Simplified Arabic" w:hint="cs"/>
          <w:sz w:val="32"/>
          <w:szCs w:val="32"/>
          <w:rtl/>
          <w:lang w:bidi="ar-DZ"/>
        </w:rPr>
        <w:t>فالتهليل يعبر عن الفرح و</w:t>
      </w:r>
      <w:r w:rsidR="003C053C" w:rsidRPr="00D95ACA">
        <w:rPr>
          <w:rFonts w:cs="Simplified Arabic" w:hint="cs"/>
          <w:sz w:val="32"/>
          <w:szCs w:val="32"/>
          <w:rtl/>
          <w:lang w:bidi="ar-DZ"/>
        </w:rPr>
        <w:t xml:space="preserve">السرور عند </w:t>
      </w:r>
      <w:proofErr w:type="spellStart"/>
      <w:r w:rsidR="003C053C" w:rsidRPr="00D95ACA">
        <w:rPr>
          <w:rFonts w:cs="Simplified Arabic" w:hint="cs"/>
          <w:sz w:val="32"/>
          <w:szCs w:val="32"/>
          <w:rtl/>
          <w:lang w:bidi="ar-DZ"/>
        </w:rPr>
        <w:t>الإنتصار</w:t>
      </w:r>
      <w:proofErr w:type="spellEnd"/>
      <w:r w:rsidR="003C053C" w:rsidRPr="00D95ACA">
        <w:rPr>
          <w:rFonts w:cs="Simplified Arabic" w:hint="cs"/>
          <w:sz w:val="32"/>
          <w:szCs w:val="32"/>
          <w:rtl/>
          <w:lang w:bidi="ar-DZ"/>
        </w:rPr>
        <w:t xml:space="preserve"> ويرفع العلم الأبيض </w:t>
      </w:r>
      <w:proofErr w:type="spellStart"/>
      <w:r w:rsidR="003C053C" w:rsidRPr="00D95ACA">
        <w:rPr>
          <w:rFonts w:cs="Simplified Arabic" w:hint="cs"/>
          <w:sz w:val="32"/>
          <w:szCs w:val="32"/>
          <w:rtl/>
          <w:lang w:bidi="ar-DZ"/>
        </w:rPr>
        <w:t>لأنتصار</w:t>
      </w:r>
      <w:proofErr w:type="spellEnd"/>
      <w:r w:rsidR="003C053C" w:rsidRPr="00D95ACA">
        <w:rPr>
          <w:rFonts w:cs="Simplified Arabic" w:hint="cs"/>
          <w:sz w:val="32"/>
          <w:szCs w:val="32"/>
          <w:rtl/>
          <w:lang w:bidi="ar-DZ"/>
        </w:rPr>
        <w:t xml:space="preserve"> على الأعداء الكفار و الفرح بأنهم </w:t>
      </w:r>
      <w:proofErr w:type="spellStart"/>
      <w:r w:rsidR="003C053C" w:rsidRPr="00D95ACA">
        <w:rPr>
          <w:rFonts w:cs="Simplified Arabic" w:hint="cs"/>
          <w:sz w:val="32"/>
          <w:szCs w:val="32"/>
          <w:rtl/>
          <w:lang w:bidi="ar-DZ"/>
        </w:rPr>
        <w:t>إستطاعوا</w:t>
      </w:r>
      <w:proofErr w:type="spellEnd"/>
      <w:r w:rsidR="003C053C" w:rsidRPr="00D95ACA">
        <w:rPr>
          <w:rFonts w:cs="Simplified Arabic" w:hint="cs"/>
          <w:sz w:val="32"/>
          <w:szCs w:val="32"/>
          <w:rtl/>
          <w:lang w:bidi="ar-DZ"/>
        </w:rPr>
        <w:t xml:space="preserve"> التغلب على العدو بعد حروب وقتال و </w:t>
      </w:r>
      <w:proofErr w:type="spellStart"/>
      <w:r w:rsidR="003C053C" w:rsidRPr="00D95ACA">
        <w:rPr>
          <w:rFonts w:cs="Simplified Arabic" w:hint="cs"/>
          <w:sz w:val="32"/>
          <w:szCs w:val="32"/>
          <w:rtl/>
          <w:lang w:bidi="ar-DZ"/>
        </w:rPr>
        <w:t>إنتصار</w:t>
      </w:r>
      <w:proofErr w:type="spellEnd"/>
      <w:r w:rsidR="003C053C" w:rsidRPr="00D95ACA">
        <w:rPr>
          <w:rFonts w:cs="Simplified Arabic" w:hint="cs"/>
          <w:sz w:val="32"/>
          <w:szCs w:val="32"/>
          <w:rtl/>
          <w:lang w:bidi="ar-DZ"/>
        </w:rPr>
        <w:t xml:space="preserve"> الإسلام فكل من في المدينة من كبير و صغير يهلل لفتح بلاد جديدة و توصيل الرسالة الإسلامية ، فالأعلام تهلل فوق الجدران و الأشجار ترمز على </w:t>
      </w:r>
      <w:proofErr w:type="spellStart"/>
      <w:r w:rsidR="003C053C" w:rsidRPr="00D95ACA">
        <w:rPr>
          <w:rFonts w:cs="Simplified Arabic" w:hint="cs"/>
          <w:sz w:val="32"/>
          <w:szCs w:val="32"/>
          <w:rtl/>
          <w:lang w:bidi="ar-DZ"/>
        </w:rPr>
        <w:t>الإنتصار</w:t>
      </w:r>
      <w:proofErr w:type="spellEnd"/>
      <w:r w:rsidR="003C053C" w:rsidRPr="00D95ACA">
        <w:rPr>
          <w:rFonts w:cs="Simplified Arabic" w:hint="cs"/>
          <w:sz w:val="32"/>
          <w:szCs w:val="32"/>
          <w:rtl/>
          <w:lang w:bidi="ar-DZ"/>
        </w:rPr>
        <w:t>.</w:t>
      </w:r>
    </w:p>
    <w:p w:rsidR="009B77DF" w:rsidRDefault="009B77DF" w:rsidP="009B77DF">
      <w:pPr>
        <w:bidi/>
        <w:spacing w:after="120"/>
        <w:jc w:val="both"/>
        <w:rPr>
          <w:rFonts w:cs="Simplified Arabic"/>
          <w:sz w:val="32"/>
          <w:szCs w:val="32"/>
          <w:rtl/>
          <w:lang w:bidi="ar-DZ"/>
        </w:rPr>
      </w:pPr>
    </w:p>
    <w:p w:rsidR="009B77DF" w:rsidRPr="00D95ACA" w:rsidRDefault="009B77DF" w:rsidP="009B77DF">
      <w:pPr>
        <w:bidi/>
        <w:spacing w:after="120"/>
        <w:jc w:val="both"/>
        <w:rPr>
          <w:rFonts w:cs="Simplified Arabic"/>
          <w:sz w:val="32"/>
          <w:szCs w:val="32"/>
          <w:rtl/>
          <w:lang w:bidi="ar-DZ"/>
        </w:rPr>
      </w:pP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lastRenderedPageBreak/>
        <w:t xml:space="preserve">2/ إنها رائحة </w:t>
      </w:r>
      <w:proofErr w:type="gramStart"/>
      <w:r w:rsidRPr="00D95ACA">
        <w:rPr>
          <w:rFonts w:cs="Simplified Arabic" w:hint="cs"/>
          <w:b/>
          <w:bCs/>
          <w:sz w:val="32"/>
          <w:szCs w:val="32"/>
          <w:rtl/>
          <w:lang w:bidi="ar-DZ"/>
        </w:rPr>
        <w:t>من</w:t>
      </w:r>
      <w:proofErr w:type="gramEnd"/>
      <w:r w:rsidRPr="00D95ACA">
        <w:rPr>
          <w:rFonts w:cs="Simplified Arabic" w:hint="cs"/>
          <w:b/>
          <w:bCs/>
          <w:sz w:val="32"/>
          <w:szCs w:val="32"/>
          <w:rtl/>
          <w:lang w:bidi="ar-DZ"/>
        </w:rPr>
        <w:t xml:space="preserve"> الزمن:</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شبه الزمن بزجاجة فذكر المشبه الزمن، وحذف المشبه به زجاجة وترك قرينة لتدل عليه رائحة </w:t>
      </w:r>
      <w:proofErr w:type="spellStart"/>
      <w:r w:rsidRPr="00D95ACA">
        <w:rPr>
          <w:rFonts w:cs="Simplified Arabic" w:hint="cs"/>
          <w:sz w:val="32"/>
          <w:szCs w:val="32"/>
          <w:rtl/>
          <w:lang w:bidi="ar-DZ"/>
        </w:rPr>
        <w:t>الإستعارة</w:t>
      </w:r>
      <w:proofErr w:type="spellEnd"/>
      <w:r w:rsidRPr="00D95ACA">
        <w:rPr>
          <w:rFonts w:cs="Simplified Arabic" w:hint="cs"/>
          <w:sz w:val="32"/>
          <w:szCs w:val="32"/>
          <w:rtl/>
          <w:lang w:bidi="ar-DZ"/>
        </w:rPr>
        <w:t xml:space="preserve"> نوعها مكنية.</w:t>
      </w:r>
    </w:p>
    <w:p w:rsidR="003C053C" w:rsidRPr="00D95ACA" w:rsidRDefault="003C053C" w:rsidP="005B41F2">
      <w:pPr>
        <w:bidi/>
        <w:spacing w:after="0"/>
        <w:jc w:val="both"/>
        <w:rPr>
          <w:rFonts w:cs="Simplified Arabic"/>
          <w:sz w:val="32"/>
          <w:szCs w:val="32"/>
          <w:rtl/>
          <w:lang w:bidi="ar-DZ"/>
        </w:rPr>
      </w:pPr>
      <w:r w:rsidRPr="00D95ACA">
        <w:rPr>
          <w:rFonts w:cs="Simplified Arabic" w:hint="cs"/>
          <w:sz w:val="32"/>
          <w:szCs w:val="32"/>
          <w:rtl/>
          <w:lang w:bidi="ar-DZ"/>
        </w:rPr>
        <w:t xml:space="preserve">فهنا الشاعر شبه الزمن الماضي وبكل أحداثه و كل تفاصيله بالرائحة الجميلة التي ترمز </w:t>
      </w:r>
      <w:proofErr w:type="spellStart"/>
      <w:r w:rsidRPr="00D95ACA">
        <w:rPr>
          <w:rFonts w:cs="Simplified Arabic" w:hint="cs"/>
          <w:sz w:val="32"/>
          <w:szCs w:val="32"/>
          <w:rtl/>
          <w:lang w:bidi="ar-DZ"/>
        </w:rPr>
        <w:t>الإستقرار</w:t>
      </w:r>
      <w:proofErr w:type="spellEnd"/>
      <w:r w:rsidRPr="00D95ACA">
        <w:rPr>
          <w:rFonts w:cs="Simplified Arabic" w:hint="cs"/>
          <w:sz w:val="32"/>
          <w:szCs w:val="32"/>
          <w:rtl/>
          <w:lang w:bidi="ar-DZ"/>
        </w:rPr>
        <w:t xml:space="preserve"> و الشعور براحة النفسية و </w:t>
      </w:r>
      <w:proofErr w:type="spellStart"/>
      <w:r w:rsidRPr="00D95ACA">
        <w:rPr>
          <w:rFonts w:cs="Simplified Arabic" w:hint="cs"/>
          <w:sz w:val="32"/>
          <w:szCs w:val="32"/>
          <w:rtl/>
          <w:lang w:bidi="ar-DZ"/>
        </w:rPr>
        <w:t>الإنتعاش</w:t>
      </w:r>
      <w:proofErr w:type="spellEnd"/>
      <w:r w:rsidRPr="00D95ACA">
        <w:rPr>
          <w:rFonts w:cs="Simplified Arabic" w:hint="cs"/>
          <w:sz w:val="32"/>
          <w:szCs w:val="32"/>
          <w:rtl/>
          <w:lang w:bidi="ar-DZ"/>
        </w:rPr>
        <w:t xml:space="preserve"> فالرائحة تحفظ داخل زجاج لتزين و الحفاظ من الضياع ، فالزمن الماضي أصبح عبارة عن عبرة تقتدي به و بأحداثه و بتاريخه المجيد.</w:t>
      </w:r>
    </w:p>
    <w:p w:rsidR="003C053C" w:rsidRPr="00D95ACA" w:rsidRDefault="003C053C" w:rsidP="003D55E4">
      <w:pPr>
        <w:bidi/>
        <w:spacing w:after="0"/>
        <w:jc w:val="both"/>
        <w:rPr>
          <w:rFonts w:cs="Simplified Arabic"/>
          <w:b/>
          <w:bCs/>
          <w:sz w:val="32"/>
          <w:szCs w:val="32"/>
          <w:rtl/>
          <w:lang w:bidi="ar-DZ"/>
        </w:rPr>
      </w:pPr>
      <w:r w:rsidRPr="00D95ACA">
        <w:rPr>
          <w:rFonts w:cs="Simplified Arabic" w:hint="cs"/>
          <w:b/>
          <w:bCs/>
          <w:sz w:val="32"/>
          <w:szCs w:val="32"/>
          <w:rtl/>
          <w:lang w:bidi="ar-DZ"/>
        </w:rPr>
        <w:t>3 / إن الما</w:t>
      </w:r>
      <w:r w:rsidR="003D55E4">
        <w:rPr>
          <w:rFonts w:cs="Simplified Arabic" w:hint="cs"/>
          <w:b/>
          <w:bCs/>
          <w:sz w:val="32"/>
          <w:szCs w:val="32"/>
          <w:rtl/>
          <w:lang w:bidi="ar-DZ"/>
        </w:rPr>
        <w:t>ء</w:t>
      </w:r>
      <w:r w:rsidRPr="00D95ACA">
        <w:rPr>
          <w:rFonts w:cs="Simplified Arabic" w:hint="cs"/>
          <w:b/>
          <w:bCs/>
          <w:sz w:val="32"/>
          <w:szCs w:val="32"/>
          <w:rtl/>
          <w:lang w:bidi="ar-DZ"/>
        </w:rPr>
        <w:t xml:space="preserve"> يسبح </w:t>
      </w:r>
    </w:p>
    <w:p w:rsidR="003C053C" w:rsidRPr="00D95ACA" w:rsidRDefault="003C053C" w:rsidP="005B41F2">
      <w:pPr>
        <w:bidi/>
        <w:spacing w:after="0"/>
        <w:jc w:val="both"/>
        <w:rPr>
          <w:rFonts w:cs="Simplified Arabic"/>
          <w:b/>
          <w:bCs/>
          <w:sz w:val="32"/>
          <w:szCs w:val="32"/>
          <w:rtl/>
          <w:lang w:bidi="ar-DZ"/>
        </w:rPr>
      </w:pPr>
      <w:r w:rsidRPr="00D95ACA">
        <w:rPr>
          <w:rFonts w:cs="Simplified Arabic" w:hint="cs"/>
          <w:b/>
          <w:bCs/>
          <w:sz w:val="32"/>
          <w:szCs w:val="32"/>
          <w:rtl/>
          <w:lang w:bidi="ar-DZ"/>
        </w:rPr>
        <w:t xml:space="preserve"> ـ و </w:t>
      </w:r>
      <w:proofErr w:type="spellStart"/>
      <w:r w:rsidRPr="00D95ACA">
        <w:rPr>
          <w:rFonts w:cs="Simplified Arabic" w:hint="cs"/>
          <w:b/>
          <w:bCs/>
          <w:sz w:val="32"/>
          <w:szCs w:val="32"/>
          <w:rtl/>
          <w:lang w:bidi="ar-DZ"/>
        </w:rPr>
        <w:t>النجيمات</w:t>
      </w:r>
      <w:proofErr w:type="spellEnd"/>
      <w:r w:rsidRPr="00D95ACA">
        <w:rPr>
          <w:rFonts w:cs="Simplified Arabic" w:hint="cs"/>
          <w:b/>
          <w:bCs/>
          <w:sz w:val="32"/>
          <w:szCs w:val="32"/>
          <w:rtl/>
          <w:lang w:bidi="ar-DZ"/>
        </w:rPr>
        <w:t xml:space="preserve"> تسبح</w:t>
      </w:r>
    </w:p>
    <w:p w:rsidR="003C053C" w:rsidRPr="00D95ACA" w:rsidRDefault="003C053C" w:rsidP="005B41F2">
      <w:pPr>
        <w:bidi/>
        <w:spacing w:after="0"/>
        <w:jc w:val="both"/>
        <w:rPr>
          <w:rFonts w:cs="Simplified Arabic"/>
          <w:b/>
          <w:bCs/>
          <w:sz w:val="32"/>
          <w:szCs w:val="32"/>
          <w:rtl/>
          <w:lang w:bidi="ar-DZ"/>
        </w:rPr>
      </w:pPr>
      <w:r w:rsidRPr="00D95ACA">
        <w:rPr>
          <w:rFonts w:cs="Simplified Arabic" w:hint="cs"/>
          <w:b/>
          <w:bCs/>
          <w:sz w:val="32"/>
          <w:szCs w:val="32"/>
          <w:rtl/>
          <w:lang w:bidi="ar-DZ"/>
        </w:rPr>
        <w:t>ـ و المنارات تسبح.</w:t>
      </w:r>
    </w:p>
    <w:p w:rsidR="003C053C" w:rsidRPr="00D95ACA" w:rsidRDefault="003C053C" w:rsidP="005B41F2">
      <w:pPr>
        <w:bidi/>
        <w:spacing w:after="0"/>
        <w:jc w:val="both"/>
        <w:rPr>
          <w:rFonts w:cs="Simplified Arabic"/>
          <w:b/>
          <w:bCs/>
          <w:sz w:val="32"/>
          <w:szCs w:val="32"/>
          <w:rtl/>
          <w:lang w:bidi="ar-DZ"/>
        </w:rPr>
      </w:pPr>
      <w:r w:rsidRPr="00D95ACA">
        <w:rPr>
          <w:rFonts w:cs="Simplified Arabic" w:hint="cs"/>
          <w:b/>
          <w:bCs/>
          <w:sz w:val="32"/>
          <w:szCs w:val="32"/>
          <w:rtl/>
          <w:lang w:bidi="ar-DZ"/>
        </w:rPr>
        <w:t>ـ و المجاريف تسبح.</w:t>
      </w:r>
    </w:p>
    <w:p w:rsidR="003C053C" w:rsidRPr="00D95ACA" w:rsidRDefault="003C053C" w:rsidP="003D55E4">
      <w:pPr>
        <w:bidi/>
        <w:spacing w:after="0"/>
        <w:jc w:val="both"/>
        <w:rPr>
          <w:rFonts w:cs="Simplified Arabic"/>
          <w:sz w:val="32"/>
          <w:szCs w:val="32"/>
          <w:rtl/>
          <w:lang w:bidi="ar-DZ"/>
        </w:rPr>
      </w:pPr>
      <w:r w:rsidRPr="00D95ACA">
        <w:rPr>
          <w:rFonts w:cs="Simplified Arabic" w:hint="cs"/>
          <w:sz w:val="32"/>
          <w:szCs w:val="32"/>
          <w:rtl/>
          <w:lang w:bidi="ar-DZ"/>
        </w:rPr>
        <w:t xml:space="preserve">نشبه كل من الماء و </w:t>
      </w:r>
      <w:proofErr w:type="spellStart"/>
      <w:r w:rsidRPr="00D95ACA">
        <w:rPr>
          <w:rFonts w:cs="Simplified Arabic" w:hint="cs"/>
          <w:sz w:val="32"/>
          <w:szCs w:val="32"/>
          <w:rtl/>
          <w:lang w:bidi="ar-DZ"/>
        </w:rPr>
        <w:t>النجيمات</w:t>
      </w:r>
      <w:proofErr w:type="spellEnd"/>
      <w:r w:rsidRPr="00D95ACA">
        <w:rPr>
          <w:rFonts w:cs="Simplified Arabic" w:hint="cs"/>
          <w:sz w:val="32"/>
          <w:szCs w:val="32"/>
          <w:rtl/>
          <w:lang w:bidi="ar-DZ"/>
        </w:rPr>
        <w:t xml:space="preserve"> و المنارات و المجاديف بالإنسان في وظيفة التسبيح لله، إذن هنا الشاعر هو ذكر المشبه الماء و </w:t>
      </w:r>
      <w:proofErr w:type="spellStart"/>
      <w:r w:rsidRPr="00D95ACA">
        <w:rPr>
          <w:rFonts w:cs="Simplified Arabic" w:hint="cs"/>
          <w:sz w:val="32"/>
          <w:szCs w:val="32"/>
          <w:rtl/>
          <w:lang w:bidi="ar-DZ"/>
        </w:rPr>
        <w:t>النجيمات</w:t>
      </w:r>
      <w:proofErr w:type="spellEnd"/>
      <w:r w:rsidRPr="00D95ACA">
        <w:rPr>
          <w:rFonts w:cs="Simplified Arabic" w:hint="cs"/>
          <w:sz w:val="32"/>
          <w:szCs w:val="32"/>
          <w:rtl/>
          <w:lang w:bidi="ar-DZ"/>
        </w:rPr>
        <w:t xml:space="preserve"> وحذف المشبه به ( الإنسا</w:t>
      </w:r>
      <w:r w:rsidR="003D55E4">
        <w:rPr>
          <w:rFonts w:cs="Simplified Arabic" w:hint="cs"/>
          <w:sz w:val="32"/>
          <w:szCs w:val="32"/>
          <w:rtl/>
          <w:lang w:bidi="ar-DZ"/>
        </w:rPr>
        <w:t>ن</w:t>
      </w:r>
      <w:r w:rsidRPr="00D95ACA">
        <w:rPr>
          <w:rFonts w:cs="Simplified Arabic" w:hint="cs"/>
          <w:sz w:val="32"/>
          <w:szCs w:val="32"/>
          <w:rtl/>
          <w:lang w:bidi="ar-DZ"/>
        </w:rPr>
        <w:t xml:space="preserve">) وترك قرينة </w:t>
      </w:r>
      <w:r w:rsidR="003D55E4">
        <w:rPr>
          <w:rFonts w:cs="Simplified Arabic" w:hint="cs"/>
          <w:sz w:val="32"/>
          <w:szCs w:val="32"/>
          <w:rtl/>
          <w:lang w:bidi="ar-DZ"/>
        </w:rPr>
        <w:t xml:space="preserve">تدل </w:t>
      </w:r>
      <w:r w:rsidRPr="00D95ACA">
        <w:rPr>
          <w:rFonts w:cs="Simplified Arabic" w:hint="cs"/>
          <w:sz w:val="32"/>
          <w:szCs w:val="32"/>
          <w:rtl/>
          <w:lang w:bidi="ar-DZ"/>
        </w:rPr>
        <w:t>عليه</w:t>
      </w:r>
      <w:r w:rsidR="003D55E4">
        <w:rPr>
          <w:rFonts w:cs="Simplified Arabic" w:hint="cs"/>
          <w:sz w:val="32"/>
          <w:szCs w:val="32"/>
          <w:rtl/>
          <w:lang w:bidi="ar-DZ"/>
        </w:rPr>
        <w:t>(</w:t>
      </w:r>
      <w:r w:rsidRPr="00D95ACA">
        <w:rPr>
          <w:rFonts w:cs="Simplified Arabic" w:hint="cs"/>
          <w:sz w:val="32"/>
          <w:szCs w:val="32"/>
          <w:rtl/>
          <w:lang w:bidi="ar-DZ"/>
        </w:rPr>
        <w:t>التسبيح</w:t>
      </w:r>
      <w:r w:rsidR="003D55E4">
        <w:rPr>
          <w:rFonts w:cs="Simplified Arabic" w:hint="cs"/>
          <w:sz w:val="32"/>
          <w:szCs w:val="32"/>
          <w:rtl/>
          <w:lang w:bidi="ar-DZ"/>
        </w:rPr>
        <w:t>)</w:t>
      </w:r>
      <w:r w:rsidRPr="00D95ACA">
        <w:rPr>
          <w:rFonts w:cs="Simplified Arabic" w:hint="cs"/>
          <w:sz w:val="32"/>
          <w:szCs w:val="32"/>
          <w:rtl/>
          <w:lang w:bidi="ar-DZ"/>
        </w:rPr>
        <w:t>.</w:t>
      </w:r>
    </w:p>
    <w:p w:rsidR="003C053C" w:rsidRPr="00D95ACA" w:rsidRDefault="003C053C" w:rsidP="00112B3D">
      <w:pPr>
        <w:bidi/>
        <w:spacing w:after="0"/>
        <w:jc w:val="both"/>
        <w:rPr>
          <w:rFonts w:cs="Simplified Arabic"/>
          <w:sz w:val="32"/>
          <w:szCs w:val="32"/>
          <w:rtl/>
          <w:lang w:bidi="ar-DZ"/>
        </w:rPr>
      </w:pPr>
      <w:r w:rsidRPr="00D95ACA">
        <w:rPr>
          <w:rFonts w:cs="Simplified Arabic" w:hint="cs"/>
          <w:sz w:val="32"/>
          <w:szCs w:val="32"/>
          <w:rtl/>
          <w:lang w:bidi="ar-DZ"/>
        </w:rPr>
        <w:t xml:space="preserve">ـ فكلمة التسبيح أي قول سبحان الله وبحمده ، دلالة على تعظيم لله </w:t>
      </w:r>
      <w:proofErr w:type="spellStart"/>
      <w:r w:rsidRPr="00D95ACA">
        <w:rPr>
          <w:rFonts w:cs="Simplified Arabic" w:hint="cs"/>
          <w:sz w:val="32"/>
          <w:szCs w:val="32"/>
          <w:rtl/>
          <w:lang w:bidi="ar-DZ"/>
        </w:rPr>
        <w:t>وتنزيهة</w:t>
      </w:r>
      <w:proofErr w:type="spellEnd"/>
      <w:r w:rsidRPr="00D95ACA">
        <w:rPr>
          <w:rFonts w:cs="Simplified Arabic" w:hint="cs"/>
          <w:sz w:val="32"/>
          <w:szCs w:val="32"/>
          <w:rtl/>
          <w:lang w:bidi="ar-DZ"/>
        </w:rPr>
        <w:t xml:space="preserve"> تعالى في خلقه و توحيده وشكره فلابد على الإنسان و الكائنات جميعا التسبيح لله وتعظيمه في كل أوقات من ضعفه و فرحه ، يجب و يتسنى عليه عدم نسيان الله لكي يزيده قوة و إيمانا و فرحا وراحة و </w:t>
      </w:r>
      <w:proofErr w:type="spellStart"/>
      <w:r w:rsidRPr="00D95ACA">
        <w:rPr>
          <w:rFonts w:cs="Simplified Arabic" w:hint="cs"/>
          <w:sz w:val="32"/>
          <w:szCs w:val="32"/>
          <w:rtl/>
          <w:lang w:bidi="ar-DZ"/>
        </w:rPr>
        <w:t>إطمئنان</w:t>
      </w:r>
      <w:proofErr w:type="spellEnd"/>
      <w:r w:rsidRPr="00D95ACA">
        <w:rPr>
          <w:rFonts w:cs="Simplified Arabic" w:hint="cs"/>
          <w:sz w:val="32"/>
          <w:szCs w:val="32"/>
          <w:rtl/>
          <w:lang w:bidi="ar-DZ"/>
        </w:rPr>
        <w:t xml:space="preserve"> نفسي أثناء عبارة الله و دعائه و تسبيحه له، فلا إله سواه لابد من عبادته و توحيده.</w:t>
      </w:r>
    </w:p>
    <w:p w:rsidR="003C053C" w:rsidRPr="00D95ACA" w:rsidRDefault="003C053C" w:rsidP="00112B3D">
      <w:pPr>
        <w:bidi/>
        <w:spacing w:after="0"/>
        <w:jc w:val="both"/>
        <w:rPr>
          <w:rFonts w:cs="Simplified Arabic"/>
          <w:sz w:val="32"/>
          <w:szCs w:val="32"/>
          <w:rtl/>
          <w:lang w:bidi="ar-DZ"/>
        </w:rPr>
      </w:pPr>
      <w:r w:rsidRPr="00D95ACA">
        <w:rPr>
          <w:rFonts w:cs="Simplified Arabic" w:hint="cs"/>
          <w:sz w:val="32"/>
          <w:szCs w:val="32"/>
          <w:rtl/>
          <w:lang w:bidi="ar-DZ"/>
        </w:rPr>
        <w:t xml:space="preserve">ومن العبارات الدالة على معنى الرقة نجده و </w:t>
      </w:r>
      <w:proofErr w:type="spellStart"/>
      <w:r w:rsidRPr="00D95ACA">
        <w:rPr>
          <w:rFonts w:cs="Simplified Arabic" w:hint="cs"/>
          <w:sz w:val="32"/>
          <w:szCs w:val="32"/>
          <w:rtl/>
          <w:lang w:bidi="ar-DZ"/>
        </w:rPr>
        <w:t>ظفها</w:t>
      </w:r>
      <w:proofErr w:type="spellEnd"/>
      <w:r w:rsidRPr="00D95ACA">
        <w:rPr>
          <w:rFonts w:cs="Simplified Arabic" w:hint="cs"/>
          <w:sz w:val="32"/>
          <w:szCs w:val="32"/>
          <w:rtl/>
          <w:lang w:bidi="ar-DZ"/>
        </w:rPr>
        <w:t xml:space="preserve"> في القصيدة :</w:t>
      </w:r>
    </w:p>
    <w:p w:rsidR="003C053C" w:rsidRPr="00D95ACA" w:rsidRDefault="003C053C" w:rsidP="00112B3D">
      <w:pPr>
        <w:bidi/>
        <w:spacing w:after="0"/>
        <w:jc w:val="both"/>
        <w:rPr>
          <w:rFonts w:cs="Simplified Arabic"/>
          <w:sz w:val="32"/>
          <w:szCs w:val="32"/>
          <w:rtl/>
          <w:lang w:bidi="ar-DZ"/>
        </w:rPr>
      </w:pPr>
      <w:r w:rsidRPr="00D95ACA">
        <w:rPr>
          <w:rFonts w:cs="Simplified Arabic" w:hint="cs"/>
          <w:sz w:val="32"/>
          <w:szCs w:val="32"/>
          <w:rtl/>
          <w:lang w:bidi="ar-DZ"/>
        </w:rPr>
        <w:t xml:space="preserve">......... تختل </w:t>
      </w:r>
      <w:proofErr w:type="spellStart"/>
      <w:r w:rsidRPr="00D95ACA">
        <w:rPr>
          <w:rFonts w:cs="Simplified Arabic" w:hint="cs"/>
          <w:sz w:val="32"/>
          <w:szCs w:val="32"/>
          <w:rtl/>
          <w:lang w:bidi="ar-DZ"/>
        </w:rPr>
        <w:t>المأذن</w:t>
      </w:r>
      <w:proofErr w:type="spellEnd"/>
      <w:r w:rsidRPr="00D95ACA">
        <w:rPr>
          <w:rFonts w:cs="Simplified Arabic" w:hint="cs"/>
          <w:sz w:val="32"/>
          <w:szCs w:val="32"/>
          <w:rtl/>
          <w:lang w:bidi="ar-DZ"/>
        </w:rPr>
        <w:t xml:space="preserve"> </w:t>
      </w:r>
    </w:p>
    <w:p w:rsidR="003C053C" w:rsidRPr="00D95ACA" w:rsidRDefault="003C053C" w:rsidP="00112B3D">
      <w:pPr>
        <w:bidi/>
        <w:spacing w:after="0"/>
        <w:jc w:val="both"/>
        <w:rPr>
          <w:rFonts w:cs="Simplified Arabic"/>
          <w:sz w:val="32"/>
          <w:szCs w:val="32"/>
          <w:rtl/>
          <w:lang w:bidi="ar-DZ"/>
        </w:rPr>
      </w:pPr>
      <w:r w:rsidRPr="00D95ACA">
        <w:rPr>
          <w:rFonts w:cs="Simplified Arabic" w:hint="cs"/>
          <w:sz w:val="32"/>
          <w:szCs w:val="32"/>
          <w:rtl/>
          <w:lang w:bidi="ar-DZ"/>
        </w:rPr>
        <w:t xml:space="preserve">                   </w:t>
      </w:r>
      <w:r w:rsidR="00112B3D">
        <w:rPr>
          <w:rFonts w:cs="Simplified Arabic" w:hint="cs"/>
          <w:sz w:val="32"/>
          <w:szCs w:val="32"/>
          <w:rtl/>
          <w:lang w:bidi="ar-DZ"/>
        </w:rPr>
        <w:t xml:space="preserve">     </w:t>
      </w:r>
      <w:r w:rsidRPr="00D95ACA">
        <w:rPr>
          <w:rFonts w:cs="Simplified Arabic" w:hint="cs"/>
          <w:sz w:val="32"/>
          <w:szCs w:val="32"/>
          <w:rtl/>
          <w:lang w:bidi="ar-DZ"/>
        </w:rPr>
        <w:t xml:space="preserve">   وتصلي </w:t>
      </w:r>
      <w:proofErr w:type="gramStart"/>
      <w:r w:rsidRPr="00D95ACA">
        <w:rPr>
          <w:rFonts w:cs="Simplified Arabic" w:hint="cs"/>
          <w:sz w:val="32"/>
          <w:szCs w:val="32"/>
          <w:rtl/>
          <w:lang w:bidi="ar-DZ"/>
        </w:rPr>
        <w:t>وتسلم</w:t>
      </w:r>
      <w:proofErr w:type="gramEnd"/>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lastRenderedPageBreak/>
        <w:t xml:space="preserve">فكل من عبارة </w:t>
      </w:r>
      <w:proofErr w:type="spellStart"/>
      <w:r w:rsidRPr="00D95ACA">
        <w:rPr>
          <w:rFonts w:cs="Simplified Arabic" w:hint="cs"/>
          <w:sz w:val="32"/>
          <w:szCs w:val="32"/>
          <w:rtl/>
          <w:lang w:bidi="ar-DZ"/>
        </w:rPr>
        <w:t>مأذن</w:t>
      </w:r>
      <w:proofErr w:type="spellEnd"/>
      <w:r w:rsidRPr="00D95ACA">
        <w:rPr>
          <w:rFonts w:cs="Simplified Arabic" w:hint="cs"/>
          <w:sz w:val="32"/>
          <w:szCs w:val="32"/>
          <w:rtl/>
          <w:lang w:bidi="ar-DZ"/>
        </w:rPr>
        <w:t xml:space="preserve"> و الصلاة والتسليم كلها ترمز وتدل على صفات الإنسان المسلم المؤمن فالصلاة ركن من أركان الإسلام لابد من تأديتها في كل أوقات فتعد فرض من فرائض الإسلام وصلة بين العبد وربه و الدعاء بما يتمنى داخل نفسه </w:t>
      </w:r>
      <w:proofErr w:type="spellStart"/>
      <w:r w:rsidRPr="00D95ACA">
        <w:rPr>
          <w:rFonts w:cs="Simplified Arabic" w:hint="cs"/>
          <w:sz w:val="32"/>
          <w:szCs w:val="32"/>
          <w:rtl/>
          <w:lang w:bidi="ar-DZ"/>
        </w:rPr>
        <w:t>فيأديها</w:t>
      </w:r>
      <w:proofErr w:type="spellEnd"/>
      <w:r w:rsidRPr="00D95ACA">
        <w:rPr>
          <w:rFonts w:cs="Simplified Arabic" w:hint="cs"/>
          <w:sz w:val="32"/>
          <w:szCs w:val="32"/>
          <w:rtl/>
          <w:lang w:bidi="ar-DZ"/>
        </w:rPr>
        <w:t xml:space="preserve"> بعد سماعه للأذان فيقوم بتأديتها وينهيها بالسلام فالمسلمون مهما كانت ظروفهم في </w:t>
      </w:r>
      <w:proofErr w:type="spellStart"/>
      <w:r w:rsidRPr="00D95ACA">
        <w:rPr>
          <w:rFonts w:cs="Simplified Arabic" w:hint="cs"/>
          <w:sz w:val="32"/>
          <w:szCs w:val="32"/>
          <w:rtl/>
          <w:lang w:bidi="ar-DZ"/>
        </w:rPr>
        <w:t>إنتصار</w:t>
      </w:r>
      <w:proofErr w:type="spellEnd"/>
      <w:r w:rsidRPr="00D95ACA">
        <w:rPr>
          <w:rFonts w:cs="Simplified Arabic" w:hint="cs"/>
          <w:sz w:val="32"/>
          <w:szCs w:val="32"/>
          <w:rtl/>
          <w:lang w:bidi="ar-DZ"/>
        </w:rPr>
        <w:t xml:space="preserve"> و حرب يأدون الصلاة لتقرب من الله و توسل إليه عن طريق الدعاء فإن كانوا منهزمين يدعوه بالنصر على أعداء و إن </w:t>
      </w:r>
      <w:proofErr w:type="spellStart"/>
      <w:r w:rsidRPr="00D95ACA">
        <w:rPr>
          <w:rFonts w:cs="Simplified Arabic" w:hint="cs"/>
          <w:sz w:val="32"/>
          <w:szCs w:val="32"/>
          <w:rtl/>
          <w:lang w:bidi="ar-DZ"/>
        </w:rPr>
        <w:t>إنتصروا</w:t>
      </w:r>
      <w:proofErr w:type="spellEnd"/>
      <w:r w:rsidRPr="00D95ACA">
        <w:rPr>
          <w:rFonts w:cs="Simplified Arabic" w:hint="cs"/>
          <w:sz w:val="32"/>
          <w:szCs w:val="32"/>
          <w:rtl/>
          <w:lang w:bidi="ar-DZ"/>
        </w:rPr>
        <w:t xml:space="preserve"> سجدوا له شكرا و حمدا على سلامتهم وعلى نصرهم.</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ونجد جملة </w:t>
      </w:r>
      <w:proofErr w:type="gramStart"/>
      <w:r w:rsidRPr="00D95ACA">
        <w:rPr>
          <w:rFonts w:cs="Simplified Arabic" w:hint="cs"/>
          <w:b/>
          <w:bCs/>
          <w:sz w:val="32"/>
          <w:szCs w:val="32"/>
          <w:rtl/>
          <w:lang w:bidi="ar-DZ"/>
        </w:rPr>
        <w:t>تعد</w:t>
      </w:r>
      <w:proofErr w:type="gramEnd"/>
      <w:r w:rsidRPr="00D95ACA">
        <w:rPr>
          <w:rFonts w:cs="Simplified Arabic" w:hint="cs"/>
          <w:b/>
          <w:bCs/>
          <w:sz w:val="32"/>
          <w:szCs w:val="32"/>
          <w:rtl/>
          <w:lang w:bidi="ar-DZ"/>
        </w:rPr>
        <w:t xml:space="preserve"> فيها معاني الرقة مذكورة هنا:</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إنهم </w:t>
      </w:r>
      <w:proofErr w:type="spellStart"/>
      <w:r w:rsidRPr="00D95ACA">
        <w:rPr>
          <w:rFonts w:cs="Simplified Arabic" w:hint="cs"/>
          <w:sz w:val="32"/>
          <w:szCs w:val="32"/>
          <w:rtl/>
          <w:lang w:bidi="ar-DZ"/>
        </w:rPr>
        <w:t>نجيون</w:t>
      </w:r>
      <w:proofErr w:type="spellEnd"/>
      <w:r w:rsidRPr="00D95ACA">
        <w:rPr>
          <w:rFonts w:cs="Simplified Arabic" w:hint="cs"/>
          <w:sz w:val="32"/>
          <w:szCs w:val="32"/>
          <w:rtl/>
          <w:lang w:bidi="ar-DZ"/>
        </w:rPr>
        <w:t xml:space="preserve"> من الموت الشهادة</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لهم الحسن خلودا أو </w:t>
      </w:r>
      <w:proofErr w:type="gramStart"/>
      <w:r w:rsidRPr="00D95ACA">
        <w:rPr>
          <w:rFonts w:cs="Simplified Arabic" w:hint="cs"/>
          <w:sz w:val="32"/>
          <w:szCs w:val="32"/>
          <w:rtl/>
          <w:lang w:bidi="ar-DZ"/>
        </w:rPr>
        <w:t>زيادة</w:t>
      </w:r>
      <w:proofErr w:type="gramEnd"/>
      <w:r w:rsidRPr="00D95ACA">
        <w:rPr>
          <w:rFonts w:cs="Simplified Arabic" w:hint="cs"/>
          <w:sz w:val="32"/>
          <w:szCs w:val="32"/>
          <w:rtl/>
          <w:lang w:bidi="ar-DZ"/>
        </w:rPr>
        <w:t>.</w:t>
      </w:r>
    </w:p>
    <w:p w:rsidR="003C053C" w:rsidRPr="00D95ACA" w:rsidRDefault="003C053C" w:rsidP="007A281B">
      <w:pPr>
        <w:bidi/>
        <w:spacing w:after="120"/>
        <w:jc w:val="both"/>
        <w:rPr>
          <w:rFonts w:cs="Simplified Arabic"/>
          <w:sz w:val="32"/>
          <w:szCs w:val="32"/>
          <w:rtl/>
          <w:lang w:bidi="ar-DZ"/>
        </w:rPr>
      </w:pPr>
      <w:r w:rsidRPr="00D95ACA">
        <w:rPr>
          <w:rFonts w:cs="Simplified Arabic" w:hint="cs"/>
          <w:sz w:val="32"/>
          <w:szCs w:val="32"/>
          <w:rtl/>
          <w:lang w:bidi="ar-DZ"/>
        </w:rPr>
        <w:t xml:space="preserve">فهو يقصد ضحايا الحروب المسلمين عند </w:t>
      </w:r>
      <w:proofErr w:type="spellStart"/>
      <w:r w:rsidRPr="00D95ACA">
        <w:rPr>
          <w:rFonts w:cs="Simplified Arabic" w:hint="cs"/>
          <w:sz w:val="32"/>
          <w:szCs w:val="32"/>
          <w:rtl/>
          <w:lang w:bidi="ar-DZ"/>
        </w:rPr>
        <w:t>إستشهادهم</w:t>
      </w:r>
      <w:proofErr w:type="spellEnd"/>
      <w:r w:rsidRPr="00D95ACA">
        <w:rPr>
          <w:rFonts w:cs="Simplified Arabic" w:hint="cs"/>
          <w:sz w:val="32"/>
          <w:szCs w:val="32"/>
          <w:rtl/>
          <w:lang w:bidi="ar-DZ"/>
        </w:rPr>
        <w:t xml:space="preserve"> من طرف أعداء الدين يحيون الشهادة و ينطقوها كونها أخر كلمة التشهيد بأن الله لا إله سواه و أن محمد عبده ورسوله لأنهم يدركون عظمة من ينطق بها و أنا ما يسجدوه بعد هذا العذاب الذي عاشوه في حياتهم من قهر وظلم فماتوا وسبلوا أنفسهم للدفاع عن أرضهم و نصر دين الحق فالشاعر يتوعدهم بأن ما </w:t>
      </w:r>
      <w:proofErr w:type="spellStart"/>
      <w:r w:rsidRPr="00D95ACA">
        <w:rPr>
          <w:rFonts w:cs="Simplified Arabic" w:hint="cs"/>
          <w:sz w:val="32"/>
          <w:szCs w:val="32"/>
          <w:rtl/>
          <w:lang w:bidi="ar-DZ"/>
        </w:rPr>
        <w:t>سيلقوه</w:t>
      </w:r>
      <w:proofErr w:type="spellEnd"/>
      <w:r w:rsidRPr="00D95ACA">
        <w:rPr>
          <w:rFonts w:cs="Simplified Arabic" w:hint="cs"/>
          <w:sz w:val="32"/>
          <w:szCs w:val="32"/>
          <w:rtl/>
          <w:lang w:bidi="ar-DZ"/>
        </w:rPr>
        <w:t xml:space="preserve"> في دار الأخرة من أجر وحسنات و ثواب الله فقط يعلم بها، فمن يعلم خيرا و سبل نفسه لله فلا خوف عليهم يستذكرهم الله في قوله تعالى: </w:t>
      </w:r>
      <w:r w:rsidR="007A281B" w:rsidRPr="007A281B">
        <w:rPr>
          <w:rFonts w:cs="HFS_P072" w:hint="cs"/>
          <w:sz w:val="36"/>
          <w:szCs w:val="32"/>
          <w:rtl/>
          <w:lang w:bidi="ar-DZ"/>
        </w:rPr>
        <w:t>ﱩ</w:t>
      </w:r>
      <w:r w:rsidR="007A281B" w:rsidRPr="007A281B">
        <w:rPr>
          <w:rFonts w:cs="HFS_P072"/>
          <w:sz w:val="36"/>
          <w:szCs w:val="32"/>
          <w:rtl/>
          <w:lang w:bidi="ar-DZ"/>
        </w:rPr>
        <w:t xml:space="preserve"> </w:t>
      </w:r>
      <w:r w:rsidR="007A281B" w:rsidRPr="007A281B">
        <w:rPr>
          <w:rFonts w:cs="HFS_P072" w:hint="cs"/>
          <w:sz w:val="36"/>
          <w:szCs w:val="32"/>
          <w:rtl/>
          <w:lang w:bidi="ar-DZ"/>
        </w:rPr>
        <w:t>ﮔ</w:t>
      </w:r>
      <w:r w:rsidR="007A281B" w:rsidRPr="007A281B">
        <w:rPr>
          <w:rFonts w:cs="HFS_P072"/>
          <w:sz w:val="36"/>
          <w:szCs w:val="32"/>
          <w:rtl/>
          <w:lang w:bidi="ar-DZ"/>
        </w:rPr>
        <w:t xml:space="preserve"> </w:t>
      </w:r>
      <w:r w:rsidR="007A281B" w:rsidRPr="007A281B">
        <w:rPr>
          <w:rFonts w:cs="HFS_P072" w:hint="cs"/>
          <w:sz w:val="36"/>
          <w:szCs w:val="32"/>
          <w:rtl/>
          <w:lang w:bidi="ar-DZ"/>
        </w:rPr>
        <w:t>ﮕ</w:t>
      </w:r>
      <w:r w:rsidR="007A281B" w:rsidRPr="007A281B">
        <w:rPr>
          <w:rFonts w:cs="HFS_P072"/>
          <w:sz w:val="36"/>
          <w:szCs w:val="32"/>
          <w:rtl/>
          <w:lang w:bidi="ar-DZ"/>
        </w:rPr>
        <w:t xml:space="preserve"> </w:t>
      </w:r>
      <w:r w:rsidR="007A281B" w:rsidRPr="007A281B">
        <w:rPr>
          <w:rFonts w:cs="HFS_P072" w:hint="cs"/>
          <w:sz w:val="36"/>
          <w:szCs w:val="32"/>
          <w:rtl/>
          <w:lang w:bidi="ar-DZ"/>
        </w:rPr>
        <w:t>ﮖ</w:t>
      </w:r>
      <w:r w:rsidR="007A281B" w:rsidRPr="007A281B">
        <w:rPr>
          <w:rFonts w:cs="HFS_P072"/>
          <w:sz w:val="36"/>
          <w:szCs w:val="32"/>
          <w:rtl/>
          <w:lang w:bidi="ar-DZ"/>
        </w:rPr>
        <w:t xml:space="preserve"> </w:t>
      </w:r>
      <w:r w:rsidR="007A281B" w:rsidRPr="007A281B">
        <w:rPr>
          <w:rFonts w:cs="HFS_P072" w:hint="cs"/>
          <w:sz w:val="36"/>
          <w:szCs w:val="32"/>
          <w:rtl/>
          <w:lang w:bidi="ar-DZ"/>
        </w:rPr>
        <w:t>ﮗ</w:t>
      </w:r>
      <w:r w:rsidR="007A281B" w:rsidRPr="007A281B">
        <w:rPr>
          <w:rFonts w:cs="HFS_P072"/>
          <w:sz w:val="36"/>
          <w:szCs w:val="32"/>
          <w:rtl/>
          <w:lang w:bidi="ar-DZ"/>
        </w:rPr>
        <w:t xml:space="preserve"> </w:t>
      </w:r>
      <w:r w:rsidR="007A281B" w:rsidRPr="007A281B">
        <w:rPr>
          <w:rFonts w:cs="HFS_P072" w:hint="cs"/>
          <w:sz w:val="36"/>
          <w:szCs w:val="32"/>
          <w:rtl/>
          <w:lang w:bidi="ar-DZ"/>
        </w:rPr>
        <w:t>ﮘ</w:t>
      </w:r>
      <w:r w:rsidR="007A281B" w:rsidRPr="007A281B">
        <w:rPr>
          <w:rFonts w:cs="HFS_P072"/>
          <w:sz w:val="36"/>
          <w:szCs w:val="32"/>
          <w:rtl/>
          <w:lang w:bidi="ar-DZ"/>
        </w:rPr>
        <w:t xml:space="preserve"> </w:t>
      </w:r>
      <w:r w:rsidR="007A281B" w:rsidRPr="007A281B">
        <w:rPr>
          <w:rFonts w:cs="HFS_P072" w:hint="cs"/>
          <w:sz w:val="36"/>
          <w:szCs w:val="32"/>
          <w:rtl/>
          <w:lang w:bidi="ar-DZ"/>
        </w:rPr>
        <w:t>ﮙ</w:t>
      </w:r>
      <w:r w:rsidR="007A281B" w:rsidRPr="007A281B">
        <w:rPr>
          <w:rFonts w:cs="HFS_P072"/>
          <w:sz w:val="36"/>
          <w:szCs w:val="32"/>
          <w:rtl/>
          <w:lang w:bidi="ar-DZ"/>
        </w:rPr>
        <w:t xml:space="preserve"> </w:t>
      </w:r>
      <w:r w:rsidR="007A281B" w:rsidRPr="007A281B">
        <w:rPr>
          <w:rFonts w:cs="HFS_P072" w:hint="cs"/>
          <w:sz w:val="36"/>
          <w:szCs w:val="32"/>
          <w:rtl/>
          <w:lang w:bidi="ar-DZ"/>
        </w:rPr>
        <w:t>ﮚ</w:t>
      </w:r>
      <w:r w:rsidR="007A281B" w:rsidRPr="007A281B">
        <w:rPr>
          <w:rFonts w:cs="HFS_P072"/>
          <w:sz w:val="36"/>
          <w:szCs w:val="32"/>
          <w:rtl/>
          <w:lang w:bidi="ar-DZ"/>
        </w:rPr>
        <w:t xml:space="preserve"> </w:t>
      </w:r>
      <w:proofErr w:type="spellStart"/>
      <w:r w:rsidR="007A281B" w:rsidRPr="007A281B">
        <w:rPr>
          <w:rFonts w:cs="HFS_P072" w:hint="cs"/>
          <w:sz w:val="36"/>
          <w:szCs w:val="32"/>
          <w:rtl/>
          <w:lang w:bidi="ar-DZ"/>
        </w:rPr>
        <w:t>ﮛﮜ</w:t>
      </w:r>
      <w:proofErr w:type="spellEnd"/>
      <w:r w:rsidR="007A281B" w:rsidRPr="007A281B">
        <w:rPr>
          <w:rFonts w:cs="HFS_P072"/>
          <w:sz w:val="36"/>
          <w:szCs w:val="32"/>
          <w:rtl/>
          <w:lang w:bidi="ar-DZ"/>
        </w:rPr>
        <w:t xml:space="preserve"> </w:t>
      </w:r>
      <w:r w:rsidR="007A281B" w:rsidRPr="007A281B">
        <w:rPr>
          <w:rFonts w:cs="HFS_P072" w:hint="cs"/>
          <w:sz w:val="36"/>
          <w:szCs w:val="32"/>
          <w:rtl/>
          <w:lang w:bidi="ar-DZ"/>
        </w:rPr>
        <w:t>ﮝ</w:t>
      </w:r>
      <w:r w:rsidR="007A281B" w:rsidRPr="007A281B">
        <w:rPr>
          <w:rFonts w:cs="HFS_P072"/>
          <w:sz w:val="36"/>
          <w:szCs w:val="32"/>
          <w:rtl/>
          <w:lang w:bidi="ar-DZ"/>
        </w:rPr>
        <w:t xml:space="preserve"> </w:t>
      </w:r>
      <w:r w:rsidR="007A281B" w:rsidRPr="007A281B">
        <w:rPr>
          <w:rFonts w:cs="HFS_P072" w:hint="cs"/>
          <w:sz w:val="36"/>
          <w:szCs w:val="32"/>
          <w:rtl/>
          <w:lang w:bidi="ar-DZ"/>
        </w:rPr>
        <w:t>ﮞ</w:t>
      </w:r>
      <w:r w:rsidR="007A281B" w:rsidRPr="007A281B">
        <w:rPr>
          <w:rFonts w:cs="HFS_P072"/>
          <w:sz w:val="36"/>
          <w:szCs w:val="32"/>
          <w:rtl/>
          <w:lang w:bidi="ar-DZ"/>
        </w:rPr>
        <w:t xml:space="preserve"> </w:t>
      </w:r>
      <w:r w:rsidR="007A281B" w:rsidRPr="007A281B">
        <w:rPr>
          <w:rFonts w:cs="HFS_P072" w:hint="cs"/>
          <w:sz w:val="36"/>
          <w:szCs w:val="32"/>
          <w:rtl/>
          <w:lang w:bidi="ar-DZ"/>
        </w:rPr>
        <w:t>ﮟ</w:t>
      </w:r>
      <w:r w:rsidR="007A281B" w:rsidRPr="007A281B">
        <w:rPr>
          <w:rFonts w:cs="HFS_P072"/>
          <w:sz w:val="36"/>
          <w:szCs w:val="32"/>
          <w:rtl/>
          <w:lang w:bidi="ar-DZ"/>
        </w:rPr>
        <w:t xml:space="preserve"> </w:t>
      </w:r>
      <w:r w:rsidR="007A281B" w:rsidRPr="007A281B">
        <w:rPr>
          <w:rFonts w:cs="HFS_P072" w:hint="cs"/>
          <w:sz w:val="36"/>
          <w:szCs w:val="32"/>
          <w:rtl/>
          <w:lang w:bidi="ar-DZ"/>
        </w:rPr>
        <w:t>ﮠ</w:t>
      </w:r>
      <w:r w:rsidR="007A281B" w:rsidRPr="007A281B">
        <w:rPr>
          <w:rFonts w:cs="HFS_P072"/>
          <w:sz w:val="36"/>
          <w:szCs w:val="32"/>
          <w:rtl/>
          <w:lang w:bidi="ar-DZ"/>
        </w:rPr>
        <w:t xml:space="preserve"> </w:t>
      </w:r>
      <w:r w:rsidR="007A281B" w:rsidRPr="007A281B">
        <w:rPr>
          <w:rFonts w:cs="HFS_P072" w:hint="cs"/>
          <w:sz w:val="36"/>
          <w:szCs w:val="32"/>
          <w:rtl/>
          <w:lang w:bidi="ar-DZ"/>
        </w:rPr>
        <w:t>ﮡ</w:t>
      </w:r>
      <w:r w:rsidR="007A281B" w:rsidRPr="007A281B">
        <w:rPr>
          <w:rFonts w:cs="HFS_P072"/>
          <w:sz w:val="36"/>
          <w:szCs w:val="32"/>
          <w:rtl/>
          <w:lang w:bidi="ar-DZ"/>
        </w:rPr>
        <w:t xml:space="preserve"> </w:t>
      </w:r>
      <w:r w:rsidR="007A281B" w:rsidRPr="007A281B">
        <w:rPr>
          <w:rFonts w:cs="HFS_P072" w:hint="cs"/>
          <w:sz w:val="36"/>
          <w:szCs w:val="32"/>
          <w:rtl/>
          <w:lang w:bidi="ar-DZ"/>
        </w:rPr>
        <w:t>ﮢ</w:t>
      </w:r>
      <w:r w:rsidR="007A281B" w:rsidRPr="007A281B">
        <w:rPr>
          <w:rFonts w:cs="HFS_P072"/>
          <w:sz w:val="36"/>
          <w:szCs w:val="32"/>
          <w:rtl/>
          <w:lang w:bidi="ar-DZ"/>
        </w:rPr>
        <w:t xml:space="preserve"> </w:t>
      </w:r>
      <w:r w:rsidR="007A281B" w:rsidRPr="007A281B">
        <w:rPr>
          <w:rFonts w:cs="HFS_P072" w:hint="cs"/>
          <w:sz w:val="36"/>
          <w:szCs w:val="32"/>
          <w:rtl/>
          <w:lang w:bidi="ar-DZ"/>
        </w:rPr>
        <w:t>ﮣ</w:t>
      </w:r>
      <w:r w:rsidR="007A281B" w:rsidRPr="007A281B">
        <w:rPr>
          <w:rFonts w:cs="HFS_P072"/>
          <w:sz w:val="36"/>
          <w:szCs w:val="32"/>
          <w:rtl/>
          <w:lang w:bidi="ar-DZ"/>
        </w:rPr>
        <w:t xml:space="preserve"> </w:t>
      </w:r>
      <w:r w:rsidR="007A281B" w:rsidRPr="007A281B">
        <w:rPr>
          <w:rFonts w:cs="HFS_P072" w:hint="cs"/>
          <w:sz w:val="36"/>
          <w:szCs w:val="32"/>
          <w:rtl/>
          <w:lang w:bidi="ar-DZ"/>
        </w:rPr>
        <w:t>ﮤ</w:t>
      </w:r>
      <w:r w:rsidR="007A281B" w:rsidRPr="007A281B">
        <w:rPr>
          <w:rFonts w:cs="HFS_P072"/>
          <w:sz w:val="36"/>
          <w:szCs w:val="32"/>
          <w:rtl/>
          <w:lang w:bidi="ar-DZ"/>
        </w:rPr>
        <w:t xml:space="preserve"> </w:t>
      </w:r>
      <w:r w:rsidR="007A281B" w:rsidRPr="007A281B">
        <w:rPr>
          <w:rFonts w:cs="HFS_P072" w:hint="cs"/>
          <w:sz w:val="36"/>
          <w:szCs w:val="32"/>
          <w:rtl/>
          <w:lang w:bidi="ar-DZ"/>
        </w:rPr>
        <w:t>ﮥ</w:t>
      </w:r>
      <w:r w:rsidR="007A281B" w:rsidRPr="007A281B">
        <w:rPr>
          <w:rFonts w:cs="HFS_P072"/>
          <w:sz w:val="36"/>
          <w:szCs w:val="32"/>
          <w:rtl/>
          <w:lang w:bidi="ar-DZ"/>
        </w:rPr>
        <w:t xml:space="preserve"> </w:t>
      </w:r>
      <w:r w:rsidR="007A281B" w:rsidRPr="007A281B">
        <w:rPr>
          <w:rFonts w:cs="HFS_P072" w:hint="cs"/>
          <w:sz w:val="36"/>
          <w:szCs w:val="32"/>
          <w:rtl/>
          <w:lang w:bidi="ar-DZ"/>
        </w:rPr>
        <w:t>ﮦ</w:t>
      </w:r>
      <w:r w:rsidR="007A281B" w:rsidRPr="007A281B">
        <w:rPr>
          <w:rFonts w:cs="HFS_P072"/>
          <w:sz w:val="36"/>
          <w:szCs w:val="32"/>
          <w:rtl/>
          <w:lang w:bidi="ar-DZ"/>
        </w:rPr>
        <w:t xml:space="preserve"> </w:t>
      </w:r>
      <w:r w:rsidR="007A281B" w:rsidRPr="007A281B">
        <w:rPr>
          <w:rFonts w:cs="HFS_P072" w:hint="cs"/>
          <w:sz w:val="36"/>
          <w:szCs w:val="32"/>
          <w:rtl/>
          <w:lang w:bidi="ar-DZ"/>
        </w:rPr>
        <w:t>ﮧ</w:t>
      </w:r>
      <w:r w:rsidR="007A281B" w:rsidRPr="007A281B">
        <w:rPr>
          <w:rFonts w:cs="HFS_P072"/>
          <w:sz w:val="36"/>
          <w:szCs w:val="32"/>
          <w:rtl/>
          <w:lang w:bidi="ar-DZ"/>
        </w:rPr>
        <w:t xml:space="preserve"> </w:t>
      </w:r>
      <w:r w:rsidR="007A281B" w:rsidRPr="007A281B">
        <w:rPr>
          <w:rFonts w:cs="HFS_P072" w:hint="cs"/>
          <w:sz w:val="36"/>
          <w:szCs w:val="32"/>
          <w:rtl/>
          <w:lang w:bidi="ar-DZ"/>
        </w:rPr>
        <w:t>ﮨ</w:t>
      </w:r>
      <w:r w:rsidR="007A281B" w:rsidRPr="007A281B">
        <w:rPr>
          <w:rFonts w:cs="HFS_P072"/>
          <w:sz w:val="36"/>
          <w:szCs w:val="32"/>
          <w:rtl/>
          <w:lang w:bidi="ar-DZ"/>
        </w:rPr>
        <w:t xml:space="preserve"> </w:t>
      </w:r>
      <w:r w:rsidR="007A281B" w:rsidRPr="007A281B">
        <w:rPr>
          <w:rFonts w:cs="HFS_P072" w:hint="cs"/>
          <w:sz w:val="36"/>
          <w:szCs w:val="32"/>
          <w:rtl/>
          <w:lang w:bidi="ar-DZ"/>
        </w:rPr>
        <w:t>ﮩ</w:t>
      </w:r>
      <w:r w:rsidR="007A281B" w:rsidRPr="007A281B">
        <w:rPr>
          <w:rFonts w:cs="HFS_P072"/>
          <w:sz w:val="36"/>
          <w:szCs w:val="32"/>
          <w:rtl/>
          <w:lang w:bidi="ar-DZ"/>
        </w:rPr>
        <w:t xml:space="preserve"> </w:t>
      </w:r>
      <w:r w:rsidR="007A281B" w:rsidRPr="007A281B">
        <w:rPr>
          <w:rFonts w:cs="HFS_P072" w:hint="cs"/>
          <w:sz w:val="36"/>
          <w:szCs w:val="32"/>
          <w:rtl/>
          <w:lang w:bidi="ar-DZ"/>
        </w:rPr>
        <w:t>ﮪ</w:t>
      </w:r>
      <w:r w:rsidR="007A281B" w:rsidRPr="007A281B">
        <w:rPr>
          <w:rFonts w:cs="HFS_P072"/>
          <w:sz w:val="36"/>
          <w:szCs w:val="32"/>
          <w:rtl/>
          <w:lang w:bidi="ar-DZ"/>
        </w:rPr>
        <w:t xml:space="preserve"> </w:t>
      </w:r>
      <w:r w:rsidR="007A281B" w:rsidRPr="007A281B">
        <w:rPr>
          <w:rFonts w:cs="HFS_P072" w:hint="cs"/>
          <w:sz w:val="36"/>
          <w:szCs w:val="32"/>
          <w:rtl/>
          <w:lang w:bidi="ar-DZ"/>
        </w:rPr>
        <w:t>ﮫ</w:t>
      </w:r>
      <w:r w:rsidR="007A281B" w:rsidRPr="007A281B">
        <w:rPr>
          <w:rFonts w:cs="HFS_P072"/>
          <w:sz w:val="36"/>
          <w:szCs w:val="32"/>
          <w:rtl/>
          <w:lang w:bidi="ar-DZ"/>
        </w:rPr>
        <w:t xml:space="preserve"> </w:t>
      </w:r>
      <w:r w:rsidR="007A281B" w:rsidRPr="007A281B">
        <w:rPr>
          <w:rFonts w:cs="HFS_P072" w:hint="cs"/>
          <w:sz w:val="36"/>
          <w:szCs w:val="32"/>
          <w:rtl/>
          <w:lang w:bidi="ar-DZ"/>
        </w:rPr>
        <w:t>ﮬ</w:t>
      </w:r>
      <w:r w:rsidR="007A281B" w:rsidRPr="007A281B">
        <w:rPr>
          <w:rFonts w:cs="HFS_P072"/>
          <w:sz w:val="36"/>
          <w:szCs w:val="32"/>
          <w:rtl/>
          <w:lang w:bidi="ar-DZ"/>
        </w:rPr>
        <w:t xml:space="preserve"> </w:t>
      </w:r>
      <w:r w:rsidR="007A281B" w:rsidRPr="007A281B">
        <w:rPr>
          <w:rFonts w:cs="HFS_P072" w:hint="cs"/>
          <w:sz w:val="36"/>
          <w:szCs w:val="32"/>
          <w:rtl/>
          <w:lang w:bidi="ar-DZ"/>
        </w:rPr>
        <w:t>ﮭ</w:t>
      </w:r>
      <w:r w:rsidR="007A281B" w:rsidRPr="007A281B">
        <w:rPr>
          <w:rFonts w:cs="HFS_P072"/>
          <w:sz w:val="36"/>
          <w:szCs w:val="32"/>
          <w:rtl/>
          <w:lang w:bidi="ar-DZ"/>
        </w:rPr>
        <w:t xml:space="preserve"> </w:t>
      </w:r>
      <w:r w:rsidR="007A281B" w:rsidRPr="007A281B">
        <w:rPr>
          <w:rFonts w:cs="HFS_P072" w:hint="cs"/>
          <w:sz w:val="36"/>
          <w:szCs w:val="32"/>
          <w:rtl/>
          <w:lang w:bidi="ar-DZ"/>
        </w:rPr>
        <w:t>ﮮ</w:t>
      </w:r>
      <w:r w:rsidR="007A281B" w:rsidRPr="007A281B">
        <w:rPr>
          <w:rFonts w:cs="HFS_P072"/>
          <w:sz w:val="36"/>
          <w:szCs w:val="32"/>
          <w:rtl/>
          <w:lang w:bidi="ar-DZ"/>
        </w:rPr>
        <w:t xml:space="preserve"> </w:t>
      </w:r>
      <w:r w:rsidR="007A281B" w:rsidRPr="007A281B">
        <w:rPr>
          <w:rFonts w:cs="HFS_P072" w:hint="cs"/>
          <w:sz w:val="36"/>
          <w:szCs w:val="32"/>
          <w:rtl/>
          <w:lang w:bidi="ar-DZ"/>
        </w:rPr>
        <w:t>ﮯ</w:t>
      </w:r>
      <w:r w:rsidR="007A281B" w:rsidRPr="007A281B">
        <w:rPr>
          <w:rFonts w:cs="HFS_P072"/>
          <w:sz w:val="36"/>
          <w:szCs w:val="32"/>
          <w:rtl/>
          <w:lang w:bidi="ar-DZ"/>
        </w:rPr>
        <w:t xml:space="preserve"> </w:t>
      </w:r>
      <w:r w:rsidR="007A281B" w:rsidRPr="007A281B">
        <w:rPr>
          <w:rFonts w:cs="HFS_P072" w:hint="cs"/>
          <w:sz w:val="36"/>
          <w:szCs w:val="32"/>
          <w:rtl/>
          <w:lang w:bidi="ar-DZ"/>
        </w:rPr>
        <w:t>ﮰ</w:t>
      </w:r>
      <w:r w:rsidR="007A281B" w:rsidRPr="007A281B">
        <w:rPr>
          <w:rFonts w:cs="HFS_P072"/>
          <w:sz w:val="36"/>
          <w:szCs w:val="32"/>
          <w:rtl/>
          <w:lang w:bidi="ar-DZ"/>
        </w:rPr>
        <w:t xml:space="preserve"> </w:t>
      </w:r>
      <w:r w:rsidR="007A281B" w:rsidRPr="007A281B">
        <w:rPr>
          <w:rFonts w:cs="HFS_P072" w:hint="cs"/>
          <w:sz w:val="36"/>
          <w:szCs w:val="32"/>
          <w:rtl/>
          <w:lang w:bidi="ar-DZ"/>
        </w:rPr>
        <w:t>ﮱ</w:t>
      </w:r>
      <w:r w:rsidR="007A281B" w:rsidRPr="007A281B">
        <w:rPr>
          <w:rFonts w:cs="HFS_P072"/>
          <w:sz w:val="36"/>
          <w:szCs w:val="32"/>
          <w:rtl/>
          <w:lang w:bidi="ar-DZ"/>
        </w:rPr>
        <w:t xml:space="preserve"> </w:t>
      </w:r>
      <w:r w:rsidR="007A281B" w:rsidRPr="007A281B">
        <w:rPr>
          <w:rFonts w:cs="HFS_P072" w:hint="cs"/>
          <w:sz w:val="36"/>
          <w:szCs w:val="32"/>
          <w:rtl/>
          <w:lang w:bidi="ar-DZ"/>
        </w:rPr>
        <w:t>ﯓ</w:t>
      </w:r>
      <w:r w:rsidR="007A281B" w:rsidRPr="007A281B">
        <w:rPr>
          <w:rFonts w:cs="HFS_P072"/>
          <w:sz w:val="36"/>
          <w:szCs w:val="32"/>
          <w:rtl/>
          <w:lang w:bidi="ar-DZ"/>
        </w:rPr>
        <w:t xml:space="preserve"> </w:t>
      </w:r>
      <w:r w:rsidR="007A281B" w:rsidRPr="007A281B">
        <w:rPr>
          <w:rFonts w:cs="HFS_P072" w:hint="cs"/>
          <w:sz w:val="36"/>
          <w:szCs w:val="32"/>
          <w:rtl/>
          <w:lang w:bidi="ar-DZ"/>
        </w:rPr>
        <w:t>ﯔ</w:t>
      </w:r>
      <w:r w:rsidR="007A281B" w:rsidRPr="007A281B">
        <w:rPr>
          <w:rFonts w:cs="HFS_P072"/>
          <w:sz w:val="36"/>
          <w:szCs w:val="32"/>
          <w:rtl/>
          <w:lang w:bidi="ar-DZ"/>
        </w:rPr>
        <w:t xml:space="preserve"> </w:t>
      </w:r>
      <w:r w:rsidR="007A281B" w:rsidRPr="007A281B">
        <w:rPr>
          <w:rFonts w:cs="HFS_P072" w:hint="cs"/>
          <w:sz w:val="36"/>
          <w:szCs w:val="32"/>
          <w:rtl/>
          <w:lang w:bidi="ar-DZ"/>
        </w:rPr>
        <w:t>ﯕ</w:t>
      </w:r>
      <w:r w:rsidR="007A281B" w:rsidRPr="007A281B">
        <w:rPr>
          <w:rFonts w:cs="HFS_P072"/>
          <w:sz w:val="36"/>
          <w:szCs w:val="32"/>
          <w:rtl/>
          <w:lang w:bidi="ar-DZ"/>
        </w:rPr>
        <w:t xml:space="preserve"> </w:t>
      </w:r>
      <w:r w:rsidR="007A281B" w:rsidRPr="007A281B">
        <w:rPr>
          <w:rFonts w:cs="HFS_P072" w:hint="cs"/>
          <w:sz w:val="36"/>
          <w:szCs w:val="32"/>
          <w:rtl/>
          <w:lang w:bidi="ar-DZ"/>
        </w:rPr>
        <w:t>ﯖ</w:t>
      </w:r>
      <w:r w:rsidR="007A281B" w:rsidRPr="007A281B">
        <w:rPr>
          <w:rFonts w:cs="HFS_P072"/>
          <w:sz w:val="36"/>
          <w:szCs w:val="32"/>
          <w:rtl/>
          <w:lang w:bidi="ar-DZ"/>
        </w:rPr>
        <w:t xml:space="preserve"> </w:t>
      </w:r>
      <w:r w:rsidR="007A281B" w:rsidRPr="007A281B">
        <w:rPr>
          <w:rFonts w:cs="HFS_P072" w:hint="cs"/>
          <w:sz w:val="36"/>
          <w:szCs w:val="32"/>
          <w:rtl/>
          <w:lang w:bidi="ar-DZ"/>
        </w:rPr>
        <w:t>ﯗ</w:t>
      </w:r>
      <w:r w:rsidR="007A281B" w:rsidRPr="007A281B">
        <w:rPr>
          <w:rFonts w:cs="HFS_P072"/>
          <w:sz w:val="36"/>
          <w:szCs w:val="32"/>
          <w:rtl/>
          <w:lang w:bidi="ar-DZ"/>
        </w:rPr>
        <w:t xml:space="preserve"> </w:t>
      </w:r>
      <w:r w:rsidR="007A281B" w:rsidRPr="007A281B">
        <w:rPr>
          <w:rFonts w:cs="HFS_P072" w:hint="cs"/>
          <w:sz w:val="36"/>
          <w:szCs w:val="32"/>
          <w:rtl/>
          <w:lang w:bidi="ar-DZ"/>
        </w:rPr>
        <w:t>ﯘ</w:t>
      </w:r>
      <w:r w:rsidR="007A281B" w:rsidRPr="007A281B">
        <w:rPr>
          <w:rFonts w:cs="HFS_P072"/>
          <w:sz w:val="36"/>
          <w:szCs w:val="32"/>
          <w:rtl/>
          <w:lang w:bidi="ar-DZ"/>
        </w:rPr>
        <w:t xml:space="preserve"> </w:t>
      </w:r>
      <w:r w:rsidR="007A281B" w:rsidRPr="007A281B">
        <w:rPr>
          <w:rFonts w:cs="HFS_P072" w:hint="cs"/>
          <w:sz w:val="36"/>
          <w:szCs w:val="32"/>
          <w:rtl/>
          <w:lang w:bidi="ar-DZ"/>
        </w:rPr>
        <w:t>ﯙ</w:t>
      </w:r>
      <w:r w:rsidR="007A281B" w:rsidRPr="007A281B">
        <w:rPr>
          <w:rFonts w:cs="HFS_P072"/>
          <w:sz w:val="36"/>
          <w:szCs w:val="32"/>
          <w:rtl/>
          <w:lang w:bidi="ar-DZ"/>
        </w:rPr>
        <w:t xml:space="preserve"> </w:t>
      </w:r>
      <w:r w:rsidR="007A281B" w:rsidRPr="007A281B">
        <w:rPr>
          <w:rFonts w:cs="HFS_P072" w:hint="cs"/>
          <w:sz w:val="36"/>
          <w:szCs w:val="32"/>
          <w:rtl/>
          <w:lang w:bidi="ar-DZ"/>
        </w:rPr>
        <w:t>ﯚ</w:t>
      </w:r>
      <w:r w:rsidR="007A281B" w:rsidRPr="007A281B">
        <w:rPr>
          <w:rFonts w:cs="HFS_P072"/>
          <w:sz w:val="36"/>
          <w:szCs w:val="32"/>
          <w:rtl/>
          <w:lang w:bidi="ar-DZ"/>
        </w:rPr>
        <w:t xml:space="preserve"> </w:t>
      </w:r>
      <w:r w:rsidR="007A281B" w:rsidRPr="007A281B">
        <w:rPr>
          <w:rFonts w:cs="HFS_P072" w:hint="cs"/>
          <w:sz w:val="36"/>
          <w:szCs w:val="32"/>
          <w:rtl/>
          <w:lang w:bidi="ar-DZ"/>
        </w:rPr>
        <w:t>ﯛ</w:t>
      </w:r>
      <w:r w:rsidR="007A281B" w:rsidRPr="007A281B">
        <w:rPr>
          <w:rFonts w:cs="HFS_P072"/>
          <w:sz w:val="36"/>
          <w:szCs w:val="32"/>
          <w:rtl/>
          <w:lang w:bidi="ar-DZ"/>
        </w:rPr>
        <w:t xml:space="preserve"> </w:t>
      </w:r>
      <w:r w:rsidR="007A281B" w:rsidRPr="007A281B">
        <w:rPr>
          <w:rFonts w:cs="HFS_P072" w:hint="cs"/>
          <w:sz w:val="36"/>
          <w:szCs w:val="32"/>
          <w:rtl/>
          <w:lang w:bidi="ar-DZ"/>
        </w:rPr>
        <w:t>ﯜ</w:t>
      </w:r>
      <w:r w:rsidR="007A281B" w:rsidRPr="007A281B">
        <w:rPr>
          <w:rFonts w:cs="HFS_P072"/>
          <w:sz w:val="36"/>
          <w:szCs w:val="32"/>
          <w:rtl/>
          <w:lang w:bidi="ar-DZ"/>
        </w:rPr>
        <w:t xml:space="preserve"> </w:t>
      </w:r>
      <w:r w:rsidR="007A281B" w:rsidRPr="007A281B">
        <w:rPr>
          <w:rFonts w:cs="HFS_P072" w:hint="cs"/>
          <w:sz w:val="36"/>
          <w:szCs w:val="32"/>
          <w:rtl/>
          <w:lang w:bidi="ar-DZ"/>
        </w:rPr>
        <w:t>ﯝ</w:t>
      </w:r>
      <w:r w:rsidR="007A281B" w:rsidRPr="007A281B">
        <w:rPr>
          <w:rFonts w:cs="HFS_P072"/>
          <w:sz w:val="36"/>
          <w:szCs w:val="32"/>
          <w:rtl/>
          <w:lang w:bidi="ar-DZ"/>
        </w:rPr>
        <w:t xml:space="preserve"> </w:t>
      </w:r>
      <w:r w:rsidR="007A281B" w:rsidRPr="007A281B">
        <w:rPr>
          <w:rFonts w:cs="HFS_P072" w:hint="cs"/>
          <w:sz w:val="36"/>
          <w:szCs w:val="32"/>
          <w:rtl/>
          <w:lang w:bidi="ar-DZ"/>
        </w:rPr>
        <w:t>ﯞ</w:t>
      </w:r>
      <w:r w:rsidR="007A281B" w:rsidRPr="007A281B">
        <w:rPr>
          <w:rFonts w:cs="HFS_P072"/>
          <w:sz w:val="36"/>
          <w:szCs w:val="32"/>
          <w:rtl/>
          <w:lang w:bidi="ar-DZ"/>
        </w:rPr>
        <w:t xml:space="preserve"> </w:t>
      </w:r>
      <w:r w:rsidR="007A281B" w:rsidRPr="007A281B">
        <w:rPr>
          <w:rFonts w:cs="HFS_P072" w:hint="cs"/>
          <w:sz w:val="36"/>
          <w:szCs w:val="32"/>
          <w:rtl/>
          <w:lang w:bidi="ar-DZ"/>
        </w:rPr>
        <w:t>ﯟ</w:t>
      </w:r>
      <w:r w:rsidR="007A281B" w:rsidRPr="007A281B">
        <w:rPr>
          <w:rFonts w:cs="HFS_P072"/>
          <w:sz w:val="36"/>
          <w:szCs w:val="32"/>
          <w:rtl/>
          <w:lang w:bidi="ar-DZ"/>
        </w:rPr>
        <w:t xml:space="preserve"> </w:t>
      </w:r>
      <w:r w:rsidR="007A281B" w:rsidRPr="007A281B">
        <w:rPr>
          <w:rFonts w:cs="HFS_P072" w:hint="cs"/>
          <w:sz w:val="36"/>
          <w:szCs w:val="32"/>
          <w:rtl/>
          <w:lang w:bidi="ar-DZ"/>
        </w:rPr>
        <w:t>ﯠ</w:t>
      </w:r>
      <w:r w:rsidR="007A281B" w:rsidRPr="007A281B">
        <w:rPr>
          <w:rFonts w:cs="HFS_P072"/>
          <w:sz w:val="36"/>
          <w:szCs w:val="32"/>
          <w:rtl/>
          <w:lang w:bidi="ar-DZ"/>
        </w:rPr>
        <w:t xml:space="preserve"> </w:t>
      </w:r>
      <w:r w:rsidR="007A281B" w:rsidRPr="007A281B">
        <w:rPr>
          <w:rFonts w:cs="HFS_P072" w:hint="cs"/>
          <w:sz w:val="36"/>
          <w:szCs w:val="32"/>
          <w:rtl/>
          <w:lang w:bidi="ar-DZ"/>
        </w:rPr>
        <w:t>ﯡ</w:t>
      </w:r>
      <w:r w:rsidR="007A281B" w:rsidRPr="007A281B">
        <w:rPr>
          <w:rFonts w:cs="HFS_P072"/>
          <w:sz w:val="36"/>
          <w:szCs w:val="32"/>
          <w:rtl/>
          <w:lang w:bidi="ar-DZ"/>
        </w:rPr>
        <w:t xml:space="preserve"> </w:t>
      </w:r>
      <w:r w:rsidR="007A281B" w:rsidRPr="007A281B">
        <w:rPr>
          <w:rFonts w:cs="HFS_P072" w:hint="cs"/>
          <w:sz w:val="36"/>
          <w:szCs w:val="32"/>
          <w:rtl/>
          <w:lang w:bidi="ar-DZ"/>
        </w:rPr>
        <w:t>ﯢ</w:t>
      </w:r>
      <w:r w:rsidR="007A281B" w:rsidRPr="007A281B">
        <w:rPr>
          <w:rFonts w:cs="HFS_P072"/>
          <w:sz w:val="36"/>
          <w:szCs w:val="32"/>
          <w:rtl/>
          <w:lang w:bidi="ar-DZ"/>
        </w:rPr>
        <w:t xml:space="preserve"> </w:t>
      </w:r>
      <w:r w:rsidR="007A281B" w:rsidRPr="007A281B">
        <w:rPr>
          <w:rFonts w:cs="HFS_P072" w:hint="cs"/>
          <w:sz w:val="36"/>
          <w:szCs w:val="32"/>
          <w:rtl/>
          <w:lang w:bidi="ar-DZ"/>
        </w:rPr>
        <w:t>ﯣ</w:t>
      </w:r>
      <w:r w:rsidR="007A281B" w:rsidRPr="007A281B">
        <w:rPr>
          <w:rFonts w:cs="HFS_P072"/>
          <w:sz w:val="36"/>
          <w:szCs w:val="32"/>
          <w:rtl/>
          <w:lang w:bidi="ar-DZ"/>
        </w:rPr>
        <w:t xml:space="preserve"> </w:t>
      </w:r>
      <w:r w:rsidR="007A281B" w:rsidRPr="007A281B">
        <w:rPr>
          <w:rFonts w:cs="HFS_P072" w:hint="cs"/>
          <w:sz w:val="36"/>
          <w:szCs w:val="32"/>
          <w:rtl/>
          <w:lang w:bidi="ar-DZ"/>
        </w:rPr>
        <w:t>ﯤ</w:t>
      </w:r>
      <w:r w:rsidR="007A281B" w:rsidRPr="007A281B">
        <w:rPr>
          <w:rFonts w:cs="HFS_P072"/>
          <w:sz w:val="36"/>
          <w:szCs w:val="32"/>
          <w:rtl/>
          <w:lang w:bidi="ar-DZ"/>
        </w:rPr>
        <w:t xml:space="preserve"> </w:t>
      </w:r>
      <w:r w:rsidR="007A281B" w:rsidRPr="007A281B">
        <w:rPr>
          <w:rFonts w:cs="HFS_P072" w:hint="cs"/>
          <w:sz w:val="36"/>
          <w:szCs w:val="32"/>
          <w:rtl/>
          <w:lang w:bidi="ar-DZ"/>
        </w:rPr>
        <w:t>ﱨ</w:t>
      </w:r>
      <w:r w:rsidR="007A281B">
        <w:rPr>
          <w:rFonts w:cs="Times New Roman" w:hint="cs"/>
          <w:sz w:val="32"/>
          <w:szCs w:val="28"/>
          <w:rtl/>
          <w:lang w:bidi="ar-DZ"/>
        </w:rPr>
        <w:t xml:space="preserve">  </w:t>
      </w:r>
      <w:r w:rsidRPr="00D95ACA">
        <w:rPr>
          <w:rFonts w:cs="Simplified Arabic" w:hint="cs"/>
          <w:sz w:val="32"/>
          <w:szCs w:val="32"/>
          <w:rtl/>
          <w:lang w:bidi="ar-DZ"/>
        </w:rPr>
        <w:t>( 171)</w:t>
      </w:r>
      <w:r w:rsidR="007148D6" w:rsidRPr="007148D6">
        <w:rPr>
          <w:rFonts w:cs="Simplified Arabic" w:hint="cs"/>
          <w:sz w:val="32"/>
          <w:szCs w:val="32"/>
          <w:rtl/>
          <w:lang w:bidi="ar-DZ"/>
        </w:rPr>
        <w:t xml:space="preserve"> </w:t>
      </w:r>
      <w:r w:rsidR="007148D6">
        <w:rPr>
          <w:rFonts w:cs="Simplified Arabic" w:hint="cs"/>
          <w:sz w:val="32"/>
          <w:szCs w:val="32"/>
          <w:rtl/>
          <w:lang w:bidi="ar-DZ"/>
        </w:rPr>
        <w:t xml:space="preserve">               </w:t>
      </w:r>
      <w:r w:rsidR="007148D6" w:rsidRPr="00D95ACA">
        <w:rPr>
          <w:rFonts w:cs="Simplified Arabic" w:hint="cs"/>
          <w:sz w:val="32"/>
          <w:szCs w:val="32"/>
          <w:rtl/>
          <w:lang w:bidi="ar-DZ"/>
        </w:rPr>
        <w:t>سورة أل عمران</w:t>
      </w:r>
    </w:p>
    <w:p w:rsidR="003C053C" w:rsidRPr="00D95ACA" w:rsidRDefault="003C053C" w:rsidP="003C053C">
      <w:pPr>
        <w:bidi/>
        <w:spacing w:after="120"/>
        <w:jc w:val="both"/>
        <w:rPr>
          <w:rFonts w:cs="Simplified Arabic"/>
          <w:sz w:val="32"/>
          <w:szCs w:val="32"/>
          <w:rtl/>
          <w:lang w:bidi="ar-DZ"/>
        </w:rPr>
      </w:pPr>
      <w:proofErr w:type="gramStart"/>
      <w:r w:rsidRPr="00D95ACA">
        <w:rPr>
          <w:rFonts w:cs="Simplified Arabic" w:hint="cs"/>
          <w:sz w:val="32"/>
          <w:szCs w:val="32"/>
          <w:rtl/>
          <w:lang w:bidi="ar-DZ"/>
        </w:rPr>
        <w:t>فهنا</w:t>
      </w:r>
      <w:proofErr w:type="gramEnd"/>
      <w:r w:rsidRPr="00D95ACA">
        <w:rPr>
          <w:rFonts w:cs="Simplified Arabic" w:hint="cs"/>
          <w:sz w:val="32"/>
          <w:szCs w:val="32"/>
          <w:rtl/>
          <w:lang w:bidi="ar-DZ"/>
        </w:rPr>
        <w:t xml:space="preserve"> أكبر دليل على ما قاله الشاعر عن هؤلاء الشهداء و تعظيمهم عند النطق بالشهادة.</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lastRenderedPageBreak/>
        <w:t>ـ و يقولون : ربنا الله.</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ـ وينادون : ربنا الله.</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ـ ويصيحون : ربنا الله.</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فهنا دلالة على ما يقولون هؤلاء الأبرياء و ما يحدث لهم في أرضهم من قصف و </w:t>
      </w:r>
      <w:proofErr w:type="spellStart"/>
      <w:r w:rsidRPr="00D95ACA">
        <w:rPr>
          <w:rFonts w:cs="Simplified Arabic" w:hint="cs"/>
          <w:sz w:val="32"/>
          <w:szCs w:val="32"/>
          <w:rtl/>
          <w:lang w:bidi="ar-DZ"/>
        </w:rPr>
        <w:t>إعتداءات</w:t>
      </w:r>
      <w:proofErr w:type="spellEnd"/>
      <w:r w:rsidRPr="00D95ACA">
        <w:rPr>
          <w:rFonts w:cs="Simplified Arabic" w:hint="cs"/>
          <w:sz w:val="32"/>
          <w:szCs w:val="32"/>
          <w:rtl/>
          <w:lang w:bidi="ar-DZ"/>
        </w:rPr>
        <w:t xml:space="preserve"> فلا جرم عليهم إلا أن يسبحوا وينادوا الله ويكبروه.</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ليسمعوهم بأن لهم رب لا إله سواه يسمعهم وينزل عليه من رحمته وشفاعته و يلهمهم الصبر و القوة لنصرهم على هؤلاء الوحوش الكفار فكلما تألموا من قصف و </w:t>
      </w:r>
      <w:proofErr w:type="spellStart"/>
      <w:r w:rsidRPr="00D95ACA">
        <w:rPr>
          <w:rFonts w:cs="Simplified Arabic" w:hint="cs"/>
          <w:sz w:val="32"/>
          <w:szCs w:val="32"/>
          <w:rtl/>
          <w:lang w:bidi="ar-DZ"/>
        </w:rPr>
        <w:t>إعتداء</w:t>
      </w:r>
      <w:proofErr w:type="spellEnd"/>
      <w:r w:rsidRPr="00D95ACA">
        <w:rPr>
          <w:rFonts w:cs="Simplified Arabic" w:hint="cs"/>
          <w:sz w:val="32"/>
          <w:szCs w:val="32"/>
          <w:rtl/>
          <w:lang w:bidi="ar-DZ"/>
        </w:rPr>
        <w:t xml:space="preserve"> نادوا بأعلى أصوات ربنا الله أي لا إله سواه فهو قادر على أن يهلكهم في دقيقة فما يوجد في الكون هو تحت أمره إن أراد أن يقول لأمركن فيكون فالمؤمنون لهم أجرهم وجزاء صبرهم ودفاعهم على الإسلام وكلمة الحق عند الله أما الكافرون فيتوعدون بالعذاب المهين.</w:t>
      </w:r>
    </w:p>
    <w:p w:rsidR="003C053C" w:rsidRDefault="003C053C" w:rsidP="003C053C">
      <w:pPr>
        <w:bidi/>
        <w:spacing w:after="120"/>
        <w:jc w:val="both"/>
        <w:rPr>
          <w:rFonts w:cs="Simplified Arabic"/>
          <w:sz w:val="32"/>
          <w:szCs w:val="32"/>
          <w:rtl/>
          <w:lang w:bidi="ar-DZ"/>
        </w:rPr>
      </w:pPr>
      <w:r w:rsidRPr="00D95ACA">
        <w:rPr>
          <w:rFonts w:cs="Simplified Arabic" w:hint="cs"/>
          <w:b/>
          <w:bCs/>
          <w:sz w:val="32"/>
          <w:szCs w:val="32"/>
          <w:rtl/>
          <w:lang w:bidi="ar-DZ"/>
        </w:rPr>
        <w:t xml:space="preserve">ـ شمس الهدى و الكبرياء: </w:t>
      </w:r>
      <w:r w:rsidRPr="00D95ACA">
        <w:rPr>
          <w:rFonts w:cs="Simplified Arabic" w:hint="cs"/>
          <w:sz w:val="32"/>
          <w:szCs w:val="32"/>
          <w:rtl/>
          <w:lang w:bidi="ar-DZ"/>
        </w:rPr>
        <w:t xml:space="preserve">فالنوع التشبيه هنا نجده تشبيه بليغ فحذفت منه أداة التشبيه ووجه الشبه، فالشاعر هنا قرب المعين أكثر لتسهيل على المتلقي الفهم بسهولة فشبه الشمس </w:t>
      </w:r>
      <w:proofErr w:type="spellStart"/>
      <w:r w:rsidRPr="00D95ACA">
        <w:rPr>
          <w:rFonts w:cs="Simplified Arabic" w:hint="cs"/>
          <w:sz w:val="32"/>
          <w:szCs w:val="32"/>
          <w:rtl/>
          <w:lang w:bidi="ar-DZ"/>
        </w:rPr>
        <w:t>وسطاعتها</w:t>
      </w:r>
      <w:proofErr w:type="spellEnd"/>
      <w:r w:rsidRPr="00D95ACA">
        <w:rPr>
          <w:rFonts w:cs="Simplified Arabic" w:hint="cs"/>
          <w:sz w:val="32"/>
          <w:szCs w:val="32"/>
          <w:rtl/>
          <w:lang w:bidi="ar-DZ"/>
        </w:rPr>
        <w:t xml:space="preserve"> بالحرية و الكبرياء لما تملكه من قوة و أمل</w:t>
      </w:r>
      <w:r w:rsidR="004A1675">
        <w:rPr>
          <w:rFonts w:cs="Simplified Arabic" w:hint="cs"/>
          <w:sz w:val="32"/>
          <w:szCs w:val="32"/>
          <w:rtl/>
          <w:lang w:bidi="ar-DZ"/>
        </w:rPr>
        <w:t>.</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3/ </w:t>
      </w:r>
      <w:proofErr w:type="spellStart"/>
      <w:r w:rsidRPr="00D95ACA">
        <w:rPr>
          <w:rFonts w:cs="Simplified Arabic" w:hint="cs"/>
          <w:b/>
          <w:bCs/>
          <w:sz w:val="32"/>
          <w:szCs w:val="32"/>
          <w:rtl/>
          <w:lang w:bidi="ar-DZ"/>
        </w:rPr>
        <w:t>الإستعارة</w:t>
      </w:r>
      <w:proofErr w:type="spellEnd"/>
      <w:r w:rsidRPr="00D95ACA">
        <w:rPr>
          <w:rFonts w:cs="Simplified Arabic" w:hint="cs"/>
          <w:b/>
          <w:bCs/>
          <w:sz w:val="32"/>
          <w:szCs w:val="32"/>
          <w:rtl/>
          <w:lang w:bidi="ar-DZ"/>
        </w:rPr>
        <w:t xml:space="preserve"> و ذاتية الشاعر:</w:t>
      </w:r>
    </w:p>
    <w:p w:rsidR="003C053C" w:rsidRPr="00D95ACA" w:rsidRDefault="003C053C" w:rsidP="00134171">
      <w:pPr>
        <w:bidi/>
        <w:spacing w:after="120"/>
        <w:jc w:val="both"/>
        <w:rPr>
          <w:rFonts w:cs="Simplified Arabic"/>
          <w:sz w:val="32"/>
          <w:szCs w:val="32"/>
          <w:rtl/>
          <w:lang w:bidi="ar-DZ"/>
        </w:rPr>
      </w:pPr>
      <w:r w:rsidRPr="00D95ACA">
        <w:rPr>
          <w:rFonts w:cs="Simplified Arabic" w:hint="cs"/>
          <w:sz w:val="32"/>
          <w:szCs w:val="32"/>
          <w:rtl/>
          <w:lang w:bidi="ar-DZ"/>
        </w:rPr>
        <w:t>ـ عبر الشاعر صابر الدايم عن تجربته الشعرية و الشعورية من مواقف حدثت وتعرض لها وتأثر بها وتفاعل معها نفسيا عبر أحاسيسه ومشاعره أولا ثم</w:t>
      </w:r>
      <w:r w:rsidR="00112B3D">
        <w:rPr>
          <w:rFonts w:cs="Simplified Arabic" w:hint="cs"/>
          <w:sz w:val="32"/>
          <w:szCs w:val="32"/>
          <w:rtl/>
          <w:lang w:bidi="ar-DZ"/>
        </w:rPr>
        <w:t xml:space="preserve"> </w:t>
      </w:r>
      <w:r w:rsidRPr="00D95ACA">
        <w:rPr>
          <w:rFonts w:cs="Simplified Arabic" w:hint="cs"/>
          <w:sz w:val="32"/>
          <w:szCs w:val="32"/>
          <w:rtl/>
          <w:lang w:bidi="ar-DZ"/>
        </w:rPr>
        <w:t xml:space="preserve">ثقافته و رؤيته الفكرية التي طبقهم من خلال كتابته لقصيدته </w:t>
      </w:r>
      <w:proofErr w:type="spellStart"/>
      <w:r w:rsidRPr="00D95ACA">
        <w:rPr>
          <w:rFonts w:cs="Simplified Arabic" w:hint="cs"/>
          <w:sz w:val="32"/>
          <w:szCs w:val="32"/>
          <w:rtl/>
          <w:lang w:bidi="ar-DZ"/>
        </w:rPr>
        <w:t>المعنونة</w:t>
      </w:r>
      <w:proofErr w:type="spellEnd"/>
      <w:r w:rsidRPr="00D95ACA">
        <w:rPr>
          <w:rFonts w:cs="Simplified Arabic" w:hint="cs"/>
          <w:sz w:val="32"/>
          <w:szCs w:val="32"/>
          <w:rtl/>
          <w:lang w:bidi="ar-DZ"/>
        </w:rPr>
        <w:t xml:space="preserve"> تحت عنوان القبو الزجاجي ( رسالة إلى محمد الفاتح)</w:t>
      </w:r>
      <w:r w:rsidR="00134171">
        <w:rPr>
          <w:rFonts w:cs="Simplified Arabic" w:hint="cs"/>
          <w:sz w:val="32"/>
          <w:szCs w:val="32"/>
          <w:rtl/>
          <w:lang w:bidi="ar-DZ"/>
        </w:rPr>
        <w:t>.</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فمن خلال تمعننا أولا في العنوان نجده بأنه يوحي إلى ما يود إيصاله لنا الشاعر خلال قصيدته ، </w:t>
      </w:r>
      <w:proofErr w:type="spellStart"/>
      <w:r w:rsidRPr="00D95ACA">
        <w:rPr>
          <w:rFonts w:cs="Simplified Arabic" w:hint="cs"/>
          <w:sz w:val="32"/>
          <w:szCs w:val="32"/>
          <w:rtl/>
          <w:lang w:bidi="ar-DZ"/>
        </w:rPr>
        <w:t>فا</w:t>
      </w:r>
      <w:proofErr w:type="spellEnd"/>
      <w:r w:rsidRPr="00D95ACA">
        <w:rPr>
          <w:rFonts w:cs="Simplified Arabic" w:hint="cs"/>
          <w:sz w:val="32"/>
          <w:szCs w:val="32"/>
          <w:rtl/>
          <w:lang w:bidi="ar-DZ"/>
        </w:rPr>
        <w:t xml:space="preserve"> دلالة التي يحملها العنوان تدل على الهشاشة و </w:t>
      </w:r>
      <w:proofErr w:type="spellStart"/>
      <w:r w:rsidRPr="00D95ACA">
        <w:rPr>
          <w:rFonts w:cs="Simplified Arabic" w:hint="cs"/>
          <w:sz w:val="32"/>
          <w:szCs w:val="32"/>
          <w:rtl/>
          <w:lang w:bidi="ar-DZ"/>
        </w:rPr>
        <w:t>الإنكسار</w:t>
      </w:r>
      <w:proofErr w:type="spellEnd"/>
      <w:r w:rsidRPr="00D95ACA">
        <w:rPr>
          <w:rFonts w:cs="Simplified Arabic" w:hint="cs"/>
          <w:sz w:val="32"/>
          <w:szCs w:val="32"/>
          <w:rtl/>
          <w:lang w:bidi="ar-DZ"/>
        </w:rPr>
        <w:t xml:space="preserve"> من خلال ذكره </w:t>
      </w:r>
      <w:r w:rsidRPr="00D95ACA">
        <w:rPr>
          <w:rFonts w:cs="Simplified Arabic" w:hint="cs"/>
          <w:sz w:val="32"/>
          <w:szCs w:val="32"/>
          <w:rtl/>
          <w:lang w:bidi="ar-DZ"/>
        </w:rPr>
        <w:lastRenderedPageBreak/>
        <w:t xml:space="preserve">لكلمة زجاجي فالزجاج يحيل إلى </w:t>
      </w:r>
      <w:proofErr w:type="spellStart"/>
      <w:r w:rsidRPr="00D95ACA">
        <w:rPr>
          <w:rFonts w:cs="Simplified Arabic" w:hint="cs"/>
          <w:sz w:val="32"/>
          <w:szCs w:val="32"/>
          <w:rtl/>
          <w:lang w:bidi="ar-DZ"/>
        </w:rPr>
        <w:t>الإنكسار</w:t>
      </w:r>
      <w:proofErr w:type="spellEnd"/>
      <w:r w:rsidRPr="00D95ACA">
        <w:rPr>
          <w:rFonts w:cs="Simplified Arabic" w:hint="cs"/>
          <w:sz w:val="32"/>
          <w:szCs w:val="32"/>
          <w:rtl/>
          <w:lang w:bidi="ar-DZ"/>
        </w:rPr>
        <w:t xml:space="preserve"> بسهولة و القبو تدل على مكان معلق و محكوم فهنا يتبين لنا </w:t>
      </w:r>
      <w:proofErr w:type="spellStart"/>
      <w:r w:rsidRPr="00D95ACA">
        <w:rPr>
          <w:rFonts w:cs="Simplified Arabic" w:hint="cs"/>
          <w:sz w:val="32"/>
          <w:szCs w:val="32"/>
          <w:rtl/>
          <w:lang w:bidi="ar-DZ"/>
        </w:rPr>
        <w:t>ذاتيتة</w:t>
      </w:r>
      <w:proofErr w:type="spellEnd"/>
      <w:r w:rsidRPr="00D95ACA">
        <w:rPr>
          <w:rFonts w:cs="Simplified Arabic" w:hint="cs"/>
          <w:sz w:val="32"/>
          <w:szCs w:val="32"/>
          <w:rtl/>
          <w:lang w:bidi="ar-DZ"/>
        </w:rPr>
        <w:t xml:space="preserve"> المتأزمة و المنكسرة وما تركته في نفسه عند رؤيته لسيف الفاتح مجرد حلية لزينة </w:t>
      </w:r>
      <w:proofErr w:type="spellStart"/>
      <w:r w:rsidRPr="00D95ACA">
        <w:rPr>
          <w:rFonts w:cs="Simplified Arabic" w:hint="cs"/>
          <w:sz w:val="32"/>
          <w:szCs w:val="32"/>
          <w:rtl/>
          <w:lang w:bidi="ar-DZ"/>
        </w:rPr>
        <w:t>مفتتحا</w:t>
      </w:r>
      <w:proofErr w:type="spellEnd"/>
      <w:r w:rsidRPr="00D95ACA">
        <w:rPr>
          <w:rFonts w:cs="Simplified Arabic" w:hint="cs"/>
          <w:sz w:val="32"/>
          <w:szCs w:val="32"/>
          <w:rtl/>
          <w:lang w:bidi="ar-DZ"/>
        </w:rPr>
        <w:t xml:space="preserve"> قصيدته بأسلوب النداء " أيها الفاتح " هنا ينادي السلطان محمد الفاتح و يستنجد به ويعبر بكل أسف و حسرة لما يجري من أحوال في بلاد السلطان فمنذ رحيله راحت معهم أجواء </w:t>
      </w:r>
      <w:proofErr w:type="spellStart"/>
      <w:r w:rsidRPr="00D95ACA">
        <w:rPr>
          <w:rFonts w:cs="Simplified Arabic" w:hint="cs"/>
          <w:sz w:val="32"/>
          <w:szCs w:val="32"/>
          <w:rtl/>
          <w:lang w:bidi="ar-DZ"/>
        </w:rPr>
        <w:t>الإنتصارات</w:t>
      </w:r>
      <w:proofErr w:type="spellEnd"/>
      <w:r w:rsidRPr="00D95ACA">
        <w:rPr>
          <w:rFonts w:cs="Simplified Arabic" w:hint="cs"/>
          <w:sz w:val="32"/>
          <w:szCs w:val="32"/>
          <w:rtl/>
          <w:lang w:bidi="ar-DZ"/>
        </w:rPr>
        <w:t xml:space="preserve"> و التهليلات فنقل الشاعر مشاعره من أسف وحسرة ونقله لنا عن طريق كتابته لقصيدته وعبر عن أوجاعه وعند نهاية كل مقطع شعري ينهيها بعلامة تعجب الدالة على مشاعره القوية و المكثفة :</w:t>
      </w:r>
    </w:p>
    <w:p w:rsidR="003C053C" w:rsidRPr="00D95ACA" w:rsidRDefault="003C053C" w:rsidP="003C053C">
      <w:pPr>
        <w:bidi/>
        <w:spacing w:after="120"/>
        <w:jc w:val="both"/>
        <w:rPr>
          <w:rFonts w:cs="Simplified Arabic"/>
          <w:sz w:val="32"/>
          <w:szCs w:val="32"/>
          <w:lang w:bidi="ar-DZ"/>
        </w:rPr>
      </w:pPr>
      <w:r w:rsidRPr="00D95ACA">
        <w:rPr>
          <w:rFonts w:cs="Simplified Arabic" w:hint="cs"/>
          <w:sz w:val="32"/>
          <w:szCs w:val="32"/>
          <w:rtl/>
          <w:lang w:bidi="ar-DZ"/>
        </w:rPr>
        <w:t>ـ أيها الفاتح ............ضيعنا مفاتيح المدائن </w:t>
      </w:r>
      <w:r w:rsidRPr="00D95ACA">
        <w:rPr>
          <w:rFonts w:cs="Simplified Arabic"/>
          <w:sz w:val="32"/>
          <w:szCs w:val="32"/>
          <w:lang w:bidi="ar-DZ"/>
        </w:rPr>
        <w:t>!!!</w:t>
      </w:r>
    </w:p>
    <w:p w:rsidR="003C053C" w:rsidRPr="00D95ACA" w:rsidRDefault="005B41F2" w:rsidP="00112B3D">
      <w:pPr>
        <w:bidi/>
        <w:spacing w:after="120"/>
        <w:jc w:val="both"/>
        <w:rPr>
          <w:rFonts w:cs="Simplified Arabic"/>
          <w:sz w:val="32"/>
          <w:szCs w:val="32"/>
          <w:rtl/>
          <w:lang w:bidi="ar-DZ"/>
        </w:rPr>
      </w:pPr>
      <w:r>
        <w:rPr>
          <w:rFonts w:cs="Simplified Arabic" w:hint="cs"/>
          <w:sz w:val="32"/>
          <w:szCs w:val="32"/>
          <w:rtl/>
          <w:lang w:bidi="ar-DZ"/>
        </w:rPr>
        <w:t>ـ و</w:t>
      </w:r>
      <w:r w:rsidR="00112B3D">
        <w:rPr>
          <w:rFonts w:cs="Simplified Arabic" w:hint="cs"/>
          <w:sz w:val="32"/>
          <w:szCs w:val="32"/>
          <w:rtl/>
          <w:lang w:bidi="ar-DZ"/>
        </w:rPr>
        <w:t>ن</w:t>
      </w:r>
      <w:r>
        <w:rPr>
          <w:rFonts w:cs="Simplified Arabic" w:hint="cs"/>
          <w:sz w:val="32"/>
          <w:szCs w:val="32"/>
          <w:rtl/>
          <w:lang w:bidi="ar-DZ"/>
        </w:rPr>
        <w:t>سينا البحر.........و</w:t>
      </w:r>
      <w:r w:rsidR="003C053C" w:rsidRPr="00D95ACA">
        <w:rPr>
          <w:rFonts w:cs="Simplified Arabic" w:hint="cs"/>
          <w:sz w:val="32"/>
          <w:szCs w:val="32"/>
          <w:rtl/>
          <w:lang w:bidi="ar-DZ"/>
        </w:rPr>
        <w:t>الموج وتهليل السفائن </w:t>
      </w:r>
      <w:r w:rsidR="003C053C" w:rsidRPr="00D95ACA">
        <w:rPr>
          <w:rFonts w:cs="Simplified Arabic"/>
          <w:sz w:val="32"/>
          <w:szCs w:val="32"/>
          <w:lang w:bidi="ar-DZ"/>
        </w:rPr>
        <w:t>!!!</w:t>
      </w:r>
      <w:r w:rsidR="003C053C" w:rsidRPr="00D95ACA">
        <w:rPr>
          <w:rFonts w:cs="Simplified Arabic" w:hint="cs"/>
          <w:sz w:val="32"/>
          <w:szCs w:val="32"/>
          <w:rtl/>
          <w:lang w:bidi="ar-DZ"/>
        </w:rPr>
        <w:t xml:space="preserve"> </w:t>
      </w:r>
    </w:p>
    <w:p w:rsidR="003C053C" w:rsidRPr="00D95ACA" w:rsidRDefault="003C053C" w:rsidP="003C053C">
      <w:pPr>
        <w:bidi/>
        <w:spacing w:after="120"/>
        <w:jc w:val="both"/>
        <w:rPr>
          <w:rFonts w:cs="Simplified Arabic"/>
          <w:sz w:val="32"/>
          <w:szCs w:val="32"/>
          <w:rtl/>
          <w:lang w:bidi="ar-DZ"/>
        </w:rPr>
      </w:pPr>
      <w:proofErr w:type="gramStart"/>
      <w:r w:rsidRPr="00D95ACA">
        <w:rPr>
          <w:rFonts w:cs="Simplified Arabic" w:hint="cs"/>
          <w:sz w:val="32"/>
          <w:szCs w:val="32"/>
          <w:rtl/>
          <w:lang w:bidi="ar-DZ"/>
        </w:rPr>
        <w:t>كما</w:t>
      </w:r>
      <w:proofErr w:type="gramEnd"/>
      <w:r w:rsidRPr="00D95ACA">
        <w:rPr>
          <w:rFonts w:cs="Simplified Arabic" w:hint="cs"/>
          <w:sz w:val="32"/>
          <w:szCs w:val="32"/>
          <w:rtl/>
          <w:lang w:bidi="ar-DZ"/>
        </w:rPr>
        <w:t xml:space="preserve"> عبر ما يراه في ذلك المكان من خلال قوله:</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كل أشجار الفتوحات أراها</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                              </w:t>
      </w:r>
      <w:proofErr w:type="gramStart"/>
      <w:r w:rsidRPr="00D95ACA">
        <w:rPr>
          <w:rFonts w:cs="Simplified Arabic" w:hint="cs"/>
          <w:sz w:val="32"/>
          <w:szCs w:val="32"/>
          <w:rtl/>
          <w:lang w:bidi="ar-DZ"/>
        </w:rPr>
        <w:t>عاريات</w:t>
      </w:r>
      <w:proofErr w:type="gramEnd"/>
      <w:r w:rsidRPr="00D95ACA">
        <w:rPr>
          <w:rFonts w:cs="Simplified Arabic" w:hint="cs"/>
          <w:sz w:val="32"/>
          <w:szCs w:val="32"/>
          <w:rtl/>
          <w:lang w:bidi="ar-DZ"/>
        </w:rPr>
        <w:t xml:space="preserve"> من رؤاها.</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فهنا عبر عن الصورة الموحشة للمكان فهي صورة غير طبيعية فنقلها لنا بمعنى غير مباشر فذكر المشبه الأشجار و حذف المشبه به النساء وترك قرينة تدل عليه : عاريات و نوعها </w:t>
      </w:r>
      <w:proofErr w:type="spellStart"/>
      <w:r w:rsidRPr="00D95ACA">
        <w:rPr>
          <w:rFonts w:cs="Simplified Arabic" w:hint="cs"/>
          <w:sz w:val="32"/>
          <w:szCs w:val="32"/>
          <w:rtl/>
          <w:lang w:bidi="ar-DZ"/>
        </w:rPr>
        <w:t>إستعارة</w:t>
      </w:r>
      <w:proofErr w:type="spellEnd"/>
      <w:r w:rsidRPr="00D95ACA">
        <w:rPr>
          <w:rFonts w:cs="Simplified Arabic" w:hint="cs"/>
          <w:sz w:val="32"/>
          <w:szCs w:val="32"/>
          <w:rtl/>
          <w:lang w:bidi="ar-DZ"/>
        </w:rPr>
        <w:t xml:space="preserve"> مكنية فأصبحت كل نقطة من هاته بلاد تشتاق للأجواء الفتوحات ونصر على الأجواء وتعبير عن الفرح فيتأسف ويتحصر لرؤيته ما يدور هناك من و</w:t>
      </w:r>
      <w:r w:rsidR="00112B3D">
        <w:rPr>
          <w:rFonts w:cs="Simplified Arabic" w:hint="cs"/>
          <w:sz w:val="32"/>
          <w:szCs w:val="32"/>
          <w:rtl/>
          <w:lang w:bidi="ar-DZ"/>
        </w:rPr>
        <w:t>حشية مكان وفقدانها لتلك الأجواء:</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ـ جئت و القلب بأبواب الفتوحات معلق.</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ـ جئت لكن ..... باب " </w:t>
      </w:r>
      <w:proofErr w:type="spellStart"/>
      <w:r w:rsidRPr="00D95ACA">
        <w:rPr>
          <w:rFonts w:cs="Simplified Arabic" w:hint="cs"/>
          <w:sz w:val="32"/>
          <w:szCs w:val="32"/>
          <w:rtl/>
          <w:lang w:bidi="ar-DZ"/>
        </w:rPr>
        <w:t>إسلامبول</w:t>
      </w:r>
      <w:proofErr w:type="spellEnd"/>
      <w:r w:rsidRPr="00D95ACA">
        <w:rPr>
          <w:rFonts w:cs="Simplified Arabic" w:hint="cs"/>
          <w:sz w:val="32"/>
          <w:szCs w:val="32"/>
          <w:rtl/>
          <w:lang w:bidi="ar-DZ"/>
        </w:rPr>
        <w:t>" في وجهي مغلق </w:t>
      </w:r>
      <w:r w:rsidRPr="00D95ACA">
        <w:rPr>
          <w:rFonts w:cs="Simplified Arabic"/>
          <w:sz w:val="32"/>
          <w:szCs w:val="32"/>
          <w:lang w:bidi="ar-DZ"/>
        </w:rPr>
        <w:t>!!!</w:t>
      </w:r>
      <w:r w:rsidRPr="00D95ACA">
        <w:rPr>
          <w:rFonts w:cs="Simplified Arabic" w:hint="cs"/>
          <w:sz w:val="32"/>
          <w:szCs w:val="32"/>
          <w:rtl/>
          <w:lang w:bidi="ar-DZ"/>
        </w:rPr>
        <w:t xml:space="preserve"> </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ننقل كل ما حدث له عند زيارته لمدينة </w:t>
      </w:r>
      <w:proofErr w:type="spellStart"/>
      <w:r w:rsidRPr="00D95ACA">
        <w:rPr>
          <w:rFonts w:cs="Simplified Arabic" w:hint="cs"/>
          <w:sz w:val="32"/>
          <w:szCs w:val="32"/>
          <w:rtl/>
          <w:lang w:bidi="ar-DZ"/>
        </w:rPr>
        <w:t>إسلامبول</w:t>
      </w:r>
      <w:proofErr w:type="spellEnd"/>
      <w:r w:rsidRPr="00D95ACA">
        <w:rPr>
          <w:rFonts w:cs="Simplified Arabic" w:hint="cs"/>
          <w:sz w:val="32"/>
          <w:szCs w:val="32"/>
          <w:rtl/>
          <w:lang w:bidi="ar-DZ"/>
        </w:rPr>
        <w:t xml:space="preserve"> وقابله بابه مغلقا فباب قصره مغلق في وجهه وفي قلبه يحمل ألاف العبارات والكلمات التي يود تسميعها للفاتح ، ويشكو له </w:t>
      </w:r>
      <w:r w:rsidRPr="00D95ACA">
        <w:rPr>
          <w:rFonts w:cs="Simplified Arabic" w:hint="cs"/>
          <w:sz w:val="32"/>
          <w:szCs w:val="32"/>
          <w:rtl/>
          <w:lang w:bidi="ar-DZ"/>
        </w:rPr>
        <w:lastRenderedPageBreak/>
        <w:t xml:space="preserve">أن الفتوحات بأبوابها ومنذ رحيلهم راحت تلك </w:t>
      </w:r>
      <w:proofErr w:type="spellStart"/>
      <w:r w:rsidRPr="00D95ACA">
        <w:rPr>
          <w:rFonts w:cs="Simplified Arabic" w:hint="cs"/>
          <w:sz w:val="32"/>
          <w:szCs w:val="32"/>
          <w:rtl/>
          <w:lang w:bidi="ar-DZ"/>
        </w:rPr>
        <w:t>الإنتصارات</w:t>
      </w:r>
      <w:proofErr w:type="spellEnd"/>
      <w:r w:rsidRPr="00D95ACA">
        <w:rPr>
          <w:rFonts w:cs="Simplified Arabic" w:hint="cs"/>
          <w:sz w:val="32"/>
          <w:szCs w:val="32"/>
          <w:rtl/>
          <w:lang w:bidi="ar-DZ"/>
        </w:rPr>
        <w:t xml:space="preserve"> فأصبح الفساد يطفو عليها بعدما كانت أرض السلام و الإسلام أصبحت لا يعرف أهلها من الدين إلا سورة الفاتحة فالإسلام </w:t>
      </w:r>
      <w:proofErr w:type="spellStart"/>
      <w:r w:rsidRPr="00D95ACA">
        <w:rPr>
          <w:rFonts w:cs="Simplified Arabic" w:hint="cs"/>
          <w:sz w:val="32"/>
          <w:szCs w:val="32"/>
          <w:rtl/>
          <w:lang w:bidi="ar-DZ"/>
        </w:rPr>
        <w:t>إندثر</w:t>
      </w:r>
      <w:proofErr w:type="spellEnd"/>
      <w:r w:rsidRPr="00D95ACA">
        <w:rPr>
          <w:rFonts w:cs="Simplified Arabic" w:hint="cs"/>
          <w:sz w:val="32"/>
          <w:szCs w:val="32"/>
          <w:rtl/>
          <w:lang w:bidi="ar-DZ"/>
        </w:rPr>
        <w:t xml:space="preserve"> وطني الكفر عليهم فالشاعر عبر عن ذاتيته ونقلها بكل حسرة ووجع ما رأته عينيه هناك</w:t>
      </w:r>
      <w:r w:rsidR="002A3278">
        <w:rPr>
          <w:rFonts w:cs="Simplified Arabic" w:hint="cs"/>
          <w:sz w:val="32"/>
          <w:szCs w:val="32"/>
          <w:rtl/>
          <w:lang w:bidi="ar-DZ"/>
        </w:rPr>
        <w:t>.</w:t>
      </w:r>
    </w:p>
    <w:p w:rsidR="003C053C" w:rsidRPr="00D95ACA" w:rsidRDefault="003C053C" w:rsidP="00112B3D">
      <w:pPr>
        <w:bidi/>
        <w:spacing w:after="120"/>
        <w:jc w:val="both"/>
        <w:rPr>
          <w:rFonts w:cs="Simplified Arabic"/>
          <w:sz w:val="32"/>
          <w:szCs w:val="32"/>
          <w:rtl/>
          <w:lang w:bidi="ar-DZ"/>
        </w:rPr>
      </w:pPr>
      <w:r w:rsidRPr="00D95ACA">
        <w:rPr>
          <w:rFonts w:cs="Simplified Arabic" w:hint="cs"/>
          <w:sz w:val="32"/>
          <w:szCs w:val="32"/>
          <w:rtl/>
          <w:lang w:bidi="ar-DZ"/>
        </w:rPr>
        <w:t xml:space="preserve">ـ قلت </w:t>
      </w:r>
      <w:proofErr w:type="gramStart"/>
      <w:r w:rsidRPr="00D95ACA">
        <w:rPr>
          <w:rFonts w:cs="Simplified Arabic" w:hint="cs"/>
          <w:sz w:val="32"/>
          <w:szCs w:val="32"/>
          <w:rtl/>
          <w:lang w:bidi="ar-DZ"/>
        </w:rPr>
        <w:t>إني</w:t>
      </w:r>
      <w:proofErr w:type="gramEnd"/>
      <w:r w:rsidR="00112B3D">
        <w:rPr>
          <w:rFonts w:cs="Simplified Arabic" w:hint="cs"/>
          <w:sz w:val="32"/>
          <w:szCs w:val="32"/>
          <w:rtl/>
          <w:lang w:bidi="ar-DZ"/>
        </w:rPr>
        <w:t>:</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   من جنود </w:t>
      </w:r>
      <w:proofErr w:type="gramStart"/>
      <w:r w:rsidRPr="00D95ACA">
        <w:rPr>
          <w:rFonts w:cs="Simplified Arabic" w:hint="cs"/>
          <w:sz w:val="32"/>
          <w:szCs w:val="32"/>
          <w:rtl/>
          <w:lang w:bidi="ar-DZ"/>
        </w:rPr>
        <w:t>الفاتح</w:t>
      </w:r>
      <w:proofErr w:type="gramEnd"/>
      <w:r w:rsidRPr="00D95ACA">
        <w:rPr>
          <w:rFonts w:cs="Simplified Arabic" w:hint="cs"/>
          <w:sz w:val="32"/>
          <w:szCs w:val="32"/>
          <w:rtl/>
          <w:lang w:bidi="ar-DZ"/>
        </w:rPr>
        <w:t xml:space="preserve"> القائد حامي أرض كل المسلمين.</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فالشاعر هنا خلال حديثه و الحوار الذي جرى معه ومع الجندي تكلم باسم جميع ال</w:t>
      </w:r>
      <w:r w:rsidR="007148D6">
        <w:rPr>
          <w:rFonts w:cs="Simplified Arabic" w:hint="cs"/>
          <w:sz w:val="32"/>
          <w:szCs w:val="32"/>
          <w:rtl/>
          <w:lang w:bidi="ar-DZ"/>
        </w:rPr>
        <w:t xml:space="preserve">مسلمين ودافع عن أهل هذه الأرض </w:t>
      </w:r>
      <w:proofErr w:type="spellStart"/>
      <w:r w:rsidR="007148D6">
        <w:rPr>
          <w:rFonts w:cs="Simplified Arabic" w:hint="cs"/>
          <w:sz w:val="32"/>
          <w:szCs w:val="32"/>
          <w:rtl/>
          <w:lang w:bidi="ar-DZ"/>
        </w:rPr>
        <w:t>و</w:t>
      </w:r>
      <w:r w:rsidRPr="00D95ACA">
        <w:rPr>
          <w:rFonts w:cs="Simplified Arabic" w:hint="cs"/>
          <w:sz w:val="32"/>
          <w:szCs w:val="32"/>
          <w:rtl/>
          <w:lang w:bidi="ar-DZ"/>
        </w:rPr>
        <w:t>إعتبر</w:t>
      </w:r>
      <w:proofErr w:type="spellEnd"/>
      <w:r w:rsidRPr="00D95ACA">
        <w:rPr>
          <w:rFonts w:cs="Simplified Arabic" w:hint="cs"/>
          <w:sz w:val="32"/>
          <w:szCs w:val="32"/>
          <w:rtl/>
          <w:lang w:bidi="ar-DZ"/>
        </w:rPr>
        <w:t xml:space="preserve"> نفسه بأنه جندي أصيل من جنود الفاتح الذين دافعو عن أرضهم و حرروها من الكفر و الأعداء فرغم وفاتهم إلا أن المسلمين لاز</w:t>
      </w:r>
      <w:r w:rsidR="00277131">
        <w:rPr>
          <w:rFonts w:cs="Simplified Arabic" w:hint="cs"/>
          <w:sz w:val="32"/>
          <w:szCs w:val="32"/>
          <w:rtl/>
          <w:lang w:bidi="ar-DZ"/>
        </w:rPr>
        <w:t>ال لديهم جنود لم يموت الإسلام و</w:t>
      </w:r>
      <w:r w:rsidRPr="00D95ACA">
        <w:rPr>
          <w:rFonts w:cs="Simplified Arabic" w:hint="cs"/>
          <w:sz w:val="32"/>
          <w:szCs w:val="32"/>
          <w:rtl/>
          <w:lang w:bidi="ar-DZ"/>
        </w:rPr>
        <w:t>النخوة في قلوبهم يدافعون عن الإسلام حتى الدقيقة الأخيرة وهم في صدد ضد العدو مهما كانت قوته فذكر و تكلم بجهر بأنه جندي فاتح الذين دافعو على أرض كل المسلمين رغم أنها ليست أرضه و لكنه عند كل المسلمين و العرب الشهامة على إخواننا في كل أرض يوجد بها ولو كان فردا مسلما لابد من الدفاع بكل قوة حتى نأخذ حقنا.</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ـ هل</w:t>
      </w:r>
      <w:r w:rsidR="00277131">
        <w:rPr>
          <w:rFonts w:cs="Simplified Arabic" w:hint="cs"/>
          <w:sz w:val="32"/>
          <w:szCs w:val="32"/>
          <w:rtl/>
          <w:lang w:bidi="ar-DZ"/>
        </w:rPr>
        <w:t xml:space="preserve"> أعود الأن من وهمي ..؟ أعود ...</w:t>
      </w:r>
      <w:r w:rsidRPr="00D95ACA">
        <w:rPr>
          <w:rFonts w:cs="Simplified Arabic" w:hint="cs"/>
          <w:sz w:val="32"/>
          <w:szCs w:val="32"/>
          <w:rtl/>
          <w:lang w:bidi="ar-DZ"/>
        </w:rPr>
        <w:t>... </w:t>
      </w:r>
      <w:r w:rsidRPr="00D95ACA">
        <w:rPr>
          <w:rFonts w:cs="Simplified Arabic"/>
          <w:sz w:val="32"/>
          <w:szCs w:val="32"/>
          <w:lang w:bidi="ar-DZ"/>
        </w:rPr>
        <w:t>!!!!</w:t>
      </w:r>
      <w:r w:rsidRPr="00D95ACA">
        <w:rPr>
          <w:rFonts w:cs="Simplified Arabic" w:hint="cs"/>
          <w:sz w:val="32"/>
          <w:szCs w:val="32"/>
          <w:rtl/>
          <w:lang w:bidi="ar-DZ"/>
        </w:rPr>
        <w:t xml:space="preserve"> </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ـ </w:t>
      </w:r>
      <w:proofErr w:type="gramStart"/>
      <w:r w:rsidRPr="00D95ACA">
        <w:rPr>
          <w:rFonts w:cs="Simplified Arabic" w:hint="cs"/>
          <w:sz w:val="32"/>
          <w:szCs w:val="32"/>
          <w:rtl/>
          <w:lang w:bidi="ar-DZ"/>
        </w:rPr>
        <w:t>حاملا</w:t>
      </w:r>
      <w:proofErr w:type="gramEnd"/>
      <w:r w:rsidRPr="00D95ACA">
        <w:rPr>
          <w:rFonts w:cs="Simplified Arabic" w:hint="cs"/>
          <w:sz w:val="32"/>
          <w:szCs w:val="32"/>
          <w:rtl/>
          <w:lang w:bidi="ar-DZ"/>
        </w:rPr>
        <w:t xml:space="preserve"> في القلب مشكاة حزينة </w:t>
      </w:r>
      <w:r w:rsidRPr="00D95ACA">
        <w:rPr>
          <w:rFonts w:cs="Simplified Arabic"/>
          <w:sz w:val="32"/>
          <w:szCs w:val="32"/>
          <w:lang w:bidi="ar-DZ"/>
        </w:rPr>
        <w:t>!!!</w:t>
      </w:r>
    </w:p>
    <w:p w:rsidR="003C053C"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 xml:space="preserve">ـ الشاعر هنا يخاطب نفسه و يتشاجر مع أفكاره ومع مخيلته هل يعود إلى الواقع أم يبقى في الأوهام فقلبه مليء بالأوجاع و الأحزان لما رأته عينه في ذلك المتحف  ، من سيوف مسجونة و أدوات الحروب داخل قبور زجاجي </w:t>
      </w:r>
      <w:proofErr w:type="spellStart"/>
      <w:r w:rsidRPr="00D95ACA">
        <w:rPr>
          <w:rFonts w:cs="Simplified Arabic" w:hint="cs"/>
          <w:sz w:val="32"/>
          <w:szCs w:val="32"/>
          <w:rtl/>
          <w:lang w:bidi="ar-DZ"/>
        </w:rPr>
        <w:t>مغلوقة</w:t>
      </w:r>
      <w:proofErr w:type="spellEnd"/>
      <w:r w:rsidRPr="00D95ACA">
        <w:rPr>
          <w:rFonts w:cs="Simplified Arabic" w:hint="cs"/>
          <w:sz w:val="32"/>
          <w:szCs w:val="32"/>
          <w:rtl/>
          <w:lang w:bidi="ar-DZ"/>
        </w:rPr>
        <w:t xml:space="preserve"> فتاريخ الأبطال محفوظا هناك ولكنه محفوظ في زجاج هشا قابل </w:t>
      </w:r>
      <w:proofErr w:type="spellStart"/>
      <w:r w:rsidRPr="00D95ACA">
        <w:rPr>
          <w:rFonts w:cs="Simplified Arabic" w:hint="cs"/>
          <w:sz w:val="32"/>
          <w:szCs w:val="32"/>
          <w:rtl/>
          <w:lang w:bidi="ar-DZ"/>
        </w:rPr>
        <w:t>لإنكسار</w:t>
      </w:r>
      <w:proofErr w:type="spellEnd"/>
      <w:r w:rsidRPr="00D95ACA">
        <w:rPr>
          <w:rFonts w:cs="Simplified Arabic" w:hint="cs"/>
          <w:sz w:val="32"/>
          <w:szCs w:val="32"/>
          <w:rtl/>
          <w:lang w:bidi="ar-DZ"/>
        </w:rPr>
        <w:t xml:space="preserve"> كما أن قلبه مكسور .</w:t>
      </w:r>
    </w:p>
    <w:p w:rsidR="002A3278" w:rsidRPr="00D95ACA" w:rsidRDefault="002A3278" w:rsidP="002A3278">
      <w:pPr>
        <w:bidi/>
        <w:spacing w:after="120"/>
        <w:jc w:val="both"/>
        <w:rPr>
          <w:rFonts w:cs="Simplified Arabic"/>
          <w:sz w:val="32"/>
          <w:szCs w:val="32"/>
          <w:rtl/>
          <w:lang w:bidi="ar-DZ"/>
        </w:rPr>
      </w:pPr>
    </w:p>
    <w:p w:rsidR="003C053C" w:rsidRPr="00D95ACA" w:rsidRDefault="003C053C" w:rsidP="003C053C">
      <w:pPr>
        <w:bidi/>
        <w:spacing w:after="120"/>
        <w:jc w:val="both"/>
        <w:rPr>
          <w:rFonts w:cs="Simplified Arabic"/>
          <w:b/>
          <w:bCs/>
          <w:sz w:val="32"/>
          <w:szCs w:val="32"/>
          <w:rtl/>
          <w:lang w:bidi="ar-DZ"/>
        </w:rPr>
      </w:pPr>
      <w:proofErr w:type="gramStart"/>
      <w:r w:rsidRPr="00D95ACA">
        <w:rPr>
          <w:rFonts w:cs="Simplified Arabic" w:hint="cs"/>
          <w:b/>
          <w:bCs/>
          <w:sz w:val="32"/>
          <w:szCs w:val="32"/>
          <w:rtl/>
          <w:lang w:bidi="ar-DZ"/>
        </w:rPr>
        <w:lastRenderedPageBreak/>
        <w:t>خطفني</w:t>
      </w:r>
      <w:proofErr w:type="gramEnd"/>
      <w:r w:rsidRPr="00D95ACA">
        <w:rPr>
          <w:rFonts w:cs="Simplified Arabic" w:hint="cs"/>
          <w:b/>
          <w:bCs/>
          <w:sz w:val="32"/>
          <w:szCs w:val="32"/>
          <w:rtl/>
          <w:lang w:bidi="ar-DZ"/>
        </w:rPr>
        <w:t xml:space="preserve"> الريح:</w:t>
      </w:r>
    </w:p>
    <w:p w:rsidR="003C053C" w:rsidRPr="00D95ACA" w:rsidRDefault="003C053C" w:rsidP="007148D6">
      <w:pPr>
        <w:bidi/>
        <w:spacing w:after="0"/>
        <w:jc w:val="both"/>
        <w:rPr>
          <w:rFonts w:cs="Simplified Arabic"/>
          <w:sz w:val="32"/>
          <w:szCs w:val="32"/>
          <w:rtl/>
          <w:lang w:bidi="ar-DZ"/>
        </w:rPr>
      </w:pPr>
      <w:r w:rsidRPr="00D95ACA">
        <w:rPr>
          <w:rFonts w:cs="Simplified Arabic" w:hint="cs"/>
          <w:sz w:val="32"/>
          <w:szCs w:val="32"/>
          <w:rtl/>
          <w:lang w:bidi="ar-DZ"/>
        </w:rPr>
        <w:t xml:space="preserve">ـ فشبه الشاعر نفسه التي يخطفها و يعلي بها إلى مكان أخر فترك المشبه الريح وحذف المشبه به ( العصابة) وترك قرينة تدل عليه ( </w:t>
      </w:r>
      <w:proofErr w:type="spellStart"/>
      <w:r w:rsidRPr="00D95ACA">
        <w:rPr>
          <w:rFonts w:cs="Simplified Arabic" w:hint="cs"/>
          <w:sz w:val="32"/>
          <w:szCs w:val="32"/>
          <w:rtl/>
          <w:lang w:bidi="ar-DZ"/>
        </w:rPr>
        <w:t>إختطاف</w:t>
      </w:r>
      <w:proofErr w:type="spellEnd"/>
      <w:r w:rsidRPr="00D95ACA">
        <w:rPr>
          <w:rFonts w:cs="Simplified Arabic" w:hint="cs"/>
          <w:sz w:val="32"/>
          <w:szCs w:val="32"/>
          <w:rtl/>
          <w:lang w:bidi="ar-DZ"/>
        </w:rPr>
        <w:t>) فنوعها مكنية.</w:t>
      </w:r>
    </w:p>
    <w:p w:rsidR="003C053C" w:rsidRPr="00D95ACA" w:rsidRDefault="003C053C" w:rsidP="007148D6">
      <w:pPr>
        <w:bidi/>
        <w:spacing w:after="0"/>
        <w:jc w:val="both"/>
        <w:rPr>
          <w:rFonts w:cs="Simplified Arabic"/>
          <w:sz w:val="32"/>
          <w:szCs w:val="32"/>
          <w:rtl/>
          <w:lang w:bidi="ar-DZ"/>
        </w:rPr>
      </w:pPr>
      <w:r w:rsidRPr="00D95ACA">
        <w:rPr>
          <w:rFonts w:cs="Simplified Arabic" w:hint="cs"/>
          <w:sz w:val="32"/>
          <w:szCs w:val="32"/>
          <w:rtl/>
          <w:lang w:bidi="ar-DZ"/>
        </w:rPr>
        <w:t xml:space="preserve">فنفسية صارت إلى بلاد المسلمين </w:t>
      </w:r>
      <w:proofErr w:type="spellStart"/>
      <w:r w:rsidRPr="00D95ACA">
        <w:rPr>
          <w:rFonts w:cs="Simplified Arabic" w:hint="cs"/>
          <w:sz w:val="32"/>
          <w:szCs w:val="32"/>
          <w:rtl/>
          <w:lang w:bidi="ar-DZ"/>
        </w:rPr>
        <w:t>بسرايبفو</w:t>
      </w:r>
      <w:proofErr w:type="spellEnd"/>
      <w:r w:rsidRPr="00D95ACA">
        <w:rPr>
          <w:rFonts w:cs="Simplified Arabic" w:hint="cs"/>
          <w:sz w:val="32"/>
          <w:szCs w:val="32"/>
          <w:rtl/>
          <w:lang w:bidi="ar-DZ"/>
        </w:rPr>
        <w:t xml:space="preserve"> و </w:t>
      </w:r>
      <w:proofErr w:type="spellStart"/>
      <w:r w:rsidRPr="00D95ACA">
        <w:rPr>
          <w:rFonts w:cs="Simplified Arabic" w:hint="cs"/>
          <w:sz w:val="32"/>
          <w:szCs w:val="32"/>
          <w:rtl/>
          <w:lang w:bidi="ar-DZ"/>
        </w:rPr>
        <w:t>الشياشان</w:t>
      </w:r>
      <w:proofErr w:type="spellEnd"/>
      <w:r w:rsidRPr="00D95ACA">
        <w:rPr>
          <w:rFonts w:cs="Simplified Arabic" w:hint="cs"/>
          <w:sz w:val="32"/>
          <w:szCs w:val="32"/>
          <w:rtl/>
          <w:lang w:bidi="ar-DZ"/>
        </w:rPr>
        <w:t xml:space="preserve"> وما رأته عينيه من تعذيب لهؤلاء الأبرياء فذكر كلمة </w:t>
      </w:r>
      <w:proofErr w:type="spellStart"/>
      <w:r w:rsidRPr="00D95ACA">
        <w:rPr>
          <w:rFonts w:cs="Simplified Arabic" w:hint="cs"/>
          <w:sz w:val="32"/>
          <w:szCs w:val="32"/>
          <w:rtl/>
          <w:lang w:bidi="ar-DZ"/>
        </w:rPr>
        <w:t>الإختطاف</w:t>
      </w:r>
      <w:proofErr w:type="spellEnd"/>
      <w:r w:rsidRPr="00D95ACA">
        <w:rPr>
          <w:rFonts w:cs="Simplified Arabic" w:hint="cs"/>
          <w:sz w:val="32"/>
          <w:szCs w:val="32"/>
          <w:rtl/>
          <w:lang w:bidi="ar-DZ"/>
        </w:rPr>
        <w:t xml:space="preserve"> والتي تنسب إلى العصابة التي تأخذ الضحية لمكان لا يعرفه هكذا الشاعر ضمن زيارته لتركيا أصبح في واد </w:t>
      </w:r>
      <w:proofErr w:type="spellStart"/>
      <w:r w:rsidRPr="00D95ACA">
        <w:rPr>
          <w:rFonts w:cs="Simplified Arabic" w:hint="cs"/>
          <w:sz w:val="32"/>
          <w:szCs w:val="32"/>
          <w:rtl/>
          <w:lang w:bidi="ar-DZ"/>
        </w:rPr>
        <w:t>سرابيفو</w:t>
      </w:r>
      <w:proofErr w:type="spellEnd"/>
      <w:r w:rsidRPr="00D95ACA">
        <w:rPr>
          <w:rFonts w:cs="Simplified Arabic" w:hint="cs"/>
          <w:sz w:val="32"/>
          <w:szCs w:val="32"/>
          <w:rtl/>
          <w:lang w:bidi="ar-DZ"/>
        </w:rPr>
        <w:t xml:space="preserve"> بجنوب روسيا عند هؤلاء المسلمين وما يحدث لهم من </w:t>
      </w:r>
      <w:proofErr w:type="spellStart"/>
      <w:r w:rsidRPr="00D95ACA">
        <w:rPr>
          <w:rFonts w:cs="Simplified Arabic" w:hint="cs"/>
          <w:sz w:val="32"/>
          <w:szCs w:val="32"/>
          <w:rtl/>
          <w:lang w:bidi="ar-DZ"/>
        </w:rPr>
        <w:t>إغتيال</w:t>
      </w:r>
      <w:proofErr w:type="spellEnd"/>
      <w:r w:rsidRPr="00D95ACA">
        <w:rPr>
          <w:rFonts w:cs="Simplified Arabic" w:hint="cs"/>
          <w:sz w:val="32"/>
          <w:szCs w:val="32"/>
          <w:rtl/>
          <w:lang w:bidi="ar-DZ"/>
        </w:rPr>
        <w:t xml:space="preserve"> من الصربيين فحيالهم أصبحت ملطخة بالدماء و مليئة بالأعضاء و أحشاء.</w:t>
      </w:r>
    </w:p>
    <w:p w:rsidR="003C053C" w:rsidRPr="00D95ACA" w:rsidRDefault="003C053C" w:rsidP="003C053C">
      <w:pPr>
        <w:bidi/>
        <w:spacing w:after="120"/>
        <w:jc w:val="both"/>
        <w:rPr>
          <w:rFonts w:cs="Simplified Arabic"/>
          <w:b/>
          <w:bCs/>
          <w:sz w:val="32"/>
          <w:szCs w:val="32"/>
          <w:rtl/>
          <w:lang w:bidi="ar-DZ"/>
        </w:rPr>
      </w:pPr>
      <w:r w:rsidRPr="00D95ACA">
        <w:rPr>
          <w:rFonts w:cs="Simplified Arabic" w:hint="cs"/>
          <w:b/>
          <w:bCs/>
          <w:sz w:val="32"/>
          <w:szCs w:val="32"/>
          <w:rtl/>
          <w:lang w:bidi="ar-DZ"/>
        </w:rPr>
        <w:t xml:space="preserve">ـ أيها الفاتح </w:t>
      </w:r>
      <w:proofErr w:type="gramStart"/>
      <w:r w:rsidRPr="00D95ACA">
        <w:rPr>
          <w:rFonts w:cs="Simplified Arabic" w:hint="cs"/>
          <w:b/>
          <w:bCs/>
          <w:sz w:val="32"/>
          <w:szCs w:val="32"/>
          <w:rtl/>
          <w:lang w:bidi="ar-DZ"/>
        </w:rPr>
        <w:t>إني</w:t>
      </w:r>
      <w:proofErr w:type="gramEnd"/>
      <w:r w:rsidRPr="00D95ACA">
        <w:rPr>
          <w:rFonts w:cs="Simplified Arabic" w:hint="cs"/>
          <w:b/>
          <w:bCs/>
          <w:sz w:val="32"/>
          <w:szCs w:val="32"/>
          <w:rtl/>
          <w:lang w:bidi="ar-DZ"/>
        </w:rPr>
        <w:t xml:space="preserve"> جني جمرة من هؤلاء.....</w:t>
      </w:r>
    </w:p>
    <w:p w:rsidR="003C053C" w:rsidRPr="00D95ACA" w:rsidRDefault="003C053C" w:rsidP="003C053C">
      <w:pPr>
        <w:bidi/>
        <w:spacing w:after="120"/>
        <w:jc w:val="both"/>
        <w:rPr>
          <w:rFonts w:cs="Simplified Arabic"/>
          <w:sz w:val="32"/>
          <w:szCs w:val="32"/>
          <w:rtl/>
          <w:lang w:bidi="ar-DZ"/>
        </w:rPr>
      </w:pPr>
      <w:r w:rsidRPr="00D95ACA">
        <w:rPr>
          <w:rFonts w:cs="Simplified Arabic" w:hint="cs"/>
          <w:sz w:val="32"/>
          <w:szCs w:val="32"/>
          <w:rtl/>
          <w:lang w:bidi="ar-DZ"/>
        </w:rPr>
        <w:t>هنا الشاعر ينسب نفسه إلى هؤلاء الضحايا الذين يقومون الوحوش فيختلفون فقط في نوع التعذيب هم يتعذبون من الداخل من ألم وحزن ويأس وهو يتعذب في الداخل لما يجري هناك فهم كلهم في جمرة من نار و لهيبها يعلو فوق أرضهم من جرائم تقتحم ومن عذاب داخلي وخارجي يمزق أحشاءهم أولادهم و بناتهم و نسائهم.</w:t>
      </w:r>
    </w:p>
    <w:p w:rsidR="002510D0" w:rsidRDefault="002510D0" w:rsidP="003C053C">
      <w:pPr>
        <w:bidi/>
        <w:spacing w:after="0"/>
        <w:jc w:val="both"/>
        <w:rPr>
          <w:rFonts w:ascii="Simplified Arabic" w:hAnsi="Simplified Arabic" w:cs="Simplified Arabic"/>
          <w:color w:val="000000" w:themeColor="text1"/>
          <w:sz w:val="32"/>
          <w:szCs w:val="32"/>
          <w:rtl/>
          <w:lang w:bidi="ar-DZ"/>
        </w:rPr>
        <w:sectPr w:rsidR="002510D0" w:rsidSect="003E09F9">
          <w:headerReference w:type="default" r:id="rId23"/>
          <w:footerReference w:type="default" r:id="rId24"/>
          <w:footnotePr>
            <w:numRestart w:val="eachPage"/>
          </w:footnotePr>
          <w:pgSz w:w="11906" w:h="16838"/>
          <w:pgMar w:top="1418" w:right="1701" w:bottom="1418" w:left="1418" w:header="709" w:footer="709" w:gutter="0"/>
          <w:cols w:space="708"/>
          <w:docGrid w:linePitch="360"/>
        </w:sectPr>
      </w:pPr>
    </w:p>
    <w:p w:rsidR="00EE5FD6" w:rsidRDefault="001F041D" w:rsidP="00EE5FD6">
      <w:pPr>
        <w:bidi/>
        <w:jc w:val="center"/>
        <w:rPr>
          <w:rFonts w:cs="Simplified Arabic"/>
          <w:b/>
          <w:bCs/>
          <w:sz w:val="56"/>
          <w:szCs w:val="56"/>
          <w:rtl/>
          <w:lang w:bidi="ar-DZ"/>
        </w:rPr>
      </w:pPr>
      <w:r w:rsidRPr="00493A35">
        <w:rPr>
          <w:noProof/>
          <w:color w:val="000000" w:themeColor="text1"/>
          <w:rtl/>
          <w:lang w:eastAsia="fr-FR"/>
        </w:rPr>
        <w:lastRenderedPageBreak/>
        <w:drawing>
          <wp:anchor distT="0" distB="0" distL="114300" distR="114300" simplePos="0" relativeHeight="251668992" behindDoc="1" locked="0" layoutInCell="1" allowOverlap="1" wp14:anchorId="42C9BD78" wp14:editId="507674C4">
            <wp:simplePos x="0" y="0"/>
            <wp:positionH relativeFrom="column">
              <wp:posOffset>-579120</wp:posOffset>
            </wp:positionH>
            <wp:positionV relativeFrom="paragraph">
              <wp:posOffset>-588645</wp:posOffset>
            </wp:positionV>
            <wp:extent cx="6510655" cy="9682480"/>
            <wp:effectExtent l="0" t="0" r="4445" b="0"/>
            <wp:wrapNone/>
            <wp:docPr id="8"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EE5FD6" w:rsidRDefault="00595B4E" w:rsidP="00EE5FD6">
      <w:pPr>
        <w:bidi/>
        <w:jc w:val="center"/>
        <w:rPr>
          <w:rFonts w:cs="Simplified Arabic"/>
          <w:b/>
          <w:bCs/>
          <w:sz w:val="56"/>
          <w:szCs w:val="56"/>
          <w:rtl/>
          <w:lang w:bidi="ar-DZ"/>
        </w:rPr>
      </w:pPr>
      <w:proofErr w:type="gramStart"/>
      <w:r w:rsidRPr="00EE5FD6">
        <w:rPr>
          <w:rFonts w:cs="Simplified Arabic" w:hint="cs"/>
          <w:b/>
          <w:bCs/>
          <w:sz w:val="56"/>
          <w:szCs w:val="56"/>
          <w:rtl/>
          <w:lang w:bidi="ar-DZ"/>
        </w:rPr>
        <w:t>الفصل</w:t>
      </w:r>
      <w:proofErr w:type="gramEnd"/>
      <w:r w:rsidRPr="00EE5FD6">
        <w:rPr>
          <w:rFonts w:cs="Simplified Arabic" w:hint="cs"/>
          <w:b/>
          <w:bCs/>
          <w:sz w:val="56"/>
          <w:szCs w:val="56"/>
          <w:rtl/>
          <w:lang w:bidi="ar-DZ"/>
        </w:rPr>
        <w:t xml:space="preserve"> الثالث</w:t>
      </w:r>
    </w:p>
    <w:p w:rsidR="00595B4E" w:rsidRPr="00EE5FD6" w:rsidRDefault="00595B4E" w:rsidP="00EE5FD6">
      <w:pPr>
        <w:bidi/>
        <w:jc w:val="center"/>
        <w:rPr>
          <w:rFonts w:cs="Simplified Arabic"/>
          <w:b/>
          <w:bCs/>
          <w:sz w:val="56"/>
          <w:szCs w:val="56"/>
          <w:rtl/>
          <w:lang w:bidi="ar-DZ"/>
        </w:rPr>
      </w:pPr>
      <w:r w:rsidRPr="00EE5FD6">
        <w:rPr>
          <w:rFonts w:cs="Simplified Arabic" w:hint="cs"/>
          <w:b/>
          <w:bCs/>
          <w:sz w:val="56"/>
          <w:szCs w:val="56"/>
          <w:rtl/>
          <w:lang w:bidi="ar-DZ"/>
        </w:rPr>
        <w:t xml:space="preserve"> السمات الأسلوبية للصوت</w:t>
      </w:r>
    </w:p>
    <w:p w:rsidR="00595B4E" w:rsidRPr="00595B4E" w:rsidRDefault="00595B4E" w:rsidP="00595B4E">
      <w:pPr>
        <w:bidi/>
        <w:rPr>
          <w:rFonts w:cs="Simplified Arabic"/>
          <w:b/>
          <w:bCs/>
          <w:sz w:val="32"/>
          <w:szCs w:val="32"/>
          <w:rtl/>
          <w:lang w:bidi="ar-DZ"/>
        </w:rPr>
      </w:pPr>
      <w:r w:rsidRPr="00595B4E">
        <w:rPr>
          <w:rFonts w:cs="Simplified Arabic" w:hint="cs"/>
          <w:b/>
          <w:bCs/>
          <w:sz w:val="32"/>
          <w:szCs w:val="32"/>
          <w:rtl/>
          <w:lang w:bidi="ar-DZ"/>
        </w:rPr>
        <w:t>1/ ـ التنغيم.</w:t>
      </w:r>
    </w:p>
    <w:p w:rsidR="00595B4E" w:rsidRPr="00595B4E" w:rsidRDefault="00595B4E" w:rsidP="00595B4E">
      <w:pPr>
        <w:bidi/>
        <w:rPr>
          <w:rFonts w:cs="Simplified Arabic"/>
          <w:b/>
          <w:bCs/>
          <w:sz w:val="32"/>
          <w:szCs w:val="32"/>
          <w:rtl/>
          <w:lang w:bidi="ar-DZ"/>
        </w:rPr>
      </w:pPr>
      <w:r w:rsidRPr="00595B4E">
        <w:rPr>
          <w:rFonts w:cs="Simplified Arabic" w:hint="cs"/>
          <w:b/>
          <w:bCs/>
          <w:sz w:val="32"/>
          <w:szCs w:val="32"/>
          <w:rtl/>
          <w:lang w:bidi="ar-DZ"/>
        </w:rPr>
        <w:t>2/ ـ الإيقاع.</w:t>
      </w:r>
    </w:p>
    <w:p w:rsidR="00595B4E" w:rsidRPr="00595B4E" w:rsidRDefault="00595B4E" w:rsidP="00595B4E">
      <w:pPr>
        <w:bidi/>
        <w:rPr>
          <w:rFonts w:cs="Simplified Arabic"/>
          <w:b/>
          <w:bCs/>
          <w:sz w:val="32"/>
          <w:szCs w:val="32"/>
          <w:rtl/>
          <w:lang w:bidi="ar-DZ"/>
        </w:rPr>
      </w:pPr>
      <w:r w:rsidRPr="00595B4E">
        <w:rPr>
          <w:rFonts w:cs="Simplified Arabic" w:hint="cs"/>
          <w:b/>
          <w:bCs/>
          <w:sz w:val="32"/>
          <w:szCs w:val="32"/>
          <w:rtl/>
          <w:lang w:bidi="ar-DZ"/>
        </w:rPr>
        <w:t>3/ـ الوزن.</w:t>
      </w:r>
    </w:p>
    <w:p w:rsidR="00595B4E" w:rsidRDefault="00595B4E" w:rsidP="00595B4E">
      <w:pPr>
        <w:bidi/>
        <w:rPr>
          <w:rFonts w:cs="Simplified Arabic"/>
          <w:b/>
          <w:bCs/>
          <w:sz w:val="32"/>
          <w:szCs w:val="32"/>
          <w:rtl/>
          <w:lang w:bidi="ar-DZ"/>
        </w:rPr>
      </w:pPr>
      <w:r w:rsidRPr="00595B4E">
        <w:rPr>
          <w:rFonts w:cs="Simplified Arabic" w:hint="cs"/>
          <w:b/>
          <w:bCs/>
          <w:sz w:val="32"/>
          <w:szCs w:val="32"/>
          <w:rtl/>
          <w:lang w:bidi="ar-DZ"/>
        </w:rPr>
        <w:t>4 / ـ الأصوات المجهورة و الأصوات المهموسة.</w:t>
      </w:r>
    </w:p>
    <w:p w:rsidR="003C053C" w:rsidRPr="00595B4E" w:rsidRDefault="003C053C" w:rsidP="003C053C">
      <w:pPr>
        <w:bidi/>
        <w:spacing w:after="0"/>
        <w:jc w:val="both"/>
        <w:rPr>
          <w:rFonts w:ascii="Simplified Arabic" w:hAnsi="Simplified Arabic" w:cs="Simplified Arabic"/>
          <w:color w:val="000000" w:themeColor="text1"/>
          <w:sz w:val="32"/>
          <w:szCs w:val="32"/>
          <w:rtl/>
          <w:lang w:bidi="ar-DZ"/>
        </w:rPr>
      </w:pPr>
    </w:p>
    <w:p w:rsidR="00595B4E" w:rsidRDefault="00595B4E" w:rsidP="00595B4E">
      <w:pPr>
        <w:bidi/>
        <w:spacing w:after="0"/>
        <w:jc w:val="both"/>
        <w:rPr>
          <w:rFonts w:ascii="Simplified Arabic" w:hAnsi="Simplified Arabic" w:cs="Simplified Arabic"/>
          <w:color w:val="000000" w:themeColor="text1"/>
          <w:sz w:val="32"/>
          <w:szCs w:val="32"/>
          <w:rtl/>
          <w:lang w:bidi="ar-DZ"/>
        </w:rPr>
        <w:sectPr w:rsidR="00595B4E" w:rsidSect="003E09F9">
          <w:headerReference w:type="default" r:id="rId25"/>
          <w:footerReference w:type="default" r:id="rId26"/>
          <w:footnotePr>
            <w:numRestart w:val="eachPage"/>
          </w:footnotePr>
          <w:pgSz w:w="11906" w:h="16838"/>
          <w:pgMar w:top="1418" w:right="1701" w:bottom="1418" w:left="1418" w:header="709" w:footer="709" w:gutter="0"/>
          <w:cols w:space="708"/>
          <w:docGrid w:linePitch="360"/>
        </w:sectPr>
      </w:pPr>
    </w:p>
    <w:p w:rsidR="002202B7" w:rsidRPr="00235E68" w:rsidRDefault="002202B7" w:rsidP="005B41F2">
      <w:pPr>
        <w:pStyle w:val="Paragraphedeliste"/>
        <w:numPr>
          <w:ilvl w:val="0"/>
          <w:numId w:val="3"/>
        </w:numPr>
        <w:bidi/>
        <w:spacing w:after="120"/>
        <w:ind w:left="707" w:hanging="347"/>
        <w:jc w:val="both"/>
        <w:rPr>
          <w:rFonts w:cs="Simplified Arabic"/>
          <w:b/>
          <w:bCs/>
          <w:sz w:val="36"/>
          <w:szCs w:val="36"/>
          <w:rtl/>
          <w:lang w:bidi="ar-DZ"/>
        </w:rPr>
      </w:pPr>
      <w:r w:rsidRPr="00235E68">
        <w:rPr>
          <w:rFonts w:cs="Simplified Arabic" w:hint="cs"/>
          <w:b/>
          <w:bCs/>
          <w:sz w:val="36"/>
          <w:szCs w:val="36"/>
          <w:rtl/>
          <w:lang w:bidi="ar-DZ"/>
        </w:rPr>
        <w:lastRenderedPageBreak/>
        <w:t xml:space="preserve"> التنغيم:</w:t>
      </w:r>
    </w:p>
    <w:p w:rsidR="002202B7" w:rsidRPr="00D60E8B" w:rsidRDefault="002202B7" w:rsidP="005B41F2">
      <w:pPr>
        <w:bidi/>
        <w:spacing w:after="0"/>
        <w:ind w:firstLine="360"/>
        <w:jc w:val="both"/>
        <w:rPr>
          <w:rFonts w:cs="Simplified Arabic"/>
          <w:sz w:val="32"/>
          <w:szCs w:val="32"/>
          <w:rtl/>
          <w:lang w:bidi="ar-DZ"/>
        </w:rPr>
      </w:pPr>
      <w:r w:rsidRPr="00D60E8B">
        <w:rPr>
          <w:rFonts w:cs="Simplified Arabic" w:hint="cs"/>
          <w:sz w:val="32"/>
          <w:szCs w:val="32"/>
          <w:rtl/>
          <w:lang w:bidi="ar-DZ"/>
        </w:rPr>
        <w:t xml:space="preserve">يعرف الدكتور " نجا" التنغيم بأنه " </w:t>
      </w:r>
      <w:proofErr w:type="spellStart"/>
      <w:r w:rsidRPr="00D60E8B">
        <w:rPr>
          <w:rFonts w:cs="Simplified Arabic" w:hint="cs"/>
          <w:sz w:val="32"/>
          <w:szCs w:val="32"/>
          <w:rtl/>
          <w:lang w:bidi="ar-DZ"/>
        </w:rPr>
        <w:t>إرتفاع</w:t>
      </w:r>
      <w:proofErr w:type="spellEnd"/>
      <w:r w:rsidRPr="00D60E8B">
        <w:rPr>
          <w:rFonts w:cs="Simplified Arabic" w:hint="cs"/>
          <w:sz w:val="32"/>
          <w:szCs w:val="32"/>
          <w:rtl/>
          <w:lang w:bidi="ar-DZ"/>
        </w:rPr>
        <w:t xml:space="preserve"> الصوت و </w:t>
      </w:r>
      <w:proofErr w:type="spellStart"/>
      <w:r w:rsidRPr="00D60E8B">
        <w:rPr>
          <w:rFonts w:cs="Simplified Arabic" w:hint="cs"/>
          <w:sz w:val="32"/>
          <w:szCs w:val="32"/>
          <w:rtl/>
          <w:lang w:bidi="ar-DZ"/>
        </w:rPr>
        <w:t>إنخفاضه</w:t>
      </w:r>
      <w:proofErr w:type="spellEnd"/>
      <w:r w:rsidRPr="00D60E8B">
        <w:rPr>
          <w:rFonts w:cs="Simplified Arabic" w:hint="cs"/>
          <w:sz w:val="32"/>
          <w:szCs w:val="32"/>
          <w:rtl/>
          <w:lang w:bidi="ar-DZ"/>
        </w:rPr>
        <w:t xml:space="preserve"> مراعاة للظرف المؤدى فيه، أو تنويع الأداء للعبارة </w:t>
      </w:r>
      <w:proofErr w:type="spellStart"/>
      <w:r w:rsidRPr="00D60E8B">
        <w:rPr>
          <w:rFonts w:cs="Simplified Arabic" w:hint="cs"/>
          <w:sz w:val="32"/>
          <w:szCs w:val="32"/>
          <w:rtl/>
          <w:lang w:bidi="ar-DZ"/>
        </w:rPr>
        <w:t>حيب</w:t>
      </w:r>
      <w:proofErr w:type="spellEnd"/>
      <w:r w:rsidRPr="00D60E8B">
        <w:rPr>
          <w:rFonts w:cs="Simplified Arabic" w:hint="cs"/>
          <w:sz w:val="32"/>
          <w:szCs w:val="32"/>
          <w:rtl/>
          <w:lang w:bidi="ar-DZ"/>
        </w:rPr>
        <w:t xml:space="preserve"> المقام المقولة فيه</w:t>
      </w:r>
      <w:r w:rsidR="005B41F2">
        <w:rPr>
          <w:rFonts w:cs="Simplified Arabic" w:hint="cs"/>
          <w:sz w:val="32"/>
          <w:szCs w:val="32"/>
          <w:rtl/>
          <w:lang w:bidi="ar-DZ"/>
        </w:rPr>
        <w:t>.</w:t>
      </w:r>
      <w:r w:rsidRPr="00D60E8B">
        <w:rPr>
          <w:rFonts w:cs="Simplified Arabic" w:hint="cs"/>
          <w:sz w:val="32"/>
          <w:szCs w:val="32"/>
          <w:rtl/>
          <w:lang w:bidi="ar-DZ"/>
        </w:rPr>
        <w:t>"</w:t>
      </w:r>
      <w:r w:rsidRPr="00D60E8B">
        <w:rPr>
          <w:rStyle w:val="Appelnotedebasdep"/>
          <w:rFonts w:cs="Simplified Arabic"/>
          <w:sz w:val="32"/>
          <w:szCs w:val="32"/>
          <w:rtl/>
          <w:lang w:bidi="ar-DZ"/>
        </w:rPr>
        <w:footnoteReference w:id="77"/>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 xml:space="preserve">فالتنغيم هنا بمعنى أنه يكون برفع الصوت و </w:t>
      </w:r>
      <w:proofErr w:type="spellStart"/>
      <w:r w:rsidRPr="00D60E8B">
        <w:rPr>
          <w:rFonts w:cs="Simplified Arabic" w:hint="cs"/>
          <w:sz w:val="32"/>
          <w:szCs w:val="32"/>
          <w:rtl/>
          <w:lang w:bidi="ar-DZ"/>
        </w:rPr>
        <w:t>إنخفاضه</w:t>
      </w:r>
      <w:proofErr w:type="spellEnd"/>
      <w:r w:rsidRPr="00D60E8B">
        <w:rPr>
          <w:rFonts w:cs="Simplified Arabic" w:hint="cs"/>
          <w:sz w:val="32"/>
          <w:szCs w:val="32"/>
          <w:rtl/>
          <w:lang w:bidi="ar-DZ"/>
        </w:rPr>
        <w:t xml:space="preserve"> حسب مقتضيات الأحوال.</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 xml:space="preserve">ويعرفه " </w:t>
      </w:r>
      <w:proofErr w:type="gramStart"/>
      <w:r w:rsidRPr="00D60E8B">
        <w:rPr>
          <w:rFonts w:cs="Simplified Arabic" w:hint="cs"/>
          <w:sz w:val="32"/>
          <w:szCs w:val="32"/>
          <w:rtl/>
          <w:lang w:bidi="ar-DZ"/>
        </w:rPr>
        <w:t>تمام</w:t>
      </w:r>
      <w:proofErr w:type="gramEnd"/>
      <w:r w:rsidRPr="00D60E8B">
        <w:rPr>
          <w:rFonts w:cs="Simplified Arabic" w:hint="cs"/>
          <w:sz w:val="32"/>
          <w:szCs w:val="32"/>
          <w:rtl/>
          <w:lang w:bidi="ar-DZ"/>
        </w:rPr>
        <w:t xml:space="preserve"> حسان" هو " الإطار الصوتي الذي يقال به الجملة في السياق"</w:t>
      </w:r>
      <w:r w:rsidRPr="00D60E8B">
        <w:rPr>
          <w:rStyle w:val="Appelnotedebasdep"/>
          <w:rFonts w:cs="Simplified Arabic"/>
          <w:sz w:val="32"/>
          <w:szCs w:val="32"/>
          <w:rtl/>
          <w:lang w:bidi="ar-DZ"/>
        </w:rPr>
        <w:footnoteReference w:id="78"/>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 xml:space="preserve">بمعنى أن التنغيم هو الدالة التي تغرق نوتها وفقا </w:t>
      </w:r>
      <w:proofErr w:type="gramStart"/>
      <w:r w:rsidRPr="00D60E8B">
        <w:rPr>
          <w:rFonts w:cs="Simplified Arabic" w:hint="cs"/>
          <w:sz w:val="32"/>
          <w:szCs w:val="32"/>
          <w:rtl/>
          <w:lang w:bidi="ar-DZ"/>
        </w:rPr>
        <w:t>لمقتضياتها .</w:t>
      </w:r>
      <w:proofErr w:type="gramEnd"/>
    </w:p>
    <w:p w:rsidR="002202B7" w:rsidRPr="00D60E8B" w:rsidRDefault="002202B7" w:rsidP="001F041D">
      <w:pPr>
        <w:bidi/>
        <w:spacing w:after="0"/>
        <w:jc w:val="both"/>
        <w:rPr>
          <w:rFonts w:cs="Simplified Arabic"/>
          <w:sz w:val="32"/>
          <w:szCs w:val="32"/>
          <w:rtl/>
          <w:lang w:bidi="ar-DZ"/>
        </w:rPr>
      </w:pPr>
      <w:r w:rsidRPr="00D60E8B">
        <w:rPr>
          <w:rFonts w:cs="Simplified Arabic" w:hint="cs"/>
          <w:b/>
          <w:bCs/>
          <w:sz w:val="32"/>
          <w:szCs w:val="32"/>
          <w:rtl/>
          <w:lang w:bidi="ar-DZ"/>
        </w:rPr>
        <w:t xml:space="preserve">1 / </w:t>
      </w:r>
      <w:proofErr w:type="spellStart"/>
      <w:r w:rsidRPr="00D60E8B">
        <w:rPr>
          <w:rFonts w:cs="Simplified Arabic" w:hint="cs"/>
          <w:b/>
          <w:bCs/>
          <w:sz w:val="32"/>
          <w:szCs w:val="32"/>
          <w:rtl/>
          <w:lang w:bidi="ar-DZ"/>
        </w:rPr>
        <w:t>الإستفهام</w:t>
      </w:r>
      <w:proofErr w:type="spellEnd"/>
      <w:r w:rsidRPr="00D60E8B">
        <w:rPr>
          <w:rFonts w:cs="Simplified Arabic" w:hint="cs"/>
          <w:b/>
          <w:bCs/>
          <w:sz w:val="32"/>
          <w:szCs w:val="32"/>
          <w:rtl/>
          <w:lang w:bidi="ar-DZ"/>
        </w:rPr>
        <w:t xml:space="preserve">: </w:t>
      </w:r>
      <w:r w:rsidRPr="00D60E8B">
        <w:rPr>
          <w:rFonts w:cs="Simplified Arabic" w:hint="cs"/>
          <w:sz w:val="32"/>
          <w:szCs w:val="32"/>
          <w:rtl/>
          <w:lang w:bidi="ar-DZ"/>
        </w:rPr>
        <w:t>كما جاء في قول الشاعر :</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w:t>
      </w:r>
      <w:proofErr w:type="gramStart"/>
      <w:r w:rsidRPr="00D60E8B">
        <w:rPr>
          <w:rFonts w:cs="Simplified Arabic" w:hint="cs"/>
          <w:sz w:val="32"/>
          <w:szCs w:val="32"/>
          <w:rtl/>
          <w:lang w:bidi="ar-DZ"/>
        </w:rPr>
        <w:t>الله</w:t>
      </w:r>
      <w:proofErr w:type="gramEnd"/>
      <w:r w:rsidRPr="00D60E8B">
        <w:rPr>
          <w:rFonts w:cs="Simplified Arabic" w:hint="cs"/>
          <w:sz w:val="32"/>
          <w:szCs w:val="32"/>
          <w:rtl/>
          <w:lang w:bidi="ar-DZ"/>
        </w:rPr>
        <w:t xml:space="preserve"> أكبر كم في الفتح من عجب يا خالد الترك جدد خالد العرب"</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أي فتح ..... يا أمير الشعر في عصر الفتوحات العميقة؟</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أي فتح ؟ ...</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ويقول أيضا :</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هل أعود الأن من وهمي ....؟ أعود.</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أيضا:</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أيها الفاتح .... هل ضاعت مفاتيح المدائن ؟</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 xml:space="preserve">قام الشاعر بتوظيف </w:t>
      </w:r>
      <w:proofErr w:type="spellStart"/>
      <w:r w:rsidRPr="00D60E8B">
        <w:rPr>
          <w:rFonts w:cs="Simplified Arabic" w:hint="cs"/>
          <w:sz w:val="32"/>
          <w:szCs w:val="32"/>
          <w:rtl/>
          <w:lang w:bidi="ar-DZ"/>
        </w:rPr>
        <w:t>الإستفهام</w:t>
      </w:r>
      <w:proofErr w:type="spellEnd"/>
      <w:r w:rsidRPr="00D60E8B">
        <w:rPr>
          <w:rFonts w:cs="Simplified Arabic" w:hint="cs"/>
          <w:sz w:val="32"/>
          <w:szCs w:val="32"/>
          <w:rtl/>
          <w:lang w:bidi="ar-DZ"/>
        </w:rPr>
        <w:t xml:space="preserve"> في القصيدة بكثرة . لأن " </w:t>
      </w:r>
      <w:proofErr w:type="spellStart"/>
      <w:r w:rsidRPr="00D60E8B">
        <w:rPr>
          <w:rFonts w:cs="Simplified Arabic" w:hint="cs"/>
          <w:sz w:val="32"/>
          <w:szCs w:val="32"/>
          <w:rtl/>
          <w:lang w:bidi="ar-DZ"/>
        </w:rPr>
        <w:t>الإستفهام</w:t>
      </w:r>
      <w:proofErr w:type="spellEnd"/>
      <w:r w:rsidRPr="00D60E8B">
        <w:rPr>
          <w:rFonts w:cs="Simplified Arabic" w:hint="cs"/>
          <w:sz w:val="32"/>
          <w:szCs w:val="32"/>
          <w:rtl/>
          <w:lang w:bidi="ar-DZ"/>
        </w:rPr>
        <w:t xml:space="preserve"> من أكثر الوظائف اللغوية استعمالا لأن </w:t>
      </w:r>
      <w:proofErr w:type="spellStart"/>
      <w:r w:rsidRPr="00D60E8B">
        <w:rPr>
          <w:rFonts w:cs="Simplified Arabic" w:hint="cs"/>
          <w:sz w:val="32"/>
          <w:szCs w:val="32"/>
          <w:rtl/>
          <w:lang w:bidi="ar-DZ"/>
        </w:rPr>
        <w:t>الإتصال</w:t>
      </w:r>
      <w:proofErr w:type="spellEnd"/>
      <w:r w:rsidRPr="00D60E8B">
        <w:rPr>
          <w:rFonts w:cs="Simplified Arabic" w:hint="cs"/>
          <w:sz w:val="32"/>
          <w:szCs w:val="32"/>
          <w:rtl/>
          <w:lang w:bidi="ar-DZ"/>
        </w:rPr>
        <w:t xml:space="preserve"> الكلامي يكاد يكون حواريين مستفهم ومجيب و </w:t>
      </w:r>
      <w:proofErr w:type="spellStart"/>
      <w:r w:rsidRPr="00D60E8B">
        <w:rPr>
          <w:rFonts w:cs="Simplified Arabic" w:hint="cs"/>
          <w:sz w:val="32"/>
          <w:szCs w:val="32"/>
          <w:rtl/>
          <w:lang w:bidi="ar-DZ"/>
        </w:rPr>
        <w:t>الإستفهام</w:t>
      </w:r>
      <w:proofErr w:type="spellEnd"/>
      <w:r w:rsidRPr="00D60E8B">
        <w:rPr>
          <w:rFonts w:cs="Simplified Arabic" w:hint="cs"/>
          <w:sz w:val="32"/>
          <w:szCs w:val="32"/>
          <w:rtl/>
          <w:lang w:bidi="ar-DZ"/>
        </w:rPr>
        <w:t xml:space="preserve"> طلب الفهم"</w:t>
      </w:r>
      <w:r w:rsidRPr="00D60E8B">
        <w:rPr>
          <w:rStyle w:val="Appelnotedebasdep"/>
          <w:rFonts w:cs="Simplified Arabic"/>
          <w:sz w:val="32"/>
          <w:szCs w:val="32"/>
          <w:rtl/>
          <w:lang w:bidi="ar-DZ"/>
        </w:rPr>
        <w:footnoteReference w:id="79"/>
      </w:r>
    </w:p>
    <w:p w:rsidR="002202B7" w:rsidRPr="00D60E8B" w:rsidRDefault="002202B7" w:rsidP="00277131">
      <w:pPr>
        <w:bidi/>
        <w:spacing w:after="0"/>
        <w:jc w:val="both"/>
        <w:rPr>
          <w:rFonts w:cs="Simplified Arabic"/>
          <w:sz w:val="32"/>
          <w:szCs w:val="32"/>
          <w:rtl/>
          <w:lang w:bidi="ar-DZ"/>
        </w:rPr>
      </w:pPr>
      <w:proofErr w:type="spellStart"/>
      <w:r w:rsidRPr="00D60E8B">
        <w:rPr>
          <w:rFonts w:cs="Simplified Arabic" w:hint="cs"/>
          <w:sz w:val="32"/>
          <w:szCs w:val="32"/>
          <w:rtl/>
          <w:lang w:bidi="ar-DZ"/>
        </w:rPr>
        <w:lastRenderedPageBreak/>
        <w:t>الإستفهام</w:t>
      </w:r>
      <w:proofErr w:type="spellEnd"/>
      <w:r w:rsidRPr="00D60E8B">
        <w:rPr>
          <w:rFonts w:cs="Simplified Arabic" w:hint="cs"/>
          <w:sz w:val="32"/>
          <w:szCs w:val="32"/>
          <w:rtl/>
          <w:lang w:bidi="ar-DZ"/>
        </w:rPr>
        <w:t xml:space="preserve"> هو واحد من أكثر الأساليب الإنشائية </w:t>
      </w:r>
      <w:proofErr w:type="spellStart"/>
      <w:r w:rsidRPr="00D60E8B">
        <w:rPr>
          <w:rFonts w:cs="Simplified Arabic" w:hint="cs"/>
          <w:sz w:val="32"/>
          <w:szCs w:val="32"/>
          <w:rtl/>
          <w:lang w:bidi="ar-DZ"/>
        </w:rPr>
        <w:t>إستعمالا</w:t>
      </w:r>
      <w:proofErr w:type="spellEnd"/>
      <w:r w:rsidRPr="00D60E8B">
        <w:rPr>
          <w:rFonts w:cs="Simplified Arabic" w:hint="cs"/>
          <w:sz w:val="32"/>
          <w:szCs w:val="32"/>
          <w:rtl/>
          <w:lang w:bidi="ar-DZ"/>
        </w:rPr>
        <w:t xml:space="preserve"> و أهمية و يراد به طلب الفهم أو معرفة ما هو خارج الذهن وله أدوات موضوعة وهي أم، هل، من ، كيف، متى ، كم ، أي.</w:t>
      </w:r>
    </w:p>
    <w:p w:rsidR="002202B7" w:rsidRPr="00D60E8B" w:rsidRDefault="002202B7" w:rsidP="00277131">
      <w:pPr>
        <w:bidi/>
        <w:spacing w:after="0"/>
        <w:jc w:val="both"/>
        <w:rPr>
          <w:rFonts w:cs="Simplified Arabic"/>
          <w:sz w:val="32"/>
          <w:szCs w:val="32"/>
          <w:rtl/>
          <w:lang w:bidi="ar-DZ"/>
        </w:rPr>
      </w:pPr>
      <w:r w:rsidRPr="00D60E8B">
        <w:rPr>
          <w:rFonts w:cs="Simplified Arabic" w:hint="cs"/>
          <w:sz w:val="32"/>
          <w:szCs w:val="32"/>
          <w:rtl/>
          <w:lang w:bidi="ar-DZ"/>
        </w:rPr>
        <w:t xml:space="preserve">فنغمان الكلام تتغير و تتنوع من أداء إلى أخر من خلال </w:t>
      </w:r>
      <w:proofErr w:type="spellStart"/>
      <w:r w:rsidRPr="00D60E8B">
        <w:rPr>
          <w:rFonts w:cs="Simplified Arabic" w:hint="cs"/>
          <w:sz w:val="32"/>
          <w:szCs w:val="32"/>
          <w:rtl/>
          <w:lang w:bidi="ar-DZ"/>
        </w:rPr>
        <w:t>الإرتفاع</w:t>
      </w:r>
      <w:proofErr w:type="spellEnd"/>
      <w:r w:rsidRPr="00D60E8B">
        <w:rPr>
          <w:rFonts w:cs="Simplified Arabic" w:hint="cs"/>
          <w:sz w:val="32"/>
          <w:szCs w:val="32"/>
          <w:rtl/>
          <w:lang w:bidi="ar-DZ"/>
        </w:rPr>
        <w:t xml:space="preserve"> و </w:t>
      </w:r>
      <w:proofErr w:type="spellStart"/>
      <w:r w:rsidRPr="00D60E8B">
        <w:rPr>
          <w:rFonts w:cs="Simplified Arabic" w:hint="cs"/>
          <w:sz w:val="32"/>
          <w:szCs w:val="32"/>
          <w:rtl/>
          <w:lang w:bidi="ar-DZ"/>
        </w:rPr>
        <w:t>الإنخفاض</w:t>
      </w:r>
      <w:proofErr w:type="spellEnd"/>
      <w:r w:rsidRPr="00D60E8B">
        <w:rPr>
          <w:rFonts w:cs="Simplified Arabic" w:hint="cs"/>
          <w:sz w:val="32"/>
          <w:szCs w:val="32"/>
          <w:rtl/>
          <w:lang w:bidi="ar-DZ"/>
        </w:rPr>
        <w:t xml:space="preserve"> فلتنغيم صور عديدة منها.</w:t>
      </w:r>
      <w:r w:rsidRPr="00D60E8B">
        <w:rPr>
          <w:rStyle w:val="Appelnotedebasdep"/>
          <w:rFonts w:cs="Simplified Arabic"/>
          <w:sz w:val="32"/>
          <w:szCs w:val="32"/>
          <w:rtl/>
          <w:lang w:bidi="ar-DZ"/>
        </w:rPr>
        <w:footnoteReference w:id="80"/>
      </w:r>
      <w:r w:rsidRPr="00D60E8B">
        <w:rPr>
          <w:rFonts w:cs="Simplified Arabic" w:hint="cs"/>
          <w:sz w:val="32"/>
          <w:szCs w:val="32"/>
          <w:rtl/>
          <w:lang w:bidi="ar-DZ"/>
        </w:rPr>
        <w:t xml:space="preserve"> </w:t>
      </w:r>
    </w:p>
    <w:p w:rsidR="002202B7" w:rsidRPr="00D60E8B" w:rsidRDefault="002202B7" w:rsidP="00277131">
      <w:pPr>
        <w:bidi/>
        <w:spacing w:after="0"/>
        <w:jc w:val="both"/>
        <w:rPr>
          <w:rFonts w:cs="Simplified Arabic"/>
          <w:sz w:val="32"/>
          <w:szCs w:val="32"/>
          <w:rtl/>
          <w:lang w:bidi="ar-DZ"/>
        </w:rPr>
      </w:pPr>
      <w:r w:rsidRPr="00D60E8B">
        <w:rPr>
          <w:rFonts w:cs="Simplified Arabic" w:hint="cs"/>
          <w:sz w:val="32"/>
          <w:szCs w:val="32"/>
          <w:rtl/>
          <w:lang w:bidi="ar-DZ"/>
        </w:rPr>
        <w:t xml:space="preserve">ـ </w:t>
      </w:r>
      <w:proofErr w:type="gramStart"/>
      <w:r w:rsidRPr="00D60E8B">
        <w:rPr>
          <w:rFonts w:cs="Simplified Arabic" w:hint="cs"/>
          <w:sz w:val="32"/>
          <w:szCs w:val="32"/>
          <w:rtl/>
          <w:lang w:bidi="ar-DZ"/>
        </w:rPr>
        <w:t>التنغيم</w:t>
      </w:r>
      <w:proofErr w:type="gramEnd"/>
      <w:r w:rsidRPr="00D60E8B">
        <w:rPr>
          <w:rFonts w:cs="Simplified Arabic" w:hint="cs"/>
          <w:sz w:val="32"/>
          <w:szCs w:val="32"/>
          <w:rtl/>
          <w:lang w:bidi="ar-DZ"/>
        </w:rPr>
        <w:t xml:space="preserve"> الصاعد، بداية الكلام بنغمة هابطة.</w:t>
      </w:r>
    </w:p>
    <w:p w:rsidR="002202B7" w:rsidRPr="00D60E8B" w:rsidRDefault="002202B7" w:rsidP="00277131">
      <w:pPr>
        <w:bidi/>
        <w:spacing w:after="0"/>
        <w:jc w:val="both"/>
        <w:rPr>
          <w:rFonts w:cs="Simplified Arabic"/>
          <w:sz w:val="32"/>
          <w:szCs w:val="32"/>
          <w:rtl/>
          <w:lang w:bidi="ar-DZ"/>
        </w:rPr>
      </w:pPr>
      <w:r w:rsidRPr="00D60E8B">
        <w:rPr>
          <w:rFonts w:cs="Simplified Arabic" w:hint="cs"/>
          <w:sz w:val="32"/>
          <w:szCs w:val="32"/>
          <w:rtl/>
          <w:lang w:bidi="ar-DZ"/>
        </w:rPr>
        <w:t xml:space="preserve">ـ التنغيم الهابط، يبدأ المتكلم بنغمة صاعدة </w:t>
      </w:r>
      <w:proofErr w:type="gramStart"/>
      <w:r w:rsidRPr="00D60E8B">
        <w:rPr>
          <w:rFonts w:cs="Simplified Arabic" w:hint="cs"/>
          <w:sz w:val="32"/>
          <w:szCs w:val="32"/>
          <w:rtl/>
          <w:lang w:bidi="ar-DZ"/>
        </w:rPr>
        <w:t>تعقبها</w:t>
      </w:r>
      <w:proofErr w:type="gramEnd"/>
      <w:r w:rsidRPr="00D60E8B">
        <w:rPr>
          <w:rFonts w:cs="Simplified Arabic" w:hint="cs"/>
          <w:sz w:val="32"/>
          <w:szCs w:val="32"/>
          <w:rtl/>
          <w:lang w:bidi="ar-DZ"/>
        </w:rPr>
        <w:t xml:space="preserve"> نغمة هابطة.</w:t>
      </w:r>
    </w:p>
    <w:p w:rsidR="002202B7" w:rsidRPr="00D60E8B" w:rsidRDefault="002202B7" w:rsidP="00277131">
      <w:pPr>
        <w:bidi/>
        <w:spacing w:after="0"/>
        <w:jc w:val="both"/>
        <w:rPr>
          <w:rFonts w:cs="Simplified Arabic"/>
          <w:sz w:val="32"/>
          <w:szCs w:val="32"/>
          <w:rtl/>
          <w:lang w:bidi="ar-DZ"/>
        </w:rPr>
      </w:pPr>
      <w:r w:rsidRPr="00D60E8B">
        <w:rPr>
          <w:rFonts w:cs="Simplified Arabic" w:hint="cs"/>
          <w:sz w:val="32"/>
          <w:szCs w:val="32"/>
          <w:rtl/>
          <w:lang w:bidi="ar-DZ"/>
        </w:rPr>
        <w:t xml:space="preserve">ـ التنغيم المستوى، </w:t>
      </w:r>
      <w:proofErr w:type="spellStart"/>
      <w:r w:rsidRPr="00D60E8B">
        <w:rPr>
          <w:rFonts w:cs="Simplified Arabic" w:hint="cs"/>
          <w:sz w:val="32"/>
          <w:szCs w:val="32"/>
          <w:rtl/>
          <w:lang w:bidi="ar-DZ"/>
        </w:rPr>
        <w:t>إستواء</w:t>
      </w:r>
      <w:proofErr w:type="spellEnd"/>
      <w:r w:rsidRPr="00D60E8B">
        <w:rPr>
          <w:rFonts w:cs="Simplified Arabic" w:hint="cs"/>
          <w:sz w:val="32"/>
          <w:szCs w:val="32"/>
          <w:rtl/>
          <w:lang w:bidi="ar-DZ"/>
        </w:rPr>
        <w:t xml:space="preserve"> النغمتين هبوطا و صعودا.</w:t>
      </w:r>
    </w:p>
    <w:p w:rsidR="002202B7" w:rsidRPr="00D60E8B" w:rsidRDefault="002202B7" w:rsidP="00277131">
      <w:pPr>
        <w:bidi/>
        <w:spacing w:after="0"/>
        <w:jc w:val="both"/>
        <w:rPr>
          <w:rFonts w:cs="Simplified Arabic"/>
          <w:sz w:val="32"/>
          <w:szCs w:val="32"/>
          <w:rtl/>
          <w:lang w:bidi="ar-DZ"/>
        </w:rPr>
      </w:pPr>
      <w:r w:rsidRPr="00D60E8B">
        <w:rPr>
          <w:rFonts w:cs="Simplified Arabic" w:hint="cs"/>
          <w:sz w:val="32"/>
          <w:szCs w:val="32"/>
          <w:rtl/>
          <w:lang w:bidi="ar-DZ"/>
        </w:rPr>
        <w:t xml:space="preserve">وفي الختام تبين لنا أن النغمات الصاعدة لو تشابكت بموقف </w:t>
      </w:r>
      <w:proofErr w:type="spellStart"/>
      <w:r w:rsidRPr="00D60E8B">
        <w:rPr>
          <w:rFonts w:cs="Simplified Arabic" w:hint="cs"/>
          <w:sz w:val="32"/>
          <w:szCs w:val="32"/>
          <w:rtl/>
          <w:lang w:bidi="ar-DZ"/>
        </w:rPr>
        <w:t>الإنفعال</w:t>
      </w:r>
      <w:proofErr w:type="spellEnd"/>
      <w:r w:rsidRPr="00D60E8B">
        <w:rPr>
          <w:rFonts w:cs="Simplified Arabic" w:hint="cs"/>
          <w:sz w:val="32"/>
          <w:szCs w:val="32"/>
          <w:rtl/>
          <w:lang w:bidi="ar-DZ"/>
        </w:rPr>
        <w:t xml:space="preserve"> بينما النغمات الهابطة </w:t>
      </w:r>
      <w:proofErr w:type="spellStart"/>
      <w:r w:rsidRPr="00D60E8B">
        <w:rPr>
          <w:rFonts w:cs="Simplified Arabic" w:hint="cs"/>
          <w:sz w:val="32"/>
          <w:szCs w:val="32"/>
          <w:rtl/>
          <w:lang w:bidi="ar-DZ"/>
        </w:rPr>
        <w:t>إرتبطت</w:t>
      </w:r>
      <w:proofErr w:type="spellEnd"/>
      <w:r w:rsidRPr="00D60E8B">
        <w:rPr>
          <w:rFonts w:cs="Simplified Arabic" w:hint="cs"/>
          <w:sz w:val="32"/>
          <w:szCs w:val="32"/>
          <w:rtl/>
          <w:lang w:bidi="ar-DZ"/>
        </w:rPr>
        <w:t xml:space="preserve"> بمواقف الحنين و الذكرى.</w:t>
      </w:r>
    </w:p>
    <w:p w:rsidR="002202B7" w:rsidRPr="00D60E8B" w:rsidRDefault="002202B7" w:rsidP="00277131">
      <w:pPr>
        <w:bidi/>
        <w:spacing w:after="0"/>
        <w:jc w:val="both"/>
        <w:rPr>
          <w:rFonts w:cs="Simplified Arabic"/>
          <w:b/>
          <w:bCs/>
          <w:sz w:val="32"/>
          <w:szCs w:val="32"/>
          <w:rtl/>
          <w:lang w:bidi="ar-DZ"/>
        </w:rPr>
      </w:pPr>
      <w:r w:rsidRPr="00D60E8B">
        <w:rPr>
          <w:rFonts w:cs="Simplified Arabic" w:hint="cs"/>
          <w:b/>
          <w:bCs/>
          <w:sz w:val="32"/>
          <w:szCs w:val="32"/>
          <w:rtl/>
          <w:lang w:bidi="ar-DZ"/>
        </w:rPr>
        <w:t>2 / النفي:</w:t>
      </w:r>
    </w:p>
    <w:p w:rsidR="002202B7" w:rsidRPr="00D60E8B" w:rsidRDefault="002202B7" w:rsidP="00277131">
      <w:pPr>
        <w:bidi/>
        <w:spacing w:after="0"/>
        <w:jc w:val="both"/>
        <w:rPr>
          <w:rFonts w:cs="Simplified Arabic"/>
          <w:sz w:val="32"/>
          <w:szCs w:val="32"/>
          <w:rtl/>
          <w:lang w:bidi="ar-DZ"/>
        </w:rPr>
      </w:pPr>
      <w:proofErr w:type="gramStart"/>
      <w:r w:rsidRPr="00D60E8B">
        <w:rPr>
          <w:rFonts w:cs="Simplified Arabic" w:hint="cs"/>
          <w:sz w:val="32"/>
          <w:szCs w:val="32"/>
          <w:rtl/>
          <w:lang w:bidi="ar-DZ"/>
        </w:rPr>
        <w:t>النفي</w:t>
      </w:r>
      <w:proofErr w:type="gramEnd"/>
      <w:r w:rsidRPr="00D60E8B">
        <w:rPr>
          <w:rFonts w:cs="Simplified Arabic" w:hint="cs"/>
          <w:sz w:val="32"/>
          <w:szCs w:val="32"/>
          <w:rtl/>
          <w:lang w:bidi="ar-DZ"/>
        </w:rPr>
        <w:t xml:space="preserve"> هو إنكار لشيء ما أو نقضه بشيء أخر مخالف له و النفي ضد الإيجاب وهو " الأخبار بالسلب أو طلب شرك الفعل"</w:t>
      </w:r>
      <w:r w:rsidRPr="00D60E8B">
        <w:rPr>
          <w:rStyle w:val="Appelnotedebasdep"/>
          <w:rFonts w:cs="Simplified Arabic"/>
          <w:sz w:val="32"/>
          <w:szCs w:val="32"/>
          <w:rtl/>
          <w:lang w:bidi="ar-DZ"/>
        </w:rPr>
        <w:footnoteReference w:id="81"/>
      </w:r>
    </w:p>
    <w:p w:rsidR="002202B7" w:rsidRPr="00D60E8B" w:rsidRDefault="002202B7" w:rsidP="00277131">
      <w:pPr>
        <w:bidi/>
        <w:spacing w:after="0"/>
        <w:jc w:val="both"/>
        <w:rPr>
          <w:rFonts w:cs="Simplified Arabic"/>
          <w:sz w:val="32"/>
          <w:szCs w:val="32"/>
          <w:rtl/>
          <w:lang w:bidi="ar-DZ"/>
        </w:rPr>
      </w:pPr>
      <w:r w:rsidRPr="00D60E8B">
        <w:rPr>
          <w:rFonts w:cs="Simplified Arabic" w:hint="cs"/>
          <w:sz w:val="32"/>
          <w:szCs w:val="32"/>
          <w:rtl/>
          <w:lang w:bidi="ar-DZ"/>
        </w:rPr>
        <w:t xml:space="preserve">وتسمى حروفه أدوات النفي وهي: " لا، ليس، </w:t>
      </w:r>
      <w:proofErr w:type="gramStart"/>
      <w:r w:rsidRPr="00D60E8B">
        <w:rPr>
          <w:rFonts w:cs="Simplified Arabic" w:hint="cs"/>
          <w:sz w:val="32"/>
          <w:szCs w:val="32"/>
          <w:rtl/>
          <w:lang w:bidi="ar-DZ"/>
        </w:rPr>
        <w:t>غير ،</w:t>
      </w:r>
      <w:proofErr w:type="gramEnd"/>
      <w:r w:rsidRPr="00D60E8B">
        <w:rPr>
          <w:rFonts w:cs="Simplified Arabic" w:hint="cs"/>
          <w:sz w:val="32"/>
          <w:szCs w:val="32"/>
          <w:rtl/>
          <w:lang w:bidi="ar-DZ"/>
        </w:rPr>
        <w:t xml:space="preserve"> لم ، لما ، لن"</w:t>
      </w:r>
      <w:r w:rsidRPr="00D60E8B">
        <w:rPr>
          <w:rStyle w:val="Appelnotedebasdep"/>
          <w:rFonts w:cs="Simplified Arabic"/>
          <w:sz w:val="32"/>
          <w:szCs w:val="32"/>
          <w:rtl/>
          <w:lang w:bidi="ar-DZ"/>
        </w:rPr>
        <w:footnoteReference w:id="82"/>
      </w:r>
    </w:p>
    <w:p w:rsidR="002202B7" w:rsidRPr="00D60E8B" w:rsidRDefault="002202B7" w:rsidP="00277131">
      <w:pPr>
        <w:bidi/>
        <w:spacing w:after="0"/>
        <w:jc w:val="both"/>
        <w:rPr>
          <w:rFonts w:cs="Simplified Arabic"/>
          <w:sz w:val="32"/>
          <w:szCs w:val="32"/>
          <w:rtl/>
          <w:lang w:bidi="ar-DZ"/>
        </w:rPr>
      </w:pPr>
      <w:r w:rsidRPr="00D60E8B">
        <w:rPr>
          <w:rFonts w:cs="Simplified Arabic" w:hint="cs"/>
          <w:sz w:val="32"/>
          <w:szCs w:val="32"/>
          <w:rtl/>
          <w:lang w:bidi="ar-DZ"/>
        </w:rPr>
        <w:t>ومن أمثلة ذلك في القصيدة نجد:</w:t>
      </w:r>
    </w:p>
    <w:p w:rsidR="002202B7" w:rsidRPr="00D60E8B" w:rsidRDefault="002202B7" w:rsidP="00277131">
      <w:pPr>
        <w:bidi/>
        <w:spacing w:after="0"/>
        <w:jc w:val="both"/>
        <w:rPr>
          <w:rFonts w:cs="Simplified Arabic"/>
          <w:sz w:val="32"/>
          <w:szCs w:val="32"/>
          <w:rtl/>
          <w:lang w:bidi="ar-DZ"/>
        </w:rPr>
      </w:pPr>
      <w:r w:rsidRPr="00D60E8B">
        <w:rPr>
          <w:rFonts w:cs="Simplified Arabic" w:hint="cs"/>
          <w:sz w:val="32"/>
          <w:szCs w:val="32"/>
          <w:rtl/>
          <w:lang w:bidi="ar-DZ"/>
        </w:rPr>
        <w:t xml:space="preserve">لم يزل سجنك في القبو الزجاجي </w:t>
      </w:r>
      <w:proofErr w:type="gramStart"/>
      <w:r w:rsidRPr="00D60E8B">
        <w:rPr>
          <w:rFonts w:cs="Simplified Arabic" w:hint="cs"/>
          <w:sz w:val="32"/>
          <w:szCs w:val="32"/>
          <w:rtl/>
          <w:lang w:bidi="ar-DZ"/>
        </w:rPr>
        <w:t>سجينا</w:t>
      </w:r>
      <w:proofErr w:type="gramEnd"/>
      <w:r w:rsidRPr="00D60E8B">
        <w:rPr>
          <w:rFonts w:cs="Simplified Arabic" w:hint="cs"/>
          <w:sz w:val="32"/>
          <w:szCs w:val="32"/>
          <w:rtl/>
          <w:lang w:bidi="ar-DZ"/>
        </w:rPr>
        <w:t>.</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كما يقول أيضا : ليس إلا أثرا شهده "السياح" من كل القفار.</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كذلك نجد: لا جرم إلا أن </w:t>
      </w:r>
      <w:proofErr w:type="gramStart"/>
      <w:r w:rsidRPr="00D60E8B">
        <w:rPr>
          <w:rFonts w:cs="Simplified Arabic" w:hint="cs"/>
          <w:sz w:val="32"/>
          <w:szCs w:val="32"/>
          <w:rtl/>
          <w:lang w:bidi="ar-DZ"/>
        </w:rPr>
        <w:t>يقولوا :</w:t>
      </w:r>
      <w:proofErr w:type="gramEnd"/>
      <w:r w:rsidRPr="00D60E8B">
        <w:rPr>
          <w:rFonts w:cs="Simplified Arabic" w:hint="cs"/>
          <w:sz w:val="32"/>
          <w:szCs w:val="32"/>
          <w:rtl/>
          <w:lang w:bidi="ar-DZ"/>
        </w:rPr>
        <w:t xml:space="preserve"> ربنا الله.</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lastRenderedPageBreak/>
        <w:t xml:space="preserve">           لم نزل تعدو خصاصا .... </w:t>
      </w:r>
      <w:proofErr w:type="gramStart"/>
      <w:r w:rsidRPr="00D60E8B">
        <w:rPr>
          <w:rFonts w:cs="Simplified Arabic" w:hint="cs"/>
          <w:sz w:val="32"/>
          <w:szCs w:val="32"/>
          <w:rtl/>
          <w:lang w:bidi="ar-DZ"/>
        </w:rPr>
        <w:t>وكما</w:t>
      </w:r>
      <w:proofErr w:type="gramEnd"/>
      <w:r w:rsidRPr="00D60E8B">
        <w:rPr>
          <w:rFonts w:cs="Simplified Arabic" w:hint="cs"/>
          <w:sz w:val="32"/>
          <w:szCs w:val="32"/>
          <w:rtl/>
          <w:lang w:bidi="ar-DZ"/>
        </w:rPr>
        <w:t xml:space="preserve"> كنا نروح.</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          لم نزل نبكي عليها وننوح </w:t>
      </w:r>
    </w:p>
    <w:p w:rsidR="002202B7" w:rsidRPr="00D60E8B" w:rsidRDefault="002202B7" w:rsidP="00134171">
      <w:pPr>
        <w:bidi/>
        <w:spacing w:after="0"/>
        <w:jc w:val="both"/>
        <w:rPr>
          <w:rFonts w:cs="Simplified Arabic"/>
          <w:sz w:val="32"/>
          <w:szCs w:val="32"/>
          <w:rtl/>
          <w:lang w:bidi="ar-DZ"/>
        </w:rPr>
      </w:pPr>
      <w:proofErr w:type="gramStart"/>
      <w:r w:rsidRPr="00D60E8B">
        <w:rPr>
          <w:rFonts w:cs="Simplified Arabic" w:hint="cs"/>
          <w:sz w:val="32"/>
          <w:szCs w:val="32"/>
          <w:rtl/>
          <w:lang w:bidi="ar-DZ"/>
        </w:rPr>
        <w:t>استعان</w:t>
      </w:r>
      <w:proofErr w:type="gramEnd"/>
      <w:r w:rsidRPr="00D60E8B">
        <w:rPr>
          <w:rFonts w:cs="Simplified Arabic" w:hint="cs"/>
          <w:sz w:val="32"/>
          <w:szCs w:val="32"/>
          <w:rtl/>
          <w:lang w:bidi="ar-DZ"/>
        </w:rPr>
        <w:t xml:space="preserve"> الشاعر بأسلوب النفي في هذه الأبيات للتخلص من الحرمان الذي كأن تعيينه وكان لهذا النفي تنغيم خاص بهدف من ورائه الشاعر إل</w:t>
      </w:r>
      <w:r w:rsidR="00277131">
        <w:rPr>
          <w:rFonts w:cs="Simplified Arabic" w:hint="cs"/>
          <w:sz w:val="32"/>
          <w:szCs w:val="32"/>
          <w:rtl/>
          <w:lang w:bidi="ar-DZ"/>
        </w:rPr>
        <w:t>ى التعبير عن التخلص من الدعاء و</w:t>
      </w:r>
      <w:r w:rsidRPr="00D60E8B">
        <w:rPr>
          <w:rFonts w:cs="Simplified Arabic" w:hint="cs"/>
          <w:sz w:val="32"/>
          <w:szCs w:val="32"/>
          <w:rtl/>
          <w:lang w:bidi="ar-DZ"/>
        </w:rPr>
        <w:t>النواحي.</w:t>
      </w:r>
    </w:p>
    <w:p w:rsidR="002202B7" w:rsidRPr="00D60E8B" w:rsidRDefault="002202B7" w:rsidP="00134171">
      <w:pPr>
        <w:bidi/>
        <w:spacing w:after="0"/>
        <w:jc w:val="both"/>
        <w:rPr>
          <w:rFonts w:cs="Simplified Arabic"/>
          <w:b/>
          <w:bCs/>
          <w:sz w:val="32"/>
          <w:szCs w:val="32"/>
          <w:rtl/>
          <w:lang w:bidi="ar-DZ"/>
        </w:rPr>
      </w:pPr>
      <w:r w:rsidRPr="00D60E8B">
        <w:rPr>
          <w:rFonts w:cs="Simplified Arabic" w:hint="cs"/>
          <w:b/>
          <w:bCs/>
          <w:sz w:val="32"/>
          <w:szCs w:val="32"/>
          <w:rtl/>
          <w:lang w:bidi="ar-DZ"/>
        </w:rPr>
        <w:t>3 / الأمر:</w:t>
      </w:r>
    </w:p>
    <w:p w:rsidR="002202B7" w:rsidRPr="00D60E8B"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 xml:space="preserve">هو طلب الفعل على وجه </w:t>
      </w:r>
      <w:proofErr w:type="spellStart"/>
      <w:r w:rsidRPr="00D60E8B">
        <w:rPr>
          <w:rFonts w:cs="Simplified Arabic" w:hint="cs"/>
          <w:sz w:val="32"/>
          <w:szCs w:val="32"/>
          <w:rtl/>
          <w:lang w:bidi="ar-DZ"/>
        </w:rPr>
        <w:t>الإستعلاء</w:t>
      </w:r>
      <w:proofErr w:type="spellEnd"/>
      <w:r w:rsidRPr="00D60E8B">
        <w:rPr>
          <w:rFonts w:cs="Simplified Arabic" w:hint="cs"/>
          <w:sz w:val="32"/>
          <w:szCs w:val="32"/>
          <w:rtl/>
          <w:lang w:bidi="ar-DZ"/>
        </w:rPr>
        <w:t xml:space="preserve"> و الإلزام"</w:t>
      </w:r>
      <w:r w:rsidRPr="00D60E8B">
        <w:rPr>
          <w:rStyle w:val="Appelnotedebasdep"/>
          <w:rFonts w:cs="Simplified Arabic"/>
          <w:sz w:val="32"/>
          <w:szCs w:val="32"/>
          <w:rtl/>
          <w:lang w:bidi="ar-DZ"/>
        </w:rPr>
        <w:footnoteReference w:id="83"/>
      </w:r>
      <w:r w:rsidRPr="00D60E8B">
        <w:rPr>
          <w:rFonts w:cs="Simplified Arabic" w:hint="cs"/>
          <w:sz w:val="32"/>
          <w:szCs w:val="32"/>
          <w:rtl/>
          <w:lang w:bidi="ar-DZ"/>
        </w:rPr>
        <w:t xml:space="preserve"> المقصود من </w:t>
      </w:r>
      <w:proofErr w:type="spellStart"/>
      <w:r w:rsidRPr="00D60E8B">
        <w:rPr>
          <w:rFonts w:cs="Simplified Arabic" w:hint="cs"/>
          <w:sz w:val="32"/>
          <w:szCs w:val="32"/>
          <w:rtl/>
          <w:lang w:bidi="ar-DZ"/>
        </w:rPr>
        <w:t>الإستعلاء</w:t>
      </w:r>
      <w:proofErr w:type="spellEnd"/>
      <w:r w:rsidRPr="00D60E8B">
        <w:rPr>
          <w:rFonts w:cs="Simplified Arabic" w:hint="cs"/>
          <w:sz w:val="32"/>
          <w:szCs w:val="32"/>
          <w:rtl/>
          <w:lang w:bidi="ar-DZ"/>
        </w:rPr>
        <w:t xml:space="preserve"> وجوب تحقيق الأمر من المأمور، حيث يكون الأمر على مرتبة من المأمور.</w:t>
      </w:r>
    </w:p>
    <w:p w:rsidR="002202B7" w:rsidRPr="00D60E8B"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فرغبة " صابر عبد الدايم" من خلال صيغة الأمر تتضح في قوله:</w:t>
      </w:r>
    </w:p>
    <w:p w:rsidR="002202B7" w:rsidRPr="00D60E8B"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 xml:space="preserve">أترع السيف من الغمد </w:t>
      </w:r>
      <w:proofErr w:type="gramStart"/>
      <w:r w:rsidRPr="00D60E8B">
        <w:rPr>
          <w:rFonts w:cs="Simplified Arabic" w:hint="cs"/>
          <w:sz w:val="32"/>
          <w:szCs w:val="32"/>
          <w:rtl/>
          <w:lang w:bidi="ar-DZ"/>
        </w:rPr>
        <w:t>فقد</w:t>
      </w:r>
      <w:proofErr w:type="gramEnd"/>
      <w:r w:rsidRPr="00D60E8B">
        <w:rPr>
          <w:rFonts w:cs="Simplified Arabic" w:hint="cs"/>
          <w:sz w:val="32"/>
          <w:szCs w:val="32"/>
          <w:rtl/>
          <w:lang w:bidi="ar-DZ"/>
        </w:rPr>
        <w:t xml:space="preserve"> تهنا وتاها.</w:t>
      </w:r>
    </w:p>
    <w:p w:rsidR="002202B7" w:rsidRPr="00D60E8B"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ويقول أيضا:</w:t>
      </w:r>
    </w:p>
    <w:p w:rsidR="002202B7" w:rsidRPr="00D60E8B" w:rsidRDefault="002202B7" w:rsidP="00134171">
      <w:pPr>
        <w:bidi/>
        <w:spacing w:after="0"/>
        <w:jc w:val="both"/>
        <w:rPr>
          <w:rFonts w:cs="Simplified Arabic"/>
          <w:sz w:val="32"/>
          <w:szCs w:val="32"/>
          <w:rtl/>
          <w:lang w:bidi="ar-DZ"/>
        </w:rPr>
      </w:pPr>
      <w:proofErr w:type="spellStart"/>
      <w:r w:rsidRPr="00D60E8B">
        <w:rPr>
          <w:rFonts w:cs="Simplified Arabic" w:hint="cs"/>
          <w:sz w:val="32"/>
          <w:szCs w:val="32"/>
          <w:rtl/>
          <w:lang w:bidi="ar-DZ"/>
        </w:rPr>
        <w:t>إنزع</w:t>
      </w:r>
      <w:proofErr w:type="spellEnd"/>
      <w:r w:rsidRPr="00D60E8B">
        <w:rPr>
          <w:rFonts w:cs="Simplified Arabic" w:hint="cs"/>
          <w:sz w:val="32"/>
          <w:szCs w:val="32"/>
          <w:rtl/>
          <w:lang w:bidi="ar-DZ"/>
        </w:rPr>
        <w:t xml:space="preserve"> السيف من القبو الزجاجي.</w:t>
      </w:r>
    </w:p>
    <w:p w:rsidR="002202B7"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 xml:space="preserve">قف </w:t>
      </w:r>
      <w:proofErr w:type="gramStart"/>
      <w:r w:rsidRPr="00D60E8B">
        <w:rPr>
          <w:rFonts w:cs="Simplified Arabic" w:hint="cs"/>
          <w:sz w:val="32"/>
          <w:szCs w:val="32"/>
          <w:rtl/>
          <w:lang w:bidi="ar-DZ"/>
        </w:rPr>
        <w:t>تهنا</w:t>
      </w:r>
      <w:proofErr w:type="gramEnd"/>
      <w:r w:rsidRPr="00D60E8B">
        <w:rPr>
          <w:rFonts w:cs="Simplified Arabic" w:hint="cs"/>
          <w:sz w:val="32"/>
          <w:szCs w:val="32"/>
          <w:rtl/>
          <w:lang w:bidi="ar-DZ"/>
        </w:rPr>
        <w:t xml:space="preserve"> وتاها.</w:t>
      </w:r>
    </w:p>
    <w:p w:rsidR="002202B7" w:rsidRPr="00D60E8B" w:rsidRDefault="002202B7" w:rsidP="00134171">
      <w:pPr>
        <w:bidi/>
        <w:spacing w:after="0"/>
        <w:jc w:val="both"/>
        <w:rPr>
          <w:rFonts w:cs="Simplified Arabic"/>
          <w:b/>
          <w:bCs/>
          <w:sz w:val="32"/>
          <w:szCs w:val="32"/>
          <w:rtl/>
          <w:lang w:bidi="ar-DZ"/>
        </w:rPr>
      </w:pPr>
      <w:r w:rsidRPr="00D60E8B">
        <w:rPr>
          <w:rFonts w:cs="Simplified Arabic" w:hint="cs"/>
          <w:b/>
          <w:bCs/>
          <w:sz w:val="32"/>
          <w:szCs w:val="32"/>
          <w:rtl/>
          <w:lang w:bidi="ar-DZ"/>
        </w:rPr>
        <w:t>4 / النداء:</w:t>
      </w:r>
    </w:p>
    <w:p w:rsidR="002202B7" w:rsidRPr="00D60E8B"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 xml:space="preserve">هو طلب إقبال المدعو على الداعي بحرف مخصوص " و يستحق أسلوب النداء بجملة من الأدوات هي، </w:t>
      </w:r>
      <w:proofErr w:type="gramStart"/>
      <w:r w:rsidRPr="00D60E8B">
        <w:rPr>
          <w:rFonts w:cs="Simplified Arabic" w:hint="cs"/>
          <w:sz w:val="32"/>
          <w:szCs w:val="32"/>
          <w:rtl/>
          <w:lang w:bidi="ar-DZ"/>
        </w:rPr>
        <w:t>يا ،</w:t>
      </w:r>
      <w:proofErr w:type="gramEnd"/>
      <w:r w:rsidRPr="00D60E8B">
        <w:rPr>
          <w:rFonts w:cs="Simplified Arabic" w:hint="cs"/>
          <w:sz w:val="32"/>
          <w:szCs w:val="32"/>
          <w:rtl/>
          <w:lang w:bidi="ar-DZ"/>
        </w:rPr>
        <w:t xml:space="preserve"> أيا ، أي، و الغرة.</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ويعرف كذلك بأنه " طلب المنادي بأحد حروف النداء الثمانية و النحويون يرون في حرف النداء و المنادي بعدد جملة مقدرة </w:t>
      </w:r>
      <w:proofErr w:type="gramStart"/>
      <w:r w:rsidRPr="00D60E8B">
        <w:rPr>
          <w:rFonts w:cs="Simplified Arabic" w:hint="cs"/>
          <w:sz w:val="32"/>
          <w:szCs w:val="32"/>
          <w:rtl/>
          <w:lang w:bidi="ar-DZ"/>
        </w:rPr>
        <w:t xml:space="preserve">بالفعلية" </w:t>
      </w:r>
      <w:r w:rsidRPr="00D60E8B">
        <w:rPr>
          <w:rStyle w:val="Appelnotedebasdep"/>
          <w:rFonts w:cs="Simplified Arabic"/>
          <w:sz w:val="32"/>
          <w:szCs w:val="32"/>
          <w:rtl/>
          <w:lang w:bidi="ar-DZ"/>
        </w:rPr>
        <w:footnoteReference w:id="84"/>
      </w:r>
      <w:proofErr w:type="gram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نجد أسلوب النداء في هذه القصيدة:</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lastRenderedPageBreak/>
        <w:t>أيها الفاتح........</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أيها الفاتح أقبل .....</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أيها الفاتح </w:t>
      </w:r>
      <w:proofErr w:type="gramStart"/>
      <w:r w:rsidRPr="00D60E8B">
        <w:rPr>
          <w:rFonts w:cs="Simplified Arabic" w:hint="cs"/>
          <w:sz w:val="32"/>
          <w:szCs w:val="32"/>
          <w:rtl/>
          <w:lang w:bidi="ar-DZ"/>
        </w:rPr>
        <w:t>أمسي</w:t>
      </w:r>
      <w:proofErr w:type="gramEnd"/>
      <w:r w:rsidRPr="00D60E8B">
        <w:rPr>
          <w:rFonts w:cs="Simplified Arabic" w:hint="cs"/>
          <w:sz w:val="32"/>
          <w:szCs w:val="32"/>
          <w:rtl/>
          <w:lang w:bidi="ar-DZ"/>
        </w:rPr>
        <w:t xml:space="preserve"> السيف......</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يا خالد الترك جدد خالد العرب.</w:t>
      </w:r>
    </w:p>
    <w:p w:rsidR="002202B7" w:rsidRPr="00D60E8B" w:rsidRDefault="002202B7" w:rsidP="002202B7">
      <w:pPr>
        <w:bidi/>
        <w:spacing w:after="120"/>
        <w:jc w:val="both"/>
        <w:rPr>
          <w:rFonts w:cs="Simplified Arabic"/>
          <w:sz w:val="32"/>
          <w:szCs w:val="32"/>
          <w:rtl/>
          <w:lang w:bidi="ar-DZ"/>
        </w:rPr>
      </w:pPr>
      <w:proofErr w:type="gramStart"/>
      <w:r w:rsidRPr="00D60E8B">
        <w:rPr>
          <w:rFonts w:cs="Simplified Arabic" w:hint="cs"/>
          <w:sz w:val="32"/>
          <w:szCs w:val="32"/>
          <w:rtl/>
          <w:lang w:bidi="ar-DZ"/>
        </w:rPr>
        <w:t>أيا</w:t>
      </w:r>
      <w:proofErr w:type="gramEnd"/>
      <w:r w:rsidRPr="00D60E8B">
        <w:rPr>
          <w:rFonts w:cs="Simplified Arabic" w:hint="cs"/>
          <w:sz w:val="32"/>
          <w:szCs w:val="32"/>
          <w:rtl/>
          <w:lang w:bidi="ar-DZ"/>
        </w:rPr>
        <w:t xml:space="preserve"> صوفيا....</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وجدنا في هذه القصيدة الكثير و العديد من النداء منتشرا بكثرة وبذلك نجد الشاعر سيعمل صوته للنداء و ذلك بالفرض للوصول إلى غايته وتحقيق </w:t>
      </w:r>
      <w:proofErr w:type="spellStart"/>
      <w:r w:rsidRPr="00D60E8B">
        <w:rPr>
          <w:rFonts w:cs="Simplified Arabic" w:hint="cs"/>
          <w:sz w:val="32"/>
          <w:szCs w:val="32"/>
          <w:rtl/>
          <w:lang w:bidi="ar-DZ"/>
        </w:rPr>
        <w:t>الإستجابة</w:t>
      </w:r>
      <w:proofErr w:type="spellEnd"/>
      <w:r w:rsidRPr="00D60E8B">
        <w:rPr>
          <w:rFonts w:cs="Simplified Arabic" w:hint="cs"/>
          <w:sz w:val="32"/>
          <w:szCs w:val="32"/>
          <w:rtl/>
          <w:lang w:bidi="ar-DZ"/>
        </w:rPr>
        <w:t xml:space="preserve"> لندائه.</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لقد وقع التنغيم في النصوص الشعرية على الجمل وهذا بين أن التنغيم بصاحب الجملة من أن الدكتور " كمال بشر" أطلق على التنغيم </w:t>
      </w:r>
      <w:proofErr w:type="spellStart"/>
      <w:r w:rsidRPr="00D60E8B">
        <w:rPr>
          <w:rFonts w:cs="Simplified Arabic" w:hint="cs"/>
          <w:sz w:val="32"/>
          <w:szCs w:val="32"/>
          <w:rtl/>
          <w:lang w:bidi="ar-DZ"/>
        </w:rPr>
        <w:t>إسم</w:t>
      </w:r>
      <w:proofErr w:type="spellEnd"/>
      <w:r w:rsidRPr="00D60E8B">
        <w:rPr>
          <w:rFonts w:cs="Simplified Arabic" w:hint="cs"/>
          <w:sz w:val="32"/>
          <w:szCs w:val="32"/>
          <w:rtl/>
          <w:lang w:bidi="ar-DZ"/>
        </w:rPr>
        <w:t xml:space="preserve"> هويتي الكلام.</w:t>
      </w:r>
      <w:r w:rsidRPr="00D60E8B">
        <w:rPr>
          <w:rStyle w:val="Appelnotedebasdep"/>
          <w:rFonts w:cs="Simplified Arabic"/>
          <w:sz w:val="32"/>
          <w:szCs w:val="32"/>
          <w:rtl/>
          <w:lang w:bidi="ar-DZ"/>
        </w:rPr>
        <w:footnoteReference w:id="85"/>
      </w:r>
    </w:p>
    <w:p w:rsidR="002202B7"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فالتنغيم من أبرز مظاهر الدلالة الصوتية، فهو تتابع نغمات و إيقاعات كلامية بطريقة معينة تحددها الدلالة المقصودة من قبل المرسل بحيث لا تفهم إلى عن طريق </w:t>
      </w:r>
      <w:proofErr w:type="spellStart"/>
      <w:r w:rsidRPr="00D60E8B">
        <w:rPr>
          <w:rFonts w:cs="Simplified Arabic" w:hint="cs"/>
          <w:sz w:val="32"/>
          <w:szCs w:val="32"/>
          <w:rtl/>
          <w:lang w:bidi="ar-DZ"/>
        </w:rPr>
        <w:t>ال</w:t>
      </w:r>
      <w:r w:rsidR="005B41F2">
        <w:rPr>
          <w:rFonts w:cs="Simplified Arabic" w:hint="cs"/>
          <w:sz w:val="32"/>
          <w:szCs w:val="32"/>
          <w:rtl/>
          <w:lang w:bidi="ar-DZ"/>
        </w:rPr>
        <w:t>تغيم</w:t>
      </w:r>
      <w:proofErr w:type="spellEnd"/>
      <w:r w:rsidR="005B41F2">
        <w:rPr>
          <w:rFonts w:cs="Simplified Arabic" w:hint="cs"/>
          <w:sz w:val="32"/>
          <w:szCs w:val="32"/>
          <w:rtl/>
          <w:lang w:bidi="ar-DZ"/>
        </w:rPr>
        <w:t xml:space="preserve"> ، بما فيها دلالة الأخبار </w:t>
      </w:r>
      <w:proofErr w:type="spellStart"/>
      <w:r w:rsidR="005B41F2">
        <w:rPr>
          <w:rFonts w:cs="Simplified Arabic" w:hint="cs"/>
          <w:sz w:val="32"/>
          <w:szCs w:val="32"/>
          <w:rtl/>
          <w:lang w:bidi="ar-DZ"/>
        </w:rPr>
        <w:t>والإستفهام</w:t>
      </w:r>
      <w:proofErr w:type="spellEnd"/>
      <w:r w:rsidR="005B41F2">
        <w:rPr>
          <w:rFonts w:cs="Simplified Arabic" w:hint="cs"/>
          <w:sz w:val="32"/>
          <w:szCs w:val="32"/>
          <w:rtl/>
          <w:lang w:bidi="ar-DZ"/>
        </w:rPr>
        <w:t xml:space="preserve"> و</w:t>
      </w:r>
      <w:r w:rsidRPr="00D60E8B">
        <w:rPr>
          <w:rFonts w:cs="Simplified Arabic" w:hint="cs"/>
          <w:sz w:val="32"/>
          <w:szCs w:val="32"/>
          <w:rtl/>
          <w:lang w:bidi="ar-DZ"/>
        </w:rPr>
        <w:t>النداء ..... الذي تحدد من خلال السياق" ومن خلال الأداء يتضح معنى الجملة.</w:t>
      </w:r>
    </w:p>
    <w:p w:rsidR="002202B7" w:rsidRPr="00F0293E" w:rsidRDefault="002202B7" w:rsidP="005B41F2">
      <w:pPr>
        <w:pStyle w:val="Paragraphedeliste"/>
        <w:numPr>
          <w:ilvl w:val="0"/>
          <w:numId w:val="3"/>
        </w:numPr>
        <w:bidi/>
        <w:spacing w:after="120"/>
        <w:ind w:left="990" w:hanging="630"/>
        <w:jc w:val="both"/>
        <w:rPr>
          <w:rFonts w:cs="Simplified Arabic"/>
          <w:b/>
          <w:bCs/>
          <w:sz w:val="36"/>
          <w:szCs w:val="36"/>
          <w:rtl/>
          <w:lang w:bidi="ar-DZ"/>
        </w:rPr>
      </w:pPr>
      <w:r w:rsidRPr="00F0293E">
        <w:rPr>
          <w:rFonts w:cs="Simplified Arabic" w:hint="cs"/>
          <w:b/>
          <w:bCs/>
          <w:sz w:val="36"/>
          <w:szCs w:val="36"/>
          <w:rtl/>
          <w:lang w:bidi="ar-DZ"/>
        </w:rPr>
        <w:t>الإيقاع:</w:t>
      </w:r>
    </w:p>
    <w:p w:rsidR="002202B7" w:rsidRPr="00D60E8B" w:rsidRDefault="002202B7" w:rsidP="002202B7">
      <w:pPr>
        <w:bidi/>
        <w:spacing w:after="120"/>
        <w:jc w:val="both"/>
        <w:rPr>
          <w:rFonts w:cs="Simplified Arabic"/>
          <w:b/>
          <w:bCs/>
          <w:sz w:val="32"/>
          <w:szCs w:val="32"/>
          <w:rtl/>
          <w:lang w:bidi="ar-DZ"/>
        </w:rPr>
      </w:pPr>
      <w:r w:rsidRPr="00D60E8B">
        <w:rPr>
          <w:rFonts w:cs="Simplified Arabic" w:hint="cs"/>
          <w:b/>
          <w:bCs/>
          <w:sz w:val="32"/>
          <w:szCs w:val="32"/>
          <w:rtl/>
          <w:lang w:bidi="ar-DZ"/>
        </w:rPr>
        <w:t xml:space="preserve">لغة : </w:t>
      </w:r>
    </w:p>
    <w:p w:rsidR="002202B7"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هو </w:t>
      </w:r>
      <w:proofErr w:type="spellStart"/>
      <w:r w:rsidRPr="00D60E8B">
        <w:rPr>
          <w:rFonts w:cs="Simplified Arabic" w:hint="cs"/>
          <w:sz w:val="32"/>
          <w:szCs w:val="32"/>
          <w:rtl/>
          <w:lang w:bidi="ar-DZ"/>
        </w:rPr>
        <w:t>المقيع</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والمقيعة</w:t>
      </w:r>
      <w:proofErr w:type="spellEnd"/>
      <w:r w:rsidRPr="00D60E8B">
        <w:rPr>
          <w:rFonts w:cs="Simplified Arabic" w:hint="cs"/>
          <w:sz w:val="32"/>
          <w:szCs w:val="32"/>
          <w:rtl/>
          <w:lang w:bidi="ar-DZ"/>
        </w:rPr>
        <w:t>، المطرقة، والإيقاع من إيقاع اللحن والغناء وهو : " أن يوقع ألحان وبينها "</w:t>
      </w:r>
      <w:r w:rsidRPr="00D60E8B">
        <w:rPr>
          <w:rStyle w:val="Appelnotedebasdep"/>
          <w:rFonts w:cs="Simplified Arabic"/>
          <w:sz w:val="32"/>
          <w:szCs w:val="32"/>
          <w:rtl/>
          <w:lang w:bidi="ar-DZ"/>
        </w:rPr>
        <w:footnoteReference w:id="86"/>
      </w:r>
      <w:r w:rsidR="00784E9B">
        <w:rPr>
          <w:rFonts w:cs="Simplified Arabic" w:hint="cs"/>
          <w:sz w:val="32"/>
          <w:szCs w:val="32"/>
          <w:rtl/>
          <w:lang w:bidi="ar-DZ"/>
        </w:rPr>
        <w:t>.</w:t>
      </w:r>
    </w:p>
    <w:p w:rsidR="00134171" w:rsidRPr="00D60E8B" w:rsidRDefault="00134171" w:rsidP="00134171">
      <w:pPr>
        <w:bidi/>
        <w:spacing w:after="120"/>
        <w:jc w:val="both"/>
        <w:rPr>
          <w:rFonts w:cs="Simplified Arabic"/>
          <w:sz w:val="32"/>
          <w:szCs w:val="32"/>
          <w:rtl/>
          <w:lang w:bidi="ar-DZ"/>
        </w:rPr>
      </w:pPr>
    </w:p>
    <w:p w:rsidR="002202B7" w:rsidRPr="00D60E8B" w:rsidRDefault="002202B7" w:rsidP="00134171">
      <w:pPr>
        <w:bidi/>
        <w:spacing w:after="0"/>
        <w:jc w:val="both"/>
        <w:rPr>
          <w:rFonts w:cs="Simplified Arabic"/>
          <w:b/>
          <w:bCs/>
          <w:sz w:val="32"/>
          <w:szCs w:val="32"/>
          <w:rtl/>
          <w:lang w:bidi="ar-DZ"/>
        </w:rPr>
      </w:pPr>
      <w:proofErr w:type="spellStart"/>
      <w:r w:rsidRPr="00D60E8B">
        <w:rPr>
          <w:rFonts w:cs="Simplified Arabic" w:hint="cs"/>
          <w:b/>
          <w:bCs/>
          <w:sz w:val="32"/>
          <w:szCs w:val="32"/>
          <w:rtl/>
          <w:lang w:bidi="ar-DZ"/>
        </w:rPr>
        <w:lastRenderedPageBreak/>
        <w:t>إصطلاحا</w:t>
      </w:r>
      <w:proofErr w:type="spellEnd"/>
      <w:r w:rsidRPr="00D60E8B">
        <w:rPr>
          <w:rFonts w:cs="Simplified Arabic" w:hint="cs"/>
          <w:b/>
          <w:bCs/>
          <w:sz w:val="32"/>
          <w:szCs w:val="32"/>
          <w:rtl/>
          <w:lang w:bidi="ar-DZ"/>
        </w:rPr>
        <w:t>:</w:t>
      </w:r>
    </w:p>
    <w:p w:rsidR="002202B7" w:rsidRPr="00D60E8B"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يعرف الإيقاع بأنه: " الأثر الناجم عن حركة الوزن و القافية من جهة وعن تجاوب الألفاظ وتناسقها في سلك الكلمات مع المعاني العامة و الخاصة التي يدور حولها النص من جهة اخرى"</w:t>
      </w:r>
      <w:r w:rsidRPr="00D60E8B">
        <w:rPr>
          <w:rStyle w:val="Appelnotedebasdep"/>
          <w:rFonts w:cs="Simplified Arabic"/>
          <w:sz w:val="32"/>
          <w:szCs w:val="32"/>
          <w:rtl/>
          <w:lang w:bidi="ar-DZ"/>
        </w:rPr>
        <w:footnoteReference w:id="87"/>
      </w:r>
    </w:p>
    <w:p w:rsidR="002202B7" w:rsidRPr="00D60E8B"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 xml:space="preserve">فهنا يتبين لنا أن الإيقاع بأنه : " عبارة عن تردد ظاهرة صوتية ما على مسافات زمنية محددة النسب ، وهذه الظاهرة قد تكون </w:t>
      </w:r>
      <w:proofErr w:type="spellStart"/>
      <w:r w:rsidRPr="00D60E8B">
        <w:rPr>
          <w:rFonts w:cs="Simplified Arabic" w:hint="cs"/>
          <w:sz w:val="32"/>
          <w:szCs w:val="32"/>
          <w:rtl/>
          <w:lang w:bidi="ar-DZ"/>
        </w:rPr>
        <w:t>إرتكازا</w:t>
      </w:r>
      <w:proofErr w:type="spellEnd"/>
      <w:r w:rsidRPr="00D60E8B">
        <w:rPr>
          <w:rFonts w:cs="Simplified Arabic" w:hint="cs"/>
          <w:sz w:val="32"/>
          <w:szCs w:val="32"/>
          <w:rtl/>
          <w:lang w:bidi="ar-DZ"/>
        </w:rPr>
        <w:t xml:space="preserve"> كما قد تكون مجرد صمت"</w:t>
      </w:r>
      <w:r w:rsidRPr="00D60E8B">
        <w:rPr>
          <w:rStyle w:val="Appelnotedebasdep"/>
          <w:rFonts w:cs="Simplified Arabic"/>
          <w:sz w:val="32"/>
          <w:szCs w:val="32"/>
          <w:rtl/>
          <w:lang w:bidi="ar-DZ"/>
        </w:rPr>
        <w:footnoteReference w:id="88"/>
      </w:r>
    </w:p>
    <w:p w:rsidR="002202B7" w:rsidRPr="00D60E8B"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 xml:space="preserve">فالإيقاع هنا يكون ظاهرة صوتية بتغير وتتماشى </w:t>
      </w:r>
      <w:proofErr w:type="gramStart"/>
      <w:r w:rsidRPr="00D60E8B">
        <w:rPr>
          <w:rFonts w:cs="Simplified Arabic" w:hint="cs"/>
          <w:sz w:val="32"/>
          <w:szCs w:val="32"/>
          <w:rtl/>
          <w:lang w:bidi="ar-DZ"/>
        </w:rPr>
        <w:t>حسب</w:t>
      </w:r>
      <w:proofErr w:type="gramEnd"/>
      <w:r w:rsidRPr="00D60E8B">
        <w:rPr>
          <w:rFonts w:cs="Simplified Arabic" w:hint="cs"/>
          <w:sz w:val="32"/>
          <w:szCs w:val="32"/>
          <w:rtl/>
          <w:lang w:bidi="ar-DZ"/>
        </w:rPr>
        <w:t xml:space="preserve"> ومع الصافات الزمنية.</w:t>
      </w:r>
    </w:p>
    <w:p w:rsidR="002202B7" w:rsidRPr="00D60E8B"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 xml:space="preserve">يرى يوري </w:t>
      </w:r>
      <w:proofErr w:type="spellStart"/>
      <w:r w:rsidRPr="00D60E8B">
        <w:rPr>
          <w:rFonts w:cs="Simplified Arabic" w:hint="cs"/>
          <w:sz w:val="32"/>
          <w:szCs w:val="32"/>
          <w:rtl/>
          <w:lang w:bidi="ar-DZ"/>
        </w:rPr>
        <w:t>لوتمان</w:t>
      </w:r>
      <w:proofErr w:type="spellEnd"/>
      <w:r w:rsidRPr="00D60E8B">
        <w:rPr>
          <w:rFonts w:cs="Simplified Arabic" w:hint="cs"/>
          <w:sz w:val="32"/>
          <w:szCs w:val="32"/>
          <w:rtl/>
          <w:lang w:bidi="ar-DZ"/>
        </w:rPr>
        <w:t xml:space="preserve"> " أن الإيقاع أساس البنية الشعرية وذلك حين يعتبر الإيقاع في القصيدة هو العنصر الذي يميز به الشعر عما سواه "</w:t>
      </w:r>
      <w:r w:rsidRPr="00D60E8B">
        <w:rPr>
          <w:rStyle w:val="Appelnotedebasdep"/>
          <w:rFonts w:cs="Simplified Arabic"/>
          <w:sz w:val="32"/>
          <w:szCs w:val="32"/>
          <w:rtl/>
          <w:lang w:bidi="ar-DZ"/>
        </w:rPr>
        <w:footnoteReference w:id="89"/>
      </w:r>
    </w:p>
    <w:p w:rsidR="002202B7" w:rsidRDefault="002202B7" w:rsidP="00134171">
      <w:pPr>
        <w:bidi/>
        <w:spacing w:after="0"/>
        <w:jc w:val="both"/>
        <w:rPr>
          <w:rFonts w:cs="Simplified Arabic"/>
          <w:sz w:val="32"/>
          <w:szCs w:val="32"/>
          <w:rtl/>
          <w:lang w:bidi="ar-DZ"/>
        </w:rPr>
      </w:pPr>
      <w:r w:rsidRPr="00D60E8B">
        <w:rPr>
          <w:rFonts w:cs="Simplified Arabic" w:hint="cs"/>
          <w:sz w:val="32"/>
          <w:szCs w:val="32"/>
          <w:rtl/>
          <w:lang w:bidi="ar-DZ"/>
        </w:rPr>
        <w:t xml:space="preserve">يجب أن الإيقاع تابع من القصيدة الشعرية لأن الإيقاع يكون ضروري في </w:t>
      </w:r>
      <w:proofErr w:type="gramStart"/>
      <w:r w:rsidRPr="00D60E8B">
        <w:rPr>
          <w:rFonts w:cs="Simplified Arabic" w:hint="cs"/>
          <w:sz w:val="32"/>
          <w:szCs w:val="32"/>
          <w:rtl/>
          <w:lang w:bidi="ar-DZ"/>
        </w:rPr>
        <w:t>الشعر .</w:t>
      </w:r>
      <w:proofErr w:type="gramEnd"/>
    </w:p>
    <w:p w:rsidR="002202B7" w:rsidRPr="00576B3C" w:rsidRDefault="002202B7" w:rsidP="00576B3C">
      <w:pPr>
        <w:pStyle w:val="Paragraphedeliste"/>
        <w:numPr>
          <w:ilvl w:val="0"/>
          <w:numId w:val="4"/>
        </w:numPr>
        <w:bidi/>
        <w:spacing w:after="120"/>
        <w:jc w:val="both"/>
        <w:rPr>
          <w:rFonts w:cs="Simplified Arabic"/>
          <w:b/>
          <w:bCs/>
          <w:sz w:val="32"/>
          <w:szCs w:val="32"/>
          <w:rtl/>
          <w:lang w:bidi="ar-DZ"/>
        </w:rPr>
      </w:pPr>
      <w:proofErr w:type="gramStart"/>
      <w:r w:rsidRPr="00576B3C">
        <w:rPr>
          <w:rFonts w:cs="Simplified Arabic" w:hint="cs"/>
          <w:b/>
          <w:bCs/>
          <w:sz w:val="32"/>
          <w:szCs w:val="32"/>
          <w:rtl/>
          <w:lang w:bidi="ar-DZ"/>
        </w:rPr>
        <w:t>الموسيقى</w:t>
      </w:r>
      <w:proofErr w:type="gramEnd"/>
      <w:r w:rsidRPr="00576B3C">
        <w:rPr>
          <w:rFonts w:cs="Simplified Arabic" w:hint="cs"/>
          <w:b/>
          <w:bCs/>
          <w:sz w:val="32"/>
          <w:szCs w:val="32"/>
          <w:rtl/>
          <w:lang w:bidi="ar-DZ"/>
        </w:rPr>
        <w:t xml:space="preserve"> الداخلية:</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يهدف هذا المستوى إلى تبيان البنية الإيقاعية و تشكيلاتها و أثارها من خلال بنيتها اللغوية و تمييز وحداتها الصغرى.</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فالإيقاع الداخلي هو الإيقاع الذي يسيطر على الصياغة الداخلية للخطاب الشعري.</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إن المقدرة الشعرية للمبدع لا تنحصر في زاوية </w:t>
      </w:r>
      <w:proofErr w:type="gramStart"/>
      <w:r w:rsidRPr="00D60E8B">
        <w:rPr>
          <w:rFonts w:cs="Simplified Arabic" w:hint="cs"/>
          <w:sz w:val="32"/>
          <w:szCs w:val="32"/>
          <w:rtl/>
          <w:lang w:bidi="ar-DZ"/>
        </w:rPr>
        <w:t>ما ،</w:t>
      </w:r>
      <w:proofErr w:type="gramEnd"/>
      <w:r w:rsidRPr="00D60E8B">
        <w:rPr>
          <w:rFonts w:cs="Simplified Arabic" w:hint="cs"/>
          <w:sz w:val="32"/>
          <w:szCs w:val="32"/>
          <w:rtl/>
          <w:lang w:bidi="ar-DZ"/>
        </w:rPr>
        <w:t xml:space="preserve"> بل تتسع أمامها السبل، ومن هذه السبل المغيرات الإيقاعية التي تنساق على وفق نظام صوتي معين يسير إلى عدد من الدلالات السطحية و العميقة في القصيدة."</w:t>
      </w:r>
      <w:r w:rsidRPr="00D60E8B">
        <w:rPr>
          <w:rStyle w:val="Appelnotedebasdep"/>
          <w:rFonts w:cs="Simplified Arabic"/>
          <w:sz w:val="32"/>
          <w:szCs w:val="32"/>
          <w:rtl/>
          <w:lang w:bidi="ar-DZ"/>
        </w:rPr>
        <w:footnoteReference w:id="90"/>
      </w:r>
    </w:p>
    <w:p w:rsidR="002202B7" w:rsidRPr="00576B3C" w:rsidRDefault="00576B3C" w:rsidP="00576B3C">
      <w:pPr>
        <w:bidi/>
        <w:spacing w:after="120"/>
        <w:jc w:val="both"/>
        <w:rPr>
          <w:rFonts w:cs="Simplified Arabic"/>
          <w:b/>
          <w:bCs/>
          <w:sz w:val="32"/>
          <w:szCs w:val="32"/>
          <w:rtl/>
          <w:lang w:bidi="ar-DZ"/>
        </w:rPr>
      </w:pPr>
      <w:r>
        <w:rPr>
          <w:rFonts w:cs="Simplified Arabic" w:hint="cs"/>
          <w:b/>
          <w:bCs/>
          <w:sz w:val="32"/>
          <w:szCs w:val="32"/>
          <w:rtl/>
          <w:lang w:bidi="ar-DZ"/>
        </w:rPr>
        <w:lastRenderedPageBreak/>
        <w:t xml:space="preserve">- </w:t>
      </w:r>
      <w:r w:rsidR="002202B7" w:rsidRPr="00576B3C">
        <w:rPr>
          <w:rFonts w:cs="Simplified Arabic" w:hint="cs"/>
          <w:b/>
          <w:bCs/>
          <w:sz w:val="32"/>
          <w:szCs w:val="32"/>
          <w:rtl/>
          <w:lang w:bidi="ar-DZ"/>
        </w:rPr>
        <w:t>التدوير :</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التدوير في الشعر الحر يعني أن </w:t>
      </w:r>
      <w:proofErr w:type="spellStart"/>
      <w:r w:rsidRPr="00D60E8B">
        <w:rPr>
          <w:rFonts w:cs="Simplified Arabic" w:hint="cs"/>
          <w:sz w:val="32"/>
          <w:szCs w:val="32"/>
          <w:rtl/>
          <w:lang w:bidi="ar-DZ"/>
        </w:rPr>
        <w:t>السيت</w:t>
      </w:r>
      <w:proofErr w:type="spellEnd"/>
      <w:r w:rsidRPr="00D60E8B">
        <w:rPr>
          <w:rFonts w:cs="Simplified Arabic" w:hint="cs"/>
          <w:sz w:val="32"/>
          <w:szCs w:val="32"/>
          <w:rtl/>
          <w:lang w:bidi="ar-DZ"/>
        </w:rPr>
        <w:t xml:space="preserve"> يمتد لشمل غير سطر من أسطر القصيدة وربما يشمل القصيدة كلها أو أجزاء كثيرة منه.</w:t>
      </w:r>
      <w:r w:rsidRPr="00D60E8B">
        <w:rPr>
          <w:rStyle w:val="Appelnotedebasdep"/>
          <w:rFonts w:cs="Simplified Arabic"/>
          <w:sz w:val="32"/>
          <w:szCs w:val="32"/>
          <w:rtl/>
          <w:lang w:bidi="ar-DZ"/>
        </w:rPr>
        <w:footnoteReference w:id="91"/>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وهو </w:t>
      </w:r>
      <w:proofErr w:type="spellStart"/>
      <w:r w:rsidRPr="00D60E8B">
        <w:rPr>
          <w:rFonts w:cs="Simplified Arabic" w:hint="cs"/>
          <w:sz w:val="32"/>
          <w:szCs w:val="32"/>
          <w:rtl/>
          <w:lang w:bidi="ar-DZ"/>
        </w:rPr>
        <w:t>إرتباط</w:t>
      </w:r>
      <w:proofErr w:type="spellEnd"/>
      <w:r w:rsidRPr="00D60E8B">
        <w:rPr>
          <w:rFonts w:cs="Simplified Arabic" w:hint="cs"/>
          <w:sz w:val="32"/>
          <w:szCs w:val="32"/>
          <w:rtl/>
          <w:lang w:bidi="ar-DZ"/>
        </w:rPr>
        <w:t xml:space="preserve"> أخر الشطر بالشطر الذي يلي ويكمن هذا في قول الشاعر:</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ـ </w:t>
      </w:r>
      <w:proofErr w:type="gramStart"/>
      <w:r w:rsidRPr="00D60E8B">
        <w:rPr>
          <w:rFonts w:cs="Simplified Arabic" w:hint="cs"/>
          <w:sz w:val="32"/>
          <w:szCs w:val="32"/>
          <w:rtl/>
          <w:lang w:bidi="ar-DZ"/>
        </w:rPr>
        <w:t>عاريات  من</w:t>
      </w:r>
      <w:proofErr w:type="gramEnd"/>
      <w:r w:rsidRPr="00D60E8B">
        <w:rPr>
          <w:rFonts w:cs="Simplified Arabic" w:hint="cs"/>
          <w:sz w:val="32"/>
          <w:szCs w:val="32"/>
          <w:rtl/>
          <w:lang w:bidi="ar-DZ"/>
        </w:rPr>
        <w:t xml:space="preserve">  رؤاها.</w:t>
      </w:r>
    </w:p>
    <w:p w:rsidR="002202B7" w:rsidRPr="00D60E8B" w:rsidRDefault="002202B7" w:rsidP="00150792">
      <w:pPr>
        <w:bidi/>
        <w:spacing w:after="120"/>
        <w:jc w:val="both"/>
        <w:rPr>
          <w:rFonts w:cs="Simplified Arabic"/>
          <w:sz w:val="32"/>
          <w:szCs w:val="32"/>
          <w:rtl/>
          <w:lang w:bidi="ar-DZ"/>
        </w:rPr>
      </w:pPr>
      <w:r w:rsidRPr="00D60E8B">
        <w:rPr>
          <w:rFonts w:cs="Simplified Arabic" w:hint="cs"/>
          <w:sz w:val="32"/>
          <w:szCs w:val="32"/>
          <w:rtl/>
          <w:lang w:bidi="ar-DZ"/>
        </w:rPr>
        <w:t xml:space="preserve">ـ </w:t>
      </w:r>
      <w:proofErr w:type="spellStart"/>
      <w:r w:rsidR="00150792" w:rsidRPr="00150792">
        <w:rPr>
          <w:rFonts w:cs="Simplified Arabic"/>
          <w:sz w:val="32"/>
          <w:szCs w:val="32"/>
          <w:rtl/>
          <w:lang w:bidi="ar-DZ"/>
        </w:rPr>
        <w:t>عارياتن</w:t>
      </w:r>
      <w:proofErr w:type="spellEnd"/>
      <w:r w:rsidR="00150792" w:rsidRPr="00150792">
        <w:rPr>
          <w:rFonts w:cs="Simplified Arabic"/>
          <w:sz w:val="32"/>
          <w:szCs w:val="32"/>
          <w:rtl/>
          <w:lang w:bidi="ar-DZ"/>
        </w:rPr>
        <w:t xml:space="preserve"> مِنْ رؤاها</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0 //0/0  / 0   //0/0</w:t>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p>
    <w:p w:rsidR="002202B7" w:rsidRPr="00D60E8B" w:rsidRDefault="00150792" w:rsidP="00150792">
      <w:pPr>
        <w:bidi/>
        <w:spacing w:after="120"/>
        <w:jc w:val="both"/>
        <w:rPr>
          <w:rFonts w:cs="Simplified Arabic"/>
          <w:sz w:val="32"/>
          <w:szCs w:val="32"/>
          <w:rtl/>
          <w:lang w:bidi="ar-DZ"/>
        </w:rPr>
      </w:pPr>
      <w:r>
        <w:rPr>
          <w:rFonts w:cs="Simplified Arabic" w:hint="cs"/>
          <w:sz w:val="32"/>
          <w:szCs w:val="32"/>
          <w:rtl/>
          <w:lang w:bidi="ar-DZ"/>
        </w:rPr>
        <w:t xml:space="preserve">ـ </w:t>
      </w:r>
      <w:r w:rsidRPr="00150792">
        <w:rPr>
          <w:rFonts w:cs="Simplified Arabic"/>
          <w:sz w:val="32"/>
          <w:szCs w:val="32"/>
          <w:rtl/>
          <w:lang w:bidi="ar-DZ"/>
        </w:rPr>
        <w:t xml:space="preserve">مِنْ ثِمارِ </w:t>
      </w:r>
      <w:proofErr w:type="gramStart"/>
      <w:r w:rsidRPr="00150792">
        <w:rPr>
          <w:rFonts w:cs="Simplified Arabic"/>
          <w:sz w:val="32"/>
          <w:szCs w:val="32"/>
          <w:rtl/>
          <w:lang w:bidi="ar-DZ"/>
        </w:rPr>
        <w:t>الْمَجْدِ</w:t>
      </w:r>
      <w:r w:rsidRPr="00150792">
        <w:rPr>
          <w:rFonts w:cs="Simplified Arabic"/>
          <w:sz w:val="32"/>
          <w:szCs w:val="32"/>
          <w:lang w:bidi="ar-DZ"/>
        </w:rPr>
        <w:t xml:space="preserve"> .</w:t>
      </w:r>
      <w:proofErr w:type="gram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 /0  //0/0   0/0/</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ـ في أوراقها جفت دماء.</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ـ في    أوراقها جففت  </w:t>
      </w:r>
      <w:proofErr w:type="spellStart"/>
      <w:r w:rsidRPr="00D60E8B">
        <w:rPr>
          <w:rFonts w:cs="Simplified Arabic" w:hint="cs"/>
          <w:sz w:val="32"/>
          <w:szCs w:val="32"/>
          <w:rtl/>
          <w:lang w:bidi="ar-DZ"/>
        </w:rPr>
        <w:t>دمائو</w:t>
      </w:r>
      <w:proofErr w:type="spellEnd"/>
      <w:r w:rsidRPr="00D60E8B">
        <w:rPr>
          <w:rFonts w:cs="Simplified Arabic" w:hint="cs"/>
          <w:sz w:val="32"/>
          <w:szCs w:val="32"/>
          <w:rtl/>
          <w:lang w:bidi="ar-DZ"/>
        </w:rPr>
        <w:t>.</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/0/0   /0//0  /0/0   //0/0</w:t>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فالشاعر هنا ربط الشطر الثاني الذي ينتهي (المجد) ببداية الشطر الثالث (في أوراقها ) من حيث الوزن فجاءت التفعيلة الأخيرة من الشطر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نصفها في نهاية الشطر (فاء/0/) و النصف الأخر ( </w:t>
      </w:r>
      <w:proofErr w:type="spellStart"/>
      <w:r w:rsidRPr="00D60E8B">
        <w:rPr>
          <w:rFonts w:cs="Simplified Arabic" w:hint="cs"/>
          <w:sz w:val="32"/>
          <w:szCs w:val="32"/>
          <w:rtl/>
          <w:lang w:bidi="ar-DZ"/>
        </w:rPr>
        <w:t>لاتن</w:t>
      </w:r>
      <w:proofErr w:type="spellEnd"/>
      <w:r w:rsidRPr="00D60E8B">
        <w:rPr>
          <w:rFonts w:cs="Simplified Arabic" w:hint="cs"/>
          <w:sz w:val="32"/>
          <w:szCs w:val="32"/>
          <w:rtl/>
          <w:lang w:bidi="ar-DZ"/>
        </w:rPr>
        <w:t xml:space="preserve"> /0/0) في بداية الشطر الثالث.</w:t>
      </w:r>
    </w:p>
    <w:p w:rsidR="002202B7" w:rsidRPr="00D60E8B" w:rsidRDefault="002202B7" w:rsidP="002202B7">
      <w:pPr>
        <w:bidi/>
        <w:spacing w:after="120"/>
        <w:jc w:val="both"/>
        <w:rPr>
          <w:rFonts w:cs="Simplified Arabic"/>
          <w:sz w:val="32"/>
          <w:szCs w:val="32"/>
          <w:rtl/>
          <w:lang w:bidi="ar-DZ"/>
        </w:rPr>
      </w:pPr>
      <w:proofErr w:type="gramStart"/>
      <w:r w:rsidRPr="00D60E8B">
        <w:rPr>
          <w:rFonts w:cs="Simplified Arabic" w:hint="cs"/>
          <w:sz w:val="32"/>
          <w:szCs w:val="32"/>
          <w:rtl/>
          <w:lang w:bidi="ar-DZ"/>
        </w:rPr>
        <w:lastRenderedPageBreak/>
        <w:t>ويثير</w:t>
      </w:r>
      <w:proofErr w:type="gramEnd"/>
      <w:r w:rsidRPr="00D60E8B">
        <w:rPr>
          <w:rFonts w:cs="Simplified Arabic" w:hint="cs"/>
          <w:sz w:val="32"/>
          <w:szCs w:val="32"/>
          <w:rtl/>
          <w:lang w:bidi="ar-DZ"/>
        </w:rPr>
        <w:t xml:space="preserve"> موضوع التدوير وكثرة عدد التفعيلات موضوع الحملة الشعرية التي أشار إليها " عز الدين إسماعيل" فهو يرى أن </w:t>
      </w:r>
      <w:proofErr w:type="spellStart"/>
      <w:r w:rsidRPr="00D60E8B">
        <w:rPr>
          <w:rFonts w:cs="Simplified Arabic" w:hint="cs"/>
          <w:sz w:val="32"/>
          <w:szCs w:val="32"/>
          <w:rtl/>
          <w:lang w:bidi="ar-DZ"/>
        </w:rPr>
        <w:t>أن</w:t>
      </w:r>
      <w:proofErr w:type="spellEnd"/>
      <w:r w:rsidRPr="00D60E8B">
        <w:rPr>
          <w:rFonts w:cs="Simplified Arabic" w:hint="cs"/>
          <w:sz w:val="32"/>
          <w:szCs w:val="32"/>
          <w:rtl/>
          <w:lang w:bidi="ar-DZ"/>
        </w:rPr>
        <w:t xml:space="preserve"> الجملة الشعرية بنية موسيقية أكبر من السطر "</w:t>
      </w:r>
      <w:r w:rsidRPr="00D60E8B">
        <w:rPr>
          <w:rStyle w:val="Appelnotedebasdep"/>
          <w:rFonts w:cs="Simplified Arabic"/>
          <w:sz w:val="32"/>
          <w:szCs w:val="32"/>
          <w:rtl/>
          <w:lang w:bidi="ar-DZ"/>
        </w:rPr>
        <w:footnoteReference w:id="92"/>
      </w:r>
    </w:p>
    <w:p w:rsidR="002202B7" w:rsidRPr="00D60E8B" w:rsidRDefault="002202B7" w:rsidP="002202B7">
      <w:pPr>
        <w:bidi/>
        <w:spacing w:after="120"/>
        <w:jc w:val="both"/>
        <w:rPr>
          <w:rFonts w:cs="Simplified Arabic"/>
          <w:b/>
          <w:bCs/>
          <w:sz w:val="32"/>
          <w:szCs w:val="32"/>
          <w:rtl/>
          <w:lang w:bidi="ar-DZ"/>
        </w:rPr>
      </w:pPr>
      <w:r w:rsidRPr="00D60E8B">
        <w:rPr>
          <w:rFonts w:cs="Simplified Arabic" w:hint="cs"/>
          <w:b/>
          <w:bCs/>
          <w:sz w:val="32"/>
          <w:szCs w:val="32"/>
          <w:rtl/>
          <w:lang w:bidi="ar-DZ"/>
        </w:rPr>
        <w:t>ـ التكرار :</w:t>
      </w:r>
    </w:p>
    <w:p w:rsidR="002202B7" w:rsidRPr="00D60E8B" w:rsidRDefault="002202B7" w:rsidP="002202B7">
      <w:pPr>
        <w:bidi/>
        <w:spacing w:after="120"/>
        <w:jc w:val="both"/>
        <w:rPr>
          <w:rFonts w:cs="Simplified Arabic"/>
          <w:sz w:val="32"/>
          <w:szCs w:val="32"/>
          <w:rtl/>
          <w:lang w:bidi="ar-DZ"/>
        </w:rPr>
      </w:pPr>
      <w:r w:rsidRPr="00D60E8B">
        <w:rPr>
          <w:rFonts w:cs="Simplified Arabic" w:hint="cs"/>
          <w:b/>
          <w:bCs/>
          <w:sz w:val="32"/>
          <w:szCs w:val="32"/>
          <w:rtl/>
          <w:lang w:bidi="ar-DZ"/>
        </w:rPr>
        <w:t xml:space="preserve">لغة: " </w:t>
      </w:r>
      <w:r w:rsidRPr="00D60E8B">
        <w:rPr>
          <w:rFonts w:cs="Simplified Arabic" w:hint="cs"/>
          <w:sz w:val="32"/>
          <w:szCs w:val="32"/>
          <w:rtl/>
          <w:lang w:bidi="ar-DZ"/>
        </w:rPr>
        <w:t>من الكر بمعنى الرجوع يقال: كره وكر بنفسه، يتعدى و لا يتعدى و الكر: مصدر كر عليه، يكر كرا وكرورا و تكرارا : كطف وكرعته: رجع وكر على العدو ويكر وكرر الشيء و كرره أعاده مرة بعد أخرى "</w:t>
      </w:r>
      <w:r w:rsidRPr="00D60E8B">
        <w:rPr>
          <w:rStyle w:val="Appelnotedebasdep"/>
          <w:rFonts w:cs="Simplified Arabic"/>
          <w:sz w:val="32"/>
          <w:szCs w:val="32"/>
          <w:rtl/>
          <w:lang w:bidi="ar-DZ"/>
        </w:rPr>
        <w:footnoteReference w:id="93"/>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b/>
          <w:bCs/>
          <w:sz w:val="32"/>
          <w:szCs w:val="32"/>
          <w:rtl/>
          <w:lang w:bidi="ar-DZ"/>
        </w:rPr>
        <w:t>إصطلاحا</w:t>
      </w:r>
      <w:proofErr w:type="spellEnd"/>
      <w:r w:rsidRPr="00D60E8B">
        <w:rPr>
          <w:rFonts w:cs="Simplified Arabic" w:hint="cs"/>
          <w:b/>
          <w:bCs/>
          <w:sz w:val="32"/>
          <w:szCs w:val="32"/>
          <w:rtl/>
          <w:lang w:bidi="ar-DZ"/>
        </w:rPr>
        <w:t xml:space="preserve"> : " </w:t>
      </w:r>
      <w:r w:rsidRPr="00D60E8B">
        <w:rPr>
          <w:rFonts w:cs="Simplified Arabic" w:hint="cs"/>
          <w:sz w:val="32"/>
          <w:szCs w:val="32"/>
          <w:rtl/>
          <w:lang w:bidi="ar-DZ"/>
        </w:rPr>
        <w:t xml:space="preserve">الإثبات بعناصر متماثلة في الواضع المختلفة من العمل الفني و التكرار هو أساس الإيقاع بجميع صوره ، فتجدد في الموسيقى بطبيعة الحال </w:t>
      </w:r>
      <w:r w:rsidR="003529AC">
        <w:rPr>
          <w:rFonts w:cs="Simplified Arabic" w:hint="cs"/>
          <w:sz w:val="32"/>
          <w:szCs w:val="32"/>
          <w:rtl/>
          <w:lang w:bidi="ar-DZ"/>
        </w:rPr>
        <w:t>كما تجدد أساسا لنظرية القافية و</w:t>
      </w:r>
      <w:r w:rsidRPr="00D60E8B">
        <w:rPr>
          <w:rFonts w:cs="Simplified Arabic" w:hint="cs"/>
          <w:sz w:val="32"/>
          <w:szCs w:val="32"/>
          <w:rtl/>
          <w:lang w:bidi="ar-DZ"/>
        </w:rPr>
        <w:t xml:space="preserve">الشعر" </w:t>
      </w:r>
      <w:r w:rsidR="003529AC">
        <w:rPr>
          <w:rFonts w:cs="Simplified Arabic" w:hint="cs"/>
          <w:sz w:val="32"/>
          <w:szCs w:val="32"/>
          <w:rtl/>
          <w:lang w:bidi="ar-DZ"/>
        </w:rPr>
        <w:t>.</w:t>
      </w:r>
      <w:r w:rsidRPr="00D60E8B">
        <w:rPr>
          <w:rStyle w:val="Appelnotedebasdep"/>
          <w:rFonts w:cs="Simplified Arabic"/>
          <w:sz w:val="32"/>
          <w:szCs w:val="32"/>
          <w:rtl/>
          <w:lang w:bidi="ar-DZ"/>
        </w:rPr>
        <w:footnoteReference w:id="94"/>
      </w:r>
    </w:p>
    <w:p w:rsidR="002202B7" w:rsidRPr="00D60E8B" w:rsidRDefault="003529AC" w:rsidP="001F041D">
      <w:pPr>
        <w:bidi/>
        <w:spacing w:after="0"/>
        <w:jc w:val="both"/>
        <w:rPr>
          <w:rFonts w:cs="Simplified Arabic"/>
          <w:sz w:val="32"/>
          <w:szCs w:val="32"/>
          <w:rtl/>
          <w:lang w:bidi="ar-DZ"/>
        </w:rPr>
      </w:pPr>
      <w:r>
        <w:rPr>
          <w:rFonts w:cs="Simplified Arabic" w:hint="cs"/>
          <w:sz w:val="32"/>
          <w:szCs w:val="32"/>
          <w:rtl/>
          <w:lang w:bidi="ar-DZ"/>
        </w:rPr>
        <w:t xml:space="preserve">ويكون التكرار على مستوى الصيغة </w:t>
      </w:r>
      <w:r w:rsidR="002202B7" w:rsidRPr="00D60E8B">
        <w:rPr>
          <w:rFonts w:cs="Simplified Arabic" w:hint="cs"/>
          <w:sz w:val="32"/>
          <w:szCs w:val="32"/>
          <w:rtl/>
          <w:lang w:bidi="ar-DZ"/>
        </w:rPr>
        <w:t xml:space="preserve"> التركيب : " فعلى مستوى الصيغة بشمل تكرار حروف الجر و أدوات </w:t>
      </w:r>
      <w:r>
        <w:rPr>
          <w:rFonts w:cs="Simplified Arabic" w:hint="cs"/>
          <w:sz w:val="32"/>
          <w:szCs w:val="32"/>
          <w:rtl/>
          <w:lang w:bidi="ar-DZ"/>
        </w:rPr>
        <w:t>الشرط و النداء، وتكرار الضمير و</w:t>
      </w:r>
      <w:r w:rsidR="002202B7" w:rsidRPr="00D60E8B">
        <w:rPr>
          <w:rFonts w:cs="Simplified Arabic" w:hint="cs"/>
          <w:sz w:val="32"/>
          <w:szCs w:val="32"/>
          <w:rtl/>
          <w:lang w:bidi="ar-DZ"/>
        </w:rPr>
        <w:t>تكرار الكلمة، أما على مستوى التركيب فيشمل تكرار الجملة وتكرار المقطع"</w:t>
      </w:r>
      <w:r w:rsidR="002202B7" w:rsidRPr="00D60E8B">
        <w:rPr>
          <w:rStyle w:val="Appelnotedebasdep"/>
          <w:rFonts w:cs="Simplified Arabic"/>
          <w:sz w:val="32"/>
          <w:szCs w:val="32"/>
          <w:rtl/>
          <w:lang w:bidi="ar-DZ"/>
        </w:rPr>
        <w:footnoteReference w:id="95"/>
      </w:r>
    </w:p>
    <w:p w:rsidR="002202B7" w:rsidRPr="00D60E8B" w:rsidRDefault="003529AC" w:rsidP="001F041D">
      <w:pPr>
        <w:bidi/>
        <w:spacing w:after="0"/>
        <w:jc w:val="both"/>
        <w:rPr>
          <w:rFonts w:cs="Simplified Arabic"/>
          <w:sz w:val="32"/>
          <w:szCs w:val="32"/>
          <w:rtl/>
          <w:lang w:bidi="ar-DZ"/>
        </w:rPr>
      </w:pPr>
      <w:proofErr w:type="gramStart"/>
      <w:r>
        <w:rPr>
          <w:rFonts w:cs="Simplified Arabic" w:hint="cs"/>
          <w:sz w:val="32"/>
          <w:szCs w:val="32"/>
          <w:rtl/>
          <w:lang w:bidi="ar-DZ"/>
        </w:rPr>
        <w:t>و</w:t>
      </w:r>
      <w:r w:rsidR="002202B7" w:rsidRPr="00D60E8B">
        <w:rPr>
          <w:rFonts w:cs="Simplified Arabic" w:hint="cs"/>
          <w:sz w:val="32"/>
          <w:szCs w:val="32"/>
          <w:rtl/>
          <w:lang w:bidi="ar-DZ"/>
        </w:rPr>
        <w:t>التكرار</w:t>
      </w:r>
      <w:proofErr w:type="gramEnd"/>
      <w:r w:rsidR="002202B7" w:rsidRPr="00D60E8B">
        <w:rPr>
          <w:rFonts w:cs="Simplified Arabic" w:hint="cs"/>
          <w:sz w:val="32"/>
          <w:szCs w:val="32"/>
          <w:rtl/>
          <w:lang w:bidi="ar-DZ"/>
        </w:rPr>
        <w:t xml:space="preserve"> لا يعني به تكرار اللفظة في السياق فقط:</w:t>
      </w:r>
    </w:p>
    <w:p w:rsidR="002202B7" w:rsidRPr="00D60E8B" w:rsidRDefault="003529AC" w:rsidP="001F041D">
      <w:pPr>
        <w:bidi/>
        <w:spacing w:after="0"/>
        <w:jc w:val="both"/>
        <w:rPr>
          <w:rFonts w:cs="Simplified Arabic"/>
          <w:sz w:val="32"/>
          <w:szCs w:val="32"/>
          <w:rtl/>
          <w:lang w:bidi="ar-DZ"/>
        </w:rPr>
      </w:pPr>
      <w:r>
        <w:rPr>
          <w:rFonts w:cs="Simplified Arabic" w:hint="cs"/>
          <w:b/>
          <w:bCs/>
          <w:sz w:val="32"/>
          <w:szCs w:val="32"/>
          <w:rtl/>
          <w:lang w:bidi="ar-DZ"/>
        </w:rPr>
        <w:t>أولا</w:t>
      </w:r>
      <w:r w:rsidR="002202B7" w:rsidRPr="00D60E8B">
        <w:rPr>
          <w:rFonts w:cs="Simplified Arabic" w:hint="cs"/>
          <w:b/>
          <w:bCs/>
          <w:sz w:val="32"/>
          <w:szCs w:val="32"/>
          <w:rtl/>
          <w:lang w:bidi="ar-DZ"/>
        </w:rPr>
        <w:t xml:space="preserve">: </w:t>
      </w:r>
      <w:r w:rsidR="002202B7" w:rsidRPr="00D60E8B">
        <w:rPr>
          <w:rFonts w:cs="Simplified Arabic" w:hint="cs"/>
          <w:sz w:val="32"/>
          <w:szCs w:val="32"/>
          <w:rtl/>
          <w:lang w:bidi="ar-DZ"/>
        </w:rPr>
        <w:t xml:space="preserve">أن يتكرر اللفظ بعينه دون </w:t>
      </w:r>
      <w:proofErr w:type="spellStart"/>
      <w:r w:rsidR="002202B7" w:rsidRPr="00D60E8B">
        <w:rPr>
          <w:rFonts w:cs="Simplified Arabic" w:hint="cs"/>
          <w:sz w:val="32"/>
          <w:szCs w:val="32"/>
          <w:rtl/>
          <w:lang w:bidi="ar-DZ"/>
        </w:rPr>
        <w:t>إختلاف</w:t>
      </w:r>
      <w:proofErr w:type="spellEnd"/>
      <w:r w:rsidR="002202B7" w:rsidRPr="00D60E8B">
        <w:rPr>
          <w:rFonts w:cs="Simplified Arabic" w:hint="cs"/>
          <w:sz w:val="32"/>
          <w:szCs w:val="32"/>
          <w:rtl/>
          <w:lang w:bidi="ar-DZ"/>
        </w:rPr>
        <w:t xml:space="preserve"> معناه، أي أن الكلمة بنفس المعينة وبنفس المعنى ومثال ذلك يقول صابر عبد الدام في قصيدته:</w:t>
      </w:r>
    </w:p>
    <w:p w:rsidR="002202B7" w:rsidRPr="00D60E8B" w:rsidRDefault="003529AC" w:rsidP="00576B3C">
      <w:pPr>
        <w:bidi/>
        <w:spacing w:after="0"/>
        <w:jc w:val="both"/>
        <w:rPr>
          <w:rFonts w:cs="Simplified Arabic"/>
          <w:sz w:val="32"/>
          <w:szCs w:val="32"/>
          <w:rtl/>
          <w:lang w:bidi="ar-DZ"/>
        </w:rPr>
      </w:pPr>
      <w:r>
        <w:rPr>
          <w:rFonts w:cs="Simplified Arabic" w:hint="cs"/>
          <w:sz w:val="32"/>
          <w:szCs w:val="32"/>
          <w:rtl/>
          <w:lang w:bidi="ar-DZ"/>
        </w:rPr>
        <w:t>ونسيا البحر ....... و</w:t>
      </w:r>
      <w:r w:rsidR="002202B7" w:rsidRPr="00D60E8B">
        <w:rPr>
          <w:rFonts w:cs="Simplified Arabic" w:hint="cs"/>
          <w:sz w:val="32"/>
          <w:szCs w:val="32"/>
          <w:rtl/>
          <w:lang w:bidi="ar-DZ"/>
        </w:rPr>
        <w:t>الموج وتهليل</w:t>
      </w:r>
      <w:r w:rsidR="00576B3C">
        <w:rPr>
          <w:rFonts w:cs="Simplified Arabic" w:hint="cs"/>
          <w:sz w:val="32"/>
          <w:szCs w:val="32"/>
          <w:rtl/>
          <w:lang w:bidi="ar-DZ"/>
        </w:rPr>
        <w:t xml:space="preserve"> السفائن</w:t>
      </w:r>
    </w:p>
    <w:p w:rsidR="002202B7" w:rsidRPr="00D60E8B" w:rsidRDefault="003529AC" w:rsidP="001F041D">
      <w:pPr>
        <w:bidi/>
        <w:spacing w:after="0"/>
        <w:jc w:val="both"/>
        <w:rPr>
          <w:rFonts w:cs="Simplified Arabic"/>
          <w:sz w:val="32"/>
          <w:szCs w:val="32"/>
          <w:rtl/>
          <w:lang w:bidi="ar-DZ"/>
        </w:rPr>
      </w:pPr>
      <w:r>
        <w:rPr>
          <w:rFonts w:cs="Simplified Arabic" w:hint="cs"/>
          <w:sz w:val="32"/>
          <w:szCs w:val="32"/>
          <w:rtl/>
          <w:lang w:bidi="ar-DZ"/>
        </w:rPr>
        <w:t xml:space="preserve">ونسيا الخيل </w:t>
      </w:r>
      <w:proofErr w:type="gramStart"/>
      <w:r>
        <w:rPr>
          <w:rFonts w:cs="Simplified Arabic" w:hint="cs"/>
          <w:sz w:val="32"/>
          <w:szCs w:val="32"/>
          <w:rtl/>
          <w:lang w:bidi="ar-DZ"/>
        </w:rPr>
        <w:t>والرمح .</w:t>
      </w:r>
      <w:proofErr w:type="gramEnd"/>
      <w:r>
        <w:rPr>
          <w:rFonts w:cs="Simplified Arabic" w:hint="cs"/>
          <w:sz w:val="32"/>
          <w:szCs w:val="32"/>
          <w:rtl/>
          <w:lang w:bidi="ar-DZ"/>
        </w:rPr>
        <w:t>.... و</w:t>
      </w:r>
      <w:r w:rsidR="002202B7" w:rsidRPr="00D60E8B">
        <w:rPr>
          <w:rFonts w:cs="Simplified Arabic" w:hint="cs"/>
          <w:sz w:val="32"/>
          <w:szCs w:val="32"/>
          <w:rtl/>
          <w:lang w:bidi="ar-DZ"/>
        </w:rPr>
        <w:t xml:space="preserve">أسرار الكمائن </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 xml:space="preserve">فكلمة نسينا في النظر الأول </w:t>
      </w:r>
      <w:proofErr w:type="gramStart"/>
      <w:r w:rsidRPr="00D60E8B">
        <w:rPr>
          <w:rFonts w:cs="Simplified Arabic" w:hint="cs"/>
          <w:sz w:val="32"/>
          <w:szCs w:val="32"/>
          <w:rtl/>
          <w:lang w:bidi="ar-DZ"/>
        </w:rPr>
        <w:t>تكررت</w:t>
      </w:r>
      <w:proofErr w:type="gramEnd"/>
      <w:r w:rsidRPr="00D60E8B">
        <w:rPr>
          <w:rFonts w:cs="Simplified Arabic" w:hint="cs"/>
          <w:sz w:val="32"/>
          <w:szCs w:val="32"/>
          <w:rtl/>
          <w:lang w:bidi="ar-DZ"/>
        </w:rPr>
        <w:t xml:space="preserve"> بنفس المعنى في الشطر الثاني.</w:t>
      </w:r>
    </w:p>
    <w:p w:rsidR="002202B7" w:rsidRPr="00D60E8B" w:rsidRDefault="002202B7" w:rsidP="001F041D">
      <w:pPr>
        <w:bidi/>
        <w:spacing w:after="0"/>
        <w:jc w:val="both"/>
        <w:rPr>
          <w:rFonts w:cs="Simplified Arabic"/>
          <w:sz w:val="32"/>
          <w:szCs w:val="32"/>
          <w:rtl/>
          <w:lang w:bidi="ar-DZ"/>
        </w:rPr>
      </w:pPr>
      <w:proofErr w:type="gramStart"/>
      <w:r w:rsidRPr="00D60E8B">
        <w:rPr>
          <w:rFonts w:cs="Simplified Arabic" w:hint="cs"/>
          <w:b/>
          <w:bCs/>
          <w:sz w:val="32"/>
          <w:szCs w:val="32"/>
          <w:rtl/>
          <w:lang w:bidi="ar-DZ"/>
        </w:rPr>
        <w:lastRenderedPageBreak/>
        <w:t>ثانيا :</w:t>
      </w:r>
      <w:proofErr w:type="gramEnd"/>
      <w:r w:rsidRPr="00D60E8B">
        <w:rPr>
          <w:rFonts w:cs="Simplified Arabic" w:hint="cs"/>
          <w:b/>
          <w:bCs/>
          <w:sz w:val="32"/>
          <w:szCs w:val="32"/>
          <w:rtl/>
          <w:lang w:bidi="ar-DZ"/>
        </w:rPr>
        <w:t xml:space="preserve"> </w:t>
      </w:r>
      <w:r w:rsidRPr="00D60E8B">
        <w:rPr>
          <w:rFonts w:cs="Simplified Arabic" w:hint="cs"/>
          <w:sz w:val="32"/>
          <w:szCs w:val="32"/>
          <w:rtl/>
          <w:lang w:bidi="ar-DZ"/>
        </w:rPr>
        <w:t>تكرار المعنى دون اللفظ ، أي التكرار يكون على مستوى المعنى لا على مستوى اللفظ ومثل ذلك في قول الشاعر :</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لم نزل تغدو فصاما ........</w:t>
      </w:r>
      <w:proofErr w:type="gramStart"/>
      <w:r w:rsidRPr="00D60E8B">
        <w:rPr>
          <w:rFonts w:cs="Simplified Arabic" w:hint="cs"/>
          <w:sz w:val="32"/>
          <w:szCs w:val="32"/>
          <w:rtl/>
          <w:lang w:bidi="ar-DZ"/>
        </w:rPr>
        <w:t>وكما</w:t>
      </w:r>
      <w:proofErr w:type="gramEnd"/>
      <w:r w:rsidRPr="00D60E8B">
        <w:rPr>
          <w:rFonts w:cs="Simplified Arabic" w:hint="cs"/>
          <w:sz w:val="32"/>
          <w:szCs w:val="32"/>
          <w:rtl/>
          <w:lang w:bidi="ar-DZ"/>
        </w:rPr>
        <w:t xml:space="preserve"> كنا تروح.</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ومفاتيح المدائن.</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لم تزل بذلي عليها وفتوح.</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 xml:space="preserve">فكلمة نبكى وتنوح لهما </w:t>
      </w:r>
      <w:proofErr w:type="gramStart"/>
      <w:r w:rsidRPr="00D60E8B">
        <w:rPr>
          <w:rFonts w:cs="Simplified Arabic" w:hint="cs"/>
          <w:sz w:val="32"/>
          <w:szCs w:val="32"/>
          <w:rtl/>
          <w:lang w:bidi="ar-DZ"/>
        </w:rPr>
        <w:t>نفس</w:t>
      </w:r>
      <w:proofErr w:type="gramEnd"/>
      <w:r w:rsidRPr="00D60E8B">
        <w:rPr>
          <w:rFonts w:cs="Simplified Arabic" w:hint="cs"/>
          <w:sz w:val="32"/>
          <w:szCs w:val="32"/>
          <w:rtl/>
          <w:lang w:bidi="ar-DZ"/>
        </w:rPr>
        <w:t xml:space="preserve"> المعنى فكلاهما نعبر عن الحزن.</w:t>
      </w:r>
    </w:p>
    <w:p w:rsidR="002202B7" w:rsidRPr="00D60E8B" w:rsidRDefault="002202B7" w:rsidP="001F041D">
      <w:pPr>
        <w:bidi/>
        <w:spacing w:after="0"/>
        <w:jc w:val="both"/>
        <w:rPr>
          <w:rFonts w:cs="Simplified Arabic"/>
          <w:sz w:val="32"/>
          <w:szCs w:val="32"/>
          <w:rtl/>
          <w:lang w:bidi="ar-DZ"/>
        </w:rPr>
      </w:pPr>
      <w:r w:rsidRPr="00D60E8B">
        <w:rPr>
          <w:rFonts w:cs="Simplified Arabic" w:hint="cs"/>
          <w:sz w:val="32"/>
          <w:szCs w:val="32"/>
          <w:rtl/>
          <w:lang w:bidi="ar-DZ"/>
        </w:rPr>
        <w:t xml:space="preserve">ولقد تطرق ابن </w:t>
      </w:r>
      <w:r w:rsidR="003529AC">
        <w:rPr>
          <w:rFonts w:cs="Simplified Arabic" w:hint="cs"/>
          <w:sz w:val="32"/>
          <w:szCs w:val="32"/>
          <w:rtl/>
          <w:lang w:bidi="ar-DZ"/>
        </w:rPr>
        <w:t>القيم الجوزية إلى حقيقة التكرار</w:t>
      </w:r>
      <w:r w:rsidRPr="00D60E8B">
        <w:rPr>
          <w:rFonts w:cs="Simplified Arabic" w:hint="cs"/>
          <w:sz w:val="32"/>
          <w:szCs w:val="32"/>
          <w:rtl/>
          <w:lang w:bidi="ar-DZ"/>
        </w:rPr>
        <w:t xml:space="preserve">: قال : " فحقيقة أن يأتي المتكلم بلفظ ثم يعيده يعنيه سواء كان اللفظ متفق المعنى أو مختلفا أو يأتي بمعنى ثم يعيده، وهذا </w:t>
      </w:r>
      <w:proofErr w:type="spellStart"/>
      <w:r w:rsidRPr="00D60E8B">
        <w:rPr>
          <w:rFonts w:cs="Simplified Arabic" w:hint="cs"/>
          <w:sz w:val="32"/>
          <w:szCs w:val="32"/>
          <w:rtl/>
          <w:lang w:bidi="ar-DZ"/>
        </w:rPr>
        <w:t>إتفاق</w:t>
      </w:r>
      <w:proofErr w:type="spellEnd"/>
      <w:r w:rsidRPr="00D60E8B">
        <w:rPr>
          <w:rFonts w:cs="Simplified Arabic" w:hint="cs"/>
          <w:sz w:val="32"/>
          <w:szCs w:val="32"/>
          <w:rtl/>
          <w:lang w:bidi="ar-DZ"/>
        </w:rPr>
        <w:t xml:space="preserve"> المعنى الأول"</w:t>
      </w:r>
      <w:r w:rsidRPr="00D60E8B">
        <w:rPr>
          <w:rStyle w:val="Appelnotedebasdep"/>
          <w:rFonts w:cs="Simplified Arabic"/>
          <w:sz w:val="32"/>
          <w:szCs w:val="32"/>
          <w:rtl/>
          <w:lang w:bidi="ar-DZ"/>
        </w:rPr>
        <w:footnoteReference w:id="96"/>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بمعنى أن توظيف التكرار بكل أنواعه كشف تعبيري في بنية الشعر التي تقوم على تكرير السمات الشعرية ومعاودتها في النص بشكل تأنس إليه النفس.</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ومن مستويات التكرار التي وردت </w:t>
      </w:r>
      <w:proofErr w:type="gramStart"/>
      <w:r w:rsidRPr="00D60E8B">
        <w:rPr>
          <w:rFonts w:cs="Simplified Arabic" w:hint="cs"/>
          <w:sz w:val="32"/>
          <w:szCs w:val="32"/>
          <w:rtl/>
          <w:lang w:bidi="ar-DZ"/>
        </w:rPr>
        <w:t>نجد</w:t>
      </w:r>
      <w:proofErr w:type="gramEnd"/>
      <w:r w:rsidRPr="00D60E8B">
        <w:rPr>
          <w:rFonts w:cs="Simplified Arabic" w:hint="cs"/>
          <w:sz w:val="32"/>
          <w:szCs w:val="32"/>
          <w:rtl/>
          <w:lang w:bidi="ar-DZ"/>
        </w:rPr>
        <w:t>:</w:t>
      </w:r>
    </w:p>
    <w:p w:rsidR="002202B7" w:rsidRPr="00D60E8B" w:rsidRDefault="002202B7" w:rsidP="002202B7">
      <w:pPr>
        <w:bidi/>
        <w:spacing w:after="120"/>
        <w:jc w:val="both"/>
        <w:rPr>
          <w:rFonts w:cs="Simplified Arabic"/>
          <w:sz w:val="32"/>
          <w:szCs w:val="32"/>
          <w:rtl/>
          <w:lang w:bidi="ar-DZ"/>
        </w:rPr>
      </w:pPr>
      <w:r w:rsidRPr="00D60E8B">
        <w:rPr>
          <w:rFonts w:cs="Simplified Arabic" w:hint="cs"/>
          <w:b/>
          <w:bCs/>
          <w:sz w:val="32"/>
          <w:szCs w:val="32"/>
          <w:rtl/>
          <w:lang w:bidi="ar-DZ"/>
        </w:rPr>
        <w:t xml:space="preserve">1ـ حروف الجر: </w:t>
      </w:r>
      <w:r w:rsidRPr="00D60E8B">
        <w:rPr>
          <w:rFonts w:cs="Simplified Arabic" w:hint="cs"/>
          <w:sz w:val="32"/>
          <w:szCs w:val="32"/>
          <w:rtl/>
          <w:lang w:bidi="ar-DZ"/>
        </w:rPr>
        <w:t xml:space="preserve">كثر </w:t>
      </w:r>
      <w:proofErr w:type="spellStart"/>
      <w:r w:rsidRPr="00D60E8B">
        <w:rPr>
          <w:rFonts w:cs="Simplified Arabic" w:hint="cs"/>
          <w:sz w:val="32"/>
          <w:szCs w:val="32"/>
          <w:rtl/>
          <w:lang w:bidi="ar-DZ"/>
        </w:rPr>
        <w:t>إستعمال</w:t>
      </w:r>
      <w:proofErr w:type="spellEnd"/>
      <w:r w:rsidRPr="00D60E8B">
        <w:rPr>
          <w:rFonts w:cs="Simplified Arabic" w:hint="cs"/>
          <w:sz w:val="32"/>
          <w:szCs w:val="32"/>
          <w:rtl/>
          <w:lang w:bidi="ar-DZ"/>
        </w:rPr>
        <w:t xml:space="preserve"> حروف الجر في قصيدة القبو الزجاجي بمختلف أنواعها ومن بين الحروف التي استعملها</w:t>
      </w:r>
      <w:r w:rsidR="003529AC">
        <w:rPr>
          <w:rFonts w:cs="Simplified Arabic" w:hint="cs"/>
          <w:sz w:val="32"/>
          <w:szCs w:val="32"/>
          <w:rtl/>
          <w:lang w:bidi="ar-DZ"/>
        </w:rPr>
        <w:t xml:space="preserve"> نجد: في</w:t>
      </w:r>
      <w:r w:rsidRPr="00D60E8B">
        <w:rPr>
          <w:rFonts w:cs="Simplified Arabic" w:hint="cs"/>
          <w:sz w:val="32"/>
          <w:szCs w:val="32"/>
          <w:rtl/>
          <w:lang w:bidi="ar-DZ"/>
        </w:rPr>
        <w:t>، من ، إلى ، اللام، الباء، على ..... الخ.</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من نماذج ذلك نجد:</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الله أكبر كم في الفتح </w:t>
      </w:r>
      <w:proofErr w:type="gramStart"/>
      <w:r w:rsidRPr="00D60E8B">
        <w:rPr>
          <w:rFonts w:cs="Simplified Arabic" w:hint="cs"/>
          <w:sz w:val="32"/>
          <w:szCs w:val="32"/>
          <w:rtl/>
          <w:lang w:bidi="ar-DZ"/>
        </w:rPr>
        <w:t>من</w:t>
      </w:r>
      <w:proofErr w:type="gramEnd"/>
      <w:r w:rsidRPr="00D60E8B">
        <w:rPr>
          <w:rFonts w:cs="Simplified Arabic" w:hint="cs"/>
          <w:sz w:val="32"/>
          <w:szCs w:val="32"/>
          <w:rtl/>
          <w:lang w:bidi="ar-DZ"/>
        </w:rPr>
        <w:t xml:space="preserve"> عجب.</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ونجد:</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باب </w:t>
      </w:r>
      <w:proofErr w:type="spellStart"/>
      <w:r w:rsidRPr="00D60E8B">
        <w:rPr>
          <w:rFonts w:cs="Simplified Arabic" w:hint="cs"/>
          <w:sz w:val="32"/>
          <w:szCs w:val="32"/>
          <w:rtl/>
          <w:lang w:bidi="ar-DZ"/>
        </w:rPr>
        <w:t>اسلامبول</w:t>
      </w:r>
      <w:proofErr w:type="spellEnd"/>
      <w:r w:rsidRPr="00D60E8B">
        <w:rPr>
          <w:rFonts w:cs="Simplified Arabic" w:hint="cs"/>
          <w:sz w:val="32"/>
          <w:szCs w:val="32"/>
          <w:rtl/>
          <w:lang w:bidi="ar-DZ"/>
        </w:rPr>
        <w:t xml:space="preserve"> في وجهي مغلق.</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lastRenderedPageBreak/>
        <w:t>صدني عن بابك العالي.</w:t>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إنكشاري</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يلا</w:t>
      </w:r>
      <w:proofErr w:type="spellEnd"/>
      <w:r w:rsidRPr="00D60E8B">
        <w:rPr>
          <w:rFonts w:cs="Simplified Arabic" w:hint="cs"/>
          <w:sz w:val="32"/>
          <w:szCs w:val="32"/>
          <w:rtl/>
          <w:lang w:bidi="ar-DZ"/>
        </w:rPr>
        <w:t xml:space="preserve"> أي هوية.</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جاء </w:t>
      </w:r>
      <w:proofErr w:type="gramStart"/>
      <w:r w:rsidRPr="00D60E8B">
        <w:rPr>
          <w:rFonts w:cs="Simplified Arabic" w:hint="cs"/>
          <w:sz w:val="32"/>
          <w:szCs w:val="32"/>
          <w:rtl/>
          <w:lang w:bidi="ar-DZ"/>
        </w:rPr>
        <w:t>من</w:t>
      </w:r>
      <w:proofErr w:type="gramEnd"/>
      <w:r w:rsidRPr="00D60E8B">
        <w:rPr>
          <w:rFonts w:cs="Simplified Arabic" w:hint="cs"/>
          <w:sz w:val="32"/>
          <w:szCs w:val="32"/>
          <w:rtl/>
          <w:lang w:bidi="ar-DZ"/>
        </w:rPr>
        <w:t xml:space="preserve"> أرض الشتات الهمجية.</w:t>
      </w:r>
    </w:p>
    <w:p w:rsidR="002202B7" w:rsidRPr="00D60E8B" w:rsidRDefault="002202B7" w:rsidP="002202B7">
      <w:pPr>
        <w:bidi/>
        <w:spacing w:after="120"/>
        <w:jc w:val="both"/>
        <w:rPr>
          <w:rFonts w:cs="Simplified Arabic"/>
          <w:sz w:val="32"/>
          <w:szCs w:val="32"/>
          <w:rtl/>
          <w:lang w:bidi="ar-DZ"/>
        </w:rPr>
      </w:pPr>
      <w:r w:rsidRPr="00D60E8B">
        <w:rPr>
          <w:rFonts w:cs="Simplified Arabic" w:hint="cs"/>
          <w:b/>
          <w:bCs/>
          <w:sz w:val="32"/>
          <w:szCs w:val="32"/>
          <w:rtl/>
          <w:lang w:bidi="ar-DZ"/>
        </w:rPr>
        <w:t xml:space="preserve">2/ حروف العطف: </w:t>
      </w:r>
      <w:r w:rsidRPr="00D60E8B">
        <w:rPr>
          <w:rFonts w:cs="Simplified Arabic" w:hint="cs"/>
          <w:sz w:val="32"/>
          <w:szCs w:val="32"/>
          <w:rtl/>
          <w:lang w:bidi="ar-DZ"/>
        </w:rPr>
        <w:t>وظف صابر عبد الدايم حروف العطف في قصائده منها حرف الواو والخاء فمثلا حرف الواو في قصيدة القبو الزجاجي تكررت 57 مرة.</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منح هذا التكرار </w:t>
      </w:r>
      <w:proofErr w:type="gramStart"/>
      <w:r w:rsidRPr="00D60E8B">
        <w:rPr>
          <w:rFonts w:cs="Simplified Arabic" w:hint="cs"/>
          <w:sz w:val="32"/>
          <w:szCs w:val="32"/>
          <w:rtl/>
          <w:lang w:bidi="ar-DZ"/>
        </w:rPr>
        <w:t>للقصيدة ،</w:t>
      </w:r>
      <w:proofErr w:type="gramEnd"/>
      <w:r w:rsidRPr="00D60E8B">
        <w:rPr>
          <w:rFonts w:cs="Simplified Arabic" w:hint="cs"/>
          <w:sz w:val="32"/>
          <w:szCs w:val="32"/>
          <w:rtl/>
          <w:lang w:bidi="ar-DZ"/>
        </w:rPr>
        <w:t xml:space="preserve"> صورة إيقاعية تتجلى من خلال قول الشاعر:</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ونسينا البحر .... والموج و تهليل السفائن </w:t>
      </w:r>
      <w:r w:rsidRPr="00D60E8B">
        <w:rPr>
          <w:rFonts w:cs="Simplified Arabic"/>
          <w:sz w:val="32"/>
          <w:szCs w:val="32"/>
          <w:lang w:bidi="ar-DZ"/>
        </w:rPr>
        <w:t>!!!!</w:t>
      </w:r>
    </w:p>
    <w:p w:rsidR="002202B7" w:rsidRPr="00D60E8B" w:rsidRDefault="00B25C59" w:rsidP="002202B7">
      <w:pPr>
        <w:bidi/>
        <w:spacing w:after="120"/>
        <w:jc w:val="both"/>
        <w:rPr>
          <w:rFonts w:cs="Simplified Arabic"/>
          <w:sz w:val="32"/>
          <w:szCs w:val="32"/>
          <w:rtl/>
          <w:lang w:bidi="ar-DZ"/>
        </w:rPr>
      </w:pPr>
      <w:r>
        <w:rPr>
          <w:rFonts w:cs="Simplified Arabic" w:hint="cs"/>
          <w:sz w:val="32"/>
          <w:szCs w:val="32"/>
          <w:rtl/>
          <w:lang w:bidi="ar-DZ"/>
        </w:rPr>
        <w:t>ونسينا الخيل و الرمح ....... و</w:t>
      </w:r>
      <w:r w:rsidR="002202B7" w:rsidRPr="00D60E8B">
        <w:rPr>
          <w:rFonts w:cs="Simplified Arabic" w:hint="cs"/>
          <w:sz w:val="32"/>
          <w:szCs w:val="32"/>
          <w:rtl/>
          <w:lang w:bidi="ar-DZ"/>
        </w:rPr>
        <w:t>أسرار الكمائن.</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سورة الفخ هجرناها ......</w:t>
      </w:r>
      <w:r w:rsidR="00B25C59">
        <w:rPr>
          <w:rFonts w:cs="Simplified Arabic" w:hint="cs"/>
          <w:sz w:val="32"/>
          <w:szCs w:val="32"/>
          <w:rtl/>
          <w:lang w:bidi="ar-DZ"/>
        </w:rPr>
        <w:t>... و</w:t>
      </w:r>
      <w:r w:rsidRPr="00D60E8B">
        <w:rPr>
          <w:rFonts w:cs="Simplified Arabic" w:hint="cs"/>
          <w:sz w:val="32"/>
          <w:szCs w:val="32"/>
          <w:rtl/>
          <w:lang w:bidi="ar-DZ"/>
        </w:rPr>
        <w:t xml:space="preserve">بددنا </w:t>
      </w:r>
      <w:proofErr w:type="gramStart"/>
      <w:r w:rsidRPr="00D60E8B">
        <w:rPr>
          <w:rFonts w:cs="Simplified Arabic" w:hint="cs"/>
          <w:sz w:val="32"/>
          <w:szCs w:val="32"/>
          <w:rtl/>
          <w:lang w:bidi="ar-DZ"/>
        </w:rPr>
        <w:t>صداها</w:t>
      </w:r>
      <w:proofErr w:type="gramEnd"/>
      <w:r w:rsidRPr="00D60E8B">
        <w:rPr>
          <w:rFonts w:cs="Simplified Arabic" w:hint="cs"/>
          <w:sz w:val="32"/>
          <w:szCs w:val="32"/>
          <w:rtl/>
          <w:lang w:bidi="ar-DZ"/>
        </w:rPr>
        <w:t>.</w:t>
      </w:r>
    </w:p>
    <w:p w:rsidR="002202B7" w:rsidRPr="00D60E8B" w:rsidRDefault="002202B7" w:rsidP="002202B7">
      <w:pPr>
        <w:bidi/>
        <w:spacing w:after="120"/>
        <w:jc w:val="both"/>
        <w:rPr>
          <w:rFonts w:cs="Simplified Arabic"/>
          <w:sz w:val="32"/>
          <w:szCs w:val="32"/>
          <w:rtl/>
          <w:lang w:bidi="ar-DZ"/>
        </w:rPr>
      </w:pPr>
      <w:r w:rsidRPr="00D60E8B">
        <w:rPr>
          <w:rFonts w:cs="Simplified Arabic" w:hint="cs"/>
          <w:b/>
          <w:bCs/>
          <w:sz w:val="32"/>
          <w:szCs w:val="32"/>
          <w:rtl/>
          <w:lang w:bidi="ar-DZ"/>
        </w:rPr>
        <w:t xml:space="preserve">3 / </w:t>
      </w:r>
      <w:proofErr w:type="gramStart"/>
      <w:r w:rsidRPr="00D60E8B">
        <w:rPr>
          <w:rFonts w:cs="Simplified Arabic" w:hint="cs"/>
          <w:b/>
          <w:bCs/>
          <w:sz w:val="32"/>
          <w:szCs w:val="32"/>
          <w:rtl/>
          <w:lang w:bidi="ar-DZ"/>
        </w:rPr>
        <w:t>تكرار</w:t>
      </w:r>
      <w:proofErr w:type="gramEnd"/>
      <w:r w:rsidRPr="00D60E8B">
        <w:rPr>
          <w:rFonts w:cs="Simplified Arabic" w:hint="cs"/>
          <w:b/>
          <w:bCs/>
          <w:sz w:val="32"/>
          <w:szCs w:val="32"/>
          <w:rtl/>
          <w:lang w:bidi="ar-DZ"/>
        </w:rPr>
        <w:t xml:space="preserve"> الضمائر: </w:t>
      </w:r>
      <w:r w:rsidRPr="00D60E8B">
        <w:rPr>
          <w:rFonts w:cs="Simplified Arabic" w:hint="cs"/>
          <w:sz w:val="32"/>
          <w:szCs w:val="32"/>
          <w:rtl/>
          <w:lang w:bidi="ar-DZ"/>
        </w:rPr>
        <w:t>بما كان أن تكرار الحروف يعطي للقصيدة نغمة موسيقية فكذلك تكرار لضمائر تعطي جمالا فنيا للقصيدة و ذلك من خلال قول الشاعر:</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هم يخضون ويلهون بأجساد النساء.</w:t>
      </w:r>
    </w:p>
    <w:p w:rsidR="002202B7" w:rsidRPr="00D60E8B" w:rsidRDefault="002202B7" w:rsidP="002202B7">
      <w:pPr>
        <w:bidi/>
        <w:spacing w:after="120"/>
        <w:jc w:val="both"/>
        <w:rPr>
          <w:rFonts w:cs="Simplified Arabic"/>
          <w:sz w:val="32"/>
          <w:szCs w:val="32"/>
          <w:rtl/>
          <w:lang w:bidi="ar-DZ"/>
        </w:rPr>
      </w:pPr>
      <w:proofErr w:type="gramStart"/>
      <w:r w:rsidRPr="00D60E8B">
        <w:rPr>
          <w:rFonts w:cs="Simplified Arabic" w:hint="cs"/>
          <w:sz w:val="32"/>
          <w:szCs w:val="32"/>
          <w:rtl/>
          <w:lang w:bidi="ar-DZ"/>
        </w:rPr>
        <w:t>وبدون</w:t>
      </w:r>
      <w:proofErr w:type="gramEnd"/>
      <w:r w:rsidRPr="00D60E8B">
        <w:rPr>
          <w:rFonts w:cs="Simplified Arabic" w:hint="cs"/>
          <w:sz w:val="32"/>
          <w:szCs w:val="32"/>
          <w:rtl/>
          <w:lang w:bidi="ar-DZ"/>
        </w:rPr>
        <w:t xml:space="preserve"> الرجولة.</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بذلك يقول:</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أيها الفاتح أقبل ...... أنت </w:t>
      </w:r>
      <w:proofErr w:type="spellStart"/>
      <w:r w:rsidRPr="00D60E8B">
        <w:rPr>
          <w:rFonts w:cs="Simplified Arabic" w:hint="cs"/>
          <w:sz w:val="32"/>
          <w:szCs w:val="32"/>
          <w:rtl/>
          <w:lang w:bidi="ar-DZ"/>
        </w:rPr>
        <w:t>مازلت</w:t>
      </w:r>
      <w:proofErr w:type="spellEnd"/>
      <w:r w:rsidRPr="00D60E8B">
        <w:rPr>
          <w:rFonts w:cs="Simplified Arabic" w:hint="cs"/>
          <w:sz w:val="32"/>
          <w:szCs w:val="32"/>
          <w:rtl/>
          <w:lang w:bidi="ar-DZ"/>
        </w:rPr>
        <w:t xml:space="preserve"> فتاها .</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أنزع السيف من الغمد فقد </w:t>
      </w:r>
      <w:proofErr w:type="spellStart"/>
      <w:r w:rsidRPr="00D60E8B">
        <w:rPr>
          <w:rFonts w:cs="Simplified Arabic" w:hint="cs"/>
          <w:sz w:val="32"/>
          <w:szCs w:val="32"/>
          <w:rtl/>
          <w:lang w:bidi="ar-DZ"/>
        </w:rPr>
        <w:t>تضاوتاها</w:t>
      </w:r>
      <w:proofErr w:type="spellEnd"/>
      <w:r w:rsidRPr="00D60E8B">
        <w:rPr>
          <w:rFonts w:cs="Simplified Arabic" w:hint="cs"/>
          <w:sz w:val="32"/>
          <w:szCs w:val="32"/>
          <w:rtl/>
          <w:lang w:bidi="ar-DZ"/>
        </w:rPr>
        <w:t> </w:t>
      </w:r>
      <w:r w:rsidRPr="00D60E8B">
        <w:rPr>
          <w:rFonts w:cs="Simplified Arabic"/>
          <w:sz w:val="32"/>
          <w:szCs w:val="32"/>
          <w:lang w:bidi="ar-DZ"/>
        </w:rPr>
        <w:t>!!!</w:t>
      </w:r>
      <w:r w:rsidRPr="00D60E8B">
        <w:rPr>
          <w:rFonts w:cs="Simplified Arabic" w:hint="cs"/>
          <w:sz w:val="32"/>
          <w:szCs w:val="32"/>
          <w:rtl/>
          <w:lang w:bidi="ar-DZ"/>
        </w:rPr>
        <w:t xml:space="preserve"> </w:t>
      </w:r>
    </w:p>
    <w:p w:rsidR="002202B7" w:rsidRPr="00D60E8B" w:rsidRDefault="002202B7" w:rsidP="002202B7">
      <w:pPr>
        <w:bidi/>
        <w:spacing w:after="120"/>
        <w:jc w:val="both"/>
        <w:rPr>
          <w:rFonts w:cs="Simplified Arabic"/>
          <w:sz w:val="32"/>
          <w:szCs w:val="32"/>
          <w:rtl/>
          <w:lang w:bidi="ar-DZ"/>
        </w:rPr>
      </w:pPr>
      <w:r w:rsidRPr="00D60E8B">
        <w:rPr>
          <w:rFonts w:cs="Simplified Arabic" w:hint="cs"/>
          <w:b/>
          <w:bCs/>
          <w:sz w:val="32"/>
          <w:szCs w:val="32"/>
          <w:rtl/>
          <w:lang w:bidi="ar-DZ"/>
        </w:rPr>
        <w:lastRenderedPageBreak/>
        <w:t>4 / تكرار الكلمة: "</w:t>
      </w:r>
      <w:r w:rsidRPr="00D60E8B">
        <w:rPr>
          <w:rFonts w:cs="Simplified Arabic" w:hint="cs"/>
          <w:sz w:val="32"/>
          <w:szCs w:val="32"/>
          <w:rtl/>
          <w:lang w:bidi="ar-DZ"/>
        </w:rPr>
        <w:t xml:space="preserve"> هي عبارة عن تكرار يستغرق المقطع أو </w:t>
      </w:r>
      <w:proofErr w:type="gramStart"/>
      <w:r w:rsidRPr="00D60E8B">
        <w:rPr>
          <w:rFonts w:cs="Simplified Arabic" w:hint="cs"/>
          <w:sz w:val="32"/>
          <w:szCs w:val="32"/>
          <w:rtl/>
          <w:lang w:bidi="ar-DZ"/>
        </w:rPr>
        <w:t>القصيدة ،</w:t>
      </w:r>
      <w:proofErr w:type="gramEnd"/>
      <w:r w:rsidRPr="00D60E8B">
        <w:rPr>
          <w:rFonts w:cs="Simplified Arabic" w:hint="cs"/>
          <w:sz w:val="32"/>
          <w:szCs w:val="32"/>
          <w:rtl/>
          <w:lang w:bidi="ar-DZ"/>
        </w:rPr>
        <w:t xml:space="preserve"> و للكلمة إيقاعا مؤثرا في موقعها من النص، وفي دلالتها اللغوية و الإيجابية ، وذلك ما يسمونه بالجرس اللفظي، وله صلة أكيد بالموسيقى الداخلية في القصيدة "</w:t>
      </w:r>
      <w:r w:rsidRPr="00D60E8B">
        <w:rPr>
          <w:rStyle w:val="Appelnotedebasdep"/>
          <w:rFonts w:cs="Simplified Arabic"/>
          <w:sz w:val="32"/>
          <w:szCs w:val="32"/>
          <w:rtl/>
          <w:lang w:bidi="ar-DZ"/>
        </w:rPr>
        <w:footnoteReference w:id="97"/>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فنجد تكرار بعض الكلمات في قصيدة صابر الدايم حيث قام بتكرارها لإيصال المعنى للمتلقي و التعبير عن حالته النفسية حيث يقول:</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أنه الماء </w:t>
      </w:r>
      <w:proofErr w:type="gramStart"/>
      <w:r w:rsidRPr="00D60E8B">
        <w:rPr>
          <w:rFonts w:cs="Simplified Arabic" w:hint="cs"/>
          <w:sz w:val="32"/>
          <w:szCs w:val="32"/>
          <w:rtl/>
          <w:lang w:bidi="ar-DZ"/>
        </w:rPr>
        <w:t>يسيح</w:t>
      </w:r>
      <w:proofErr w:type="gramEnd"/>
    </w:p>
    <w:p w:rsidR="002202B7" w:rsidRPr="00D60E8B" w:rsidRDefault="00277131" w:rsidP="002202B7">
      <w:pPr>
        <w:bidi/>
        <w:spacing w:after="120"/>
        <w:jc w:val="both"/>
        <w:rPr>
          <w:rFonts w:cs="Simplified Arabic"/>
          <w:sz w:val="32"/>
          <w:szCs w:val="32"/>
          <w:rtl/>
          <w:lang w:bidi="ar-DZ"/>
        </w:rPr>
      </w:pPr>
      <w:r>
        <w:rPr>
          <w:rFonts w:cs="Simplified Arabic" w:hint="cs"/>
          <w:sz w:val="32"/>
          <w:szCs w:val="32"/>
          <w:rtl/>
          <w:lang w:bidi="ar-DZ"/>
        </w:rPr>
        <w:t>و</w:t>
      </w:r>
      <w:r w:rsidR="002202B7" w:rsidRPr="00D60E8B">
        <w:rPr>
          <w:rFonts w:cs="Simplified Arabic" w:hint="cs"/>
          <w:sz w:val="32"/>
          <w:szCs w:val="32"/>
          <w:rtl/>
          <w:lang w:bidi="ar-DZ"/>
        </w:rPr>
        <w:t xml:space="preserve">النجمات </w:t>
      </w:r>
      <w:proofErr w:type="gramStart"/>
      <w:r w:rsidR="002202B7" w:rsidRPr="00D60E8B">
        <w:rPr>
          <w:rFonts w:cs="Simplified Arabic" w:hint="cs"/>
          <w:sz w:val="32"/>
          <w:szCs w:val="32"/>
          <w:rtl/>
          <w:lang w:bidi="ar-DZ"/>
        </w:rPr>
        <w:t>تسبح</w:t>
      </w:r>
      <w:proofErr w:type="gramEnd"/>
      <w:r w:rsidR="002202B7" w:rsidRPr="00D60E8B">
        <w:rPr>
          <w:rFonts w:cs="Simplified Arabic" w:hint="cs"/>
          <w:sz w:val="32"/>
          <w:szCs w:val="32"/>
          <w:rtl/>
          <w:lang w:bidi="ar-DZ"/>
        </w:rPr>
        <w:t>.</w:t>
      </w:r>
    </w:p>
    <w:p w:rsidR="002202B7" w:rsidRPr="00D60E8B" w:rsidRDefault="00277131" w:rsidP="002202B7">
      <w:pPr>
        <w:bidi/>
        <w:spacing w:after="120"/>
        <w:jc w:val="both"/>
        <w:rPr>
          <w:rFonts w:cs="Simplified Arabic"/>
          <w:sz w:val="32"/>
          <w:szCs w:val="32"/>
          <w:rtl/>
          <w:lang w:bidi="ar-DZ"/>
        </w:rPr>
      </w:pPr>
      <w:r>
        <w:rPr>
          <w:rFonts w:cs="Simplified Arabic" w:hint="cs"/>
          <w:sz w:val="32"/>
          <w:szCs w:val="32"/>
          <w:rtl/>
          <w:lang w:bidi="ar-DZ"/>
        </w:rPr>
        <w:t>و</w:t>
      </w:r>
      <w:r w:rsidR="002202B7" w:rsidRPr="00D60E8B">
        <w:rPr>
          <w:rFonts w:cs="Simplified Arabic" w:hint="cs"/>
          <w:sz w:val="32"/>
          <w:szCs w:val="32"/>
          <w:rtl/>
          <w:lang w:bidi="ar-DZ"/>
        </w:rPr>
        <w:t>المنارات تسبح.</w:t>
      </w:r>
    </w:p>
    <w:p w:rsidR="002202B7" w:rsidRPr="00D60E8B" w:rsidRDefault="00277131" w:rsidP="002202B7">
      <w:pPr>
        <w:bidi/>
        <w:spacing w:after="120"/>
        <w:jc w:val="both"/>
        <w:rPr>
          <w:rFonts w:cs="Simplified Arabic"/>
          <w:sz w:val="32"/>
          <w:szCs w:val="32"/>
          <w:rtl/>
          <w:lang w:bidi="ar-DZ"/>
        </w:rPr>
      </w:pPr>
      <w:r>
        <w:rPr>
          <w:rFonts w:cs="Simplified Arabic" w:hint="cs"/>
          <w:sz w:val="32"/>
          <w:szCs w:val="32"/>
          <w:rtl/>
          <w:lang w:bidi="ar-DZ"/>
        </w:rPr>
        <w:t>و</w:t>
      </w:r>
      <w:r w:rsidR="002202B7" w:rsidRPr="00D60E8B">
        <w:rPr>
          <w:rFonts w:cs="Simplified Arabic" w:hint="cs"/>
          <w:sz w:val="32"/>
          <w:szCs w:val="32"/>
          <w:rtl/>
          <w:lang w:bidi="ar-DZ"/>
        </w:rPr>
        <w:t>المجاديف تسبح.</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فلجوء الشاعر لهذا النوع من التكرار راجع لأنه : " أسلوب تعبيري يصور </w:t>
      </w:r>
      <w:proofErr w:type="spellStart"/>
      <w:r w:rsidRPr="00D60E8B">
        <w:rPr>
          <w:rFonts w:cs="Simplified Arabic" w:hint="cs"/>
          <w:sz w:val="32"/>
          <w:szCs w:val="32"/>
          <w:rtl/>
          <w:lang w:bidi="ar-DZ"/>
        </w:rPr>
        <w:t>إضطراب</w:t>
      </w:r>
      <w:proofErr w:type="spellEnd"/>
      <w:r w:rsidRPr="00D60E8B">
        <w:rPr>
          <w:rFonts w:cs="Simplified Arabic" w:hint="cs"/>
          <w:sz w:val="32"/>
          <w:szCs w:val="32"/>
          <w:rtl/>
          <w:lang w:bidi="ar-DZ"/>
        </w:rPr>
        <w:t xml:space="preserve"> النفس ويدل على نصاب </w:t>
      </w:r>
      <w:proofErr w:type="spellStart"/>
      <w:r w:rsidRPr="00D60E8B">
        <w:rPr>
          <w:rFonts w:cs="Simplified Arabic" w:hint="cs"/>
          <w:sz w:val="32"/>
          <w:szCs w:val="32"/>
          <w:rtl/>
          <w:lang w:bidi="ar-DZ"/>
        </w:rPr>
        <w:t>إنفعالات</w:t>
      </w:r>
      <w:proofErr w:type="spellEnd"/>
      <w:r w:rsidRPr="00D60E8B">
        <w:rPr>
          <w:rFonts w:cs="Simplified Arabic" w:hint="cs"/>
          <w:sz w:val="32"/>
          <w:szCs w:val="32"/>
          <w:rtl/>
          <w:lang w:bidi="ar-DZ"/>
        </w:rPr>
        <w:t xml:space="preserve"> الشاعر، ومن </w:t>
      </w:r>
      <w:proofErr w:type="spellStart"/>
      <w:r w:rsidRPr="00D60E8B">
        <w:rPr>
          <w:rFonts w:cs="Simplified Arabic" w:hint="cs"/>
          <w:sz w:val="32"/>
          <w:szCs w:val="32"/>
          <w:rtl/>
          <w:lang w:bidi="ar-DZ"/>
        </w:rPr>
        <w:t>مههامه</w:t>
      </w:r>
      <w:proofErr w:type="spellEnd"/>
      <w:r w:rsidRPr="00D60E8B">
        <w:rPr>
          <w:rFonts w:cs="Simplified Arabic" w:hint="cs"/>
          <w:sz w:val="32"/>
          <w:szCs w:val="32"/>
          <w:rtl/>
          <w:lang w:bidi="ar-DZ"/>
        </w:rPr>
        <w:t xml:space="preserve"> التأكيد و لفت النظر و </w:t>
      </w:r>
      <w:proofErr w:type="spellStart"/>
      <w:r w:rsidRPr="00D60E8B">
        <w:rPr>
          <w:rFonts w:cs="Simplified Arabic" w:hint="cs"/>
          <w:sz w:val="32"/>
          <w:szCs w:val="32"/>
          <w:rtl/>
          <w:lang w:bidi="ar-DZ"/>
        </w:rPr>
        <w:t>إنصهارها</w:t>
      </w:r>
      <w:proofErr w:type="spellEnd"/>
      <w:r w:rsidRPr="00D60E8B">
        <w:rPr>
          <w:rFonts w:cs="Simplified Arabic" w:hint="cs"/>
          <w:sz w:val="32"/>
          <w:szCs w:val="32"/>
          <w:rtl/>
          <w:lang w:bidi="ar-DZ"/>
        </w:rPr>
        <w:t xml:space="preserve"> في نغمة موسيقية </w:t>
      </w:r>
      <w:r w:rsidR="00B25C59">
        <w:rPr>
          <w:rFonts w:cs="Simplified Arabic" w:hint="cs"/>
          <w:sz w:val="32"/>
          <w:szCs w:val="32"/>
          <w:rtl/>
          <w:lang w:bidi="ar-DZ"/>
        </w:rPr>
        <w:t>.</w:t>
      </w:r>
      <w:r w:rsidRPr="00D60E8B">
        <w:rPr>
          <w:rFonts w:cs="Simplified Arabic" w:hint="cs"/>
          <w:sz w:val="32"/>
          <w:szCs w:val="32"/>
          <w:rtl/>
          <w:lang w:bidi="ar-DZ"/>
        </w:rPr>
        <w:t xml:space="preserve">" </w:t>
      </w:r>
      <w:r w:rsidRPr="00D60E8B">
        <w:rPr>
          <w:rStyle w:val="Appelnotedebasdep"/>
          <w:rFonts w:cs="Simplified Arabic"/>
          <w:sz w:val="32"/>
          <w:szCs w:val="32"/>
          <w:rtl/>
          <w:lang w:bidi="ar-DZ"/>
        </w:rPr>
        <w:footnoteReference w:id="98"/>
      </w:r>
    </w:p>
    <w:p w:rsidR="002202B7" w:rsidRPr="00576B3C" w:rsidRDefault="002202B7" w:rsidP="00576B3C">
      <w:pPr>
        <w:pStyle w:val="Paragraphedeliste"/>
        <w:numPr>
          <w:ilvl w:val="0"/>
          <w:numId w:val="4"/>
        </w:numPr>
        <w:bidi/>
        <w:spacing w:after="120"/>
        <w:jc w:val="both"/>
        <w:rPr>
          <w:rFonts w:cs="Simplified Arabic"/>
          <w:b/>
          <w:bCs/>
          <w:sz w:val="32"/>
          <w:szCs w:val="32"/>
          <w:rtl/>
          <w:lang w:bidi="ar-DZ"/>
        </w:rPr>
      </w:pPr>
      <w:proofErr w:type="gramStart"/>
      <w:r w:rsidRPr="00576B3C">
        <w:rPr>
          <w:rFonts w:cs="Simplified Arabic" w:hint="cs"/>
          <w:b/>
          <w:bCs/>
          <w:sz w:val="32"/>
          <w:szCs w:val="32"/>
          <w:rtl/>
          <w:lang w:bidi="ar-DZ"/>
        </w:rPr>
        <w:t>الموسيقى</w:t>
      </w:r>
      <w:proofErr w:type="gramEnd"/>
      <w:r w:rsidRPr="00576B3C">
        <w:rPr>
          <w:rFonts w:cs="Simplified Arabic" w:hint="cs"/>
          <w:b/>
          <w:bCs/>
          <w:sz w:val="32"/>
          <w:szCs w:val="32"/>
          <w:rtl/>
          <w:lang w:bidi="ar-DZ"/>
        </w:rPr>
        <w:t xml:space="preserve"> الخارجية:</w:t>
      </w:r>
    </w:p>
    <w:p w:rsidR="002202B7" w:rsidRPr="00D60E8B" w:rsidRDefault="00576B3C" w:rsidP="002202B7">
      <w:pPr>
        <w:bidi/>
        <w:spacing w:after="120"/>
        <w:jc w:val="both"/>
        <w:rPr>
          <w:rFonts w:cs="Simplified Arabic"/>
          <w:b/>
          <w:bCs/>
          <w:sz w:val="32"/>
          <w:szCs w:val="32"/>
          <w:rtl/>
          <w:lang w:bidi="ar-DZ"/>
        </w:rPr>
      </w:pPr>
      <w:r>
        <w:rPr>
          <w:rFonts w:cs="Simplified Arabic" w:hint="cs"/>
          <w:b/>
          <w:bCs/>
          <w:sz w:val="32"/>
          <w:szCs w:val="32"/>
          <w:rtl/>
          <w:lang w:bidi="ar-DZ"/>
        </w:rPr>
        <w:t xml:space="preserve">- </w:t>
      </w:r>
      <w:r w:rsidR="002202B7" w:rsidRPr="00D60E8B">
        <w:rPr>
          <w:rFonts w:cs="Simplified Arabic" w:hint="cs"/>
          <w:b/>
          <w:bCs/>
          <w:sz w:val="32"/>
          <w:szCs w:val="32"/>
          <w:rtl/>
          <w:lang w:bidi="ar-DZ"/>
        </w:rPr>
        <w:t>الوزن :</w:t>
      </w:r>
    </w:p>
    <w:p w:rsidR="002202B7" w:rsidRPr="00D60E8B" w:rsidRDefault="002202B7" w:rsidP="002202B7">
      <w:pPr>
        <w:bidi/>
        <w:spacing w:after="120"/>
        <w:jc w:val="both"/>
        <w:rPr>
          <w:rFonts w:cs="Simplified Arabic"/>
          <w:sz w:val="32"/>
          <w:szCs w:val="32"/>
          <w:rtl/>
          <w:lang w:bidi="ar-DZ"/>
        </w:rPr>
      </w:pPr>
      <w:r w:rsidRPr="00D60E8B">
        <w:rPr>
          <w:rFonts w:cs="Simplified Arabic" w:hint="cs"/>
          <w:b/>
          <w:bCs/>
          <w:sz w:val="32"/>
          <w:szCs w:val="32"/>
          <w:rtl/>
          <w:lang w:bidi="ar-DZ"/>
        </w:rPr>
        <w:t xml:space="preserve">لغة: </w:t>
      </w:r>
      <w:r w:rsidRPr="00D60E8B">
        <w:rPr>
          <w:rFonts w:cs="Simplified Arabic" w:hint="cs"/>
          <w:sz w:val="32"/>
          <w:szCs w:val="32"/>
          <w:rtl/>
          <w:lang w:bidi="ar-DZ"/>
        </w:rPr>
        <w:t xml:space="preserve">يعرفها الخليل بن أحمد الفراهيدي ، " الوزن ثقل شيء يتبين مثله كأوزان </w:t>
      </w:r>
      <w:proofErr w:type="spellStart"/>
      <w:r w:rsidRPr="00D60E8B">
        <w:rPr>
          <w:rFonts w:cs="Simplified Arabic" w:hint="cs"/>
          <w:sz w:val="32"/>
          <w:szCs w:val="32"/>
          <w:rtl/>
          <w:lang w:bidi="ar-DZ"/>
        </w:rPr>
        <w:t>الدارهم</w:t>
      </w:r>
      <w:proofErr w:type="spellEnd"/>
      <w:r w:rsidRPr="00D60E8B">
        <w:rPr>
          <w:rFonts w:cs="Simplified Arabic" w:hint="cs"/>
          <w:sz w:val="32"/>
          <w:szCs w:val="32"/>
          <w:rtl/>
          <w:lang w:bidi="ar-DZ"/>
        </w:rPr>
        <w:t xml:space="preserve"> ، ويقال ، وزن الشيء إذا قدره ، وزن المتخيل إذا خرصة، ووزنت شيء </w:t>
      </w:r>
      <w:proofErr w:type="spellStart"/>
      <w:r w:rsidRPr="00D60E8B">
        <w:rPr>
          <w:rFonts w:cs="Simplified Arabic" w:hint="cs"/>
          <w:sz w:val="32"/>
          <w:szCs w:val="32"/>
          <w:rtl/>
          <w:lang w:bidi="ar-DZ"/>
        </w:rPr>
        <w:t>فاترن</w:t>
      </w:r>
      <w:proofErr w:type="spellEnd"/>
      <w:r w:rsidRPr="00D60E8B">
        <w:rPr>
          <w:rFonts w:cs="Simplified Arabic" w:hint="cs"/>
          <w:sz w:val="32"/>
          <w:szCs w:val="32"/>
          <w:rtl/>
          <w:lang w:bidi="ar-DZ"/>
        </w:rPr>
        <w:t>، ووزن يزن وزنا و الميزان ما وزنت به، ورجل وزني الزاي</w:t>
      </w:r>
      <w:r w:rsidR="00B25C59">
        <w:rPr>
          <w:rFonts w:cs="Simplified Arabic" w:hint="cs"/>
          <w:sz w:val="32"/>
          <w:szCs w:val="32"/>
          <w:rtl/>
          <w:lang w:bidi="ar-DZ"/>
        </w:rPr>
        <w:t>.</w:t>
      </w:r>
      <w:r w:rsidRPr="00D60E8B">
        <w:rPr>
          <w:rFonts w:cs="Simplified Arabic" w:hint="cs"/>
          <w:sz w:val="32"/>
          <w:szCs w:val="32"/>
          <w:rtl/>
          <w:lang w:bidi="ar-DZ"/>
        </w:rPr>
        <w:t xml:space="preserve"> "</w:t>
      </w:r>
      <w:r w:rsidRPr="00D60E8B">
        <w:rPr>
          <w:rStyle w:val="Appelnotedebasdep"/>
          <w:rFonts w:cs="Simplified Arabic"/>
          <w:sz w:val="32"/>
          <w:szCs w:val="32"/>
          <w:rtl/>
          <w:lang w:bidi="ar-DZ"/>
        </w:rPr>
        <w:footnoteReference w:id="99"/>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lastRenderedPageBreak/>
        <w:t xml:space="preserve">وعرفت ابن رشيق القيروان الوزن بأنه " أعظم أركان الشعر و </w:t>
      </w:r>
      <w:proofErr w:type="spellStart"/>
      <w:r w:rsidRPr="00D60E8B">
        <w:rPr>
          <w:rFonts w:cs="Simplified Arabic" w:hint="cs"/>
          <w:sz w:val="32"/>
          <w:szCs w:val="32"/>
          <w:rtl/>
          <w:lang w:bidi="ar-DZ"/>
        </w:rPr>
        <w:t>أولايه</w:t>
      </w:r>
      <w:proofErr w:type="spellEnd"/>
      <w:r w:rsidRPr="00D60E8B">
        <w:rPr>
          <w:rFonts w:cs="Simplified Arabic" w:hint="cs"/>
          <w:sz w:val="32"/>
          <w:szCs w:val="32"/>
          <w:rtl/>
          <w:lang w:bidi="ar-DZ"/>
        </w:rPr>
        <w:t xml:space="preserve"> خصوصية وهو مشتمل على القافية وجالب لها الضرورة" </w:t>
      </w:r>
      <w:r w:rsidRPr="00D60E8B">
        <w:rPr>
          <w:rStyle w:val="Appelnotedebasdep"/>
          <w:rFonts w:cs="Simplified Arabic"/>
          <w:sz w:val="32"/>
          <w:szCs w:val="32"/>
          <w:rtl/>
          <w:lang w:bidi="ar-DZ"/>
        </w:rPr>
        <w:footnoteReference w:id="100"/>
      </w:r>
    </w:p>
    <w:p w:rsidR="002202B7" w:rsidRPr="00D60E8B" w:rsidRDefault="002202B7" w:rsidP="002202B7">
      <w:pPr>
        <w:bidi/>
        <w:spacing w:after="120"/>
        <w:jc w:val="both"/>
        <w:rPr>
          <w:rFonts w:cs="Simplified Arabic"/>
          <w:sz w:val="32"/>
          <w:szCs w:val="32"/>
          <w:rtl/>
          <w:lang w:bidi="ar-DZ"/>
        </w:rPr>
      </w:pPr>
      <w:r w:rsidRPr="00D60E8B">
        <w:rPr>
          <w:rFonts w:cs="Simplified Arabic" w:hint="cs"/>
          <w:b/>
          <w:bCs/>
          <w:sz w:val="32"/>
          <w:szCs w:val="32"/>
          <w:rtl/>
          <w:lang w:bidi="ar-DZ"/>
        </w:rPr>
        <w:t xml:space="preserve">اصطلاحا : " </w:t>
      </w:r>
      <w:r w:rsidRPr="00D60E8B">
        <w:rPr>
          <w:rFonts w:cs="Simplified Arabic" w:hint="cs"/>
          <w:sz w:val="32"/>
          <w:szCs w:val="32"/>
          <w:rtl/>
          <w:lang w:bidi="ar-DZ"/>
        </w:rPr>
        <w:t>هو النظام الذي يخضع له جميع الشعراء في نظم قصائدهم ، وهو الإيقاع الحاصل من التفعيلات الناتجة عن كتابة الشعراء في تأليف أبياتهم ، وله أثرهم في تأدية المعن فكل واحد من الأوزان الشعرية المعروفة بنظم خاص يوافق العواطف الإنسانية التي يريد الشاعر التعبير عنها"</w:t>
      </w:r>
      <w:r w:rsidRPr="00D60E8B">
        <w:rPr>
          <w:rStyle w:val="Appelnotedebasdep"/>
          <w:rFonts w:cs="Simplified Arabic"/>
          <w:sz w:val="32"/>
          <w:szCs w:val="32"/>
          <w:rtl/>
          <w:lang w:bidi="ar-DZ"/>
        </w:rPr>
        <w:footnoteReference w:id="101"/>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بمعنى أن جميع العراء يخضعون في نظام قصائدهم إلى الوزن من خلال </w:t>
      </w:r>
      <w:proofErr w:type="gramStart"/>
      <w:r w:rsidRPr="00D60E8B">
        <w:rPr>
          <w:rFonts w:cs="Simplified Arabic" w:hint="cs"/>
          <w:sz w:val="32"/>
          <w:szCs w:val="32"/>
          <w:rtl/>
          <w:lang w:bidi="ar-DZ"/>
        </w:rPr>
        <w:t>التفعيلات .</w:t>
      </w:r>
      <w:proofErr w:type="gram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أما شعري عي</w:t>
      </w:r>
      <w:r w:rsidR="00277131">
        <w:rPr>
          <w:rFonts w:cs="Simplified Arabic" w:hint="cs"/>
          <w:sz w:val="32"/>
          <w:szCs w:val="32"/>
          <w:rtl/>
          <w:lang w:bidi="ar-DZ"/>
        </w:rPr>
        <w:t>اد يقول</w:t>
      </w:r>
      <w:r w:rsidRPr="00D60E8B">
        <w:rPr>
          <w:rFonts w:cs="Simplified Arabic" w:hint="cs"/>
          <w:sz w:val="32"/>
          <w:szCs w:val="32"/>
          <w:rtl/>
          <w:lang w:bidi="ar-DZ"/>
        </w:rPr>
        <w:t>: " نحن نقص</w:t>
      </w:r>
      <w:r w:rsidR="00277131">
        <w:rPr>
          <w:rFonts w:cs="Simplified Arabic" w:hint="cs"/>
          <w:sz w:val="32"/>
          <w:szCs w:val="32"/>
          <w:rtl/>
          <w:lang w:bidi="ar-DZ"/>
        </w:rPr>
        <w:t>د بالوزن إلى الحسم التفاعيل، و</w:t>
      </w:r>
      <w:r w:rsidRPr="00D60E8B">
        <w:rPr>
          <w:rFonts w:cs="Simplified Arabic" w:hint="cs"/>
          <w:sz w:val="32"/>
          <w:szCs w:val="32"/>
          <w:rtl/>
          <w:lang w:bidi="ar-DZ"/>
        </w:rPr>
        <w:t>الوزن بتنغيم إذا كا</w:t>
      </w:r>
      <w:r w:rsidR="00277131">
        <w:rPr>
          <w:rFonts w:cs="Simplified Arabic" w:hint="cs"/>
          <w:sz w:val="32"/>
          <w:szCs w:val="32"/>
          <w:rtl/>
          <w:lang w:bidi="ar-DZ"/>
        </w:rPr>
        <w:t>نت التفاعيل متساوية أو متجاوبة"</w:t>
      </w:r>
      <w:r w:rsidRPr="00D60E8B">
        <w:rPr>
          <w:rFonts w:cs="Simplified Arabic" w:hint="cs"/>
          <w:sz w:val="32"/>
          <w:szCs w:val="32"/>
          <w:rtl/>
          <w:lang w:bidi="ar-DZ"/>
        </w:rPr>
        <w:t>، بمعنى أن الوزن عبارة عن مجموعة من التفاصيل يجب أن تكون متساوية.</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لذلك يعرفها </w:t>
      </w:r>
      <w:proofErr w:type="spellStart"/>
      <w:r w:rsidRPr="00D60E8B">
        <w:rPr>
          <w:rFonts w:cs="Simplified Arabic" w:hint="cs"/>
          <w:sz w:val="32"/>
          <w:szCs w:val="32"/>
          <w:rtl/>
          <w:lang w:bidi="ar-DZ"/>
        </w:rPr>
        <w:t>إبن</w:t>
      </w:r>
      <w:proofErr w:type="spellEnd"/>
      <w:r w:rsidRPr="00D60E8B">
        <w:rPr>
          <w:rFonts w:cs="Simplified Arabic" w:hint="cs"/>
          <w:sz w:val="32"/>
          <w:szCs w:val="32"/>
          <w:rtl/>
          <w:lang w:bidi="ar-DZ"/>
        </w:rPr>
        <w:t xml:space="preserve"> رشيف القيرواني بأنها </w:t>
      </w:r>
      <w:r w:rsidR="00277131">
        <w:rPr>
          <w:rFonts w:cs="Simplified Arabic" w:hint="cs"/>
          <w:sz w:val="32"/>
          <w:szCs w:val="32"/>
          <w:rtl/>
          <w:lang w:bidi="ar-DZ"/>
        </w:rPr>
        <w:t>: " الوزن أعظم أركان حد الشعر و</w:t>
      </w:r>
      <w:r w:rsidRPr="00D60E8B">
        <w:rPr>
          <w:rFonts w:cs="Simplified Arabic" w:hint="cs"/>
          <w:sz w:val="32"/>
          <w:szCs w:val="32"/>
          <w:rtl/>
          <w:lang w:bidi="ar-DZ"/>
        </w:rPr>
        <w:t>أولاها به خصوصية وهو مشتمل على القافية وجالب لها ضرورة "، فالوزن هو خاصية أساسية في الشعر .</w:t>
      </w:r>
    </w:p>
    <w:p w:rsidR="002202B7" w:rsidRPr="00D60E8B" w:rsidRDefault="002202B7" w:rsidP="00277131">
      <w:pPr>
        <w:bidi/>
        <w:spacing w:after="120"/>
        <w:jc w:val="both"/>
        <w:rPr>
          <w:rFonts w:cs="Simplified Arabic"/>
          <w:sz w:val="32"/>
          <w:szCs w:val="32"/>
          <w:rtl/>
          <w:lang w:bidi="ar-DZ"/>
        </w:rPr>
      </w:pPr>
      <w:r w:rsidRPr="00D60E8B">
        <w:rPr>
          <w:rFonts w:cs="Simplified Arabic" w:hint="cs"/>
          <w:sz w:val="32"/>
          <w:szCs w:val="32"/>
          <w:rtl/>
          <w:lang w:bidi="ar-DZ"/>
        </w:rPr>
        <w:t xml:space="preserve">ومن خلال </w:t>
      </w:r>
      <w:proofErr w:type="spellStart"/>
      <w:r w:rsidRPr="00D60E8B">
        <w:rPr>
          <w:rFonts w:cs="Simplified Arabic" w:hint="cs"/>
          <w:sz w:val="32"/>
          <w:szCs w:val="32"/>
          <w:rtl/>
          <w:lang w:bidi="ar-DZ"/>
        </w:rPr>
        <w:t>إطلاعنا</w:t>
      </w:r>
      <w:proofErr w:type="spellEnd"/>
      <w:r w:rsidRPr="00D60E8B">
        <w:rPr>
          <w:rFonts w:cs="Simplified Arabic" w:hint="cs"/>
          <w:sz w:val="32"/>
          <w:szCs w:val="32"/>
          <w:rtl/>
          <w:lang w:bidi="ar-DZ"/>
        </w:rPr>
        <w:t xml:space="preserve"> على قصيدة صابر عبد الدايم وجدنا أنه اعتمدنا على بحر الرسل وقد " سمي </w:t>
      </w:r>
      <w:r w:rsidR="00277131">
        <w:rPr>
          <w:rFonts w:cs="Simplified Arabic" w:hint="cs"/>
          <w:sz w:val="32"/>
          <w:szCs w:val="32"/>
          <w:rtl/>
          <w:lang w:bidi="ar-DZ"/>
        </w:rPr>
        <w:t xml:space="preserve">بهذا </w:t>
      </w:r>
      <w:proofErr w:type="spellStart"/>
      <w:r w:rsidR="00277131">
        <w:rPr>
          <w:rFonts w:cs="Simplified Arabic" w:hint="cs"/>
          <w:sz w:val="32"/>
          <w:szCs w:val="32"/>
          <w:rtl/>
          <w:lang w:bidi="ar-DZ"/>
        </w:rPr>
        <w:t>الإسم</w:t>
      </w:r>
      <w:proofErr w:type="spellEnd"/>
      <w:r w:rsidR="00277131">
        <w:rPr>
          <w:rFonts w:cs="Simplified Arabic" w:hint="cs"/>
          <w:sz w:val="32"/>
          <w:szCs w:val="32"/>
          <w:rtl/>
          <w:lang w:bidi="ar-DZ"/>
        </w:rPr>
        <w:t xml:space="preserve"> </w:t>
      </w:r>
      <w:proofErr w:type="spellStart"/>
      <w:r w:rsidR="00277131">
        <w:rPr>
          <w:rFonts w:cs="Simplified Arabic" w:hint="cs"/>
          <w:sz w:val="32"/>
          <w:szCs w:val="32"/>
          <w:rtl/>
          <w:lang w:bidi="ar-DZ"/>
        </w:rPr>
        <w:t>لإضطرابه</w:t>
      </w:r>
      <w:proofErr w:type="spellEnd"/>
      <w:r w:rsidR="00277131">
        <w:rPr>
          <w:rFonts w:cs="Simplified Arabic" w:hint="cs"/>
          <w:sz w:val="32"/>
          <w:szCs w:val="32"/>
          <w:rtl/>
          <w:lang w:bidi="ar-DZ"/>
        </w:rPr>
        <w:t xml:space="preserve"> في البناء و</w:t>
      </w:r>
      <w:r w:rsidRPr="00D60E8B">
        <w:rPr>
          <w:rFonts w:cs="Simplified Arabic" w:hint="cs"/>
          <w:sz w:val="32"/>
          <w:szCs w:val="32"/>
          <w:rtl/>
          <w:lang w:bidi="ar-DZ"/>
        </w:rPr>
        <w:t xml:space="preserve">سرعة تلاحق أنغامه فهو أسرع الجور التحليلية يتركب من تفعيلة واحد تتكرر ست مرات (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6) ويأتي تاما ومجزو" </w:t>
      </w:r>
    </w:p>
    <w:p w:rsidR="002202B7" w:rsidRPr="00D60E8B" w:rsidRDefault="002202B7" w:rsidP="002202B7">
      <w:pPr>
        <w:bidi/>
        <w:spacing w:after="120"/>
        <w:jc w:val="both"/>
        <w:rPr>
          <w:rFonts w:cs="Simplified Arabic"/>
          <w:sz w:val="32"/>
          <w:szCs w:val="32"/>
          <w:rtl/>
          <w:lang w:bidi="ar-DZ"/>
        </w:rPr>
      </w:pPr>
      <w:proofErr w:type="gramStart"/>
      <w:r w:rsidRPr="00D60E8B">
        <w:rPr>
          <w:rFonts w:cs="Simplified Arabic" w:hint="cs"/>
          <w:sz w:val="32"/>
          <w:szCs w:val="32"/>
          <w:rtl/>
          <w:lang w:bidi="ar-DZ"/>
        </w:rPr>
        <w:t>فقد</w:t>
      </w:r>
      <w:proofErr w:type="gramEnd"/>
      <w:r w:rsidRPr="00D60E8B">
        <w:rPr>
          <w:rFonts w:cs="Simplified Arabic" w:hint="cs"/>
          <w:sz w:val="32"/>
          <w:szCs w:val="32"/>
          <w:rtl/>
          <w:lang w:bidi="ar-DZ"/>
        </w:rPr>
        <w:t xml:space="preserve"> احتل المرتبة الثانية في بعد بحر المتقارب ومفتاحه.</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lastRenderedPageBreak/>
        <w:t xml:space="preserve">رمل إلا بحر ترويه الثقات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w:t>
      </w:r>
      <w:r w:rsidRPr="00D60E8B">
        <w:rPr>
          <w:rStyle w:val="Appelnotedebasdep"/>
          <w:rFonts w:cs="Simplified Arabic"/>
          <w:sz w:val="32"/>
          <w:szCs w:val="32"/>
          <w:rtl/>
          <w:lang w:bidi="ar-DZ"/>
        </w:rPr>
        <w:footnoteReference w:id="102"/>
      </w:r>
    </w:p>
    <w:p w:rsidR="002202B7" w:rsidRPr="00D60E8B" w:rsidRDefault="00277131" w:rsidP="002202B7">
      <w:pPr>
        <w:bidi/>
        <w:spacing w:after="120"/>
        <w:jc w:val="both"/>
        <w:rPr>
          <w:rFonts w:cs="Simplified Arabic"/>
          <w:sz w:val="32"/>
          <w:szCs w:val="32"/>
          <w:rtl/>
          <w:lang w:bidi="ar-DZ"/>
        </w:rPr>
      </w:pPr>
      <w:r>
        <w:rPr>
          <w:rFonts w:cs="Simplified Arabic" w:hint="cs"/>
          <w:sz w:val="32"/>
          <w:szCs w:val="32"/>
          <w:rtl/>
          <w:lang w:bidi="ar-DZ"/>
        </w:rPr>
        <w:t>وتتكون من أسنان و</w:t>
      </w:r>
      <w:r w:rsidR="002202B7" w:rsidRPr="00D60E8B">
        <w:rPr>
          <w:rFonts w:cs="Simplified Arabic" w:hint="cs"/>
          <w:sz w:val="32"/>
          <w:szCs w:val="32"/>
          <w:rtl/>
          <w:lang w:bidi="ar-DZ"/>
        </w:rPr>
        <w:t xml:space="preserve">أربعون صوتا، أربعة وعشرون صوتا متحركا وثمانية عشر ساكنا ويتكون البحر الرمل من ست تفعيلات وهي </w:t>
      </w:r>
      <w:proofErr w:type="spellStart"/>
      <w:proofErr w:type="gramStart"/>
      <w:r w:rsidR="002202B7" w:rsidRPr="00D60E8B">
        <w:rPr>
          <w:rFonts w:cs="Simplified Arabic" w:hint="cs"/>
          <w:sz w:val="32"/>
          <w:szCs w:val="32"/>
          <w:rtl/>
          <w:lang w:bidi="ar-DZ"/>
        </w:rPr>
        <w:t>كالأتي</w:t>
      </w:r>
      <w:proofErr w:type="spellEnd"/>
      <w:r w:rsidR="002202B7" w:rsidRPr="00D60E8B">
        <w:rPr>
          <w:rFonts w:cs="Simplified Arabic" w:hint="cs"/>
          <w:sz w:val="32"/>
          <w:szCs w:val="32"/>
          <w:rtl/>
          <w:lang w:bidi="ar-DZ"/>
        </w:rPr>
        <w:t xml:space="preserve"> :</w:t>
      </w:r>
      <w:proofErr w:type="gramEnd"/>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و اعتمد الشاعر على بحر الرمل وزنا لقصيدته لأن " كلماته هي التي ترسمه له و إيقاعها هو الذي </w:t>
      </w:r>
      <w:proofErr w:type="gramStart"/>
      <w:r w:rsidRPr="00D60E8B">
        <w:rPr>
          <w:rFonts w:cs="Simplified Arabic" w:hint="cs"/>
          <w:sz w:val="32"/>
          <w:szCs w:val="32"/>
          <w:rtl/>
          <w:lang w:bidi="ar-DZ"/>
        </w:rPr>
        <w:t>يحدده"</w:t>
      </w:r>
      <w:r w:rsidRPr="00D60E8B">
        <w:rPr>
          <w:rStyle w:val="Appelnotedebasdep"/>
          <w:rFonts w:cs="Simplified Arabic"/>
          <w:sz w:val="32"/>
          <w:szCs w:val="32"/>
          <w:rtl/>
          <w:lang w:bidi="ar-DZ"/>
        </w:rPr>
        <w:footnoteReference w:id="103"/>
      </w:r>
      <w:r w:rsidRPr="00D60E8B">
        <w:rPr>
          <w:rFonts w:cs="Simplified Arabic" w:hint="cs"/>
          <w:sz w:val="32"/>
          <w:szCs w:val="32"/>
          <w:rtl/>
          <w:lang w:bidi="ar-DZ"/>
        </w:rPr>
        <w:t xml:space="preserve"> </w:t>
      </w:r>
      <w:proofErr w:type="gram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لأنها تكون تساوي مع </w:t>
      </w:r>
      <w:proofErr w:type="spellStart"/>
      <w:r w:rsidRPr="00D60E8B">
        <w:rPr>
          <w:rFonts w:cs="Simplified Arabic" w:hint="cs"/>
          <w:sz w:val="32"/>
          <w:szCs w:val="32"/>
          <w:rtl/>
          <w:lang w:bidi="ar-DZ"/>
        </w:rPr>
        <w:t>الحاله</w:t>
      </w:r>
      <w:proofErr w:type="spellEnd"/>
      <w:r w:rsidRPr="00D60E8B">
        <w:rPr>
          <w:rFonts w:cs="Simplified Arabic" w:hint="cs"/>
          <w:sz w:val="32"/>
          <w:szCs w:val="32"/>
          <w:rtl/>
          <w:lang w:bidi="ar-DZ"/>
        </w:rPr>
        <w:t xml:space="preserve"> النفسية للشاعر و التي قد تكون متوترة أو قلمته التي يعانيها الشاعر.</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وقد نجد في مثال قول الشاعر:</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ـ </w:t>
      </w:r>
      <w:proofErr w:type="gramStart"/>
      <w:r w:rsidRPr="00D60E8B">
        <w:rPr>
          <w:rFonts w:cs="Simplified Arabic" w:hint="cs"/>
          <w:sz w:val="32"/>
          <w:szCs w:val="32"/>
          <w:rtl/>
          <w:lang w:bidi="ar-DZ"/>
        </w:rPr>
        <w:t>أنهم</w:t>
      </w:r>
      <w:proofErr w:type="gramEnd"/>
      <w:r w:rsidRPr="00D60E8B">
        <w:rPr>
          <w:rFonts w:cs="Simplified Arabic" w:hint="cs"/>
          <w:sz w:val="32"/>
          <w:szCs w:val="32"/>
          <w:rtl/>
          <w:lang w:bidi="ar-DZ"/>
        </w:rPr>
        <w:t xml:space="preserve"> يحيون في الموت الشهادة</w:t>
      </w:r>
    </w:p>
    <w:p w:rsidR="007E66B8" w:rsidRPr="007E66B8" w:rsidRDefault="007E66B8" w:rsidP="002202B7">
      <w:pPr>
        <w:bidi/>
        <w:spacing w:after="120"/>
        <w:jc w:val="both"/>
        <w:rPr>
          <w:rFonts w:cs="Simplified Arabic"/>
          <w:sz w:val="32"/>
          <w:szCs w:val="32"/>
          <w:lang w:bidi="ar-DZ"/>
        </w:rPr>
      </w:pPr>
      <w:proofErr w:type="spellStart"/>
      <w:r w:rsidRPr="007E66B8">
        <w:rPr>
          <w:rFonts w:cs="Simplified Arabic"/>
          <w:sz w:val="32"/>
          <w:szCs w:val="32"/>
          <w:rtl/>
          <w:lang w:bidi="ar-DZ"/>
        </w:rPr>
        <w:t>إننهم</w:t>
      </w:r>
      <w:proofErr w:type="spellEnd"/>
      <w:r w:rsidRPr="007E66B8">
        <w:rPr>
          <w:rFonts w:cs="Simplified Arabic"/>
          <w:sz w:val="32"/>
          <w:szCs w:val="32"/>
          <w:rtl/>
          <w:lang w:bidi="ar-DZ"/>
        </w:rPr>
        <w:t xml:space="preserve"> يُحَيُّونَ فِي الْمَوْتِ شَهَادَةَ</w:t>
      </w:r>
    </w:p>
    <w:p w:rsidR="002202B7" w:rsidRPr="00D60E8B" w:rsidRDefault="002202B7" w:rsidP="007E66B8">
      <w:pPr>
        <w:bidi/>
        <w:spacing w:after="120"/>
        <w:jc w:val="both"/>
        <w:rPr>
          <w:rFonts w:cs="Simplified Arabic"/>
          <w:sz w:val="32"/>
          <w:szCs w:val="32"/>
          <w:rtl/>
          <w:lang w:bidi="ar-DZ"/>
        </w:rPr>
      </w:pPr>
      <w:r w:rsidRPr="00D60E8B">
        <w:rPr>
          <w:rFonts w:cs="Simplified Arabic" w:hint="cs"/>
          <w:sz w:val="32"/>
          <w:szCs w:val="32"/>
          <w:rtl/>
          <w:lang w:bidi="ar-DZ"/>
        </w:rPr>
        <w:t xml:space="preserve">/0//0  /0/0//0/0  /// 0/0  </w:t>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فعلاتن</w:t>
      </w:r>
      <w:proofErr w:type="spell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ـ لهم الحسنى خلودا </w:t>
      </w:r>
      <w:proofErr w:type="gramStart"/>
      <w:r w:rsidRPr="00D60E8B">
        <w:rPr>
          <w:rFonts w:cs="Simplified Arabic" w:hint="cs"/>
          <w:sz w:val="32"/>
          <w:szCs w:val="32"/>
          <w:rtl/>
          <w:lang w:bidi="ar-DZ"/>
        </w:rPr>
        <w:t>وزيادة</w:t>
      </w:r>
      <w:proofErr w:type="gramEnd"/>
    </w:p>
    <w:p w:rsidR="007E66B8" w:rsidRPr="007E66B8" w:rsidRDefault="007E66B8" w:rsidP="002202B7">
      <w:pPr>
        <w:bidi/>
        <w:spacing w:after="120"/>
        <w:jc w:val="both"/>
        <w:rPr>
          <w:rFonts w:cs="Simplified Arabic"/>
          <w:sz w:val="32"/>
          <w:szCs w:val="32"/>
          <w:lang w:bidi="ar-DZ"/>
        </w:rPr>
      </w:pPr>
      <w:r w:rsidRPr="007E66B8">
        <w:rPr>
          <w:rFonts w:cs="Simplified Arabic"/>
          <w:sz w:val="32"/>
          <w:szCs w:val="32"/>
          <w:rtl/>
          <w:lang w:bidi="ar-DZ"/>
        </w:rPr>
        <w:t xml:space="preserve">لِهُمْ لِحسنى </w:t>
      </w:r>
      <w:proofErr w:type="spellStart"/>
      <w:r w:rsidRPr="007E66B8">
        <w:rPr>
          <w:rFonts w:cs="Simplified Arabic"/>
          <w:sz w:val="32"/>
          <w:szCs w:val="32"/>
          <w:rtl/>
          <w:lang w:bidi="ar-DZ"/>
        </w:rPr>
        <w:t>خلودن</w:t>
      </w:r>
      <w:proofErr w:type="spellEnd"/>
      <w:r w:rsidRPr="007E66B8">
        <w:rPr>
          <w:rFonts w:cs="Simplified Arabic"/>
          <w:sz w:val="32"/>
          <w:szCs w:val="32"/>
          <w:rtl/>
          <w:lang w:bidi="ar-DZ"/>
        </w:rPr>
        <w:t xml:space="preserve"> وَزِيادَةَ</w:t>
      </w:r>
    </w:p>
    <w:p w:rsidR="002202B7" w:rsidRPr="00D60E8B" w:rsidRDefault="002202B7" w:rsidP="007E66B8">
      <w:pPr>
        <w:bidi/>
        <w:spacing w:after="120"/>
        <w:jc w:val="both"/>
        <w:rPr>
          <w:rFonts w:cs="Simplified Arabic"/>
          <w:sz w:val="32"/>
          <w:szCs w:val="32"/>
          <w:rtl/>
          <w:lang w:bidi="ar-DZ"/>
        </w:rPr>
      </w:pPr>
      <w:r w:rsidRPr="00D60E8B">
        <w:rPr>
          <w:rFonts w:cs="Simplified Arabic" w:hint="cs"/>
          <w:sz w:val="32"/>
          <w:szCs w:val="32"/>
          <w:rtl/>
          <w:lang w:bidi="ar-DZ"/>
        </w:rPr>
        <w:t>///0/0/0//0/0 ///0/0</w:t>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فعلاتن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فعلاتن</w:t>
      </w:r>
      <w:proofErr w:type="spell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lastRenderedPageBreak/>
        <w:t>وكذلك نجد في المثال التالي:</w:t>
      </w:r>
    </w:p>
    <w:p w:rsidR="00277131" w:rsidRDefault="002202B7" w:rsidP="00277131">
      <w:pPr>
        <w:bidi/>
        <w:spacing w:after="120"/>
        <w:jc w:val="both"/>
        <w:rPr>
          <w:rFonts w:cs="Simplified Arabic"/>
          <w:sz w:val="32"/>
          <w:szCs w:val="32"/>
          <w:rtl/>
          <w:lang w:bidi="ar-DZ"/>
        </w:rPr>
      </w:pPr>
      <w:r w:rsidRPr="00D60E8B">
        <w:rPr>
          <w:rFonts w:cs="Simplified Arabic" w:hint="cs"/>
          <w:sz w:val="32"/>
          <w:szCs w:val="32"/>
          <w:rtl/>
          <w:lang w:bidi="ar-DZ"/>
        </w:rPr>
        <w:t xml:space="preserve">ـ لم تزل تعدو خصاصا ...... </w:t>
      </w:r>
      <w:proofErr w:type="gramStart"/>
      <w:r w:rsidRPr="00D60E8B">
        <w:rPr>
          <w:rFonts w:cs="Simplified Arabic" w:hint="cs"/>
          <w:sz w:val="32"/>
          <w:szCs w:val="32"/>
          <w:rtl/>
          <w:lang w:bidi="ar-DZ"/>
        </w:rPr>
        <w:t>وكما</w:t>
      </w:r>
      <w:proofErr w:type="gramEnd"/>
      <w:r w:rsidRPr="00D60E8B">
        <w:rPr>
          <w:rFonts w:cs="Simplified Arabic" w:hint="cs"/>
          <w:sz w:val="32"/>
          <w:szCs w:val="32"/>
          <w:rtl/>
          <w:lang w:bidi="ar-DZ"/>
        </w:rPr>
        <w:t xml:space="preserve"> كنا نروح</w:t>
      </w:r>
    </w:p>
    <w:p w:rsidR="007E66B8" w:rsidRPr="007E66B8" w:rsidRDefault="007E66B8" w:rsidP="00277131">
      <w:pPr>
        <w:bidi/>
        <w:spacing w:after="120"/>
        <w:jc w:val="both"/>
        <w:rPr>
          <w:rFonts w:cs="Simplified Arabic"/>
          <w:sz w:val="32"/>
          <w:szCs w:val="32"/>
          <w:lang w:bidi="ar-DZ"/>
        </w:rPr>
      </w:pPr>
      <w:r w:rsidRPr="007E66B8">
        <w:rPr>
          <w:rFonts w:cs="Simplified Arabic"/>
          <w:sz w:val="32"/>
          <w:szCs w:val="32"/>
          <w:rtl/>
          <w:lang w:bidi="ar-DZ"/>
        </w:rPr>
        <w:t xml:space="preserve">لَمْ نَزُلْ تَغْدُو </w:t>
      </w:r>
      <w:proofErr w:type="spellStart"/>
      <w:r w:rsidRPr="007E66B8">
        <w:rPr>
          <w:rFonts w:cs="Simplified Arabic"/>
          <w:sz w:val="32"/>
          <w:szCs w:val="32"/>
          <w:rtl/>
          <w:lang w:bidi="ar-DZ"/>
        </w:rPr>
        <w:t>وخصاصن</w:t>
      </w:r>
      <w:proofErr w:type="spellEnd"/>
      <w:r>
        <w:rPr>
          <w:rFonts w:cs="Simplified Arabic"/>
          <w:sz w:val="32"/>
          <w:szCs w:val="32"/>
          <w:lang w:bidi="ar-DZ"/>
        </w:rPr>
        <w:t xml:space="preserve">       </w:t>
      </w:r>
      <w:r w:rsidRPr="007E66B8">
        <w:rPr>
          <w:rFonts w:cs="Simplified Arabic"/>
          <w:sz w:val="32"/>
          <w:szCs w:val="32"/>
          <w:rtl/>
          <w:lang w:bidi="ar-DZ"/>
        </w:rPr>
        <w:t xml:space="preserve"> وَكَمَا كَنَّنَا </w:t>
      </w:r>
      <w:proofErr w:type="spellStart"/>
      <w:r w:rsidRPr="007E66B8">
        <w:rPr>
          <w:rFonts w:cs="Simplified Arabic"/>
          <w:sz w:val="32"/>
          <w:szCs w:val="32"/>
          <w:rtl/>
          <w:lang w:bidi="ar-DZ"/>
        </w:rPr>
        <w:t>نروحو</w:t>
      </w:r>
      <w:proofErr w:type="spellEnd"/>
    </w:p>
    <w:p w:rsidR="002202B7" w:rsidRPr="00D60E8B" w:rsidRDefault="002202B7" w:rsidP="007E66B8">
      <w:pPr>
        <w:bidi/>
        <w:spacing w:after="120"/>
        <w:jc w:val="both"/>
        <w:rPr>
          <w:rFonts w:cs="Simplified Arabic"/>
          <w:sz w:val="32"/>
          <w:szCs w:val="32"/>
          <w:rtl/>
          <w:lang w:bidi="ar-DZ"/>
        </w:rPr>
      </w:pPr>
      <w:r w:rsidRPr="00D60E8B">
        <w:rPr>
          <w:rFonts w:cs="Simplified Arabic" w:hint="cs"/>
          <w:sz w:val="32"/>
          <w:szCs w:val="32"/>
          <w:rtl/>
          <w:lang w:bidi="ar-DZ"/>
        </w:rPr>
        <w:t>/0 //0 /0/0 //0/0          ///0 /0/0//0/0</w:t>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w:t>
      </w:r>
      <w:r w:rsidR="00134171">
        <w:rPr>
          <w:rFonts w:cs="Simplified Arabic" w:hint="cs"/>
          <w:sz w:val="32"/>
          <w:szCs w:val="32"/>
          <w:rtl/>
          <w:lang w:bidi="ar-DZ"/>
        </w:rPr>
        <w:t xml:space="preserve">  </w:t>
      </w:r>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ـ ومفاتيح المدائن.</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ـ </w:t>
      </w:r>
      <w:proofErr w:type="gramStart"/>
      <w:r w:rsidRPr="00D60E8B">
        <w:rPr>
          <w:rFonts w:cs="Simplified Arabic" w:hint="cs"/>
          <w:sz w:val="32"/>
          <w:szCs w:val="32"/>
          <w:rtl/>
          <w:lang w:bidi="ar-DZ"/>
        </w:rPr>
        <w:t>ومفاتيح  لمدائن</w:t>
      </w:r>
      <w:proofErr w:type="gram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///0/0  /0//0/0</w:t>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فعلاتن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ونجد مثال أخر </w:t>
      </w:r>
      <w:proofErr w:type="gramStart"/>
      <w:r w:rsidRPr="00D60E8B">
        <w:rPr>
          <w:rFonts w:cs="Simplified Arabic" w:hint="cs"/>
          <w:sz w:val="32"/>
          <w:szCs w:val="32"/>
          <w:rtl/>
          <w:lang w:bidi="ar-DZ"/>
        </w:rPr>
        <w:t>في</w:t>
      </w:r>
      <w:proofErr w:type="gramEnd"/>
      <w:r w:rsidRPr="00D60E8B">
        <w:rPr>
          <w:rFonts w:cs="Simplified Arabic" w:hint="cs"/>
          <w:sz w:val="32"/>
          <w:szCs w:val="32"/>
          <w:rtl/>
          <w:lang w:bidi="ar-DZ"/>
        </w:rPr>
        <w:t xml:space="preserve"> قول الشاعر</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ـ سورة الفتح هجرناها.</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ـ سورة لفتح </w:t>
      </w:r>
      <w:proofErr w:type="gramStart"/>
      <w:r w:rsidRPr="00D60E8B">
        <w:rPr>
          <w:rFonts w:cs="Simplified Arabic" w:hint="cs"/>
          <w:sz w:val="32"/>
          <w:szCs w:val="32"/>
          <w:rtl/>
          <w:lang w:bidi="ar-DZ"/>
        </w:rPr>
        <w:t>هجرناه</w:t>
      </w:r>
      <w:proofErr w:type="gramEnd"/>
      <w:r w:rsidRPr="00D60E8B">
        <w:rPr>
          <w:rFonts w:cs="Simplified Arabic" w:hint="cs"/>
          <w:sz w:val="32"/>
          <w:szCs w:val="32"/>
          <w:rtl/>
          <w:lang w:bidi="ar-DZ"/>
        </w:rPr>
        <w:t>.</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/0//0/0 ///0 /0/0</w:t>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فاعلاتن</w:t>
      </w:r>
      <w:proofErr w:type="spellEnd"/>
      <w:r w:rsidRPr="00D60E8B">
        <w:rPr>
          <w:rFonts w:cs="Simplified Arabic" w:hint="cs"/>
          <w:sz w:val="32"/>
          <w:szCs w:val="32"/>
          <w:rtl/>
          <w:lang w:bidi="ar-DZ"/>
        </w:rPr>
        <w:t xml:space="preserve">   فاعلات نفا</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ـ ومزقنا </w:t>
      </w:r>
      <w:proofErr w:type="gramStart"/>
      <w:r w:rsidRPr="00D60E8B">
        <w:rPr>
          <w:rFonts w:cs="Simplified Arabic" w:hint="cs"/>
          <w:sz w:val="32"/>
          <w:szCs w:val="32"/>
          <w:rtl/>
          <w:lang w:bidi="ar-DZ"/>
        </w:rPr>
        <w:t>صداها</w:t>
      </w:r>
      <w:proofErr w:type="gram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ـ ومزقنا </w:t>
      </w:r>
      <w:proofErr w:type="gramStart"/>
      <w:r w:rsidRPr="00D60E8B">
        <w:rPr>
          <w:rFonts w:cs="Simplified Arabic" w:hint="cs"/>
          <w:sz w:val="32"/>
          <w:szCs w:val="32"/>
          <w:rtl/>
          <w:lang w:bidi="ar-DZ"/>
        </w:rPr>
        <w:t>صداها</w:t>
      </w:r>
      <w:proofErr w:type="gramEnd"/>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//0/0 /0//0/0</w:t>
      </w:r>
    </w:p>
    <w:p w:rsidR="002202B7" w:rsidRPr="00D60E8B" w:rsidRDefault="002202B7" w:rsidP="002202B7">
      <w:pPr>
        <w:bidi/>
        <w:spacing w:after="120"/>
        <w:jc w:val="both"/>
        <w:rPr>
          <w:rFonts w:cs="Simplified Arabic"/>
          <w:sz w:val="32"/>
          <w:szCs w:val="32"/>
          <w:rtl/>
          <w:lang w:bidi="ar-DZ"/>
        </w:rPr>
      </w:pPr>
      <w:proofErr w:type="spellStart"/>
      <w:r w:rsidRPr="00D60E8B">
        <w:rPr>
          <w:rFonts w:cs="Simplified Arabic" w:hint="cs"/>
          <w:sz w:val="32"/>
          <w:szCs w:val="32"/>
          <w:rtl/>
          <w:lang w:bidi="ar-DZ"/>
        </w:rPr>
        <w:t>علاتن</w:t>
      </w:r>
      <w:proofErr w:type="spellEnd"/>
      <w:r w:rsidRPr="00D60E8B">
        <w:rPr>
          <w:rFonts w:cs="Simplified Arabic" w:hint="cs"/>
          <w:sz w:val="32"/>
          <w:szCs w:val="32"/>
          <w:rtl/>
          <w:lang w:bidi="ar-DZ"/>
        </w:rPr>
        <w:t xml:space="preserve">  </w:t>
      </w:r>
      <w:proofErr w:type="spellStart"/>
      <w:r w:rsidRPr="00D60E8B">
        <w:rPr>
          <w:rFonts w:cs="Simplified Arabic" w:hint="cs"/>
          <w:sz w:val="32"/>
          <w:szCs w:val="32"/>
          <w:rtl/>
          <w:lang w:bidi="ar-DZ"/>
        </w:rPr>
        <w:t>فاعلاتن</w:t>
      </w:r>
      <w:proofErr w:type="spellEnd"/>
    </w:p>
    <w:p w:rsidR="002202B7"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lastRenderedPageBreak/>
        <w:t>من خلال تقطيعنا للأسيان وجدنا أن كلا من الوزن و الروي أحدث نغمة موسيقية و تماسك إيقافي بين أجزاء البنية الشعرية</w:t>
      </w:r>
      <w:r w:rsidR="00E65F2A">
        <w:rPr>
          <w:rFonts w:cs="Simplified Arabic" w:hint="cs"/>
          <w:sz w:val="32"/>
          <w:szCs w:val="32"/>
          <w:rtl/>
          <w:lang w:bidi="ar-DZ"/>
        </w:rPr>
        <w:t>.</w:t>
      </w:r>
    </w:p>
    <w:p w:rsidR="00E65F2A" w:rsidRPr="00D60E8B" w:rsidRDefault="00E65F2A" w:rsidP="00E65F2A">
      <w:pPr>
        <w:bidi/>
        <w:spacing w:after="120"/>
        <w:jc w:val="both"/>
        <w:rPr>
          <w:rFonts w:cs="Simplified Arabic"/>
          <w:sz w:val="32"/>
          <w:szCs w:val="32"/>
          <w:rtl/>
          <w:lang w:bidi="ar-DZ"/>
        </w:rPr>
      </w:pPr>
    </w:p>
    <w:p w:rsidR="002202B7" w:rsidRPr="00D60E8B" w:rsidRDefault="002A47F6" w:rsidP="002202B7">
      <w:pPr>
        <w:bidi/>
        <w:spacing w:after="120"/>
        <w:jc w:val="both"/>
        <w:rPr>
          <w:rFonts w:cs="Simplified Arabic"/>
          <w:b/>
          <w:bCs/>
          <w:sz w:val="32"/>
          <w:szCs w:val="32"/>
          <w:rtl/>
          <w:lang w:bidi="ar-DZ"/>
        </w:rPr>
      </w:pPr>
      <w:r>
        <w:rPr>
          <w:rFonts w:cs="Simplified Arabic" w:hint="cs"/>
          <w:b/>
          <w:bCs/>
          <w:sz w:val="32"/>
          <w:szCs w:val="32"/>
          <w:rtl/>
          <w:lang w:bidi="ar-DZ"/>
        </w:rPr>
        <w:t xml:space="preserve">- </w:t>
      </w:r>
      <w:r w:rsidR="00424B83">
        <w:rPr>
          <w:rFonts w:cs="Simplified Arabic" w:hint="cs"/>
          <w:b/>
          <w:bCs/>
          <w:sz w:val="32"/>
          <w:szCs w:val="32"/>
          <w:rtl/>
          <w:lang w:bidi="ar-DZ"/>
        </w:rPr>
        <w:t>الأصوات المجه</w:t>
      </w:r>
      <w:r w:rsidR="002202B7" w:rsidRPr="00D60E8B">
        <w:rPr>
          <w:rFonts w:cs="Simplified Arabic" w:hint="cs"/>
          <w:b/>
          <w:bCs/>
          <w:sz w:val="32"/>
          <w:szCs w:val="32"/>
          <w:rtl/>
          <w:lang w:bidi="ar-DZ"/>
        </w:rPr>
        <w:t>ورة:</w:t>
      </w:r>
    </w:p>
    <w:p w:rsidR="002202B7" w:rsidRPr="00D60E8B" w:rsidRDefault="002202B7" w:rsidP="002202B7">
      <w:pPr>
        <w:bidi/>
        <w:spacing w:after="120"/>
        <w:jc w:val="both"/>
        <w:rPr>
          <w:rFonts w:cs="Simplified Arabic"/>
          <w:sz w:val="32"/>
          <w:szCs w:val="32"/>
          <w:rtl/>
          <w:lang w:bidi="ar-DZ"/>
        </w:rPr>
      </w:pPr>
      <w:r w:rsidRPr="00D60E8B">
        <w:rPr>
          <w:rFonts w:cs="Simplified Arabic" w:hint="cs"/>
          <w:b/>
          <w:bCs/>
          <w:sz w:val="32"/>
          <w:szCs w:val="32"/>
          <w:rtl/>
          <w:lang w:bidi="ar-DZ"/>
        </w:rPr>
        <w:t xml:space="preserve">الجهر : </w:t>
      </w:r>
      <w:r w:rsidRPr="00D60E8B">
        <w:rPr>
          <w:rFonts w:cs="Simplified Arabic" w:hint="cs"/>
          <w:sz w:val="32"/>
          <w:szCs w:val="32"/>
          <w:rtl/>
          <w:lang w:bidi="ar-DZ"/>
        </w:rPr>
        <w:t xml:space="preserve">يعرف الجهر بأنه " </w:t>
      </w:r>
      <w:proofErr w:type="spellStart"/>
      <w:r w:rsidRPr="00D60E8B">
        <w:rPr>
          <w:rFonts w:cs="Simplified Arabic" w:hint="cs"/>
          <w:sz w:val="32"/>
          <w:szCs w:val="32"/>
          <w:rtl/>
          <w:lang w:bidi="ar-DZ"/>
        </w:rPr>
        <w:t>إهتزاز</w:t>
      </w:r>
      <w:proofErr w:type="spellEnd"/>
      <w:r w:rsidRPr="00D60E8B">
        <w:rPr>
          <w:rFonts w:cs="Simplified Arabic" w:hint="cs"/>
          <w:sz w:val="32"/>
          <w:szCs w:val="32"/>
          <w:rtl/>
          <w:lang w:bidi="ar-DZ"/>
        </w:rPr>
        <w:t xml:space="preserve"> الأوتار الصوتية عند مرور الهواء بها أثناء النطق بالصوت "</w:t>
      </w:r>
      <w:r w:rsidRPr="00D60E8B">
        <w:rPr>
          <w:rStyle w:val="Appelnotedebasdep"/>
          <w:rFonts w:cs="Simplified Arabic"/>
          <w:sz w:val="32"/>
          <w:szCs w:val="32"/>
          <w:rtl/>
          <w:lang w:bidi="ar-DZ"/>
        </w:rPr>
        <w:footnoteReference w:id="104"/>
      </w:r>
      <w:r w:rsidRPr="00D60E8B">
        <w:rPr>
          <w:rFonts w:cs="Simplified Arabic" w:hint="cs"/>
          <w:sz w:val="32"/>
          <w:szCs w:val="32"/>
          <w:rtl/>
          <w:lang w:bidi="ar-DZ"/>
        </w:rPr>
        <w:t xml:space="preserve"> بمعنى أن الأصوات المجهورة تكون غير مقفلة بمعنى أنه لا ينحسب الهواء من ورائها.</w:t>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ومن بين روفه هي: العين، </w:t>
      </w:r>
      <w:proofErr w:type="spellStart"/>
      <w:r w:rsidRPr="00D60E8B">
        <w:rPr>
          <w:rFonts w:cs="Simplified Arabic" w:hint="cs"/>
          <w:sz w:val="32"/>
          <w:szCs w:val="32"/>
          <w:rtl/>
          <w:lang w:bidi="ar-DZ"/>
        </w:rPr>
        <w:t>الضاء</w:t>
      </w:r>
      <w:proofErr w:type="spellEnd"/>
      <w:r w:rsidRPr="00D60E8B">
        <w:rPr>
          <w:rFonts w:cs="Simplified Arabic" w:hint="cs"/>
          <w:sz w:val="32"/>
          <w:szCs w:val="32"/>
          <w:rtl/>
          <w:lang w:bidi="ar-DZ"/>
        </w:rPr>
        <w:t>، الميم، الواو، الزاي،</w:t>
      </w:r>
      <w:r w:rsidR="00277131">
        <w:rPr>
          <w:rFonts w:cs="Simplified Arabic" w:hint="cs"/>
          <w:sz w:val="32"/>
          <w:szCs w:val="32"/>
          <w:rtl/>
          <w:lang w:bidi="ar-DZ"/>
        </w:rPr>
        <w:t xml:space="preserve"> النون ، القاف ، الراء ، الهمزة</w:t>
      </w:r>
      <w:r w:rsidRPr="00D60E8B">
        <w:rPr>
          <w:rFonts w:cs="Simplified Arabic" w:hint="cs"/>
          <w:sz w:val="32"/>
          <w:szCs w:val="32"/>
          <w:rtl/>
          <w:lang w:bidi="ar-DZ"/>
        </w:rPr>
        <w:t xml:space="preserve">، الذال، الغين، </w:t>
      </w:r>
      <w:proofErr w:type="spellStart"/>
      <w:r w:rsidRPr="00D60E8B">
        <w:rPr>
          <w:rFonts w:cs="Simplified Arabic" w:hint="cs"/>
          <w:sz w:val="32"/>
          <w:szCs w:val="32"/>
          <w:rtl/>
          <w:lang w:bidi="ar-DZ"/>
        </w:rPr>
        <w:t>الضاء</w:t>
      </w:r>
      <w:proofErr w:type="spellEnd"/>
      <w:r w:rsidRPr="00D60E8B">
        <w:rPr>
          <w:rFonts w:cs="Simplified Arabic" w:hint="cs"/>
          <w:sz w:val="32"/>
          <w:szCs w:val="32"/>
          <w:rtl/>
          <w:lang w:bidi="ar-DZ"/>
        </w:rPr>
        <w:t xml:space="preserve">، الجيم، الدال، الطاء، </w:t>
      </w:r>
      <w:r w:rsidR="00277131">
        <w:rPr>
          <w:rFonts w:cs="Simplified Arabic" w:hint="cs"/>
          <w:sz w:val="32"/>
          <w:szCs w:val="32"/>
          <w:rtl/>
          <w:lang w:bidi="ar-DZ"/>
        </w:rPr>
        <w:t xml:space="preserve">اللام، الياء، وهي 15 ة </w:t>
      </w:r>
      <w:proofErr w:type="spellStart"/>
      <w:r w:rsidR="00277131">
        <w:rPr>
          <w:rFonts w:cs="Simplified Arabic" w:hint="cs"/>
          <w:sz w:val="32"/>
          <w:szCs w:val="32"/>
          <w:rtl/>
          <w:lang w:bidi="ar-DZ"/>
        </w:rPr>
        <w:t>ةونحرف</w:t>
      </w:r>
      <w:proofErr w:type="spellEnd"/>
      <w:r w:rsidR="00277131">
        <w:rPr>
          <w:rFonts w:cs="Simplified Arabic" w:hint="cs"/>
          <w:sz w:val="32"/>
          <w:szCs w:val="32"/>
          <w:rtl/>
          <w:lang w:bidi="ar-DZ"/>
        </w:rPr>
        <w:t xml:space="preserve"> و</w:t>
      </w:r>
      <w:r w:rsidRPr="00D60E8B">
        <w:rPr>
          <w:rFonts w:cs="Simplified Arabic" w:hint="cs"/>
          <w:sz w:val="32"/>
          <w:szCs w:val="32"/>
          <w:rtl/>
          <w:lang w:bidi="ar-DZ"/>
        </w:rPr>
        <w:t xml:space="preserve">أضاف علماء العربية: الطاء، القاف، الهمزة إلى الأصوات المهموسة.          </w:t>
      </w:r>
    </w:p>
    <w:p w:rsidR="002202B7" w:rsidRPr="00D60E8B" w:rsidRDefault="002202B7" w:rsidP="002202B7">
      <w:pPr>
        <w:bidi/>
        <w:spacing w:after="120"/>
        <w:jc w:val="both"/>
        <w:rPr>
          <w:rFonts w:cs="Simplified Arabic"/>
          <w:b/>
          <w:bCs/>
          <w:sz w:val="32"/>
          <w:szCs w:val="32"/>
          <w:rtl/>
          <w:lang w:bidi="ar-DZ"/>
        </w:rPr>
      </w:pPr>
      <w:r w:rsidRPr="00D60E8B">
        <w:rPr>
          <w:rFonts w:cs="Simplified Arabic" w:hint="cs"/>
          <w:b/>
          <w:bCs/>
          <w:sz w:val="32"/>
          <w:szCs w:val="32"/>
          <w:rtl/>
          <w:lang w:bidi="ar-DZ"/>
        </w:rPr>
        <w:t>الهمس :</w:t>
      </w:r>
    </w:p>
    <w:p w:rsidR="002202B7" w:rsidRPr="00D60E8B" w:rsidRDefault="002202B7" w:rsidP="002202B7">
      <w:pPr>
        <w:bidi/>
        <w:spacing w:after="120"/>
        <w:jc w:val="both"/>
        <w:rPr>
          <w:rFonts w:cs="Simplified Arabic"/>
          <w:sz w:val="32"/>
          <w:szCs w:val="32"/>
          <w:rtl/>
          <w:lang w:bidi="ar-DZ"/>
        </w:rPr>
      </w:pPr>
      <w:r w:rsidRPr="00D60E8B">
        <w:rPr>
          <w:rFonts w:cs="Simplified Arabic" w:hint="cs"/>
          <w:b/>
          <w:bCs/>
          <w:sz w:val="32"/>
          <w:szCs w:val="32"/>
          <w:rtl/>
          <w:lang w:bidi="ar-DZ"/>
        </w:rPr>
        <w:t xml:space="preserve">يعرفها علماء التجويد" </w:t>
      </w:r>
      <w:r w:rsidRPr="00D60E8B">
        <w:rPr>
          <w:rFonts w:cs="Simplified Arabic" w:hint="cs"/>
          <w:sz w:val="32"/>
          <w:szCs w:val="32"/>
          <w:rtl/>
          <w:lang w:bidi="ar-DZ"/>
        </w:rPr>
        <w:t xml:space="preserve">هو جريان النفس عند النطق الحروف لضعفه الناتج عن ضعف الاعتماد على مخرجه مثال: الجريان النفس حرف السين جريان للنفي ضعي يدك أمام فمك و أنطق (ت) تحسين أن هناك نفس </w:t>
      </w:r>
      <w:proofErr w:type="gramStart"/>
      <w:r w:rsidRPr="00D60E8B">
        <w:rPr>
          <w:rFonts w:cs="Simplified Arabic" w:hint="cs"/>
          <w:sz w:val="32"/>
          <w:szCs w:val="32"/>
          <w:rtl/>
          <w:lang w:bidi="ar-DZ"/>
        </w:rPr>
        <w:t>يجري .</w:t>
      </w:r>
      <w:proofErr w:type="gramEnd"/>
      <w:r w:rsidRPr="00D60E8B">
        <w:rPr>
          <w:rFonts w:cs="Simplified Arabic" w:hint="cs"/>
          <w:sz w:val="32"/>
          <w:szCs w:val="32"/>
          <w:rtl/>
          <w:lang w:bidi="ar-DZ"/>
        </w:rPr>
        <w:t xml:space="preserve">.... ليس فقط </w:t>
      </w:r>
      <w:proofErr w:type="gramStart"/>
      <w:r w:rsidRPr="00D60E8B">
        <w:rPr>
          <w:rFonts w:cs="Simplified Arabic" w:hint="cs"/>
          <w:sz w:val="32"/>
          <w:szCs w:val="32"/>
          <w:rtl/>
          <w:lang w:bidi="ar-DZ"/>
        </w:rPr>
        <w:t>الصوت</w:t>
      </w:r>
      <w:proofErr w:type="gramEnd"/>
      <w:r w:rsidRPr="00D60E8B">
        <w:rPr>
          <w:rFonts w:cs="Simplified Arabic" w:hint="cs"/>
          <w:sz w:val="32"/>
          <w:szCs w:val="32"/>
          <w:rtl/>
          <w:lang w:bidi="ar-DZ"/>
        </w:rPr>
        <w:t xml:space="preserve"> وهذا ما يسمى الهمس)</w:t>
      </w:r>
      <w:r w:rsidR="001961D6">
        <w:rPr>
          <w:rFonts w:cs="Simplified Arabic" w:hint="cs"/>
          <w:sz w:val="32"/>
          <w:szCs w:val="32"/>
          <w:rtl/>
          <w:lang w:bidi="ar-DZ"/>
        </w:rPr>
        <w:t>.</w:t>
      </w:r>
      <w:r w:rsidRPr="00D60E8B">
        <w:rPr>
          <w:rStyle w:val="Appelnotedebasdep"/>
          <w:rFonts w:cs="Simplified Arabic"/>
          <w:sz w:val="32"/>
          <w:szCs w:val="32"/>
          <w:rtl/>
          <w:lang w:bidi="ar-DZ"/>
        </w:rPr>
        <w:footnoteReference w:id="105"/>
      </w:r>
    </w:p>
    <w:p w:rsidR="002202B7" w:rsidRPr="00D60E8B" w:rsidRDefault="002202B7" w:rsidP="002202B7">
      <w:pPr>
        <w:bidi/>
        <w:spacing w:after="120"/>
        <w:jc w:val="both"/>
        <w:rPr>
          <w:rFonts w:cs="Simplified Arabic"/>
          <w:sz w:val="32"/>
          <w:szCs w:val="32"/>
          <w:rtl/>
          <w:lang w:bidi="ar-DZ"/>
        </w:rPr>
      </w:pPr>
      <w:r w:rsidRPr="00D60E8B">
        <w:rPr>
          <w:rFonts w:cs="Simplified Arabic" w:hint="cs"/>
          <w:sz w:val="32"/>
          <w:szCs w:val="32"/>
          <w:rtl/>
          <w:lang w:bidi="ar-DZ"/>
        </w:rPr>
        <w:t xml:space="preserve">ويعرفها </w:t>
      </w:r>
      <w:proofErr w:type="spellStart"/>
      <w:r w:rsidRPr="00D60E8B">
        <w:rPr>
          <w:rFonts w:cs="Simplified Arabic" w:hint="cs"/>
          <w:sz w:val="32"/>
          <w:szCs w:val="32"/>
          <w:rtl/>
          <w:lang w:bidi="ar-DZ"/>
        </w:rPr>
        <w:t>سبويه</w:t>
      </w:r>
      <w:proofErr w:type="spellEnd"/>
      <w:r w:rsidRPr="00D60E8B">
        <w:rPr>
          <w:rFonts w:cs="Simplified Arabic" w:hint="cs"/>
          <w:sz w:val="32"/>
          <w:szCs w:val="32"/>
          <w:rtl/>
          <w:lang w:bidi="ar-DZ"/>
        </w:rPr>
        <w:t>: " أما المهموس فحرف أضعف الاعتماد في موضعه حتى جرى النفس معه و أنت تعرف ذلك إذا اعتبرت فرددت الحرف مع جرى النفس"</w:t>
      </w:r>
      <w:r w:rsidRPr="00D60E8B">
        <w:rPr>
          <w:rStyle w:val="Appelnotedebasdep"/>
          <w:rFonts w:cs="Simplified Arabic"/>
          <w:sz w:val="32"/>
          <w:szCs w:val="32"/>
          <w:rtl/>
          <w:lang w:bidi="ar-DZ"/>
        </w:rPr>
        <w:footnoteReference w:id="106"/>
      </w:r>
    </w:p>
    <w:p w:rsidR="00134171" w:rsidRDefault="002202B7" w:rsidP="002202B7">
      <w:pPr>
        <w:bidi/>
        <w:spacing w:after="120"/>
        <w:jc w:val="both"/>
        <w:rPr>
          <w:rFonts w:cs="Simplified Arabic"/>
          <w:sz w:val="32"/>
          <w:szCs w:val="32"/>
          <w:rtl/>
          <w:lang w:bidi="ar-DZ"/>
        </w:rPr>
      </w:pPr>
      <w:proofErr w:type="gramStart"/>
      <w:r w:rsidRPr="00D60E8B">
        <w:rPr>
          <w:rFonts w:cs="Simplified Arabic" w:hint="cs"/>
          <w:sz w:val="32"/>
          <w:szCs w:val="32"/>
          <w:rtl/>
          <w:lang w:bidi="ar-DZ"/>
        </w:rPr>
        <w:t>بمعنى</w:t>
      </w:r>
      <w:proofErr w:type="gramEnd"/>
      <w:r w:rsidRPr="00D60E8B">
        <w:rPr>
          <w:rFonts w:cs="Simplified Arabic" w:hint="cs"/>
          <w:sz w:val="32"/>
          <w:szCs w:val="32"/>
          <w:rtl/>
          <w:lang w:bidi="ar-DZ"/>
        </w:rPr>
        <w:t xml:space="preserve"> أن الأصوات المهموسة كما بنطقها مجيد و القراءة اليوم أو كما ينطقها </w:t>
      </w:r>
    </w:p>
    <w:p w:rsidR="002202B7" w:rsidRPr="00D60E8B" w:rsidRDefault="002202B7" w:rsidP="00134171">
      <w:pPr>
        <w:bidi/>
        <w:spacing w:after="120"/>
        <w:jc w:val="both"/>
        <w:rPr>
          <w:rFonts w:cs="Simplified Arabic"/>
          <w:sz w:val="32"/>
          <w:szCs w:val="32"/>
          <w:rtl/>
          <w:lang w:bidi="ar-DZ"/>
        </w:rPr>
      </w:pPr>
      <w:r w:rsidRPr="00D60E8B">
        <w:rPr>
          <w:rFonts w:cs="Simplified Arabic" w:hint="cs"/>
          <w:sz w:val="32"/>
          <w:szCs w:val="32"/>
          <w:rtl/>
          <w:lang w:bidi="ar-DZ"/>
        </w:rPr>
        <w:lastRenderedPageBreak/>
        <w:t xml:space="preserve">المختصون في اللغة العربية اليوم هي: </w:t>
      </w:r>
      <w:proofErr w:type="gramStart"/>
      <w:r w:rsidRPr="00D60E8B">
        <w:rPr>
          <w:rFonts w:cs="Simplified Arabic" w:hint="cs"/>
          <w:sz w:val="32"/>
          <w:szCs w:val="32"/>
          <w:rtl/>
          <w:lang w:bidi="ar-DZ"/>
        </w:rPr>
        <w:t>ت ،</w:t>
      </w:r>
      <w:proofErr w:type="gramEnd"/>
      <w:r w:rsidRPr="00D60E8B">
        <w:rPr>
          <w:rFonts w:cs="Simplified Arabic" w:hint="cs"/>
          <w:sz w:val="32"/>
          <w:szCs w:val="32"/>
          <w:rtl/>
          <w:lang w:bidi="ar-DZ"/>
        </w:rPr>
        <w:t xml:space="preserve"> ث، ح، خ، س، ش، ط، ف ، ق ،ك ، و ، ه : 12 حرفا"</w:t>
      </w:r>
      <w:r w:rsidR="00E65F2A">
        <w:rPr>
          <w:rFonts w:cs="Simplified Arabic" w:hint="cs"/>
          <w:sz w:val="32"/>
          <w:szCs w:val="32"/>
          <w:rtl/>
          <w:lang w:bidi="ar-DZ"/>
        </w:rPr>
        <w:t>.</w:t>
      </w:r>
      <w:r w:rsidRPr="00D60E8B">
        <w:rPr>
          <w:rStyle w:val="Appelnotedebasdep"/>
          <w:rFonts w:cs="Simplified Arabic"/>
          <w:sz w:val="32"/>
          <w:szCs w:val="32"/>
          <w:rtl/>
          <w:lang w:bidi="ar-DZ"/>
        </w:rPr>
        <w:footnoteReference w:id="107"/>
      </w:r>
    </w:p>
    <w:tbl>
      <w:tblPr>
        <w:tblStyle w:val="Grilledutableau"/>
        <w:bidiVisual/>
        <w:tblW w:w="0" w:type="auto"/>
        <w:tblLook w:val="04A0" w:firstRow="1" w:lastRow="0" w:firstColumn="1" w:lastColumn="0" w:noHBand="0" w:noVBand="1"/>
      </w:tblPr>
      <w:tblGrid>
        <w:gridCol w:w="4502"/>
        <w:gridCol w:w="4501"/>
      </w:tblGrid>
      <w:tr w:rsidR="002202B7" w:rsidRPr="00D60E8B" w:rsidTr="003C053C">
        <w:tc>
          <w:tcPr>
            <w:tcW w:w="4502" w:type="dxa"/>
          </w:tcPr>
          <w:p w:rsidR="002202B7" w:rsidRPr="00277131" w:rsidRDefault="002202B7" w:rsidP="00277131">
            <w:pPr>
              <w:bidi/>
              <w:spacing w:after="120" w:line="276" w:lineRule="auto"/>
              <w:jc w:val="center"/>
              <w:rPr>
                <w:rFonts w:cs="Simplified Arabic"/>
                <w:b/>
                <w:bCs/>
                <w:sz w:val="32"/>
                <w:szCs w:val="32"/>
                <w:rtl/>
                <w:lang w:bidi="ar-DZ"/>
              </w:rPr>
            </w:pPr>
            <w:proofErr w:type="gramStart"/>
            <w:r w:rsidRPr="00277131">
              <w:rPr>
                <w:rFonts w:cs="Simplified Arabic" w:hint="cs"/>
                <w:b/>
                <w:bCs/>
                <w:sz w:val="32"/>
                <w:szCs w:val="32"/>
                <w:rtl/>
                <w:lang w:bidi="ar-DZ"/>
              </w:rPr>
              <w:t>الأصوات</w:t>
            </w:r>
            <w:proofErr w:type="gramEnd"/>
            <w:r w:rsidRPr="00277131">
              <w:rPr>
                <w:rFonts w:cs="Simplified Arabic" w:hint="cs"/>
                <w:b/>
                <w:bCs/>
                <w:sz w:val="32"/>
                <w:szCs w:val="32"/>
                <w:rtl/>
                <w:lang w:bidi="ar-DZ"/>
              </w:rPr>
              <w:t xml:space="preserve"> المهموسة</w:t>
            </w:r>
          </w:p>
        </w:tc>
        <w:tc>
          <w:tcPr>
            <w:tcW w:w="4501" w:type="dxa"/>
          </w:tcPr>
          <w:p w:rsidR="002202B7" w:rsidRPr="00277131" w:rsidRDefault="002202B7" w:rsidP="00277131">
            <w:pPr>
              <w:bidi/>
              <w:spacing w:after="120" w:line="276" w:lineRule="auto"/>
              <w:jc w:val="center"/>
              <w:rPr>
                <w:rFonts w:cs="Simplified Arabic"/>
                <w:b/>
                <w:bCs/>
                <w:sz w:val="32"/>
                <w:szCs w:val="32"/>
                <w:rtl/>
                <w:lang w:bidi="ar-DZ"/>
              </w:rPr>
            </w:pPr>
            <w:r w:rsidRPr="00277131">
              <w:rPr>
                <w:rFonts w:cs="Simplified Arabic" w:hint="cs"/>
                <w:b/>
                <w:bCs/>
                <w:sz w:val="32"/>
                <w:szCs w:val="32"/>
                <w:rtl/>
                <w:lang w:bidi="ar-DZ"/>
              </w:rPr>
              <w:t>الأصوات المجهورة</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التاء: 143</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الباء: 92</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الثاء: 4</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الجيم: 63</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الحاء: 88</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الدال: 66</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الخاء: 15</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الذال: 15</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السين: 70</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الراء: 154</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الشين: 41</w:t>
            </w:r>
          </w:p>
        </w:tc>
        <w:tc>
          <w:tcPr>
            <w:tcW w:w="4501" w:type="dxa"/>
          </w:tcPr>
          <w:p w:rsidR="002202B7" w:rsidRPr="00D60E8B" w:rsidRDefault="002202B7" w:rsidP="002510D0">
            <w:pPr>
              <w:bidi/>
              <w:spacing w:after="120" w:line="276" w:lineRule="auto"/>
              <w:jc w:val="both"/>
              <w:rPr>
                <w:rFonts w:cs="Simplified Arabic"/>
                <w:sz w:val="32"/>
                <w:szCs w:val="32"/>
                <w:rtl/>
                <w:lang w:bidi="ar-DZ"/>
              </w:rPr>
            </w:pPr>
            <w:proofErr w:type="spellStart"/>
            <w:r w:rsidRPr="00D60E8B">
              <w:rPr>
                <w:rFonts w:cs="Simplified Arabic" w:hint="cs"/>
                <w:sz w:val="32"/>
                <w:szCs w:val="32"/>
                <w:rtl/>
                <w:lang w:bidi="ar-DZ"/>
              </w:rPr>
              <w:t>الزاء</w:t>
            </w:r>
            <w:proofErr w:type="spellEnd"/>
            <w:r w:rsidRPr="00D60E8B">
              <w:rPr>
                <w:rFonts w:cs="Simplified Arabic" w:hint="cs"/>
                <w:sz w:val="32"/>
                <w:szCs w:val="32"/>
                <w:rtl/>
                <w:lang w:bidi="ar-DZ"/>
              </w:rPr>
              <w:t>: 21</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الصاد: 26</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الضاد : 12</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الطاء: 13</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العين: 44</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الفاء: 80</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الغين: 17</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القاف: 52</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اللام: 352</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الكاف: 43</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الميم: 134</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الهاء: 109</w:t>
            </w: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النون: 144</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الواو: 158</w:t>
            </w:r>
          </w:p>
        </w:tc>
      </w:tr>
      <w:tr w:rsidR="002202B7" w:rsidRPr="00D60E8B" w:rsidTr="003C053C">
        <w:tc>
          <w:tcPr>
            <w:tcW w:w="4502" w:type="dxa"/>
          </w:tcPr>
          <w:p w:rsidR="002202B7" w:rsidRPr="00D60E8B" w:rsidRDefault="002202B7" w:rsidP="002510D0">
            <w:pPr>
              <w:bidi/>
              <w:spacing w:after="120" w:line="276" w:lineRule="auto"/>
              <w:jc w:val="both"/>
              <w:rPr>
                <w:rFonts w:cs="Simplified Arabic"/>
                <w:sz w:val="32"/>
                <w:szCs w:val="32"/>
                <w:rtl/>
                <w:lang w:bidi="ar-DZ"/>
              </w:rPr>
            </w:pPr>
          </w:p>
        </w:tc>
        <w:tc>
          <w:tcPr>
            <w:tcW w:w="4501" w:type="dxa"/>
          </w:tcPr>
          <w:p w:rsidR="002202B7" w:rsidRPr="00D60E8B" w:rsidRDefault="002202B7" w:rsidP="002510D0">
            <w:pPr>
              <w:bidi/>
              <w:spacing w:after="120" w:line="276" w:lineRule="auto"/>
              <w:jc w:val="both"/>
              <w:rPr>
                <w:rFonts w:cs="Simplified Arabic"/>
                <w:sz w:val="32"/>
                <w:szCs w:val="32"/>
                <w:rtl/>
                <w:lang w:bidi="ar-DZ"/>
              </w:rPr>
            </w:pPr>
            <w:r w:rsidRPr="00D60E8B">
              <w:rPr>
                <w:rFonts w:cs="Simplified Arabic" w:hint="cs"/>
                <w:sz w:val="32"/>
                <w:szCs w:val="32"/>
                <w:rtl/>
                <w:lang w:bidi="ar-DZ"/>
              </w:rPr>
              <w:t>الياء: 189</w:t>
            </w:r>
          </w:p>
        </w:tc>
      </w:tr>
    </w:tbl>
    <w:p w:rsidR="002202B7" w:rsidRPr="00D60E8B" w:rsidRDefault="002202B7" w:rsidP="00277131">
      <w:pPr>
        <w:bidi/>
        <w:spacing w:after="120"/>
        <w:ind w:firstLine="708"/>
        <w:jc w:val="both"/>
        <w:rPr>
          <w:rFonts w:cs="Simplified Arabic"/>
          <w:sz w:val="32"/>
          <w:szCs w:val="32"/>
          <w:rtl/>
          <w:lang w:bidi="ar-DZ"/>
        </w:rPr>
      </w:pPr>
      <w:r w:rsidRPr="00277131">
        <w:rPr>
          <w:rFonts w:cs="Simplified Arabic" w:hint="cs"/>
          <w:sz w:val="32"/>
          <w:szCs w:val="32"/>
          <w:rtl/>
          <w:lang w:bidi="ar-DZ"/>
        </w:rPr>
        <w:lastRenderedPageBreak/>
        <w:t>من خلال</w:t>
      </w:r>
      <w:r w:rsidRPr="00D60E8B">
        <w:rPr>
          <w:rFonts w:cs="Simplified Arabic" w:hint="cs"/>
          <w:b/>
          <w:bCs/>
          <w:sz w:val="32"/>
          <w:szCs w:val="32"/>
          <w:rtl/>
          <w:lang w:bidi="ar-DZ"/>
        </w:rPr>
        <w:t xml:space="preserve"> </w:t>
      </w:r>
      <w:r w:rsidRPr="00D60E8B">
        <w:rPr>
          <w:rFonts w:cs="Simplified Arabic" w:hint="cs"/>
          <w:sz w:val="32"/>
          <w:szCs w:val="32"/>
          <w:rtl/>
          <w:lang w:bidi="ar-DZ"/>
        </w:rPr>
        <w:t xml:space="preserve">ما تم دراسة الأصوات المهموسة و المجهورة لقصيدة القبو الزجاجي لصابر عبد الدايم نلاحظ أن الأصوات المجهورة كانت أكبر نسبة من نسبة الأصوات المهموسة نلاحظ أن الشاعر أفصح بأسلوبه عن كل المشاعر التي يحملها وذلك </w:t>
      </w:r>
      <w:proofErr w:type="spellStart"/>
      <w:r w:rsidRPr="00D60E8B">
        <w:rPr>
          <w:rFonts w:cs="Simplified Arabic" w:hint="cs"/>
          <w:sz w:val="32"/>
          <w:szCs w:val="32"/>
          <w:rtl/>
          <w:lang w:bidi="ar-DZ"/>
        </w:rPr>
        <w:t>بالإعتماد</w:t>
      </w:r>
      <w:proofErr w:type="spellEnd"/>
      <w:r w:rsidRPr="00D60E8B">
        <w:rPr>
          <w:rFonts w:cs="Simplified Arabic" w:hint="cs"/>
          <w:sz w:val="32"/>
          <w:szCs w:val="32"/>
          <w:rtl/>
          <w:lang w:bidi="ar-DZ"/>
        </w:rPr>
        <w:t xml:space="preserve"> على أصوات </w:t>
      </w:r>
      <w:proofErr w:type="spellStart"/>
      <w:r w:rsidRPr="00D60E8B">
        <w:rPr>
          <w:rFonts w:cs="Simplified Arabic" w:hint="cs"/>
          <w:sz w:val="32"/>
          <w:szCs w:val="32"/>
          <w:rtl/>
          <w:lang w:bidi="ar-DZ"/>
        </w:rPr>
        <w:t>إنذجارية</w:t>
      </w:r>
      <w:proofErr w:type="spellEnd"/>
      <w:r w:rsidRPr="00D60E8B">
        <w:rPr>
          <w:rFonts w:cs="Simplified Arabic" w:hint="cs"/>
          <w:sz w:val="32"/>
          <w:szCs w:val="32"/>
          <w:rtl/>
          <w:lang w:bidi="ar-DZ"/>
        </w:rPr>
        <w:t xml:space="preserve"> تعبر عن الذات التي تم التفاعل مع هذا الحدث.</w:t>
      </w:r>
    </w:p>
    <w:p w:rsidR="002202B7" w:rsidRPr="00D60E8B" w:rsidRDefault="00277131" w:rsidP="002202B7">
      <w:pPr>
        <w:bidi/>
        <w:spacing w:after="120"/>
        <w:jc w:val="both"/>
        <w:rPr>
          <w:rFonts w:cs="Simplified Arabic"/>
          <w:sz w:val="32"/>
          <w:szCs w:val="32"/>
          <w:rtl/>
          <w:lang w:bidi="ar-DZ"/>
        </w:rPr>
      </w:pPr>
      <w:r>
        <w:rPr>
          <w:rFonts w:cs="Simplified Arabic" w:hint="cs"/>
          <w:sz w:val="32"/>
          <w:szCs w:val="32"/>
          <w:rtl/>
          <w:lang w:bidi="ar-DZ"/>
        </w:rPr>
        <w:t>و</w:t>
      </w:r>
      <w:r w:rsidR="002202B7" w:rsidRPr="00D60E8B">
        <w:rPr>
          <w:rFonts w:cs="Simplified Arabic" w:hint="cs"/>
          <w:sz w:val="32"/>
          <w:szCs w:val="32"/>
          <w:rtl/>
          <w:lang w:bidi="ar-DZ"/>
        </w:rPr>
        <w:t>إذا قلنا عن الأصوات المهموسة فنجدها تعبر عن الهدوء و السكينة اتجاه فعل أو عمل معين تدل على فراق و مكبوتات الشاعر.</w:t>
      </w:r>
    </w:p>
    <w:p w:rsidR="002566DD" w:rsidRDefault="002202B7" w:rsidP="00CB028F">
      <w:pPr>
        <w:bidi/>
        <w:spacing w:after="120"/>
        <w:ind w:firstLine="708"/>
        <w:jc w:val="both"/>
        <w:rPr>
          <w:rFonts w:cs="Simplified Arabic"/>
          <w:sz w:val="32"/>
          <w:szCs w:val="32"/>
          <w:rtl/>
          <w:lang w:bidi="ar-DZ"/>
        </w:rPr>
      </w:pPr>
      <w:r w:rsidRPr="00D60E8B">
        <w:rPr>
          <w:rFonts w:cs="Simplified Arabic" w:hint="cs"/>
          <w:sz w:val="32"/>
          <w:szCs w:val="32"/>
          <w:rtl/>
          <w:lang w:bidi="ar-DZ"/>
        </w:rPr>
        <w:t>فنستخلص أن كلا من الأصوات المهموسة و المجهورة تعبر ع</w:t>
      </w:r>
      <w:r w:rsidR="00277131">
        <w:rPr>
          <w:rFonts w:cs="Simplified Arabic" w:hint="cs"/>
          <w:sz w:val="32"/>
          <w:szCs w:val="32"/>
          <w:rtl/>
          <w:lang w:bidi="ar-DZ"/>
        </w:rPr>
        <w:t xml:space="preserve">ن الهدوء الحسي </w:t>
      </w:r>
      <w:proofErr w:type="spellStart"/>
      <w:r w:rsidR="00277131">
        <w:rPr>
          <w:rFonts w:cs="Simplified Arabic" w:hint="cs"/>
          <w:sz w:val="32"/>
          <w:szCs w:val="32"/>
          <w:rtl/>
          <w:lang w:bidi="ar-DZ"/>
        </w:rPr>
        <w:t>و</w:t>
      </w:r>
      <w:r w:rsidRPr="00D60E8B">
        <w:rPr>
          <w:rFonts w:cs="Simplified Arabic" w:hint="cs"/>
          <w:sz w:val="32"/>
          <w:szCs w:val="32"/>
          <w:rtl/>
          <w:lang w:bidi="ar-DZ"/>
        </w:rPr>
        <w:t>الإنتهالي</w:t>
      </w:r>
      <w:proofErr w:type="spellEnd"/>
      <w:r w:rsidRPr="00D60E8B">
        <w:rPr>
          <w:rFonts w:cs="Simplified Arabic" w:hint="cs"/>
          <w:sz w:val="32"/>
          <w:szCs w:val="32"/>
          <w:rtl/>
          <w:lang w:bidi="ar-DZ"/>
        </w:rPr>
        <w:t xml:space="preserve"> مع الحدث با</w:t>
      </w:r>
      <w:r w:rsidR="00277131">
        <w:rPr>
          <w:rFonts w:cs="Simplified Arabic" w:hint="cs"/>
          <w:sz w:val="32"/>
          <w:szCs w:val="32"/>
          <w:rtl/>
          <w:lang w:bidi="ar-DZ"/>
        </w:rPr>
        <w:t>لإضافة إلا أنها تعبر عن مشاعر و</w:t>
      </w:r>
      <w:r w:rsidRPr="00D60E8B">
        <w:rPr>
          <w:rFonts w:cs="Simplified Arabic" w:hint="cs"/>
          <w:sz w:val="32"/>
          <w:szCs w:val="32"/>
          <w:rtl/>
          <w:lang w:bidi="ar-DZ"/>
        </w:rPr>
        <w:t>أحاسيس الشاعر وكذلك نلاحظ أن كلاهما يشكلان موضوعا خاصا ويتجسد الأحاسيس و الأفكار و الأفعال لكن عند دمجها مع بعض يشكلان موضوع متكامل ومتوازن كما أنهما يؤثران في النفس فالأصوات المهموسة تعبر عن الهدوء و الضغط النفسي الذي يعيشه الشاعر</w:t>
      </w:r>
      <w:r w:rsidR="00277131">
        <w:rPr>
          <w:rFonts w:cs="Simplified Arabic" w:hint="cs"/>
          <w:sz w:val="32"/>
          <w:szCs w:val="32"/>
          <w:rtl/>
          <w:lang w:bidi="ar-DZ"/>
        </w:rPr>
        <w:t>.</w:t>
      </w:r>
      <w:r w:rsidR="00CB028F">
        <w:rPr>
          <w:rFonts w:cs="Simplified Arabic" w:hint="cs"/>
          <w:sz w:val="32"/>
          <w:szCs w:val="32"/>
          <w:rtl/>
          <w:lang w:bidi="ar-DZ"/>
        </w:rPr>
        <w:t xml:space="preserve"> </w:t>
      </w:r>
    </w:p>
    <w:p w:rsidR="007B3A65" w:rsidRDefault="007B3A65" w:rsidP="007B3A65">
      <w:pPr>
        <w:bidi/>
        <w:spacing w:after="120"/>
        <w:jc w:val="both"/>
        <w:rPr>
          <w:rFonts w:cs="Simplified Arabic"/>
          <w:sz w:val="32"/>
          <w:szCs w:val="32"/>
          <w:rtl/>
          <w:lang w:bidi="ar-DZ"/>
        </w:rPr>
      </w:pPr>
    </w:p>
    <w:p w:rsidR="00C57046" w:rsidRPr="007C3153" w:rsidRDefault="00C57046" w:rsidP="00C57046">
      <w:pPr>
        <w:bidi/>
        <w:spacing w:after="120"/>
        <w:jc w:val="both"/>
        <w:rPr>
          <w:rFonts w:cs="Simplified Arabic"/>
          <w:sz w:val="32"/>
          <w:szCs w:val="32"/>
          <w:rtl/>
          <w:lang w:bidi="ar-DZ"/>
        </w:rPr>
        <w:sectPr w:rsidR="00C57046" w:rsidRPr="007C3153" w:rsidSect="003E09F9">
          <w:headerReference w:type="default" r:id="rId27"/>
          <w:footerReference w:type="default" r:id="rId28"/>
          <w:footnotePr>
            <w:numRestart w:val="eachPage"/>
          </w:footnotePr>
          <w:pgSz w:w="11906" w:h="16838"/>
          <w:pgMar w:top="1418" w:right="1701" w:bottom="1418" w:left="1418" w:header="709" w:footer="709" w:gutter="0"/>
          <w:cols w:space="708"/>
          <w:docGrid w:linePitch="360"/>
        </w:sectPr>
      </w:pPr>
    </w:p>
    <w:p w:rsidR="002202B7" w:rsidRDefault="001F041D" w:rsidP="001F041D">
      <w:pPr>
        <w:bidi/>
        <w:spacing w:after="120"/>
        <w:jc w:val="both"/>
        <w:rPr>
          <w:rFonts w:cs="Simplified Arabic"/>
          <w:sz w:val="32"/>
          <w:szCs w:val="32"/>
          <w:rtl/>
          <w:lang w:bidi="ar-DZ"/>
        </w:rPr>
      </w:pPr>
      <w:r w:rsidRPr="00493A35">
        <w:rPr>
          <w:noProof/>
          <w:color w:val="000000" w:themeColor="text1"/>
          <w:rtl/>
          <w:lang w:eastAsia="fr-FR"/>
        </w:rPr>
        <w:lastRenderedPageBreak/>
        <w:drawing>
          <wp:anchor distT="0" distB="0" distL="114300" distR="114300" simplePos="0" relativeHeight="251649536" behindDoc="1" locked="0" layoutInCell="1" allowOverlap="1" wp14:anchorId="089492C0" wp14:editId="46CE7C7B">
            <wp:simplePos x="0" y="0"/>
            <wp:positionH relativeFrom="column">
              <wp:posOffset>-437515</wp:posOffset>
            </wp:positionH>
            <wp:positionV relativeFrom="paragraph">
              <wp:posOffset>-401955</wp:posOffset>
            </wp:positionV>
            <wp:extent cx="6510655" cy="9682480"/>
            <wp:effectExtent l="0" t="0" r="0" b="0"/>
            <wp:wrapNone/>
            <wp:docPr id="12"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1F041D" w:rsidRPr="00D60E8B" w:rsidRDefault="001F041D" w:rsidP="001F041D">
      <w:pPr>
        <w:bidi/>
        <w:spacing w:after="120"/>
        <w:jc w:val="both"/>
        <w:rPr>
          <w:rFonts w:cs="Simplified Arabic"/>
          <w:sz w:val="32"/>
          <w:szCs w:val="32"/>
          <w:rtl/>
          <w:lang w:bidi="ar-DZ"/>
        </w:rPr>
      </w:pPr>
    </w:p>
    <w:p w:rsidR="002202B7" w:rsidRPr="00D60E8B" w:rsidRDefault="002202B7" w:rsidP="002202B7">
      <w:pPr>
        <w:bidi/>
        <w:spacing w:after="120"/>
        <w:jc w:val="both"/>
        <w:rPr>
          <w:rFonts w:cs="Simplified Arabic"/>
          <w:sz w:val="32"/>
          <w:szCs w:val="32"/>
          <w:rtl/>
          <w:lang w:bidi="ar-DZ"/>
        </w:rPr>
      </w:pPr>
    </w:p>
    <w:p w:rsidR="009F4A54" w:rsidRPr="00493A35" w:rsidRDefault="009F4A54" w:rsidP="009F4A54">
      <w:pPr>
        <w:rPr>
          <w:color w:val="000000" w:themeColor="text1"/>
        </w:rPr>
      </w:pPr>
    </w:p>
    <w:p w:rsidR="009F4A54" w:rsidRDefault="009F4A54" w:rsidP="009F4A54">
      <w:pPr>
        <w:bidi/>
        <w:jc w:val="center"/>
        <w:rPr>
          <w:rFonts w:ascii="Simplified Arabic" w:cs="Simplified Arabic"/>
          <w:b/>
          <w:bCs/>
          <w:color w:val="000000" w:themeColor="text1"/>
          <w:sz w:val="144"/>
          <w:szCs w:val="144"/>
          <w:rtl/>
        </w:rPr>
      </w:pPr>
      <w:r w:rsidRPr="00493A35">
        <w:rPr>
          <w:rFonts w:ascii="Simplified Arabic" w:cs="Simplified Arabic" w:hint="cs"/>
          <w:b/>
          <w:bCs/>
          <w:color w:val="000000" w:themeColor="text1"/>
          <w:sz w:val="144"/>
          <w:szCs w:val="144"/>
          <w:rtl/>
        </w:rPr>
        <w:t>خاتمــة</w:t>
      </w:r>
    </w:p>
    <w:p w:rsidR="007C3153" w:rsidRDefault="007C3153" w:rsidP="007C3153">
      <w:pPr>
        <w:bidi/>
        <w:jc w:val="center"/>
        <w:rPr>
          <w:rFonts w:ascii="Simplified Arabic" w:cs="Simplified Arabic"/>
          <w:b/>
          <w:bCs/>
          <w:color w:val="000000" w:themeColor="text1"/>
          <w:sz w:val="28"/>
          <w:szCs w:val="28"/>
          <w:rtl/>
        </w:rPr>
        <w:sectPr w:rsidR="007C3153" w:rsidSect="003E09F9">
          <w:headerReference w:type="default" r:id="rId29"/>
          <w:footerReference w:type="default" r:id="rId30"/>
          <w:footnotePr>
            <w:numRestart w:val="eachPage"/>
          </w:footnotePr>
          <w:pgSz w:w="11906" w:h="16838"/>
          <w:pgMar w:top="1418" w:right="1701" w:bottom="1418" w:left="1418" w:header="709" w:footer="709" w:gutter="0"/>
          <w:cols w:space="708"/>
          <w:docGrid w:linePitch="360"/>
        </w:sectPr>
      </w:pPr>
    </w:p>
    <w:p w:rsidR="00EC1C9D" w:rsidRPr="00146F5D" w:rsidRDefault="00EC1C9D" w:rsidP="00EC1C9D">
      <w:pPr>
        <w:bidi/>
        <w:spacing w:after="120"/>
        <w:jc w:val="both"/>
        <w:rPr>
          <w:rFonts w:cs="Simplified Arabic"/>
          <w:b/>
          <w:bCs/>
          <w:sz w:val="32"/>
          <w:szCs w:val="32"/>
          <w:rtl/>
          <w:lang w:bidi="ar-DZ"/>
        </w:rPr>
      </w:pPr>
      <w:r w:rsidRPr="00146F5D">
        <w:rPr>
          <w:rFonts w:cs="Simplified Arabic" w:hint="cs"/>
          <w:b/>
          <w:bCs/>
          <w:sz w:val="32"/>
          <w:szCs w:val="32"/>
          <w:rtl/>
          <w:lang w:bidi="ar-DZ"/>
        </w:rPr>
        <w:lastRenderedPageBreak/>
        <w:t>الخاتمة:</w:t>
      </w:r>
    </w:p>
    <w:p w:rsidR="00EC1C9D" w:rsidRPr="00146F5D" w:rsidRDefault="00EC1C9D" w:rsidP="00820212">
      <w:pPr>
        <w:bidi/>
        <w:spacing w:after="120"/>
        <w:ind w:firstLine="708"/>
        <w:jc w:val="both"/>
        <w:rPr>
          <w:rFonts w:cs="Simplified Arabic"/>
          <w:sz w:val="32"/>
          <w:szCs w:val="32"/>
          <w:rtl/>
          <w:lang w:bidi="ar-DZ"/>
        </w:rPr>
      </w:pPr>
      <w:r w:rsidRPr="00146F5D">
        <w:rPr>
          <w:rFonts w:cs="Simplified Arabic" w:hint="cs"/>
          <w:sz w:val="32"/>
          <w:szCs w:val="32"/>
          <w:rtl/>
          <w:lang w:bidi="ar-DZ"/>
        </w:rPr>
        <w:t xml:space="preserve">الحمد لله الذي أتممنا بحثنا هذا ، وقد حملت صفحاته، دراسة أسلوبية في قصيدة القبو الزجاجي ( لصابر عبد الدايم)، تطرقنا فيها إلى مستويات التحليل الأسلوبي من مستوى صوتي و بلاغي، بهدف فهم و </w:t>
      </w:r>
      <w:proofErr w:type="spellStart"/>
      <w:r w:rsidRPr="00146F5D">
        <w:rPr>
          <w:rFonts w:cs="Simplified Arabic" w:hint="cs"/>
          <w:sz w:val="32"/>
          <w:szCs w:val="32"/>
          <w:rtl/>
          <w:lang w:bidi="ar-DZ"/>
        </w:rPr>
        <w:t>إستي</w:t>
      </w:r>
      <w:r w:rsidR="00DF4AB8">
        <w:rPr>
          <w:rFonts w:cs="Simplified Arabic" w:hint="cs"/>
          <w:sz w:val="32"/>
          <w:szCs w:val="32"/>
          <w:rtl/>
          <w:lang w:bidi="ar-DZ"/>
        </w:rPr>
        <w:t>ع</w:t>
      </w:r>
      <w:r w:rsidR="00820212">
        <w:rPr>
          <w:rFonts w:cs="Simplified Arabic" w:hint="cs"/>
          <w:sz w:val="32"/>
          <w:szCs w:val="32"/>
          <w:rtl/>
          <w:lang w:bidi="ar-DZ"/>
        </w:rPr>
        <w:t>اب</w:t>
      </w:r>
      <w:proofErr w:type="spellEnd"/>
      <w:r w:rsidR="00820212">
        <w:rPr>
          <w:rFonts w:cs="Simplified Arabic" w:hint="cs"/>
          <w:sz w:val="32"/>
          <w:szCs w:val="32"/>
          <w:rtl/>
          <w:lang w:bidi="ar-DZ"/>
        </w:rPr>
        <w:t xml:space="preserve"> طبيعتها، و</w:t>
      </w:r>
      <w:r w:rsidRPr="00146F5D">
        <w:rPr>
          <w:rFonts w:cs="Simplified Arabic" w:hint="cs"/>
          <w:sz w:val="32"/>
          <w:szCs w:val="32"/>
          <w:rtl/>
          <w:lang w:bidi="ar-DZ"/>
        </w:rPr>
        <w:t>الوقوف على جوانب مهمة من خصائصها وسماتها الفنية و الأسلوبية.</w:t>
      </w:r>
    </w:p>
    <w:p w:rsidR="00EC1C9D" w:rsidRPr="00146F5D" w:rsidRDefault="00EC1C9D" w:rsidP="00EC1C9D">
      <w:pPr>
        <w:bidi/>
        <w:spacing w:after="120"/>
        <w:jc w:val="both"/>
        <w:rPr>
          <w:rFonts w:cs="Simplified Arabic"/>
          <w:sz w:val="32"/>
          <w:szCs w:val="32"/>
          <w:rtl/>
          <w:lang w:bidi="ar-DZ"/>
        </w:rPr>
      </w:pPr>
      <w:proofErr w:type="gramStart"/>
      <w:r w:rsidRPr="00146F5D">
        <w:rPr>
          <w:rFonts w:cs="Simplified Arabic" w:hint="cs"/>
          <w:sz w:val="32"/>
          <w:szCs w:val="32"/>
          <w:rtl/>
          <w:lang w:bidi="ar-DZ"/>
        </w:rPr>
        <w:t>ولقد</w:t>
      </w:r>
      <w:proofErr w:type="gramEnd"/>
      <w:r w:rsidRPr="00146F5D">
        <w:rPr>
          <w:rFonts w:cs="Simplified Arabic" w:hint="cs"/>
          <w:sz w:val="32"/>
          <w:szCs w:val="32"/>
          <w:rtl/>
          <w:lang w:bidi="ar-DZ"/>
        </w:rPr>
        <w:t xml:space="preserve"> وصلنا من خلال بحثنا هذا إلى مجموعة من النتائج منها:</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1 ـ كتب الشاعر صابر عبد الدايم قصيدته بطريقة مختلفة عبارة عن رسالة موجهة للسلطان الأعظم محمد الفاتح.</w:t>
      </w:r>
    </w:p>
    <w:p w:rsidR="00EC1C9D" w:rsidRPr="00146F5D" w:rsidRDefault="00EC1C9D" w:rsidP="00732A4A">
      <w:pPr>
        <w:bidi/>
        <w:spacing w:after="120"/>
        <w:jc w:val="both"/>
        <w:rPr>
          <w:rFonts w:cs="Simplified Arabic"/>
          <w:sz w:val="32"/>
          <w:szCs w:val="32"/>
          <w:rtl/>
          <w:lang w:bidi="ar-DZ"/>
        </w:rPr>
      </w:pPr>
      <w:r w:rsidRPr="00146F5D">
        <w:rPr>
          <w:rFonts w:cs="Simplified Arabic" w:hint="cs"/>
          <w:sz w:val="32"/>
          <w:szCs w:val="32"/>
          <w:rtl/>
          <w:lang w:bidi="ar-DZ"/>
        </w:rPr>
        <w:t xml:space="preserve">بلغة ذات تعبيرات مبتكرة ، فأنتج لغة شعرية تتجلى في </w:t>
      </w:r>
      <w:proofErr w:type="spellStart"/>
      <w:r w:rsidRPr="00146F5D">
        <w:rPr>
          <w:rFonts w:cs="Simplified Arabic" w:hint="cs"/>
          <w:sz w:val="32"/>
          <w:szCs w:val="32"/>
          <w:rtl/>
          <w:lang w:bidi="ar-DZ"/>
        </w:rPr>
        <w:t>إقحمات</w:t>
      </w:r>
      <w:proofErr w:type="spellEnd"/>
      <w:r w:rsidRPr="00146F5D">
        <w:rPr>
          <w:rFonts w:cs="Simplified Arabic" w:hint="cs"/>
          <w:sz w:val="32"/>
          <w:szCs w:val="32"/>
          <w:rtl/>
          <w:lang w:bidi="ar-DZ"/>
        </w:rPr>
        <w:t xml:space="preserve"> شعرية تنتمي إلى مبدعها، وحساسي</w:t>
      </w:r>
      <w:r w:rsidR="00DF4AB8">
        <w:rPr>
          <w:rFonts w:cs="Simplified Arabic" w:hint="cs"/>
          <w:sz w:val="32"/>
          <w:szCs w:val="32"/>
          <w:rtl/>
          <w:lang w:bidi="ar-DZ"/>
        </w:rPr>
        <w:t>ته</w:t>
      </w:r>
      <w:r w:rsidRPr="00146F5D">
        <w:rPr>
          <w:rFonts w:cs="Simplified Arabic" w:hint="cs"/>
          <w:sz w:val="32"/>
          <w:szCs w:val="32"/>
          <w:rtl/>
          <w:lang w:bidi="ar-DZ"/>
        </w:rPr>
        <w:t xml:space="preserve"> اللغوية الخاصة فتمتاز مقطوعاته شعرية بسلالة اللفظ وجمال النسج وعمق المعنى.</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 xml:space="preserve">2 ـ تناولت القصيدة قصة مجتمع تركي حديث ومقارنته بالماضي جميل عبر قنوات التاريخ و </w:t>
      </w:r>
      <w:proofErr w:type="gramStart"/>
      <w:r w:rsidRPr="00146F5D">
        <w:rPr>
          <w:rFonts w:cs="Simplified Arabic" w:hint="cs"/>
          <w:sz w:val="32"/>
          <w:szCs w:val="32"/>
          <w:rtl/>
          <w:lang w:bidi="ar-DZ"/>
        </w:rPr>
        <w:t>أقنعته</w:t>
      </w:r>
      <w:proofErr w:type="gramEnd"/>
      <w:r w:rsidRPr="00146F5D">
        <w:rPr>
          <w:rFonts w:cs="Simplified Arabic" w:hint="cs"/>
          <w:sz w:val="32"/>
          <w:szCs w:val="32"/>
          <w:rtl/>
          <w:lang w:bidi="ar-DZ"/>
        </w:rPr>
        <w:t xml:space="preserve"> و رموزه.</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 xml:space="preserve">لأن الغاية من </w:t>
      </w:r>
      <w:proofErr w:type="spellStart"/>
      <w:r w:rsidRPr="00146F5D">
        <w:rPr>
          <w:rFonts w:cs="Simplified Arabic" w:hint="cs"/>
          <w:sz w:val="32"/>
          <w:szCs w:val="32"/>
          <w:rtl/>
          <w:lang w:bidi="ar-DZ"/>
        </w:rPr>
        <w:t>إستفسار</w:t>
      </w:r>
      <w:proofErr w:type="spellEnd"/>
      <w:r w:rsidRPr="00146F5D">
        <w:rPr>
          <w:rFonts w:cs="Simplified Arabic" w:hint="cs"/>
          <w:sz w:val="32"/>
          <w:szCs w:val="32"/>
          <w:rtl/>
          <w:lang w:bidi="ar-DZ"/>
        </w:rPr>
        <w:t xml:space="preserve"> التاريخ ليست معالجته معالجة فنية و إنما بل </w:t>
      </w:r>
      <w:proofErr w:type="spellStart"/>
      <w:r w:rsidRPr="00146F5D">
        <w:rPr>
          <w:rFonts w:cs="Simplified Arabic" w:hint="cs"/>
          <w:sz w:val="32"/>
          <w:szCs w:val="32"/>
          <w:rtl/>
          <w:lang w:bidi="ar-DZ"/>
        </w:rPr>
        <w:t>إتخاذه</w:t>
      </w:r>
      <w:proofErr w:type="spellEnd"/>
      <w:r w:rsidRPr="00146F5D">
        <w:rPr>
          <w:rFonts w:cs="Simplified Arabic" w:hint="cs"/>
          <w:sz w:val="32"/>
          <w:szCs w:val="32"/>
          <w:rtl/>
          <w:lang w:bidi="ar-DZ"/>
        </w:rPr>
        <w:t xml:space="preserve"> وسيلة فنية أو قناعا لطرح هاته مشكلة على مستوى سياسي وديني بأسلوب فني، ولذلك ف</w:t>
      </w:r>
      <w:r w:rsidR="00820212">
        <w:rPr>
          <w:rFonts w:cs="Simplified Arabic" w:hint="cs"/>
          <w:sz w:val="32"/>
          <w:szCs w:val="32"/>
          <w:rtl/>
          <w:lang w:bidi="ar-DZ"/>
        </w:rPr>
        <w:t>هي لا تعقب أحداثه تعقبا زمنيا و</w:t>
      </w:r>
      <w:r w:rsidRPr="00146F5D">
        <w:rPr>
          <w:rFonts w:cs="Simplified Arabic" w:hint="cs"/>
          <w:sz w:val="32"/>
          <w:szCs w:val="32"/>
          <w:rtl/>
          <w:lang w:bidi="ar-DZ"/>
        </w:rPr>
        <w:t>لا تنسى إليه في جزئياته بل تأخذ منه بقدر ما لقيت ا</w:t>
      </w:r>
      <w:r w:rsidR="00820212">
        <w:rPr>
          <w:rFonts w:cs="Simplified Arabic" w:hint="cs"/>
          <w:sz w:val="32"/>
          <w:szCs w:val="32"/>
          <w:rtl/>
          <w:lang w:bidi="ar-DZ"/>
        </w:rPr>
        <w:t>لضوء على الرؤية الفنية المطروحة</w:t>
      </w:r>
      <w:r w:rsidRPr="00146F5D">
        <w:rPr>
          <w:rFonts w:cs="Simplified Arabic" w:hint="cs"/>
          <w:sz w:val="32"/>
          <w:szCs w:val="32"/>
          <w:rtl/>
          <w:lang w:bidi="ar-DZ"/>
        </w:rPr>
        <w:t>، وبقدر ما يقدر الأحداث و الشخصيات ويعين على فهمها.</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 xml:space="preserve">3 ـ تعتبر القصيدة " القبو الزجاجي" </w:t>
      </w:r>
      <w:proofErr w:type="spellStart"/>
      <w:r w:rsidRPr="00146F5D">
        <w:rPr>
          <w:rFonts w:cs="Simplified Arabic" w:hint="cs"/>
          <w:sz w:val="32"/>
          <w:szCs w:val="32"/>
          <w:rtl/>
          <w:lang w:bidi="ar-DZ"/>
        </w:rPr>
        <w:t>بناءا</w:t>
      </w:r>
      <w:proofErr w:type="spellEnd"/>
      <w:r w:rsidRPr="00146F5D">
        <w:rPr>
          <w:rFonts w:cs="Simplified Arabic" w:hint="cs"/>
          <w:sz w:val="32"/>
          <w:szCs w:val="32"/>
          <w:rtl/>
          <w:lang w:bidi="ar-DZ"/>
        </w:rPr>
        <w:t xml:space="preserve"> " </w:t>
      </w:r>
      <w:proofErr w:type="spellStart"/>
      <w:r w:rsidRPr="00146F5D">
        <w:rPr>
          <w:rFonts w:cs="Simplified Arabic" w:hint="cs"/>
          <w:sz w:val="32"/>
          <w:szCs w:val="32"/>
          <w:rtl/>
          <w:lang w:bidi="ar-DZ"/>
        </w:rPr>
        <w:t>سرديا</w:t>
      </w:r>
      <w:proofErr w:type="spellEnd"/>
      <w:r w:rsidRPr="00146F5D">
        <w:rPr>
          <w:rFonts w:cs="Simplified Arabic" w:hint="cs"/>
          <w:sz w:val="32"/>
          <w:szCs w:val="32"/>
          <w:rtl/>
          <w:lang w:bidi="ar-DZ"/>
        </w:rPr>
        <w:t xml:space="preserve">" بأبعاد شاعرية، تحتاج من </w:t>
      </w:r>
      <w:r w:rsidR="00820212">
        <w:rPr>
          <w:rFonts w:cs="Simplified Arabic" w:hint="cs"/>
          <w:sz w:val="32"/>
          <w:szCs w:val="32"/>
          <w:rtl/>
          <w:lang w:bidi="ar-DZ"/>
        </w:rPr>
        <w:t xml:space="preserve">القارئ حضورك ذهنيا على الدوام </w:t>
      </w:r>
      <w:proofErr w:type="spellStart"/>
      <w:r w:rsidR="00820212">
        <w:rPr>
          <w:rFonts w:cs="Simplified Arabic" w:hint="cs"/>
          <w:sz w:val="32"/>
          <w:szCs w:val="32"/>
          <w:rtl/>
          <w:lang w:bidi="ar-DZ"/>
        </w:rPr>
        <w:t>و</w:t>
      </w:r>
      <w:r w:rsidRPr="00146F5D">
        <w:rPr>
          <w:rFonts w:cs="Simplified Arabic" w:hint="cs"/>
          <w:sz w:val="32"/>
          <w:szCs w:val="32"/>
          <w:rtl/>
          <w:lang w:bidi="ar-DZ"/>
        </w:rPr>
        <w:t>إستحضار</w:t>
      </w:r>
      <w:proofErr w:type="spellEnd"/>
      <w:r w:rsidRPr="00146F5D">
        <w:rPr>
          <w:rFonts w:cs="Simplified Arabic" w:hint="cs"/>
          <w:sz w:val="32"/>
          <w:szCs w:val="32"/>
          <w:rtl/>
          <w:lang w:bidi="ar-DZ"/>
        </w:rPr>
        <w:t xml:space="preserve"> مستمدا للتاريخ وقوفا على خلفية الصور البيانية </w:t>
      </w:r>
      <w:r w:rsidRPr="00146F5D">
        <w:rPr>
          <w:rFonts w:cs="Simplified Arabic" w:hint="cs"/>
          <w:sz w:val="32"/>
          <w:szCs w:val="32"/>
          <w:rtl/>
          <w:lang w:bidi="ar-DZ"/>
        </w:rPr>
        <w:lastRenderedPageBreak/>
        <w:t>فكان سيفه ولازال وسيلة للعبور عبر الزمن حاملة معه</w:t>
      </w:r>
      <w:r w:rsidR="00CB028F">
        <w:rPr>
          <w:rFonts w:cs="Simplified Arabic" w:hint="cs"/>
          <w:sz w:val="32"/>
          <w:szCs w:val="32"/>
          <w:rtl/>
          <w:lang w:bidi="ar-DZ"/>
        </w:rPr>
        <w:t xml:space="preserve">ا أسرار </w:t>
      </w:r>
      <w:proofErr w:type="spellStart"/>
      <w:r w:rsidR="00CB028F">
        <w:rPr>
          <w:rFonts w:cs="Simplified Arabic" w:hint="cs"/>
          <w:sz w:val="32"/>
          <w:szCs w:val="32"/>
          <w:rtl/>
          <w:lang w:bidi="ar-DZ"/>
        </w:rPr>
        <w:t>الإنتصارات</w:t>
      </w:r>
      <w:proofErr w:type="spellEnd"/>
      <w:r w:rsidR="00CB028F">
        <w:rPr>
          <w:rFonts w:cs="Simplified Arabic" w:hint="cs"/>
          <w:sz w:val="32"/>
          <w:szCs w:val="32"/>
          <w:rtl/>
          <w:lang w:bidi="ar-DZ"/>
        </w:rPr>
        <w:t xml:space="preserve"> و</w:t>
      </w:r>
      <w:r w:rsidR="00820212">
        <w:rPr>
          <w:rFonts w:cs="Simplified Arabic" w:hint="cs"/>
          <w:sz w:val="32"/>
          <w:szCs w:val="32"/>
          <w:rtl/>
          <w:lang w:bidi="ar-DZ"/>
        </w:rPr>
        <w:t>البطولات و</w:t>
      </w:r>
      <w:r w:rsidRPr="00146F5D">
        <w:rPr>
          <w:rFonts w:cs="Simplified Arabic" w:hint="cs"/>
          <w:sz w:val="32"/>
          <w:szCs w:val="32"/>
          <w:rtl/>
          <w:lang w:bidi="ar-DZ"/>
        </w:rPr>
        <w:t>الكفاح.</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 xml:space="preserve">4 ـ </w:t>
      </w:r>
      <w:proofErr w:type="gramStart"/>
      <w:r w:rsidRPr="00146F5D">
        <w:rPr>
          <w:rFonts w:cs="Simplified Arabic" w:hint="cs"/>
          <w:sz w:val="32"/>
          <w:szCs w:val="32"/>
          <w:rtl/>
          <w:lang w:bidi="ar-DZ"/>
        </w:rPr>
        <w:t>القصيدة</w:t>
      </w:r>
      <w:proofErr w:type="gramEnd"/>
      <w:r w:rsidRPr="00146F5D">
        <w:rPr>
          <w:rFonts w:cs="Simplified Arabic" w:hint="cs"/>
          <w:sz w:val="32"/>
          <w:szCs w:val="32"/>
          <w:rtl/>
          <w:lang w:bidi="ar-DZ"/>
        </w:rPr>
        <w:t xml:space="preserve"> تحمل طابعا روحيا من القلب مختلفا يعتمد على الوصف مخاطبا السلطان الراحل بعبارة " أيها الفاتح" وحضوره ذاتيته ولمسته بكثرة.</w:t>
      </w:r>
    </w:p>
    <w:p w:rsidR="00EC1C9D" w:rsidRPr="00146F5D" w:rsidRDefault="00EC1C9D" w:rsidP="00820212">
      <w:pPr>
        <w:bidi/>
        <w:spacing w:after="120"/>
        <w:jc w:val="both"/>
        <w:rPr>
          <w:rFonts w:cs="Simplified Arabic"/>
          <w:sz w:val="32"/>
          <w:szCs w:val="32"/>
          <w:rtl/>
          <w:lang w:bidi="ar-DZ"/>
        </w:rPr>
      </w:pPr>
      <w:r w:rsidRPr="00146F5D">
        <w:rPr>
          <w:rFonts w:cs="Simplified Arabic" w:hint="cs"/>
          <w:sz w:val="32"/>
          <w:szCs w:val="32"/>
          <w:rtl/>
          <w:lang w:bidi="ar-DZ"/>
        </w:rPr>
        <w:t xml:space="preserve">5 ـ عرفت القصيدة بعباراتها كيف تجد طريقها إلينا من خلال إيقاعها متميز وتراكيبها الرصينة ومعانيها الدقيقة و العميقة من صور بيانية ومن معاني دالة على الترهيب ومقابلتها بمعاني عكسها دالة على الرقة بشواهد دقيقة من الواقع و </w:t>
      </w:r>
      <w:proofErr w:type="spellStart"/>
      <w:r w:rsidRPr="00146F5D">
        <w:rPr>
          <w:rFonts w:cs="Simplified Arabic" w:hint="cs"/>
          <w:sz w:val="32"/>
          <w:szCs w:val="32"/>
          <w:rtl/>
          <w:lang w:bidi="ar-DZ"/>
        </w:rPr>
        <w:t>إستحضار</w:t>
      </w:r>
      <w:proofErr w:type="spellEnd"/>
      <w:r w:rsidRPr="00146F5D">
        <w:rPr>
          <w:rFonts w:cs="Simplified Arabic" w:hint="cs"/>
          <w:sz w:val="32"/>
          <w:szCs w:val="32"/>
          <w:rtl/>
          <w:lang w:bidi="ar-DZ"/>
        </w:rPr>
        <w:t xml:space="preserve"> الماضي وذاتية</w:t>
      </w:r>
      <w:r w:rsidR="00820212">
        <w:rPr>
          <w:rFonts w:cs="Simplified Arabic" w:hint="cs"/>
          <w:sz w:val="32"/>
          <w:szCs w:val="32"/>
          <w:rtl/>
          <w:lang w:bidi="ar-DZ"/>
        </w:rPr>
        <w:t>.</w:t>
      </w:r>
      <w:r w:rsidRPr="00146F5D">
        <w:rPr>
          <w:rFonts w:cs="Simplified Arabic" w:hint="cs"/>
          <w:sz w:val="32"/>
          <w:szCs w:val="32"/>
          <w:rtl/>
          <w:lang w:bidi="ar-DZ"/>
        </w:rPr>
        <w:t xml:space="preserve"> </w:t>
      </w:r>
    </w:p>
    <w:p w:rsidR="00EC1C9D" w:rsidRPr="00146F5D" w:rsidRDefault="00820212" w:rsidP="00EC1C9D">
      <w:pPr>
        <w:bidi/>
        <w:spacing w:after="120"/>
        <w:jc w:val="both"/>
        <w:rPr>
          <w:rFonts w:cs="Simplified Arabic"/>
          <w:sz w:val="32"/>
          <w:szCs w:val="32"/>
          <w:rtl/>
          <w:lang w:bidi="ar-DZ"/>
        </w:rPr>
      </w:pPr>
      <w:r>
        <w:rPr>
          <w:rFonts w:cs="Simplified Arabic" w:hint="cs"/>
          <w:sz w:val="32"/>
          <w:szCs w:val="32"/>
          <w:rtl/>
          <w:lang w:bidi="ar-DZ"/>
        </w:rPr>
        <w:t>من عبر تعبر عن نفسه من حزن و</w:t>
      </w:r>
      <w:r w:rsidR="00EC1C9D" w:rsidRPr="00146F5D">
        <w:rPr>
          <w:rFonts w:cs="Simplified Arabic" w:hint="cs"/>
          <w:sz w:val="32"/>
          <w:szCs w:val="32"/>
          <w:rtl/>
          <w:lang w:bidi="ar-DZ"/>
        </w:rPr>
        <w:t>ألم وف</w:t>
      </w:r>
      <w:r>
        <w:rPr>
          <w:rFonts w:cs="Simplified Arabic" w:hint="cs"/>
          <w:sz w:val="32"/>
          <w:szCs w:val="32"/>
          <w:rtl/>
          <w:lang w:bidi="ar-DZ"/>
        </w:rPr>
        <w:t xml:space="preserve">ي وقت نفسه يشعر ويعبر عن فخره </w:t>
      </w:r>
      <w:proofErr w:type="spellStart"/>
      <w:r>
        <w:rPr>
          <w:rFonts w:cs="Simplified Arabic" w:hint="cs"/>
          <w:sz w:val="32"/>
          <w:szCs w:val="32"/>
          <w:rtl/>
          <w:lang w:bidi="ar-DZ"/>
        </w:rPr>
        <w:t>و</w:t>
      </w:r>
      <w:r w:rsidR="00EC1C9D" w:rsidRPr="00146F5D">
        <w:rPr>
          <w:rFonts w:cs="Simplified Arabic" w:hint="cs"/>
          <w:sz w:val="32"/>
          <w:szCs w:val="32"/>
          <w:rtl/>
          <w:lang w:bidi="ar-DZ"/>
        </w:rPr>
        <w:t>إعتزازه</w:t>
      </w:r>
      <w:proofErr w:type="spellEnd"/>
      <w:r w:rsidR="00EC1C9D" w:rsidRPr="00146F5D">
        <w:rPr>
          <w:rFonts w:cs="Simplified Arabic" w:hint="cs"/>
          <w:sz w:val="32"/>
          <w:szCs w:val="32"/>
          <w:rtl/>
          <w:lang w:bidi="ar-DZ"/>
        </w:rPr>
        <w:t xml:space="preserve"> كونه يفيد من أحفاد الأبطال المسلمين ا</w:t>
      </w:r>
      <w:r>
        <w:rPr>
          <w:rFonts w:cs="Simplified Arabic" w:hint="cs"/>
          <w:sz w:val="32"/>
          <w:szCs w:val="32"/>
          <w:rtl/>
          <w:lang w:bidi="ar-DZ"/>
        </w:rPr>
        <w:t>لذين حرروا العالم من العبودية و</w:t>
      </w:r>
      <w:r w:rsidR="00EC1C9D" w:rsidRPr="00146F5D">
        <w:rPr>
          <w:rFonts w:cs="Simplified Arabic" w:hint="cs"/>
          <w:sz w:val="32"/>
          <w:szCs w:val="32"/>
          <w:rtl/>
          <w:lang w:bidi="ar-DZ"/>
        </w:rPr>
        <w:t>الكفر.</w:t>
      </w:r>
    </w:p>
    <w:p w:rsidR="00EC1C9D" w:rsidRPr="00146F5D" w:rsidRDefault="00EC1C9D" w:rsidP="00732A4A">
      <w:pPr>
        <w:bidi/>
        <w:spacing w:after="120"/>
        <w:jc w:val="both"/>
        <w:rPr>
          <w:rFonts w:cs="Simplified Arabic"/>
          <w:sz w:val="32"/>
          <w:szCs w:val="32"/>
          <w:rtl/>
          <w:lang w:bidi="ar-DZ"/>
        </w:rPr>
      </w:pPr>
      <w:r w:rsidRPr="00146F5D">
        <w:rPr>
          <w:rFonts w:cs="Simplified Arabic" w:hint="cs"/>
          <w:sz w:val="32"/>
          <w:szCs w:val="32"/>
          <w:rtl/>
          <w:lang w:bidi="ar-DZ"/>
        </w:rPr>
        <w:t>6 ـ تحمل القصيدة غايات دينية و أدبية و خلقية تسمى تهذيب النفس البشرية بطريقة بديعة من ذكر الصفات المؤمنين من</w:t>
      </w:r>
      <w:r w:rsidR="00732A4A">
        <w:rPr>
          <w:rFonts w:cs="Simplified Arabic" w:hint="cs"/>
          <w:sz w:val="32"/>
          <w:szCs w:val="32"/>
          <w:rtl/>
          <w:lang w:bidi="ar-DZ"/>
        </w:rPr>
        <w:t xml:space="preserve"> ( صلاة و تسبيح و توحيد و تكبير </w:t>
      </w:r>
      <w:proofErr w:type="gramStart"/>
      <w:r w:rsidRPr="00146F5D">
        <w:rPr>
          <w:rFonts w:cs="Simplified Arabic" w:hint="cs"/>
          <w:sz w:val="32"/>
          <w:szCs w:val="32"/>
          <w:rtl/>
          <w:lang w:bidi="ar-DZ"/>
        </w:rPr>
        <w:t xml:space="preserve">) </w:t>
      </w:r>
      <w:r w:rsidR="00732A4A">
        <w:rPr>
          <w:rFonts w:cs="Simplified Arabic" w:hint="cs"/>
          <w:sz w:val="32"/>
          <w:szCs w:val="32"/>
          <w:rtl/>
          <w:lang w:bidi="ar-DZ"/>
        </w:rPr>
        <w:t>.</w:t>
      </w:r>
      <w:proofErr w:type="gramEnd"/>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7 ـ طعم الشاعر نصه بمشاهد وصور من حيا</w:t>
      </w:r>
      <w:r w:rsidR="00820212">
        <w:rPr>
          <w:rFonts w:cs="Simplified Arabic" w:hint="cs"/>
          <w:sz w:val="32"/>
          <w:szCs w:val="32"/>
          <w:rtl/>
          <w:lang w:bidi="ar-DZ"/>
        </w:rPr>
        <w:t xml:space="preserve">ة الفاتح وما قام به من فتوحات </w:t>
      </w:r>
      <w:proofErr w:type="spellStart"/>
      <w:r w:rsidR="00820212">
        <w:rPr>
          <w:rFonts w:cs="Simplified Arabic" w:hint="cs"/>
          <w:sz w:val="32"/>
          <w:szCs w:val="32"/>
          <w:rtl/>
          <w:lang w:bidi="ar-DZ"/>
        </w:rPr>
        <w:t>و</w:t>
      </w:r>
      <w:r w:rsidRPr="00146F5D">
        <w:rPr>
          <w:rFonts w:cs="Simplified Arabic" w:hint="cs"/>
          <w:sz w:val="32"/>
          <w:szCs w:val="32"/>
          <w:rtl/>
          <w:lang w:bidi="ar-DZ"/>
        </w:rPr>
        <w:t>إنتصارت</w:t>
      </w:r>
      <w:proofErr w:type="spellEnd"/>
      <w:r w:rsidRPr="00146F5D">
        <w:rPr>
          <w:rFonts w:cs="Simplified Arabic" w:hint="cs"/>
          <w:sz w:val="32"/>
          <w:szCs w:val="32"/>
          <w:rtl/>
          <w:lang w:bidi="ar-DZ"/>
        </w:rPr>
        <w:t xml:space="preserve"> لازالت راسخة ومحفوظة يحفظها التاريخ عبر الزمن وما يحيط بالشاعر من أحداث واقعية من تأسف وحزم من واقع أليم و </w:t>
      </w:r>
      <w:proofErr w:type="spellStart"/>
      <w:r w:rsidRPr="00146F5D">
        <w:rPr>
          <w:rFonts w:cs="Simplified Arabic" w:hint="cs"/>
          <w:sz w:val="32"/>
          <w:szCs w:val="32"/>
          <w:rtl/>
          <w:lang w:bidi="ar-DZ"/>
        </w:rPr>
        <w:t>إستحضاره</w:t>
      </w:r>
      <w:proofErr w:type="spellEnd"/>
      <w:r w:rsidRPr="00146F5D">
        <w:rPr>
          <w:rFonts w:cs="Simplified Arabic" w:hint="cs"/>
          <w:sz w:val="32"/>
          <w:szCs w:val="32"/>
          <w:rtl/>
          <w:lang w:bidi="ar-DZ"/>
        </w:rPr>
        <w:t xml:space="preserve"> للماضي الجميل.</w:t>
      </w:r>
    </w:p>
    <w:p w:rsidR="00732A4A" w:rsidRDefault="00EC1C9D" w:rsidP="00732A4A">
      <w:pPr>
        <w:bidi/>
        <w:spacing w:after="120"/>
        <w:jc w:val="both"/>
        <w:rPr>
          <w:rFonts w:cs="Simplified Arabic"/>
          <w:sz w:val="32"/>
          <w:szCs w:val="32"/>
          <w:rtl/>
          <w:lang w:bidi="ar-DZ"/>
        </w:rPr>
      </w:pPr>
      <w:r w:rsidRPr="00146F5D">
        <w:rPr>
          <w:rFonts w:cs="Simplified Arabic" w:hint="cs"/>
          <w:sz w:val="32"/>
          <w:szCs w:val="32"/>
          <w:rtl/>
          <w:lang w:bidi="ar-DZ"/>
        </w:rPr>
        <w:t xml:space="preserve">8 ـ الصور البيانية مهما كانت نوعها من ( </w:t>
      </w:r>
      <w:proofErr w:type="spellStart"/>
      <w:r w:rsidRPr="00146F5D">
        <w:rPr>
          <w:rFonts w:cs="Simplified Arabic" w:hint="cs"/>
          <w:sz w:val="32"/>
          <w:szCs w:val="32"/>
          <w:rtl/>
          <w:lang w:bidi="ar-DZ"/>
        </w:rPr>
        <w:t>إستعارة</w:t>
      </w:r>
      <w:proofErr w:type="spellEnd"/>
      <w:r w:rsidRPr="00146F5D">
        <w:rPr>
          <w:rFonts w:cs="Simplified Arabic" w:hint="cs"/>
          <w:sz w:val="32"/>
          <w:szCs w:val="32"/>
          <w:rtl/>
          <w:lang w:bidi="ar-DZ"/>
        </w:rPr>
        <w:t xml:space="preserve"> أو تشبيه أو </w:t>
      </w:r>
      <w:proofErr w:type="spellStart"/>
      <w:r w:rsidRPr="00146F5D">
        <w:rPr>
          <w:rFonts w:cs="Simplified Arabic" w:hint="cs"/>
          <w:sz w:val="32"/>
          <w:szCs w:val="32"/>
          <w:rtl/>
          <w:lang w:bidi="ar-DZ"/>
        </w:rPr>
        <w:t>ك</w:t>
      </w:r>
      <w:r w:rsidR="00732A4A">
        <w:rPr>
          <w:rFonts w:cs="Simplified Arabic" w:hint="cs"/>
          <w:sz w:val="32"/>
          <w:szCs w:val="32"/>
          <w:rtl/>
          <w:lang w:bidi="ar-DZ"/>
        </w:rPr>
        <w:t>ن</w:t>
      </w:r>
      <w:r w:rsidRPr="00146F5D">
        <w:rPr>
          <w:rFonts w:cs="Simplified Arabic" w:hint="cs"/>
          <w:sz w:val="32"/>
          <w:szCs w:val="32"/>
          <w:rtl/>
          <w:lang w:bidi="ar-DZ"/>
        </w:rPr>
        <w:t>ابة</w:t>
      </w:r>
      <w:proofErr w:type="spellEnd"/>
      <w:r w:rsidRPr="00146F5D">
        <w:rPr>
          <w:rFonts w:cs="Simplified Arabic" w:hint="cs"/>
          <w:sz w:val="32"/>
          <w:szCs w:val="32"/>
          <w:rtl/>
          <w:lang w:bidi="ar-DZ"/>
        </w:rPr>
        <w:t>)</w:t>
      </w:r>
    </w:p>
    <w:p w:rsidR="00EC1C9D" w:rsidRPr="00146F5D" w:rsidRDefault="00732A4A" w:rsidP="00732A4A">
      <w:pPr>
        <w:bidi/>
        <w:spacing w:after="120"/>
        <w:jc w:val="both"/>
        <w:rPr>
          <w:rFonts w:cs="Simplified Arabic"/>
          <w:sz w:val="32"/>
          <w:szCs w:val="32"/>
          <w:rtl/>
          <w:lang w:bidi="ar-DZ"/>
        </w:rPr>
      </w:pPr>
      <w:proofErr w:type="gramStart"/>
      <w:r>
        <w:rPr>
          <w:rFonts w:cs="Simplified Arabic" w:hint="cs"/>
          <w:sz w:val="32"/>
          <w:szCs w:val="32"/>
          <w:rtl/>
          <w:lang w:bidi="ar-DZ"/>
        </w:rPr>
        <w:t>تسهم</w:t>
      </w:r>
      <w:proofErr w:type="gramEnd"/>
      <w:r>
        <w:rPr>
          <w:rFonts w:cs="Simplified Arabic" w:hint="cs"/>
          <w:sz w:val="32"/>
          <w:szCs w:val="32"/>
          <w:rtl/>
          <w:lang w:bidi="ar-DZ"/>
        </w:rPr>
        <w:t xml:space="preserve"> </w:t>
      </w:r>
      <w:r w:rsidR="00EC1C9D" w:rsidRPr="00146F5D">
        <w:rPr>
          <w:rFonts w:cs="Simplified Arabic" w:hint="cs"/>
          <w:sz w:val="32"/>
          <w:szCs w:val="32"/>
          <w:rtl/>
          <w:lang w:bidi="ar-DZ"/>
        </w:rPr>
        <w:t>في إثراء النص و تكثيف الدلالة و تعميق المعنى و البعد به عن المباشرة و السطحية.</w:t>
      </w:r>
    </w:p>
    <w:p w:rsidR="00EC1C9D" w:rsidRPr="00146F5D" w:rsidRDefault="00EC1C9D" w:rsidP="00732A4A">
      <w:pPr>
        <w:bidi/>
        <w:spacing w:after="120"/>
        <w:jc w:val="both"/>
        <w:rPr>
          <w:rFonts w:cs="Simplified Arabic"/>
          <w:sz w:val="32"/>
          <w:szCs w:val="32"/>
          <w:rtl/>
          <w:lang w:bidi="ar-DZ"/>
        </w:rPr>
      </w:pPr>
      <w:r w:rsidRPr="00146F5D">
        <w:rPr>
          <w:rFonts w:cs="Simplified Arabic" w:hint="cs"/>
          <w:sz w:val="32"/>
          <w:szCs w:val="32"/>
          <w:rtl/>
          <w:lang w:bidi="ar-DZ"/>
        </w:rPr>
        <w:t xml:space="preserve">9 ـ </w:t>
      </w:r>
      <w:proofErr w:type="spellStart"/>
      <w:r w:rsidRPr="00146F5D">
        <w:rPr>
          <w:rFonts w:cs="Simplified Arabic" w:hint="cs"/>
          <w:sz w:val="32"/>
          <w:szCs w:val="32"/>
          <w:rtl/>
          <w:lang w:bidi="ar-DZ"/>
        </w:rPr>
        <w:t>الإستعارة</w:t>
      </w:r>
      <w:proofErr w:type="spellEnd"/>
      <w:r w:rsidRPr="00146F5D">
        <w:rPr>
          <w:rFonts w:cs="Simplified Arabic" w:hint="cs"/>
          <w:sz w:val="32"/>
          <w:szCs w:val="32"/>
          <w:rtl/>
          <w:lang w:bidi="ar-DZ"/>
        </w:rPr>
        <w:t xml:space="preserve"> ليست مجرد </w:t>
      </w:r>
      <w:r w:rsidR="00732A4A">
        <w:rPr>
          <w:rFonts w:cs="Simplified Arabic" w:hint="cs"/>
          <w:sz w:val="32"/>
          <w:szCs w:val="32"/>
          <w:rtl/>
          <w:lang w:bidi="ar-DZ"/>
        </w:rPr>
        <w:t>ح</w:t>
      </w:r>
      <w:r w:rsidRPr="00146F5D">
        <w:rPr>
          <w:rFonts w:cs="Simplified Arabic" w:hint="cs"/>
          <w:sz w:val="32"/>
          <w:szCs w:val="32"/>
          <w:rtl/>
          <w:lang w:bidi="ar-DZ"/>
        </w:rPr>
        <w:t xml:space="preserve">لية لغوية و إنما أداة معرفية و ألية </w:t>
      </w:r>
      <w:proofErr w:type="spellStart"/>
      <w:r w:rsidRPr="00146F5D">
        <w:rPr>
          <w:rFonts w:cs="Simplified Arabic" w:hint="cs"/>
          <w:sz w:val="32"/>
          <w:szCs w:val="32"/>
          <w:rtl/>
          <w:lang w:bidi="ar-DZ"/>
        </w:rPr>
        <w:t>حجاجية</w:t>
      </w:r>
      <w:proofErr w:type="spellEnd"/>
      <w:r w:rsidRPr="00146F5D">
        <w:rPr>
          <w:rFonts w:cs="Simplified Arabic" w:hint="cs"/>
          <w:sz w:val="32"/>
          <w:szCs w:val="32"/>
          <w:rtl/>
          <w:lang w:bidi="ar-DZ"/>
        </w:rPr>
        <w:t xml:space="preserve"> تسلم في بنية أنساق الواقع.</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lastRenderedPageBreak/>
        <w:t xml:space="preserve">10 ـ تشكل </w:t>
      </w:r>
      <w:proofErr w:type="spellStart"/>
      <w:r w:rsidRPr="00146F5D">
        <w:rPr>
          <w:rFonts w:cs="Simplified Arabic" w:hint="cs"/>
          <w:sz w:val="32"/>
          <w:szCs w:val="32"/>
          <w:rtl/>
          <w:lang w:bidi="ar-DZ"/>
        </w:rPr>
        <w:t>الإستعارة</w:t>
      </w:r>
      <w:proofErr w:type="spellEnd"/>
      <w:r w:rsidRPr="00146F5D">
        <w:rPr>
          <w:rFonts w:cs="Simplified Arabic" w:hint="cs"/>
          <w:sz w:val="32"/>
          <w:szCs w:val="32"/>
          <w:rtl/>
          <w:lang w:bidi="ar-DZ"/>
        </w:rPr>
        <w:t xml:space="preserve"> محورا أساسا في البلاغة وفي مسارها.</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11 ـ من خلال الإيقاع الصوتي كانت الأصوات المجهورة قد غلبت الأصوات المهموسة كما نلاحظ أن كلاهما في القصيدة كان يعبران في الهدوء الحسي و الضغط النفسي الذي كان يعيشه الشاعر.</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 xml:space="preserve">12 ـ في ما يخص التنغيم فالغرض من </w:t>
      </w:r>
      <w:proofErr w:type="spellStart"/>
      <w:r w:rsidRPr="00146F5D">
        <w:rPr>
          <w:rFonts w:cs="Simplified Arabic" w:hint="cs"/>
          <w:sz w:val="32"/>
          <w:szCs w:val="32"/>
          <w:rtl/>
          <w:lang w:bidi="ar-DZ"/>
        </w:rPr>
        <w:t>إستعماله</w:t>
      </w:r>
      <w:proofErr w:type="spellEnd"/>
      <w:r w:rsidRPr="00146F5D">
        <w:rPr>
          <w:rFonts w:cs="Simplified Arabic" w:hint="cs"/>
          <w:sz w:val="32"/>
          <w:szCs w:val="32"/>
          <w:rtl/>
          <w:lang w:bidi="ar-DZ"/>
        </w:rPr>
        <w:t xml:space="preserve"> هو التعبير عن أحاسيسه و </w:t>
      </w:r>
      <w:proofErr w:type="spellStart"/>
      <w:r w:rsidRPr="00146F5D">
        <w:rPr>
          <w:rFonts w:cs="Simplified Arabic" w:hint="cs"/>
          <w:sz w:val="32"/>
          <w:szCs w:val="32"/>
          <w:rtl/>
          <w:lang w:bidi="ar-DZ"/>
        </w:rPr>
        <w:t>إنفعالاته</w:t>
      </w:r>
      <w:proofErr w:type="spellEnd"/>
      <w:r w:rsidRPr="00146F5D">
        <w:rPr>
          <w:rFonts w:cs="Simplified Arabic" w:hint="cs"/>
          <w:sz w:val="32"/>
          <w:szCs w:val="32"/>
          <w:rtl/>
          <w:lang w:bidi="ar-DZ"/>
        </w:rPr>
        <w:t xml:space="preserve"> من قبل الحزن و </w:t>
      </w:r>
      <w:proofErr w:type="spellStart"/>
      <w:r w:rsidRPr="00146F5D">
        <w:rPr>
          <w:rFonts w:cs="Simplified Arabic" w:hint="cs"/>
          <w:sz w:val="32"/>
          <w:szCs w:val="32"/>
          <w:rtl/>
          <w:lang w:bidi="ar-DZ"/>
        </w:rPr>
        <w:t>الألام</w:t>
      </w:r>
      <w:proofErr w:type="spellEnd"/>
      <w:r w:rsidRPr="00146F5D">
        <w:rPr>
          <w:rFonts w:cs="Simplified Arabic" w:hint="cs"/>
          <w:sz w:val="32"/>
          <w:szCs w:val="32"/>
          <w:rtl/>
          <w:lang w:bidi="ar-DZ"/>
        </w:rPr>
        <w:t xml:space="preserve"> و الحسرة، كما يساعد التنغيم و التأكيد و الدلالة في </w:t>
      </w:r>
      <w:proofErr w:type="spellStart"/>
      <w:r w:rsidRPr="00146F5D">
        <w:rPr>
          <w:rFonts w:cs="Simplified Arabic" w:hint="cs"/>
          <w:sz w:val="32"/>
          <w:szCs w:val="32"/>
          <w:rtl/>
          <w:lang w:bidi="ar-DZ"/>
        </w:rPr>
        <w:t>الإنفعال</w:t>
      </w:r>
      <w:proofErr w:type="spellEnd"/>
      <w:r w:rsidRPr="00146F5D">
        <w:rPr>
          <w:rFonts w:cs="Simplified Arabic" w:hint="cs"/>
          <w:sz w:val="32"/>
          <w:szCs w:val="32"/>
          <w:rtl/>
          <w:lang w:bidi="ar-DZ"/>
        </w:rPr>
        <w:t>.</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13 ـ شكل التكرار بأساليبه في قصيدة " القبو الزجاجي" مرتكزا بنائيا يلجأ إليه الشاعر لأغراض فنية و دلالية، و أخرى أملتها الحاجة النفسية.</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 xml:space="preserve">14 ـ استعمل الشاعر التدوير بكثرة في قصيدته نظرا لفائدته الشعرية التي تسبغ على البيت غنائية و </w:t>
      </w:r>
      <w:proofErr w:type="gramStart"/>
      <w:r w:rsidRPr="00146F5D">
        <w:rPr>
          <w:rFonts w:cs="Simplified Arabic" w:hint="cs"/>
          <w:sz w:val="32"/>
          <w:szCs w:val="32"/>
          <w:rtl/>
          <w:lang w:bidi="ar-DZ"/>
        </w:rPr>
        <w:t>ليونة ،</w:t>
      </w:r>
      <w:proofErr w:type="gramEnd"/>
      <w:r w:rsidRPr="00146F5D">
        <w:rPr>
          <w:rFonts w:cs="Simplified Arabic" w:hint="cs"/>
          <w:sz w:val="32"/>
          <w:szCs w:val="32"/>
          <w:rtl/>
          <w:lang w:bidi="ar-DZ"/>
        </w:rPr>
        <w:t xml:space="preserve"> لأنه يمده و يطيل نغماته في إيقاع خافت وتدفق متلاحق.</w:t>
      </w:r>
    </w:p>
    <w:p w:rsidR="00EC1C9D" w:rsidRPr="00146F5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15 ـ يتبين لنا أن للوزن صلة وطيدة بالإيقاع فالوزن هو الصورة الخاصة له أما الإيقاع فهو الصياغة المتميزة للتجربة الشعرية ، فوجدنا أن الزحافات و العلل لعبت دورا مهما في قصيدة القبو الزجاجي .</w:t>
      </w:r>
    </w:p>
    <w:p w:rsidR="002566DD" w:rsidRDefault="00EC1C9D" w:rsidP="00EC1C9D">
      <w:pPr>
        <w:bidi/>
        <w:spacing w:after="120"/>
        <w:jc w:val="both"/>
        <w:rPr>
          <w:rFonts w:cs="Simplified Arabic"/>
          <w:sz w:val="32"/>
          <w:szCs w:val="32"/>
          <w:rtl/>
          <w:lang w:bidi="ar-DZ"/>
        </w:rPr>
      </w:pPr>
      <w:r w:rsidRPr="00146F5D">
        <w:rPr>
          <w:rFonts w:cs="Simplified Arabic" w:hint="cs"/>
          <w:sz w:val="32"/>
          <w:szCs w:val="32"/>
          <w:rtl/>
          <w:lang w:bidi="ar-DZ"/>
        </w:rPr>
        <w:t xml:space="preserve">وذلك من خلال توضيح حالة الشاعر النفسية و </w:t>
      </w:r>
      <w:proofErr w:type="spellStart"/>
      <w:r w:rsidRPr="00146F5D">
        <w:rPr>
          <w:rFonts w:cs="Simplified Arabic" w:hint="cs"/>
          <w:sz w:val="32"/>
          <w:szCs w:val="32"/>
          <w:rtl/>
          <w:lang w:bidi="ar-DZ"/>
        </w:rPr>
        <w:t>الإنفعالية</w:t>
      </w:r>
      <w:proofErr w:type="spellEnd"/>
      <w:r w:rsidRPr="00146F5D">
        <w:rPr>
          <w:rFonts w:cs="Simplified Arabic" w:hint="cs"/>
          <w:sz w:val="32"/>
          <w:szCs w:val="32"/>
          <w:rtl/>
          <w:lang w:bidi="ar-DZ"/>
        </w:rPr>
        <w:t>.</w:t>
      </w:r>
    </w:p>
    <w:p w:rsidR="002566DD" w:rsidRDefault="002566DD" w:rsidP="002566DD">
      <w:pPr>
        <w:bidi/>
        <w:spacing w:after="120"/>
        <w:jc w:val="both"/>
        <w:rPr>
          <w:rFonts w:cs="Simplified Arabic"/>
          <w:sz w:val="32"/>
          <w:szCs w:val="32"/>
          <w:rtl/>
          <w:lang w:bidi="ar-DZ"/>
        </w:rPr>
      </w:pPr>
    </w:p>
    <w:p w:rsidR="002566DD" w:rsidRDefault="002566DD" w:rsidP="002566DD">
      <w:pPr>
        <w:bidi/>
        <w:spacing w:after="120"/>
        <w:jc w:val="both"/>
        <w:rPr>
          <w:rFonts w:cs="Simplified Arabic"/>
          <w:sz w:val="32"/>
          <w:szCs w:val="32"/>
          <w:rtl/>
          <w:lang w:bidi="ar-DZ"/>
        </w:rPr>
        <w:sectPr w:rsidR="002566DD" w:rsidSect="003E09F9">
          <w:headerReference w:type="default" r:id="rId31"/>
          <w:footerReference w:type="default" r:id="rId32"/>
          <w:footnotePr>
            <w:numRestart w:val="eachPage"/>
          </w:footnotePr>
          <w:pgSz w:w="11906" w:h="16838"/>
          <w:pgMar w:top="1418" w:right="1701" w:bottom="1418" w:left="1418" w:header="709" w:footer="709" w:gutter="0"/>
          <w:cols w:space="708"/>
          <w:docGrid w:linePitch="360"/>
        </w:sectPr>
      </w:pPr>
    </w:p>
    <w:p w:rsidR="00F762FB" w:rsidRPr="00493A35" w:rsidRDefault="002D7B7B" w:rsidP="00F762FB">
      <w:pPr>
        <w:rPr>
          <w:color w:val="000000" w:themeColor="text1"/>
        </w:rPr>
      </w:pPr>
      <w:r w:rsidRPr="00493A35">
        <w:rPr>
          <w:noProof/>
          <w:color w:val="000000" w:themeColor="text1"/>
          <w:rtl/>
          <w:lang w:eastAsia="fr-FR"/>
        </w:rPr>
        <w:lastRenderedPageBreak/>
        <w:drawing>
          <wp:anchor distT="0" distB="0" distL="114300" distR="114300" simplePos="0" relativeHeight="251654656" behindDoc="1" locked="0" layoutInCell="1" allowOverlap="1" wp14:anchorId="12657752" wp14:editId="599F3411">
            <wp:simplePos x="0" y="0"/>
            <wp:positionH relativeFrom="column">
              <wp:posOffset>-506730</wp:posOffset>
            </wp:positionH>
            <wp:positionV relativeFrom="paragraph">
              <wp:posOffset>-603250</wp:posOffset>
            </wp:positionV>
            <wp:extent cx="6510655" cy="9682480"/>
            <wp:effectExtent l="0" t="0" r="0" b="0"/>
            <wp:wrapNone/>
            <wp:docPr id="24"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F762FB" w:rsidRPr="00493A35" w:rsidRDefault="00F762FB" w:rsidP="002D7B7B">
      <w:pPr>
        <w:rPr>
          <w:rFonts w:ascii="Simplified Arabic" w:cs="Simplified Arabic"/>
          <w:b/>
          <w:bCs/>
          <w:color w:val="000000" w:themeColor="text1"/>
          <w:sz w:val="144"/>
          <w:szCs w:val="144"/>
          <w:rtl/>
        </w:rPr>
      </w:pPr>
    </w:p>
    <w:p w:rsidR="00F762FB" w:rsidRPr="00493A35" w:rsidRDefault="009D7693" w:rsidP="00F762FB">
      <w:pPr>
        <w:jc w:val="center"/>
        <w:rPr>
          <w:color w:val="000000" w:themeColor="text1"/>
        </w:rPr>
      </w:pPr>
      <w:r w:rsidRPr="00493A35">
        <w:rPr>
          <w:rFonts w:ascii="Simplified Arabic" w:cs="Simplified Arabic" w:hint="cs"/>
          <w:b/>
          <w:bCs/>
          <w:color w:val="000000" w:themeColor="text1"/>
          <w:sz w:val="144"/>
          <w:szCs w:val="144"/>
          <w:rtl/>
        </w:rPr>
        <w:t xml:space="preserve">قائمة المصادر </w:t>
      </w:r>
      <w:proofErr w:type="gramStart"/>
      <w:r w:rsidRPr="00493A35">
        <w:rPr>
          <w:rFonts w:ascii="Simplified Arabic" w:cs="Simplified Arabic" w:hint="cs"/>
          <w:b/>
          <w:bCs/>
          <w:color w:val="000000" w:themeColor="text1"/>
          <w:sz w:val="144"/>
          <w:szCs w:val="144"/>
          <w:rtl/>
        </w:rPr>
        <w:t>والمراجع</w:t>
      </w:r>
      <w:proofErr w:type="gramEnd"/>
    </w:p>
    <w:p w:rsidR="00F762FB" w:rsidRPr="00493A35" w:rsidRDefault="00F762FB" w:rsidP="005C6B02">
      <w:pPr>
        <w:bidi/>
        <w:spacing w:after="0"/>
        <w:jc w:val="both"/>
        <w:rPr>
          <w:rFonts w:ascii="Simplified Arabic" w:hAnsi="Simplified Arabic" w:cs="Simplified Arabic"/>
          <w:color w:val="000000" w:themeColor="text1"/>
          <w:sz w:val="32"/>
          <w:szCs w:val="32"/>
          <w:rtl/>
          <w:lang w:bidi="ar-DZ"/>
        </w:rPr>
      </w:pPr>
    </w:p>
    <w:p w:rsidR="00F762FB" w:rsidRPr="00493A35" w:rsidRDefault="00F762FB" w:rsidP="00F762FB">
      <w:pPr>
        <w:bidi/>
        <w:spacing w:after="0"/>
        <w:jc w:val="both"/>
        <w:rPr>
          <w:rFonts w:ascii="Simplified Arabic" w:hAnsi="Simplified Arabic" w:cs="Simplified Arabic"/>
          <w:color w:val="000000" w:themeColor="text1"/>
          <w:sz w:val="32"/>
          <w:szCs w:val="32"/>
          <w:rtl/>
          <w:lang w:bidi="ar-DZ"/>
        </w:rPr>
        <w:sectPr w:rsidR="00F762FB" w:rsidRPr="00493A35" w:rsidSect="00F762FB">
          <w:headerReference w:type="default" r:id="rId33"/>
          <w:footerReference w:type="default" r:id="rId34"/>
          <w:footnotePr>
            <w:numRestart w:val="eachPage"/>
          </w:footnotePr>
          <w:pgSz w:w="11906" w:h="16838"/>
          <w:pgMar w:top="1418" w:right="1701" w:bottom="1418" w:left="1418" w:header="709" w:footer="709" w:gutter="0"/>
          <w:cols w:space="708"/>
          <w:docGrid w:linePitch="360"/>
        </w:sectPr>
      </w:pPr>
    </w:p>
    <w:p w:rsidR="00F75DB1" w:rsidRDefault="00F75DB1" w:rsidP="00F75DB1">
      <w:pPr>
        <w:bidi/>
        <w:rPr>
          <w:color w:val="000000" w:themeColor="text1"/>
          <w:rtl/>
          <w:lang w:bidi="ar-DZ"/>
        </w:rPr>
      </w:pPr>
    </w:p>
    <w:p w:rsidR="003C053C" w:rsidRPr="00D95ACA" w:rsidRDefault="003C053C" w:rsidP="003C053C">
      <w:pPr>
        <w:bidi/>
        <w:spacing w:after="120"/>
        <w:jc w:val="both"/>
        <w:rPr>
          <w:rFonts w:cs="Simplified Arabic"/>
          <w:b/>
          <w:bCs/>
          <w:sz w:val="32"/>
          <w:szCs w:val="32"/>
          <w:rtl/>
          <w:lang w:bidi="ar-DZ"/>
        </w:rPr>
      </w:pPr>
      <w:proofErr w:type="gramStart"/>
      <w:r w:rsidRPr="00D95ACA">
        <w:rPr>
          <w:rFonts w:cs="Simplified Arabic" w:hint="cs"/>
          <w:b/>
          <w:bCs/>
          <w:sz w:val="32"/>
          <w:szCs w:val="32"/>
          <w:rtl/>
          <w:lang w:bidi="ar-DZ"/>
        </w:rPr>
        <w:t>قائمة</w:t>
      </w:r>
      <w:proofErr w:type="gramEnd"/>
      <w:r w:rsidRPr="00D95ACA">
        <w:rPr>
          <w:rFonts w:cs="Simplified Arabic" w:hint="cs"/>
          <w:b/>
          <w:bCs/>
          <w:sz w:val="32"/>
          <w:szCs w:val="32"/>
          <w:rtl/>
          <w:lang w:bidi="ar-DZ"/>
        </w:rPr>
        <w:t xml:space="preserve"> المصادر و المراجع:</w:t>
      </w:r>
    </w:p>
    <w:p w:rsidR="003C053C" w:rsidRPr="00D95ACA" w:rsidRDefault="009C3533" w:rsidP="00820212">
      <w:pPr>
        <w:bidi/>
        <w:spacing w:after="0"/>
        <w:jc w:val="both"/>
        <w:rPr>
          <w:rFonts w:cs="Simplified Arabic"/>
          <w:sz w:val="32"/>
          <w:szCs w:val="32"/>
          <w:rtl/>
          <w:lang w:bidi="ar-DZ"/>
        </w:rPr>
      </w:pPr>
      <w:proofErr w:type="gramStart"/>
      <w:r>
        <w:rPr>
          <w:rFonts w:cs="Simplified Arabic" w:hint="cs"/>
          <w:sz w:val="32"/>
          <w:szCs w:val="32"/>
          <w:rtl/>
          <w:lang w:bidi="ar-DZ"/>
        </w:rPr>
        <w:t>القرآن</w:t>
      </w:r>
      <w:proofErr w:type="gramEnd"/>
      <w:r>
        <w:rPr>
          <w:rFonts w:cs="Simplified Arabic" w:hint="cs"/>
          <w:sz w:val="32"/>
          <w:szCs w:val="32"/>
          <w:rtl/>
          <w:lang w:bidi="ar-DZ"/>
        </w:rPr>
        <w:t xml:space="preserve"> الكريم </w:t>
      </w:r>
    </w:p>
    <w:p w:rsidR="003C053C" w:rsidRPr="00D95ACA" w:rsidRDefault="003C053C" w:rsidP="00820212">
      <w:pPr>
        <w:bidi/>
        <w:spacing w:after="0"/>
        <w:jc w:val="both"/>
        <w:rPr>
          <w:rFonts w:cs="Simplified Arabic"/>
          <w:b/>
          <w:bCs/>
          <w:sz w:val="32"/>
          <w:szCs w:val="32"/>
          <w:rtl/>
          <w:lang w:bidi="ar-DZ"/>
        </w:rPr>
      </w:pPr>
      <w:proofErr w:type="gramStart"/>
      <w:r w:rsidRPr="00D95ACA">
        <w:rPr>
          <w:rFonts w:cs="Simplified Arabic" w:hint="cs"/>
          <w:b/>
          <w:bCs/>
          <w:sz w:val="32"/>
          <w:szCs w:val="32"/>
          <w:rtl/>
          <w:lang w:bidi="ar-DZ"/>
        </w:rPr>
        <w:t>أولا :</w:t>
      </w:r>
      <w:proofErr w:type="gramEnd"/>
      <w:r w:rsidRPr="00D95ACA">
        <w:rPr>
          <w:rFonts w:cs="Simplified Arabic" w:hint="cs"/>
          <w:b/>
          <w:bCs/>
          <w:sz w:val="32"/>
          <w:szCs w:val="32"/>
          <w:rtl/>
          <w:lang w:bidi="ar-DZ"/>
        </w:rPr>
        <w:t xml:space="preserve"> المصادر:</w:t>
      </w:r>
    </w:p>
    <w:p w:rsidR="003C053C" w:rsidRPr="00D95ACA" w:rsidRDefault="00617EAB" w:rsidP="00820212">
      <w:pPr>
        <w:bidi/>
        <w:spacing w:after="0"/>
        <w:jc w:val="both"/>
        <w:rPr>
          <w:rFonts w:cs="Simplified Arabic"/>
          <w:sz w:val="32"/>
          <w:szCs w:val="32"/>
          <w:rtl/>
          <w:lang w:bidi="ar-DZ"/>
        </w:rPr>
      </w:pPr>
      <w:r>
        <w:rPr>
          <w:rFonts w:cs="Simplified Arabic" w:hint="cs"/>
          <w:sz w:val="32"/>
          <w:szCs w:val="32"/>
          <w:rtl/>
          <w:lang w:bidi="ar-DZ"/>
        </w:rPr>
        <w:t xml:space="preserve">ـ </w:t>
      </w:r>
      <w:proofErr w:type="spellStart"/>
      <w:r>
        <w:rPr>
          <w:rFonts w:cs="Simplified Arabic" w:hint="cs"/>
          <w:sz w:val="32"/>
          <w:szCs w:val="32"/>
          <w:rtl/>
          <w:lang w:bidi="ar-DZ"/>
        </w:rPr>
        <w:t>إبن</w:t>
      </w:r>
      <w:proofErr w:type="spellEnd"/>
      <w:r>
        <w:rPr>
          <w:rFonts w:cs="Simplified Arabic" w:hint="cs"/>
          <w:sz w:val="32"/>
          <w:szCs w:val="32"/>
          <w:rtl/>
          <w:lang w:bidi="ar-DZ"/>
        </w:rPr>
        <w:t xml:space="preserve"> قت</w:t>
      </w:r>
      <w:r w:rsidR="003C053C" w:rsidRPr="00D95ACA">
        <w:rPr>
          <w:rFonts w:cs="Simplified Arabic" w:hint="cs"/>
          <w:sz w:val="32"/>
          <w:szCs w:val="32"/>
          <w:rtl/>
          <w:lang w:bidi="ar-DZ"/>
        </w:rPr>
        <w:t>يبة، تأويل مشكل القرآن، تحقيق أحمد صقر ، مكتبة ، دار التراث ، القاهرة، ط2، 1973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عبد القاهر الجرجاني ، دلائل الإعجاز ، تحقيق محمد شاكر ، مكتبة الخليجي للطباعة و النشر و التوزيع ، القاهرة ، 1992م.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محمود بن عمر الزمخشري، الكشاف عن حقائق التنزيل و عيوب الأقوال في التأويل ، تحقيق مصطفى ، حسين أحمد ، دار الكتاب العربي، بيروت ، ط3، 1987.</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w:t>
      </w:r>
      <w:proofErr w:type="spellStart"/>
      <w:r w:rsidRPr="00D95ACA">
        <w:rPr>
          <w:rFonts w:cs="Simplified Arabic" w:hint="cs"/>
          <w:sz w:val="32"/>
          <w:szCs w:val="32"/>
          <w:rtl/>
          <w:lang w:bidi="ar-DZ"/>
        </w:rPr>
        <w:t>إبن</w:t>
      </w:r>
      <w:proofErr w:type="spellEnd"/>
      <w:r w:rsidRPr="00D95ACA">
        <w:rPr>
          <w:rFonts w:cs="Simplified Arabic" w:hint="cs"/>
          <w:sz w:val="32"/>
          <w:szCs w:val="32"/>
          <w:rtl/>
          <w:lang w:bidi="ar-DZ"/>
        </w:rPr>
        <w:t xml:space="preserve"> القيم الجوزية ، الفوائد المشرق إلى علوم </w:t>
      </w:r>
      <w:proofErr w:type="spellStart"/>
      <w:r w:rsidRPr="00D95ACA">
        <w:rPr>
          <w:rFonts w:cs="Simplified Arabic" w:hint="cs"/>
          <w:sz w:val="32"/>
          <w:szCs w:val="32"/>
          <w:rtl/>
          <w:lang w:bidi="ar-DZ"/>
        </w:rPr>
        <w:t>القرأن</w:t>
      </w:r>
      <w:proofErr w:type="spellEnd"/>
      <w:r w:rsidRPr="00D95ACA">
        <w:rPr>
          <w:rFonts w:cs="Simplified Arabic" w:hint="cs"/>
          <w:sz w:val="32"/>
          <w:szCs w:val="32"/>
          <w:rtl/>
          <w:lang w:bidi="ar-DZ"/>
        </w:rPr>
        <w:t xml:space="preserve"> وعلم البيان، دار الكتب العلمية ، بيروت ، ط2، 1988.</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الخليل بن أحمد الفراهيدي ، كتاب العين ، مج 4، دار الكتب العلمية ، بيروت، ط1، 2003</w:t>
      </w:r>
    </w:p>
    <w:p w:rsidR="003C053C" w:rsidRPr="00D95ACA" w:rsidRDefault="003C053C" w:rsidP="00820212">
      <w:pPr>
        <w:bidi/>
        <w:spacing w:after="0"/>
        <w:jc w:val="both"/>
        <w:rPr>
          <w:rFonts w:cs="Simplified Arabic"/>
          <w:b/>
          <w:bCs/>
          <w:sz w:val="32"/>
          <w:szCs w:val="32"/>
          <w:rtl/>
          <w:lang w:bidi="ar-DZ"/>
        </w:rPr>
      </w:pPr>
      <w:proofErr w:type="gramStart"/>
      <w:r w:rsidRPr="00D95ACA">
        <w:rPr>
          <w:rFonts w:cs="Simplified Arabic" w:hint="cs"/>
          <w:b/>
          <w:bCs/>
          <w:sz w:val="32"/>
          <w:szCs w:val="32"/>
          <w:rtl/>
          <w:lang w:bidi="ar-DZ"/>
        </w:rPr>
        <w:t>ثانيا :</w:t>
      </w:r>
      <w:proofErr w:type="gramEnd"/>
      <w:r w:rsidRPr="00D95ACA">
        <w:rPr>
          <w:rFonts w:cs="Simplified Arabic" w:hint="cs"/>
          <w:b/>
          <w:bCs/>
          <w:sz w:val="32"/>
          <w:szCs w:val="32"/>
          <w:rtl/>
          <w:lang w:bidi="ar-DZ"/>
        </w:rPr>
        <w:t xml:space="preserve"> المعاجم: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ابن منظور " أبو الفضل جمال الدين محمد، لس</w:t>
      </w:r>
      <w:r w:rsidR="00820212">
        <w:rPr>
          <w:rFonts w:cs="Simplified Arabic" w:hint="cs"/>
          <w:sz w:val="32"/>
          <w:szCs w:val="32"/>
          <w:rtl/>
          <w:lang w:bidi="ar-DZ"/>
        </w:rPr>
        <w:t xml:space="preserve">ان </w:t>
      </w:r>
      <w:proofErr w:type="gramStart"/>
      <w:r w:rsidR="00820212">
        <w:rPr>
          <w:rFonts w:cs="Simplified Arabic" w:hint="cs"/>
          <w:sz w:val="32"/>
          <w:szCs w:val="32"/>
          <w:rtl/>
          <w:lang w:bidi="ar-DZ"/>
        </w:rPr>
        <w:t>العرب ،</w:t>
      </w:r>
      <w:proofErr w:type="gramEnd"/>
      <w:r w:rsidR="00820212">
        <w:rPr>
          <w:rFonts w:cs="Simplified Arabic" w:hint="cs"/>
          <w:sz w:val="32"/>
          <w:szCs w:val="32"/>
          <w:rtl/>
          <w:lang w:bidi="ar-DZ"/>
        </w:rPr>
        <w:t xml:space="preserve"> دار الصادر للطباعة و</w:t>
      </w:r>
      <w:r w:rsidRPr="00D95ACA">
        <w:rPr>
          <w:rFonts w:cs="Simplified Arabic" w:hint="cs"/>
          <w:sz w:val="32"/>
          <w:szCs w:val="32"/>
          <w:rtl/>
          <w:lang w:bidi="ar-DZ"/>
        </w:rPr>
        <w:t>النشر، ، بيروت ، ج1، ط1، 2003 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617EAB">
        <w:rPr>
          <w:rFonts w:cs="Simplified Arabic" w:hint="cs"/>
          <w:sz w:val="32"/>
          <w:szCs w:val="32"/>
          <w:rtl/>
          <w:lang w:bidi="ar-DZ"/>
        </w:rPr>
        <w:t xml:space="preserve">مجدي </w:t>
      </w:r>
      <w:proofErr w:type="gramStart"/>
      <w:r w:rsidRPr="00617EAB">
        <w:rPr>
          <w:rFonts w:cs="Simplified Arabic" w:hint="cs"/>
          <w:sz w:val="32"/>
          <w:szCs w:val="32"/>
          <w:rtl/>
          <w:lang w:bidi="ar-DZ"/>
        </w:rPr>
        <w:t>وهبة</w:t>
      </w:r>
      <w:r w:rsidRPr="00D95ACA">
        <w:rPr>
          <w:rFonts w:cs="Simplified Arabic" w:hint="cs"/>
          <w:b/>
          <w:bCs/>
          <w:sz w:val="32"/>
          <w:szCs w:val="32"/>
          <w:rtl/>
          <w:lang w:bidi="ar-DZ"/>
        </w:rPr>
        <w:t xml:space="preserve"> ،</w:t>
      </w:r>
      <w:proofErr w:type="gramEnd"/>
      <w:r w:rsidRPr="00D95ACA">
        <w:rPr>
          <w:rFonts w:cs="Simplified Arabic" w:hint="cs"/>
          <w:sz w:val="32"/>
          <w:szCs w:val="32"/>
          <w:rtl/>
          <w:lang w:bidi="ar-DZ"/>
        </w:rPr>
        <w:t>معجم المصطلحات الأدبية ، مكتبة لبنان ناشرون ، ط2، 1984 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أنعام فوال عكاوي، المعجم المفضل في علوم البلاغة البديع والبيان و الم</w:t>
      </w:r>
      <w:r w:rsidR="00820212">
        <w:rPr>
          <w:rFonts w:cs="Simplified Arabic" w:hint="cs"/>
          <w:sz w:val="32"/>
          <w:szCs w:val="32"/>
          <w:rtl/>
          <w:lang w:bidi="ar-DZ"/>
        </w:rPr>
        <w:t>عاني، دار الكتب العلمية ، بيروت</w:t>
      </w:r>
      <w:r w:rsidRPr="00D95ACA">
        <w:rPr>
          <w:rFonts w:cs="Simplified Arabic" w:hint="cs"/>
          <w:sz w:val="32"/>
          <w:szCs w:val="32"/>
          <w:rtl/>
          <w:lang w:bidi="ar-DZ"/>
        </w:rPr>
        <w:t>، ط2، 1996 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أبن منظور " لسان العرب" دار الصادر للطباعة و </w:t>
      </w:r>
      <w:proofErr w:type="gramStart"/>
      <w:r w:rsidRPr="00D95ACA">
        <w:rPr>
          <w:rFonts w:cs="Simplified Arabic" w:hint="cs"/>
          <w:sz w:val="32"/>
          <w:szCs w:val="32"/>
          <w:rtl/>
          <w:lang w:bidi="ar-DZ"/>
        </w:rPr>
        <w:t>النشر ،</w:t>
      </w:r>
      <w:proofErr w:type="gramEnd"/>
      <w:r w:rsidRPr="00D95ACA">
        <w:rPr>
          <w:rFonts w:cs="Simplified Arabic" w:hint="cs"/>
          <w:sz w:val="32"/>
          <w:szCs w:val="32"/>
          <w:rtl/>
          <w:lang w:bidi="ar-DZ"/>
        </w:rPr>
        <w:t xml:space="preserve"> بي</w:t>
      </w:r>
      <w:r w:rsidR="00617EAB">
        <w:rPr>
          <w:rFonts w:cs="Simplified Arabic" w:hint="cs"/>
          <w:sz w:val="32"/>
          <w:szCs w:val="32"/>
          <w:rtl/>
          <w:lang w:bidi="ar-DZ"/>
        </w:rPr>
        <w:t>ر</w:t>
      </w:r>
      <w:r w:rsidRPr="00D95ACA">
        <w:rPr>
          <w:rFonts w:cs="Simplified Arabic" w:hint="cs"/>
          <w:sz w:val="32"/>
          <w:szCs w:val="32"/>
          <w:rtl/>
          <w:lang w:bidi="ar-DZ"/>
        </w:rPr>
        <w:t>وت ط4، 2005.</w:t>
      </w:r>
    </w:p>
    <w:p w:rsidR="003C053C" w:rsidRPr="00D95ACA" w:rsidRDefault="003C053C" w:rsidP="00820212">
      <w:pPr>
        <w:bidi/>
        <w:spacing w:after="0"/>
        <w:jc w:val="both"/>
        <w:rPr>
          <w:rFonts w:cs="Simplified Arabic"/>
          <w:sz w:val="32"/>
          <w:szCs w:val="32"/>
          <w:rtl/>
          <w:lang w:bidi="ar-DZ"/>
        </w:rPr>
      </w:pPr>
      <w:proofErr w:type="gramStart"/>
      <w:r w:rsidRPr="00D95ACA">
        <w:rPr>
          <w:rFonts w:cs="Simplified Arabic" w:hint="cs"/>
          <w:b/>
          <w:bCs/>
          <w:sz w:val="32"/>
          <w:szCs w:val="32"/>
          <w:rtl/>
          <w:lang w:bidi="ar-DZ"/>
        </w:rPr>
        <w:t xml:space="preserve">ـ  </w:t>
      </w:r>
      <w:r w:rsidRPr="00D95ACA">
        <w:rPr>
          <w:rFonts w:cs="Simplified Arabic" w:hint="cs"/>
          <w:sz w:val="32"/>
          <w:szCs w:val="32"/>
          <w:rtl/>
          <w:lang w:bidi="ar-DZ"/>
        </w:rPr>
        <w:t>شوقي</w:t>
      </w:r>
      <w:proofErr w:type="gramEnd"/>
      <w:r w:rsidRPr="00D95ACA">
        <w:rPr>
          <w:rFonts w:cs="Simplified Arabic" w:hint="cs"/>
          <w:sz w:val="32"/>
          <w:szCs w:val="32"/>
          <w:rtl/>
          <w:lang w:bidi="ar-DZ"/>
        </w:rPr>
        <w:t xml:space="preserve"> ضيف ، معجم الوسيط ، مكتبة الشروق الدولية ، مصر ، ط4، 2004م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proofErr w:type="spellStart"/>
      <w:r w:rsidRPr="00D95ACA">
        <w:rPr>
          <w:rFonts w:cs="Simplified Arabic" w:hint="cs"/>
          <w:sz w:val="32"/>
          <w:szCs w:val="32"/>
          <w:rtl/>
          <w:lang w:bidi="ar-DZ"/>
        </w:rPr>
        <w:t>القيروز</w:t>
      </w:r>
      <w:proofErr w:type="spellEnd"/>
      <w:r w:rsidRPr="00D95ACA">
        <w:rPr>
          <w:rFonts w:cs="Simplified Arabic" w:hint="cs"/>
          <w:sz w:val="32"/>
          <w:szCs w:val="32"/>
          <w:rtl/>
          <w:lang w:bidi="ar-DZ"/>
        </w:rPr>
        <w:t xml:space="preserve"> أبادي ، القاموس المحيط ، ج3، دار الحيل ، بيروت.</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lastRenderedPageBreak/>
        <w:t xml:space="preserve">ـ </w:t>
      </w:r>
      <w:r w:rsidRPr="00D95ACA">
        <w:rPr>
          <w:rFonts w:cs="Simplified Arabic" w:hint="cs"/>
          <w:sz w:val="32"/>
          <w:szCs w:val="32"/>
          <w:rtl/>
          <w:lang w:bidi="ar-DZ"/>
        </w:rPr>
        <w:t>إيميل بديع يعقوب، المعجم في علم العروض و القافية و الوزن وفنون الشعر ، دار الكتب العلمية ، لبنان ، ط1، 1991 م.</w:t>
      </w:r>
    </w:p>
    <w:p w:rsidR="003C053C" w:rsidRPr="00D95ACA" w:rsidRDefault="003C053C" w:rsidP="00820212">
      <w:pPr>
        <w:bidi/>
        <w:spacing w:after="0"/>
        <w:jc w:val="both"/>
        <w:rPr>
          <w:rFonts w:cs="Simplified Arabic"/>
          <w:b/>
          <w:bCs/>
          <w:sz w:val="32"/>
          <w:szCs w:val="32"/>
          <w:rtl/>
          <w:lang w:bidi="ar-DZ"/>
        </w:rPr>
      </w:pPr>
      <w:proofErr w:type="gramStart"/>
      <w:r w:rsidRPr="00D95ACA">
        <w:rPr>
          <w:rFonts w:cs="Simplified Arabic" w:hint="cs"/>
          <w:b/>
          <w:bCs/>
          <w:sz w:val="32"/>
          <w:szCs w:val="32"/>
          <w:rtl/>
          <w:lang w:bidi="ar-DZ"/>
        </w:rPr>
        <w:t>ثالثا :</w:t>
      </w:r>
      <w:proofErr w:type="gramEnd"/>
      <w:r w:rsidRPr="00D95ACA">
        <w:rPr>
          <w:rFonts w:cs="Simplified Arabic" w:hint="cs"/>
          <w:b/>
          <w:bCs/>
          <w:sz w:val="32"/>
          <w:szCs w:val="32"/>
          <w:rtl/>
          <w:lang w:bidi="ar-DZ"/>
        </w:rPr>
        <w:t xml:space="preserve"> المراجع:</w:t>
      </w:r>
    </w:p>
    <w:p w:rsidR="003C053C" w:rsidRPr="00D95ACA" w:rsidRDefault="003C053C" w:rsidP="00820212">
      <w:pPr>
        <w:bidi/>
        <w:spacing w:after="0"/>
        <w:jc w:val="both"/>
        <w:rPr>
          <w:rFonts w:cs="Simplified Arabic"/>
          <w:b/>
          <w:bCs/>
          <w:sz w:val="32"/>
          <w:szCs w:val="32"/>
          <w:rtl/>
          <w:lang w:bidi="ar-DZ"/>
        </w:rPr>
      </w:pPr>
      <w:r w:rsidRPr="00D95ACA">
        <w:rPr>
          <w:rFonts w:cs="Simplified Arabic" w:hint="cs"/>
          <w:b/>
          <w:bCs/>
          <w:sz w:val="32"/>
          <w:szCs w:val="32"/>
          <w:rtl/>
          <w:lang w:bidi="ar-DZ"/>
        </w:rPr>
        <w:t xml:space="preserve">أ ـ 1ـ </w:t>
      </w:r>
      <w:proofErr w:type="gramStart"/>
      <w:r w:rsidRPr="00D95ACA">
        <w:rPr>
          <w:rFonts w:cs="Simplified Arabic" w:hint="cs"/>
          <w:b/>
          <w:bCs/>
          <w:sz w:val="32"/>
          <w:szCs w:val="32"/>
          <w:rtl/>
          <w:lang w:bidi="ar-DZ"/>
        </w:rPr>
        <w:t>المراجع</w:t>
      </w:r>
      <w:proofErr w:type="gramEnd"/>
      <w:r w:rsidRPr="00D95ACA">
        <w:rPr>
          <w:rFonts w:cs="Simplified Arabic" w:hint="cs"/>
          <w:b/>
          <w:bCs/>
          <w:sz w:val="32"/>
          <w:szCs w:val="32"/>
          <w:rtl/>
          <w:lang w:bidi="ar-DZ"/>
        </w:rPr>
        <w:t xml:space="preserve"> العربية:</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صلاح فضل، علم الأسلوب </w:t>
      </w:r>
      <w:proofErr w:type="spellStart"/>
      <w:r w:rsidRPr="00D95ACA">
        <w:rPr>
          <w:rFonts w:cs="Simplified Arabic" w:hint="cs"/>
          <w:sz w:val="32"/>
          <w:szCs w:val="32"/>
          <w:rtl/>
          <w:lang w:bidi="ar-DZ"/>
        </w:rPr>
        <w:t>مبادؤه</w:t>
      </w:r>
      <w:proofErr w:type="spellEnd"/>
      <w:r w:rsidRPr="00D95ACA">
        <w:rPr>
          <w:rFonts w:cs="Simplified Arabic" w:hint="cs"/>
          <w:sz w:val="32"/>
          <w:szCs w:val="32"/>
          <w:rtl/>
          <w:lang w:bidi="ar-DZ"/>
        </w:rPr>
        <w:t xml:space="preserve"> و إجراءاته ، دار الشروق ، القاهرة ، ط1، 1998 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محمد عبد المطلب، البلاغة و </w:t>
      </w:r>
      <w:proofErr w:type="gramStart"/>
      <w:r w:rsidRPr="00D95ACA">
        <w:rPr>
          <w:rFonts w:cs="Simplified Arabic" w:hint="cs"/>
          <w:sz w:val="32"/>
          <w:szCs w:val="32"/>
          <w:rtl/>
          <w:lang w:bidi="ar-DZ"/>
        </w:rPr>
        <w:t>الأسلوبية ،</w:t>
      </w:r>
      <w:proofErr w:type="gramEnd"/>
      <w:r w:rsidRPr="00D95ACA">
        <w:rPr>
          <w:rFonts w:cs="Simplified Arabic" w:hint="cs"/>
          <w:sz w:val="32"/>
          <w:szCs w:val="32"/>
          <w:rtl/>
          <w:lang w:bidi="ar-DZ"/>
        </w:rPr>
        <w:t xml:space="preserve"> الشركة المصرية العالمية للنشر لو نجمان ، مصر ، ط1، 1994 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أحمد الشايب ، الأسلوب ، النهضة المصرية، القاهرة، ط4، 1956م.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يوسف أبو العدوس ، الأسلوبية الرؤية و التطبيق ، دار المسيرة ، عمان ، ط1، 2007 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عدنان بن </w:t>
      </w:r>
      <w:proofErr w:type="spellStart"/>
      <w:r w:rsidRPr="00D95ACA">
        <w:rPr>
          <w:rFonts w:cs="Simplified Arabic" w:hint="cs"/>
          <w:sz w:val="32"/>
          <w:szCs w:val="32"/>
          <w:rtl/>
          <w:lang w:bidi="ar-DZ"/>
        </w:rPr>
        <w:t>ذريل</w:t>
      </w:r>
      <w:proofErr w:type="spellEnd"/>
      <w:r w:rsidRPr="00D95ACA">
        <w:rPr>
          <w:rFonts w:cs="Simplified Arabic" w:hint="cs"/>
          <w:sz w:val="32"/>
          <w:szCs w:val="32"/>
          <w:rtl/>
          <w:lang w:bidi="ar-DZ"/>
        </w:rPr>
        <w:t xml:space="preserve">، النص و الأسلوبية بين النظرية و التطبيق منشورات </w:t>
      </w:r>
      <w:proofErr w:type="spellStart"/>
      <w:r w:rsidRPr="00D95ACA">
        <w:rPr>
          <w:rFonts w:cs="Simplified Arabic" w:hint="cs"/>
          <w:sz w:val="32"/>
          <w:szCs w:val="32"/>
          <w:rtl/>
          <w:lang w:bidi="ar-DZ"/>
        </w:rPr>
        <w:t>إتحاد</w:t>
      </w:r>
      <w:proofErr w:type="spellEnd"/>
      <w:r w:rsidRPr="00D95ACA">
        <w:rPr>
          <w:rFonts w:cs="Simplified Arabic" w:hint="cs"/>
          <w:sz w:val="32"/>
          <w:szCs w:val="32"/>
          <w:rtl/>
          <w:lang w:bidi="ar-DZ"/>
        </w:rPr>
        <w:t xml:space="preserve"> الكتاب العرب، </w:t>
      </w:r>
      <w:proofErr w:type="spellStart"/>
      <w:r w:rsidRPr="00D95ACA">
        <w:rPr>
          <w:rFonts w:cs="Simplified Arabic" w:hint="cs"/>
          <w:sz w:val="32"/>
          <w:szCs w:val="32"/>
          <w:rtl/>
          <w:lang w:bidi="ar-DZ"/>
        </w:rPr>
        <w:t>د.ط</w:t>
      </w:r>
      <w:proofErr w:type="spellEnd"/>
      <w:r w:rsidRPr="00D95ACA">
        <w:rPr>
          <w:rFonts w:cs="Simplified Arabic" w:hint="cs"/>
          <w:sz w:val="32"/>
          <w:szCs w:val="32"/>
          <w:rtl/>
          <w:lang w:bidi="ar-DZ"/>
        </w:rPr>
        <w:t>، 2000 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منذر العياشي ، الأسلوبية وتحليل الخطاب ، مركز الإنماء </w:t>
      </w:r>
      <w:r w:rsidR="00617EAB">
        <w:rPr>
          <w:rFonts w:cs="Simplified Arabic" w:hint="cs"/>
          <w:sz w:val="32"/>
          <w:szCs w:val="32"/>
          <w:rtl/>
          <w:lang w:bidi="ar-DZ"/>
        </w:rPr>
        <w:t>الح</w:t>
      </w:r>
      <w:r w:rsidRPr="00D95ACA">
        <w:rPr>
          <w:rFonts w:cs="Simplified Arabic" w:hint="cs"/>
          <w:sz w:val="32"/>
          <w:szCs w:val="32"/>
          <w:rtl/>
          <w:lang w:bidi="ar-DZ"/>
        </w:rPr>
        <w:t>ضاري</w:t>
      </w:r>
      <w:r w:rsidR="00617EAB">
        <w:rPr>
          <w:rFonts w:cs="Simplified Arabic" w:hint="cs"/>
          <w:sz w:val="32"/>
          <w:szCs w:val="32"/>
          <w:rtl/>
          <w:lang w:bidi="ar-DZ"/>
        </w:rPr>
        <w:t xml:space="preserve"> ،سوريا</w:t>
      </w:r>
      <w:r w:rsidRPr="00D95ACA">
        <w:rPr>
          <w:rFonts w:cs="Simplified Arabic" w:hint="cs"/>
          <w:sz w:val="32"/>
          <w:szCs w:val="32"/>
          <w:rtl/>
          <w:lang w:bidi="ar-DZ"/>
        </w:rPr>
        <w:t xml:space="preserve"> ، ط1، 2002 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عدنان بن </w:t>
      </w:r>
      <w:proofErr w:type="spellStart"/>
      <w:r w:rsidRPr="00D95ACA">
        <w:rPr>
          <w:rFonts w:cs="Simplified Arabic" w:hint="cs"/>
          <w:sz w:val="32"/>
          <w:szCs w:val="32"/>
          <w:rtl/>
          <w:lang w:bidi="ar-DZ"/>
        </w:rPr>
        <w:t>ذريل</w:t>
      </w:r>
      <w:proofErr w:type="spellEnd"/>
      <w:r w:rsidRPr="00D95ACA">
        <w:rPr>
          <w:rFonts w:cs="Simplified Arabic" w:hint="cs"/>
          <w:sz w:val="32"/>
          <w:szCs w:val="32"/>
          <w:rtl/>
          <w:lang w:bidi="ar-DZ"/>
        </w:rPr>
        <w:t>، اللغة و الأسلوب ، تحقيق: حسين حميد مجدلاوي للنشر و التوزيع ،ط2، 2002 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فتح الله أحمد سليمان، </w:t>
      </w:r>
      <w:proofErr w:type="gramStart"/>
      <w:r w:rsidRPr="00D95ACA">
        <w:rPr>
          <w:rFonts w:cs="Simplified Arabic" w:hint="cs"/>
          <w:sz w:val="32"/>
          <w:szCs w:val="32"/>
          <w:rtl/>
          <w:lang w:bidi="ar-DZ"/>
        </w:rPr>
        <w:t>الأسلوبية ،</w:t>
      </w:r>
      <w:proofErr w:type="gramEnd"/>
      <w:r w:rsidRPr="00D95ACA">
        <w:rPr>
          <w:rFonts w:cs="Simplified Arabic" w:hint="cs"/>
          <w:sz w:val="32"/>
          <w:szCs w:val="32"/>
          <w:rtl/>
          <w:lang w:bidi="ar-DZ"/>
        </w:rPr>
        <w:t xml:space="preserve"> مدخل نظري ودراسة تطبيقية ، دار الأفاق العربية، القاهرة، ط1، 2008م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يوسف أبو العدوس ، الأسلوبية الرؤية و التطبيق ، دار المسيرة ، عمان ، ط2، 2010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أحمد بن إبراهيم بن مصطفى الهاشمي، جواهر البلاغة في المعاني و البيان و البديع، يوسف </w:t>
      </w:r>
      <w:proofErr w:type="spellStart"/>
      <w:r w:rsidRPr="00D95ACA">
        <w:rPr>
          <w:rFonts w:cs="Simplified Arabic" w:hint="cs"/>
          <w:sz w:val="32"/>
          <w:szCs w:val="32"/>
          <w:rtl/>
          <w:lang w:bidi="ar-DZ"/>
        </w:rPr>
        <w:t>الصميلي</w:t>
      </w:r>
      <w:proofErr w:type="spellEnd"/>
      <w:r w:rsidRPr="00D95ACA">
        <w:rPr>
          <w:rFonts w:cs="Simplified Arabic" w:hint="cs"/>
          <w:sz w:val="32"/>
          <w:szCs w:val="32"/>
          <w:rtl/>
          <w:lang w:bidi="ar-DZ"/>
        </w:rPr>
        <w:t xml:space="preserve"> ، المكتبة العصرية ، بيروت ، د. ط ، د . ت.</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lastRenderedPageBreak/>
        <w:t xml:space="preserve">ـ محمد بن يحي، السمات </w:t>
      </w:r>
      <w:proofErr w:type="gramStart"/>
      <w:r w:rsidRPr="00D95ACA">
        <w:rPr>
          <w:rFonts w:cs="Simplified Arabic" w:hint="cs"/>
          <w:sz w:val="32"/>
          <w:szCs w:val="32"/>
          <w:rtl/>
          <w:lang w:bidi="ar-DZ"/>
        </w:rPr>
        <w:t>الأسلوبية  في</w:t>
      </w:r>
      <w:proofErr w:type="gramEnd"/>
      <w:r w:rsidRPr="00D95ACA">
        <w:rPr>
          <w:rFonts w:cs="Simplified Arabic" w:hint="cs"/>
          <w:sz w:val="32"/>
          <w:szCs w:val="32"/>
          <w:rtl/>
          <w:lang w:bidi="ar-DZ"/>
        </w:rPr>
        <w:t xml:space="preserve"> الخطاب الشعري عالم الكتب الحديث ، الأردن ، د. ط ، 2010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عبد السلام </w:t>
      </w:r>
      <w:proofErr w:type="spellStart"/>
      <w:r w:rsidRPr="00D95ACA">
        <w:rPr>
          <w:rFonts w:cs="Simplified Arabic" w:hint="cs"/>
          <w:sz w:val="32"/>
          <w:szCs w:val="32"/>
          <w:rtl/>
          <w:lang w:bidi="ar-DZ"/>
        </w:rPr>
        <w:t>المسدي</w:t>
      </w:r>
      <w:proofErr w:type="spellEnd"/>
      <w:r w:rsidRPr="00D95ACA">
        <w:rPr>
          <w:rFonts w:cs="Simplified Arabic" w:hint="cs"/>
          <w:sz w:val="32"/>
          <w:szCs w:val="32"/>
          <w:rtl/>
          <w:lang w:bidi="ar-DZ"/>
        </w:rPr>
        <w:t xml:space="preserve">، </w:t>
      </w:r>
      <w:proofErr w:type="gramStart"/>
      <w:r w:rsidRPr="00D95ACA">
        <w:rPr>
          <w:rFonts w:cs="Simplified Arabic" w:hint="cs"/>
          <w:sz w:val="32"/>
          <w:szCs w:val="32"/>
          <w:rtl/>
          <w:lang w:bidi="ar-DZ"/>
        </w:rPr>
        <w:t>الأسلوب</w:t>
      </w:r>
      <w:proofErr w:type="gramEnd"/>
      <w:r w:rsidRPr="00D95ACA">
        <w:rPr>
          <w:rFonts w:cs="Simplified Arabic" w:hint="cs"/>
          <w:sz w:val="32"/>
          <w:szCs w:val="32"/>
          <w:rtl/>
          <w:lang w:bidi="ar-DZ"/>
        </w:rPr>
        <w:t xml:space="preserve"> و الأسلوبية، دار العربية للكتاب ط3، 1977م.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رجاء عبد، البحث الأسلوبي معاصرة وتراث، منشأة المعرفة </w:t>
      </w:r>
      <w:proofErr w:type="gramStart"/>
      <w:r w:rsidRPr="00D95ACA">
        <w:rPr>
          <w:rFonts w:cs="Simplified Arabic" w:hint="cs"/>
          <w:sz w:val="32"/>
          <w:szCs w:val="32"/>
          <w:rtl/>
          <w:lang w:bidi="ar-DZ"/>
        </w:rPr>
        <w:t>الإسكندرية ،</w:t>
      </w:r>
      <w:proofErr w:type="gramEnd"/>
      <w:r w:rsidRPr="00D95ACA">
        <w:rPr>
          <w:rFonts w:cs="Simplified Arabic" w:hint="cs"/>
          <w:sz w:val="32"/>
          <w:szCs w:val="32"/>
          <w:rtl/>
          <w:lang w:bidi="ar-DZ"/>
        </w:rPr>
        <w:t xml:space="preserve"> د ط ، 1993 م .</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مصطفى صادق الرافعي ، تاريخ أداب العرب، دار الكتاب العربي ، بيروت ، ط1، 2003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شكري محمد عياد مبادئ في علم الأسلوب ، مكتبة مبارك العامة، القاهرة ، ط2، 1992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نور الدين السد، </w:t>
      </w:r>
      <w:proofErr w:type="gramStart"/>
      <w:r w:rsidRPr="00D95ACA">
        <w:rPr>
          <w:rFonts w:cs="Simplified Arabic" w:hint="cs"/>
          <w:sz w:val="32"/>
          <w:szCs w:val="32"/>
          <w:rtl/>
          <w:lang w:bidi="ar-DZ"/>
        </w:rPr>
        <w:t>الأسلوبية</w:t>
      </w:r>
      <w:proofErr w:type="gramEnd"/>
      <w:r w:rsidRPr="00D95ACA">
        <w:rPr>
          <w:rFonts w:cs="Simplified Arabic" w:hint="cs"/>
          <w:sz w:val="32"/>
          <w:szCs w:val="32"/>
          <w:rtl/>
          <w:lang w:bidi="ar-DZ"/>
        </w:rPr>
        <w:t xml:space="preserve"> وتحليل الخطاب، دار النهضة الجزائر، ج1، 1998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عبد القادر </w:t>
      </w:r>
      <w:proofErr w:type="spellStart"/>
      <w:r w:rsidRPr="00D95ACA">
        <w:rPr>
          <w:rFonts w:cs="Simplified Arabic" w:hint="cs"/>
          <w:sz w:val="32"/>
          <w:szCs w:val="32"/>
          <w:rtl/>
          <w:lang w:bidi="ar-DZ"/>
        </w:rPr>
        <w:t>شرشار</w:t>
      </w:r>
      <w:proofErr w:type="spellEnd"/>
      <w:r w:rsidRPr="00D95ACA">
        <w:rPr>
          <w:rFonts w:cs="Simplified Arabic" w:hint="cs"/>
          <w:sz w:val="32"/>
          <w:szCs w:val="32"/>
          <w:rtl/>
          <w:lang w:bidi="ar-DZ"/>
        </w:rPr>
        <w:t xml:space="preserve">، تحليل الخطاب الأدبي و قضايا النص منشورات </w:t>
      </w:r>
      <w:proofErr w:type="spellStart"/>
      <w:r w:rsidRPr="00D95ACA">
        <w:rPr>
          <w:rFonts w:cs="Simplified Arabic" w:hint="cs"/>
          <w:sz w:val="32"/>
          <w:szCs w:val="32"/>
          <w:rtl/>
          <w:lang w:bidi="ar-DZ"/>
        </w:rPr>
        <w:t>إتحاد</w:t>
      </w:r>
      <w:proofErr w:type="spellEnd"/>
      <w:r w:rsidRPr="00D95ACA">
        <w:rPr>
          <w:rFonts w:cs="Simplified Arabic" w:hint="cs"/>
          <w:sz w:val="32"/>
          <w:szCs w:val="32"/>
          <w:rtl/>
          <w:lang w:bidi="ar-DZ"/>
        </w:rPr>
        <w:t xml:space="preserve"> الكتاب العرب، دمشق، 2006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قصوري إدريس، أسلوبية الرواية، عالم الكتب حديث للنشر و التوزيع ، إربد ، الأردن ، ط1، 2008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حاتم </w:t>
      </w:r>
      <w:proofErr w:type="spellStart"/>
      <w:r w:rsidRPr="00D95ACA">
        <w:rPr>
          <w:rFonts w:cs="Simplified Arabic" w:hint="cs"/>
          <w:sz w:val="32"/>
          <w:szCs w:val="32"/>
          <w:rtl/>
          <w:lang w:bidi="ar-DZ"/>
        </w:rPr>
        <w:t>الصكر</w:t>
      </w:r>
      <w:proofErr w:type="spellEnd"/>
      <w:r w:rsidRPr="00D95ACA">
        <w:rPr>
          <w:rFonts w:cs="Simplified Arabic" w:hint="cs"/>
          <w:sz w:val="32"/>
          <w:szCs w:val="32"/>
          <w:rtl/>
          <w:lang w:bidi="ar-DZ"/>
        </w:rPr>
        <w:t>، ترويض النص ، دراسة التحليل النص في النقد المعاصر ، الهيئة المصرية العامة للكتاب ، مصر، د . ط ، 1998م .</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فرحان البدري العربي، الأسلوبية في النقد العربي الحديث دراسة في تحليل الخطاب ، المؤسسة الجامعية لدراسات للنشر و التوزيع، بيروت ، ط1، 2003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عبد السلام </w:t>
      </w:r>
      <w:proofErr w:type="spellStart"/>
      <w:r w:rsidRPr="00D95ACA">
        <w:rPr>
          <w:rFonts w:cs="Simplified Arabic" w:hint="cs"/>
          <w:sz w:val="32"/>
          <w:szCs w:val="32"/>
          <w:rtl/>
          <w:lang w:bidi="ar-DZ"/>
        </w:rPr>
        <w:t>المسدي</w:t>
      </w:r>
      <w:proofErr w:type="spellEnd"/>
      <w:r w:rsidRPr="00D95ACA">
        <w:rPr>
          <w:rFonts w:cs="Simplified Arabic" w:hint="cs"/>
          <w:sz w:val="32"/>
          <w:szCs w:val="32"/>
          <w:rtl/>
          <w:lang w:bidi="ar-DZ"/>
        </w:rPr>
        <w:t>، في أليات النقد الأدبي ، دار الجنوب ( تونس)، 1994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عبد الغفار حامد </w:t>
      </w:r>
      <w:proofErr w:type="gramStart"/>
      <w:r w:rsidRPr="00D95ACA">
        <w:rPr>
          <w:rFonts w:cs="Simplified Arabic" w:hint="cs"/>
          <w:sz w:val="32"/>
          <w:szCs w:val="32"/>
          <w:rtl/>
          <w:lang w:bidi="ar-DZ"/>
        </w:rPr>
        <w:t>هلال ،</w:t>
      </w:r>
      <w:proofErr w:type="gramEnd"/>
      <w:r w:rsidRPr="00D95ACA">
        <w:rPr>
          <w:rFonts w:cs="Simplified Arabic" w:hint="cs"/>
          <w:sz w:val="32"/>
          <w:szCs w:val="32"/>
          <w:rtl/>
          <w:lang w:bidi="ar-DZ"/>
        </w:rPr>
        <w:t xml:space="preserve"> الصوتيات اللغوية، دار الكتاب ، القاهرة، ط1، 2009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عبد السلام هارون، الأساليب الإنشائية في النحو مكتبة </w:t>
      </w:r>
      <w:proofErr w:type="spellStart"/>
      <w:r w:rsidRPr="00D95ACA">
        <w:rPr>
          <w:rFonts w:cs="Simplified Arabic" w:hint="cs"/>
          <w:sz w:val="32"/>
          <w:szCs w:val="32"/>
          <w:rtl/>
          <w:lang w:bidi="ar-DZ"/>
        </w:rPr>
        <w:t>الخانكي</w:t>
      </w:r>
      <w:proofErr w:type="spellEnd"/>
      <w:r w:rsidRPr="00D95ACA">
        <w:rPr>
          <w:rFonts w:cs="Simplified Arabic" w:hint="cs"/>
          <w:sz w:val="32"/>
          <w:szCs w:val="32"/>
          <w:rtl/>
          <w:lang w:bidi="ar-DZ"/>
        </w:rPr>
        <w:t>، القاهرة، د . ط، 2001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كمال بشر ، علم الأصوات ، دار غريب، القاهرة، د. ط، 2000 م .</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lastRenderedPageBreak/>
        <w:t>ـ أحمد الهنداوي هلال ، المجاز اللغوي ، مكتبة وهبة القاهرة ، 2005.</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حسن جبل، الصور </w:t>
      </w:r>
      <w:proofErr w:type="gramStart"/>
      <w:r w:rsidRPr="00D95ACA">
        <w:rPr>
          <w:rFonts w:cs="Simplified Arabic" w:hint="cs"/>
          <w:sz w:val="32"/>
          <w:szCs w:val="32"/>
          <w:rtl/>
          <w:lang w:bidi="ar-DZ"/>
        </w:rPr>
        <w:t>البيانية ،</w:t>
      </w:r>
      <w:proofErr w:type="gramEnd"/>
      <w:r w:rsidRPr="00D95ACA">
        <w:rPr>
          <w:rFonts w:cs="Simplified Arabic" w:hint="cs"/>
          <w:sz w:val="32"/>
          <w:szCs w:val="32"/>
          <w:rtl/>
          <w:lang w:bidi="ar-DZ"/>
        </w:rPr>
        <w:t xml:space="preserve"> مكتبة الزهراء ، القاهرة ، 2004 م .</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أحمد الهاشمي، جواهر البلاغة في العاني و البيان و البديع جيدا، المكتبة العصرية، بيروت، 2005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محمد عمران، البنية الإيقاعية في شعر شوقي، </w:t>
      </w:r>
      <w:r w:rsidR="006269AE">
        <w:rPr>
          <w:rFonts w:cs="Simplified Arabic" w:hint="cs"/>
          <w:sz w:val="32"/>
          <w:szCs w:val="32"/>
          <w:rtl/>
          <w:lang w:bidi="ar-DZ"/>
        </w:rPr>
        <w:t>مكتبة بنيان المعرفة، كفر الوار،</w:t>
      </w:r>
      <w:r w:rsidRPr="00D95ACA">
        <w:rPr>
          <w:rFonts w:cs="Simplified Arabic" w:hint="cs"/>
          <w:sz w:val="32"/>
          <w:szCs w:val="32"/>
          <w:rtl/>
          <w:lang w:bidi="ar-DZ"/>
        </w:rPr>
        <w:t>2006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حازم علي كما الدين ، دراسة في علم الأصوا</w:t>
      </w:r>
      <w:r w:rsidR="006269AE">
        <w:rPr>
          <w:rFonts w:cs="Simplified Arabic" w:hint="cs"/>
          <w:sz w:val="32"/>
          <w:szCs w:val="32"/>
          <w:rtl/>
          <w:lang w:bidi="ar-DZ"/>
        </w:rPr>
        <w:t xml:space="preserve">ت، مكتبة </w:t>
      </w:r>
      <w:proofErr w:type="spellStart"/>
      <w:r w:rsidR="006269AE">
        <w:rPr>
          <w:rFonts w:cs="Simplified Arabic" w:hint="cs"/>
          <w:sz w:val="32"/>
          <w:szCs w:val="32"/>
          <w:rtl/>
          <w:lang w:bidi="ar-DZ"/>
        </w:rPr>
        <w:t>الأداب</w:t>
      </w:r>
      <w:proofErr w:type="spellEnd"/>
      <w:r w:rsidR="006269AE">
        <w:rPr>
          <w:rFonts w:cs="Simplified Arabic" w:hint="cs"/>
          <w:sz w:val="32"/>
          <w:szCs w:val="32"/>
          <w:rtl/>
          <w:lang w:bidi="ar-DZ"/>
        </w:rPr>
        <w:t xml:space="preserve"> ، القاهرة ، ط1،</w:t>
      </w:r>
      <w:r w:rsidRPr="00D95ACA">
        <w:rPr>
          <w:rFonts w:cs="Simplified Arabic" w:hint="cs"/>
          <w:sz w:val="32"/>
          <w:szCs w:val="32"/>
          <w:rtl/>
          <w:lang w:bidi="ar-DZ"/>
        </w:rPr>
        <w:t>1999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جمال الدين بن شيخ ، الشعرية العربية، دار </w:t>
      </w:r>
      <w:proofErr w:type="spellStart"/>
      <w:r w:rsidRPr="00D95ACA">
        <w:rPr>
          <w:rFonts w:cs="Simplified Arabic" w:hint="cs"/>
          <w:sz w:val="32"/>
          <w:szCs w:val="32"/>
          <w:rtl/>
          <w:lang w:bidi="ar-DZ"/>
        </w:rPr>
        <w:t>تةبقال</w:t>
      </w:r>
      <w:proofErr w:type="spellEnd"/>
      <w:r w:rsidRPr="00D95ACA">
        <w:rPr>
          <w:rFonts w:cs="Simplified Arabic" w:hint="cs"/>
          <w:sz w:val="32"/>
          <w:szCs w:val="32"/>
          <w:rtl/>
          <w:lang w:bidi="ar-DZ"/>
        </w:rPr>
        <w:t xml:space="preserve"> للنشر، المغرب، ط1، 1996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حسين أبو </w:t>
      </w:r>
      <w:proofErr w:type="spellStart"/>
      <w:r w:rsidRPr="00D95ACA">
        <w:rPr>
          <w:rFonts w:cs="Simplified Arabic" w:hint="cs"/>
          <w:sz w:val="32"/>
          <w:szCs w:val="32"/>
          <w:rtl/>
          <w:lang w:bidi="ar-DZ"/>
        </w:rPr>
        <w:t>الذجان</w:t>
      </w:r>
      <w:proofErr w:type="spellEnd"/>
      <w:r w:rsidRPr="00D95ACA">
        <w:rPr>
          <w:rFonts w:cs="Simplified Arabic" w:hint="cs"/>
          <w:sz w:val="32"/>
          <w:szCs w:val="32"/>
          <w:rtl/>
          <w:lang w:bidi="ar-DZ"/>
        </w:rPr>
        <w:t xml:space="preserve"> الإيقاع في الشعر الجزائري ، منشورات </w:t>
      </w:r>
      <w:proofErr w:type="spellStart"/>
      <w:r w:rsidRPr="00D95ACA">
        <w:rPr>
          <w:rFonts w:cs="Simplified Arabic" w:hint="cs"/>
          <w:sz w:val="32"/>
          <w:szCs w:val="32"/>
          <w:rtl/>
          <w:lang w:bidi="ar-DZ"/>
        </w:rPr>
        <w:t>إتحاد</w:t>
      </w:r>
      <w:proofErr w:type="spellEnd"/>
      <w:r w:rsidRPr="00D95ACA">
        <w:rPr>
          <w:rFonts w:cs="Simplified Arabic" w:hint="cs"/>
          <w:sz w:val="32"/>
          <w:szCs w:val="32"/>
          <w:rtl/>
          <w:lang w:bidi="ar-DZ"/>
        </w:rPr>
        <w:t xml:space="preserve"> الكتاب الجزائريين، </w:t>
      </w:r>
      <w:proofErr w:type="spellStart"/>
      <w:r w:rsidRPr="00D95ACA">
        <w:rPr>
          <w:rFonts w:cs="Simplified Arabic" w:hint="cs"/>
          <w:sz w:val="32"/>
          <w:szCs w:val="32"/>
          <w:rtl/>
          <w:lang w:bidi="ar-DZ"/>
        </w:rPr>
        <w:t>د.ط</w:t>
      </w:r>
      <w:proofErr w:type="spellEnd"/>
      <w:r w:rsidRPr="00D95ACA">
        <w:rPr>
          <w:rFonts w:cs="Simplified Arabic" w:hint="cs"/>
          <w:sz w:val="32"/>
          <w:szCs w:val="32"/>
          <w:rtl/>
          <w:lang w:bidi="ar-DZ"/>
        </w:rPr>
        <w:t xml:space="preserve"> ، 2005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تمام حسان، اللغة العربية معناها </w:t>
      </w:r>
      <w:proofErr w:type="gramStart"/>
      <w:r w:rsidRPr="00D95ACA">
        <w:rPr>
          <w:rFonts w:cs="Simplified Arabic" w:hint="cs"/>
          <w:sz w:val="32"/>
          <w:szCs w:val="32"/>
          <w:rtl/>
          <w:lang w:bidi="ar-DZ"/>
        </w:rPr>
        <w:t>ومبناها ،</w:t>
      </w:r>
      <w:proofErr w:type="gramEnd"/>
      <w:r w:rsidRPr="00D95ACA">
        <w:rPr>
          <w:rFonts w:cs="Simplified Arabic" w:hint="cs"/>
          <w:sz w:val="32"/>
          <w:szCs w:val="32"/>
          <w:rtl/>
          <w:lang w:bidi="ar-DZ"/>
        </w:rPr>
        <w:t xml:space="preserve"> دار الثقافة ، المغرب، د . ط، 1994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w:t>
      </w:r>
      <w:proofErr w:type="spellStart"/>
      <w:r w:rsidRPr="00D95ACA">
        <w:rPr>
          <w:rFonts w:cs="Simplified Arabic" w:hint="cs"/>
          <w:sz w:val="32"/>
          <w:szCs w:val="32"/>
          <w:rtl/>
          <w:lang w:bidi="ar-DZ"/>
        </w:rPr>
        <w:t>القرويني</w:t>
      </w:r>
      <w:proofErr w:type="spellEnd"/>
      <w:r w:rsidRPr="00D95ACA">
        <w:rPr>
          <w:rFonts w:cs="Simplified Arabic" w:hint="cs"/>
          <w:sz w:val="32"/>
          <w:szCs w:val="32"/>
          <w:rtl/>
          <w:lang w:bidi="ar-DZ"/>
        </w:rPr>
        <w:t xml:space="preserve"> محمد بن عبد الرحمان بن عمر جلال الدين الخطيب الإيضاح في علوم البلاغة ، تح: مجدي فني السيد، المكتبة التوفيقية ، القاهرة ، د . ت.</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السيد أحمد الهاشمي، جواهر البلاغة في المعاني و البيان و البديع، </w:t>
      </w:r>
      <w:proofErr w:type="gramStart"/>
      <w:r w:rsidRPr="00D95ACA">
        <w:rPr>
          <w:rFonts w:cs="Simplified Arabic" w:hint="cs"/>
          <w:sz w:val="32"/>
          <w:szCs w:val="32"/>
          <w:rtl/>
          <w:lang w:bidi="ar-DZ"/>
        </w:rPr>
        <w:t>المكتبة</w:t>
      </w:r>
      <w:proofErr w:type="gramEnd"/>
      <w:r w:rsidRPr="00D95ACA">
        <w:rPr>
          <w:rFonts w:cs="Simplified Arabic" w:hint="cs"/>
          <w:sz w:val="32"/>
          <w:szCs w:val="32"/>
          <w:rtl/>
          <w:lang w:bidi="ar-DZ"/>
        </w:rPr>
        <w:t xml:space="preserve"> العصرية، بيروت، د. ط، د. ت.</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عبد الفتاح عبد العليم </w:t>
      </w:r>
      <w:proofErr w:type="spellStart"/>
      <w:r w:rsidRPr="00D95ACA">
        <w:rPr>
          <w:rFonts w:cs="Simplified Arabic" w:hint="cs"/>
          <w:sz w:val="32"/>
          <w:szCs w:val="32"/>
          <w:rtl/>
          <w:lang w:bidi="ar-DZ"/>
        </w:rPr>
        <w:t>البركاوي</w:t>
      </w:r>
      <w:proofErr w:type="spellEnd"/>
      <w:r w:rsidRPr="00D95ACA">
        <w:rPr>
          <w:rFonts w:cs="Simplified Arabic" w:hint="cs"/>
          <w:sz w:val="32"/>
          <w:szCs w:val="32"/>
          <w:rtl/>
          <w:lang w:bidi="ar-DZ"/>
        </w:rPr>
        <w:t xml:space="preserve">، مقدمة في اللغة العربية وفن الأداء </w:t>
      </w:r>
      <w:proofErr w:type="spellStart"/>
      <w:r w:rsidRPr="00D95ACA">
        <w:rPr>
          <w:rFonts w:cs="Simplified Arabic" w:hint="cs"/>
          <w:sz w:val="32"/>
          <w:szCs w:val="32"/>
          <w:rtl/>
          <w:lang w:bidi="ar-DZ"/>
        </w:rPr>
        <w:t>القرأني</w:t>
      </w:r>
      <w:proofErr w:type="spellEnd"/>
      <w:r w:rsidRPr="00D95ACA">
        <w:rPr>
          <w:rFonts w:cs="Simplified Arabic" w:hint="cs"/>
          <w:sz w:val="32"/>
          <w:szCs w:val="32"/>
          <w:rtl/>
          <w:lang w:bidi="ar-DZ"/>
        </w:rPr>
        <w:t>، جامعة الأزهر، ط3، 2004.</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مصطفى سعيد الصليبي، الجملة الفعلية في مختارات ابن </w:t>
      </w:r>
      <w:proofErr w:type="spellStart"/>
      <w:r w:rsidRPr="00D95ACA">
        <w:rPr>
          <w:rFonts w:cs="Simplified Arabic" w:hint="cs"/>
          <w:sz w:val="32"/>
          <w:szCs w:val="32"/>
          <w:rtl/>
          <w:lang w:bidi="ar-DZ"/>
        </w:rPr>
        <w:t>النجري</w:t>
      </w:r>
      <w:proofErr w:type="spellEnd"/>
      <w:r w:rsidRPr="00D95ACA">
        <w:rPr>
          <w:rFonts w:cs="Simplified Arabic" w:hint="cs"/>
          <w:sz w:val="32"/>
          <w:szCs w:val="32"/>
          <w:rtl/>
          <w:lang w:bidi="ar-DZ"/>
        </w:rPr>
        <w:t xml:space="preserve"> ( دراسة نحوية تطبيقية إحصائية) ، دار هومة ، الجزائر، د. ط ، د . ت.</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السيد أحمد الهاشمي، جواهر البلاغة في المعاني و البيان و </w:t>
      </w:r>
      <w:proofErr w:type="gramStart"/>
      <w:r w:rsidRPr="00D95ACA">
        <w:rPr>
          <w:rFonts w:cs="Simplified Arabic" w:hint="cs"/>
          <w:sz w:val="32"/>
          <w:szCs w:val="32"/>
          <w:rtl/>
          <w:lang w:bidi="ar-DZ"/>
        </w:rPr>
        <w:t>البديع ،</w:t>
      </w:r>
      <w:proofErr w:type="gramEnd"/>
      <w:r w:rsidRPr="00D95ACA">
        <w:rPr>
          <w:rFonts w:cs="Simplified Arabic" w:hint="cs"/>
          <w:sz w:val="32"/>
          <w:szCs w:val="32"/>
          <w:rtl/>
          <w:lang w:bidi="ar-DZ"/>
        </w:rPr>
        <w:t xml:space="preserve"> المكتبة العصرية، بيروت ، د. ط، د. ت.</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lastRenderedPageBreak/>
        <w:t xml:space="preserve">ـ مراد عبد الرحمن، من الصوت إلى النص، نحو نسق منهجي لدراسة النص الشعري، دار </w:t>
      </w:r>
      <w:proofErr w:type="gramStart"/>
      <w:r w:rsidRPr="00D95ACA">
        <w:rPr>
          <w:rFonts w:cs="Simplified Arabic" w:hint="cs"/>
          <w:sz w:val="32"/>
          <w:szCs w:val="32"/>
          <w:rtl/>
          <w:lang w:bidi="ar-DZ"/>
        </w:rPr>
        <w:t>الوفاء ،</w:t>
      </w:r>
      <w:proofErr w:type="gramEnd"/>
      <w:r w:rsidRPr="00D95ACA">
        <w:rPr>
          <w:rFonts w:cs="Simplified Arabic" w:hint="cs"/>
          <w:sz w:val="32"/>
          <w:szCs w:val="32"/>
          <w:rtl/>
          <w:lang w:bidi="ar-DZ"/>
        </w:rPr>
        <w:t xml:space="preserve"> الإسكندرية ، ط2، 2002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ـ محمد مصطفى أبو</w:t>
      </w:r>
      <w:r w:rsidR="00F07DA7">
        <w:rPr>
          <w:rFonts w:cs="Simplified Arabic" w:hint="cs"/>
          <w:sz w:val="32"/>
          <w:szCs w:val="32"/>
          <w:rtl/>
          <w:lang w:bidi="ar-DZ"/>
        </w:rPr>
        <w:t xml:space="preserve"> </w:t>
      </w:r>
      <w:proofErr w:type="gramStart"/>
      <w:r w:rsidR="00F07DA7">
        <w:rPr>
          <w:rFonts w:cs="Simplified Arabic" w:hint="cs"/>
          <w:sz w:val="32"/>
          <w:szCs w:val="32"/>
          <w:rtl/>
          <w:lang w:bidi="ar-DZ"/>
        </w:rPr>
        <w:t>الشوارب ،</w:t>
      </w:r>
      <w:proofErr w:type="gramEnd"/>
      <w:r w:rsidR="00F07DA7">
        <w:rPr>
          <w:rFonts w:cs="Simplified Arabic" w:hint="cs"/>
          <w:sz w:val="32"/>
          <w:szCs w:val="32"/>
          <w:rtl/>
          <w:lang w:bidi="ar-DZ"/>
        </w:rPr>
        <w:t xml:space="preserve"> إيقاع الشعر العربي و</w:t>
      </w:r>
      <w:r w:rsidRPr="00D95ACA">
        <w:rPr>
          <w:rFonts w:cs="Simplified Arabic" w:hint="cs"/>
          <w:sz w:val="32"/>
          <w:szCs w:val="32"/>
          <w:rtl/>
          <w:lang w:bidi="ar-DZ"/>
        </w:rPr>
        <w:t>تطوراته و تجديده، دار الوفاء للنشر و التوزيع ، إسكندرية ، ط1، 2005.</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يوسف الصائغ، الشعر الحرفي العراف، </w:t>
      </w:r>
      <w:proofErr w:type="spellStart"/>
      <w:r w:rsidRPr="00D95ACA">
        <w:rPr>
          <w:rFonts w:cs="Simplified Arabic" w:hint="cs"/>
          <w:sz w:val="32"/>
          <w:szCs w:val="32"/>
          <w:rtl/>
          <w:lang w:bidi="ar-DZ"/>
        </w:rPr>
        <w:t>إتح</w:t>
      </w:r>
      <w:r w:rsidR="002C3A37">
        <w:rPr>
          <w:rFonts w:cs="Simplified Arabic" w:hint="cs"/>
          <w:sz w:val="32"/>
          <w:szCs w:val="32"/>
          <w:rtl/>
          <w:lang w:bidi="ar-DZ"/>
        </w:rPr>
        <w:t>اد</w:t>
      </w:r>
      <w:proofErr w:type="spellEnd"/>
      <w:r w:rsidR="002C3A37">
        <w:rPr>
          <w:rFonts w:cs="Simplified Arabic" w:hint="cs"/>
          <w:sz w:val="32"/>
          <w:szCs w:val="32"/>
          <w:rtl/>
          <w:lang w:bidi="ar-DZ"/>
        </w:rPr>
        <w:t xml:space="preserve"> الكتاب العرب، دمشق، ط1، 2006</w:t>
      </w:r>
      <w:r w:rsidRPr="00D95ACA">
        <w:rPr>
          <w:rFonts w:cs="Simplified Arabic" w:hint="cs"/>
          <w:sz w:val="32"/>
          <w:szCs w:val="32"/>
          <w:rtl/>
          <w:lang w:bidi="ar-DZ"/>
        </w:rPr>
        <w:t>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w:t>
      </w:r>
      <w:proofErr w:type="gramStart"/>
      <w:r w:rsidRPr="00D95ACA">
        <w:rPr>
          <w:rFonts w:cs="Simplified Arabic" w:hint="cs"/>
          <w:sz w:val="32"/>
          <w:szCs w:val="32"/>
          <w:rtl/>
          <w:lang w:bidi="ar-DZ"/>
        </w:rPr>
        <w:t>مصطفى</w:t>
      </w:r>
      <w:proofErr w:type="gramEnd"/>
      <w:r w:rsidRPr="00D95ACA">
        <w:rPr>
          <w:rFonts w:cs="Simplified Arabic" w:hint="cs"/>
          <w:sz w:val="32"/>
          <w:szCs w:val="32"/>
          <w:rtl/>
          <w:lang w:bidi="ar-DZ"/>
        </w:rPr>
        <w:t xml:space="preserve"> السعد، البنات الأسلوبية في لغة الشعر العربي الحديث، منشأ المعارف الإسكندرية، 2005 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عبد الرحمن </w:t>
      </w:r>
      <w:proofErr w:type="spellStart"/>
      <w:r w:rsidRPr="00D95ACA">
        <w:rPr>
          <w:rFonts w:cs="Simplified Arabic" w:hint="cs"/>
          <w:sz w:val="32"/>
          <w:szCs w:val="32"/>
          <w:rtl/>
          <w:lang w:bidi="ar-DZ"/>
        </w:rPr>
        <w:t>تيرماسين</w:t>
      </w:r>
      <w:proofErr w:type="spellEnd"/>
      <w:r w:rsidRPr="00D95ACA">
        <w:rPr>
          <w:rFonts w:cs="Simplified Arabic" w:hint="cs"/>
          <w:sz w:val="32"/>
          <w:szCs w:val="32"/>
          <w:rtl/>
          <w:lang w:bidi="ar-DZ"/>
        </w:rPr>
        <w:t>، البنية الإيقاعية للقصيدة المعاصرة في الجزائر ، دار الفجر للنشر و التوزيع، القاهرة، ط1، 2003م.</w:t>
      </w:r>
    </w:p>
    <w:p w:rsidR="003C053C" w:rsidRPr="00D95ACA" w:rsidRDefault="003C053C" w:rsidP="00820212">
      <w:pPr>
        <w:bidi/>
        <w:spacing w:after="0"/>
        <w:jc w:val="both"/>
        <w:rPr>
          <w:rFonts w:cs="Simplified Arabic"/>
          <w:sz w:val="32"/>
          <w:szCs w:val="32"/>
          <w:rtl/>
          <w:lang w:bidi="ar-DZ"/>
        </w:rPr>
      </w:pPr>
      <w:r w:rsidRPr="00D95ACA">
        <w:rPr>
          <w:rFonts w:cs="Simplified Arabic" w:hint="cs"/>
          <w:sz w:val="32"/>
          <w:szCs w:val="32"/>
          <w:rtl/>
          <w:lang w:bidi="ar-DZ"/>
        </w:rPr>
        <w:t xml:space="preserve">ـ محمد عبد الحميد في إيقاع الشعر العربي و بنيته، دار </w:t>
      </w:r>
      <w:proofErr w:type="gramStart"/>
      <w:r w:rsidRPr="00D95ACA">
        <w:rPr>
          <w:rFonts w:cs="Simplified Arabic" w:hint="cs"/>
          <w:sz w:val="32"/>
          <w:szCs w:val="32"/>
          <w:rtl/>
          <w:lang w:bidi="ar-DZ"/>
        </w:rPr>
        <w:t>الوفاء ،</w:t>
      </w:r>
      <w:proofErr w:type="gramEnd"/>
      <w:r w:rsidRPr="00D95ACA">
        <w:rPr>
          <w:rFonts w:cs="Simplified Arabic" w:hint="cs"/>
          <w:sz w:val="32"/>
          <w:szCs w:val="32"/>
          <w:rtl/>
          <w:lang w:bidi="ar-DZ"/>
        </w:rPr>
        <w:t xml:space="preserve"> الإسكندرية ، ط1، 2005 م.</w:t>
      </w:r>
    </w:p>
    <w:p w:rsidR="003C053C" w:rsidRPr="00D95ACA" w:rsidRDefault="003C053C" w:rsidP="00820212">
      <w:pPr>
        <w:bidi/>
        <w:spacing w:after="0"/>
        <w:jc w:val="both"/>
        <w:rPr>
          <w:rFonts w:cs="Simplified Arabic"/>
          <w:b/>
          <w:bCs/>
          <w:sz w:val="32"/>
          <w:szCs w:val="32"/>
          <w:rtl/>
          <w:lang w:bidi="ar-DZ"/>
        </w:rPr>
      </w:pPr>
      <w:r w:rsidRPr="00D95ACA">
        <w:rPr>
          <w:rFonts w:cs="Simplified Arabic" w:hint="cs"/>
          <w:b/>
          <w:bCs/>
          <w:sz w:val="32"/>
          <w:szCs w:val="32"/>
          <w:rtl/>
          <w:lang w:bidi="ar-DZ"/>
        </w:rPr>
        <w:t xml:space="preserve">2 ـ </w:t>
      </w:r>
      <w:proofErr w:type="gramStart"/>
      <w:r w:rsidRPr="00D95ACA">
        <w:rPr>
          <w:rFonts w:cs="Simplified Arabic" w:hint="cs"/>
          <w:b/>
          <w:bCs/>
          <w:sz w:val="32"/>
          <w:szCs w:val="32"/>
          <w:rtl/>
          <w:lang w:bidi="ar-DZ"/>
        </w:rPr>
        <w:t>المراج</w:t>
      </w:r>
      <w:r w:rsidR="00617EAB">
        <w:rPr>
          <w:rFonts w:cs="Simplified Arabic" w:hint="cs"/>
          <w:b/>
          <w:bCs/>
          <w:sz w:val="32"/>
          <w:szCs w:val="32"/>
          <w:rtl/>
          <w:lang w:bidi="ar-DZ"/>
        </w:rPr>
        <w:t>ع</w:t>
      </w:r>
      <w:proofErr w:type="gramEnd"/>
      <w:r w:rsidRPr="00D95ACA">
        <w:rPr>
          <w:rFonts w:cs="Simplified Arabic" w:hint="cs"/>
          <w:b/>
          <w:bCs/>
          <w:sz w:val="32"/>
          <w:szCs w:val="32"/>
          <w:rtl/>
          <w:lang w:bidi="ar-DZ"/>
        </w:rPr>
        <w:t xml:space="preserve"> المترجمة:</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proofErr w:type="spellStart"/>
      <w:r w:rsidRPr="00D95ACA">
        <w:rPr>
          <w:rFonts w:cs="Simplified Arabic" w:hint="cs"/>
          <w:sz w:val="32"/>
          <w:szCs w:val="32"/>
          <w:rtl/>
          <w:lang w:bidi="ar-DZ"/>
        </w:rPr>
        <w:t>ب</w:t>
      </w:r>
      <w:r w:rsidR="00617EAB">
        <w:rPr>
          <w:rFonts w:cs="Simplified Arabic" w:hint="cs"/>
          <w:sz w:val="32"/>
          <w:szCs w:val="32"/>
          <w:rtl/>
          <w:lang w:bidi="ar-DZ"/>
        </w:rPr>
        <w:t>يي</w:t>
      </w:r>
      <w:r w:rsidRPr="00D95ACA">
        <w:rPr>
          <w:rFonts w:cs="Simplified Arabic" w:hint="cs"/>
          <w:sz w:val="32"/>
          <w:szCs w:val="32"/>
          <w:rtl/>
          <w:lang w:bidi="ar-DZ"/>
        </w:rPr>
        <w:t>رجيرو</w:t>
      </w:r>
      <w:proofErr w:type="spellEnd"/>
      <w:r w:rsidRPr="00D95ACA">
        <w:rPr>
          <w:rFonts w:cs="Simplified Arabic" w:hint="cs"/>
          <w:sz w:val="32"/>
          <w:szCs w:val="32"/>
          <w:rtl/>
          <w:lang w:bidi="ar-DZ"/>
        </w:rPr>
        <w:t>، علم الدلالة، ترجمة : منذر العياشي، دار الأطلس ، دمشق، ط1، 1988م.</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proofErr w:type="spellStart"/>
      <w:r w:rsidR="00617EAB">
        <w:rPr>
          <w:rFonts w:cs="Simplified Arabic" w:hint="cs"/>
          <w:b/>
          <w:bCs/>
          <w:sz w:val="32"/>
          <w:szCs w:val="32"/>
          <w:rtl/>
          <w:lang w:bidi="ar-DZ"/>
        </w:rPr>
        <w:t>بيير</w:t>
      </w:r>
      <w:r w:rsidRPr="00D95ACA">
        <w:rPr>
          <w:rFonts w:cs="Simplified Arabic" w:hint="cs"/>
          <w:sz w:val="32"/>
          <w:szCs w:val="32"/>
          <w:rtl/>
          <w:lang w:bidi="ar-DZ"/>
        </w:rPr>
        <w:t>وجيرو</w:t>
      </w:r>
      <w:proofErr w:type="spellEnd"/>
      <w:r w:rsidRPr="00D95ACA">
        <w:rPr>
          <w:rFonts w:cs="Simplified Arabic" w:hint="cs"/>
          <w:b/>
          <w:bCs/>
          <w:sz w:val="32"/>
          <w:szCs w:val="32"/>
          <w:rtl/>
          <w:lang w:bidi="ar-DZ"/>
        </w:rPr>
        <w:t xml:space="preserve">، </w:t>
      </w:r>
      <w:r w:rsidRPr="00D95ACA">
        <w:rPr>
          <w:rFonts w:cs="Simplified Arabic" w:hint="cs"/>
          <w:sz w:val="32"/>
          <w:szCs w:val="32"/>
          <w:rtl/>
          <w:lang w:bidi="ar-DZ"/>
        </w:rPr>
        <w:t>الأسلوبية ، ترجمة : منذر العياشي مركز الإنماء الحضاري، سوريا، ط2، 1994م</w:t>
      </w:r>
    </w:p>
    <w:p w:rsidR="003C053C" w:rsidRPr="00D95ACA" w:rsidRDefault="003C053C" w:rsidP="00820212">
      <w:pPr>
        <w:pStyle w:val="Sansinterligne"/>
        <w:bidi/>
        <w:spacing w:line="276" w:lineRule="auto"/>
        <w:jc w:val="both"/>
        <w:rPr>
          <w:rFonts w:cs="Simplified Arabic"/>
          <w:szCs w:val="32"/>
          <w:rtl/>
          <w:lang w:bidi="ar-DZ"/>
        </w:rPr>
      </w:pPr>
      <w:r w:rsidRPr="00D95ACA">
        <w:rPr>
          <w:rFonts w:cs="Simplified Arabic" w:hint="cs"/>
          <w:b/>
          <w:bCs/>
          <w:szCs w:val="32"/>
          <w:rtl/>
          <w:lang w:bidi="ar-DZ"/>
        </w:rPr>
        <w:t xml:space="preserve">ـ </w:t>
      </w:r>
      <w:r w:rsidRPr="00D95ACA">
        <w:rPr>
          <w:rFonts w:cs="Simplified Arabic" w:hint="cs"/>
          <w:szCs w:val="32"/>
          <w:rtl/>
          <w:lang w:bidi="ar-DZ"/>
        </w:rPr>
        <w:t xml:space="preserve">جورج </w:t>
      </w:r>
      <w:proofErr w:type="spellStart"/>
      <w:r w:rsidRPr="00D95ACA">
        <w:rPr>
          <w:rFonts w:cs="Simplified Arabic" w:hint="cs"/>
          <w:szCs w:val="32"/>
          <w:rtl/>
          <w:lang w:bidi="ar-DZ"/>
        </w:rPr>
        <w:t>مولينيه</w:t>
      </w:r>
      <w:proofErr w:type="spellEnd"/>
      <w:r w:rsidRPr="00D95ACA">
        <w:rPr>
          <w:rFonts w:cs="Simplified Arabic" w:hint="cs"/>
          <w:szCs w:val="32"/>
          <w:rtl/>
          <w:lang w:bidi="ar-DZ"/>
        </w:rPr>
        <w:t xml:space="preserve">  ، الأسلوبية ، ترجمة : </w:t>
      </w:r>
      <w:proofErr w:type="spellStart"/>
      <w:r w:rsidRPr="00D95ACA">
        <w:rPr>
          <w:rFonts w:cs="Simplified Arabic" w:hint="cs"/>
          <w:szCs w:val="32"/>
          <w:rtl/>
          <w:lang w:bidi="ar-DZ"/>
        </w:rPr>
        <w:t>داسيام</w:t>
      </w:r>
      <w:proofErr w:type="spellEnd"/>
      <w:r w:rsidRPr="00D95ACA">
        <w:rPr>
          <w:rFonts w:cs="Simplified Arabic" w:hint="cs"/>
          <w:szCs w:val="32"/>
          <w:rtl/>
          <w:lang w:bidi="ar-DZ"/>
        </w:rPr>
        <w:t xml:space="preserve">  بركة المؤسسة الجامعية للدراسات و النشر و التوزيع ، ط1، بيروت ، 1999 م.</w:t>
      </w:r>
    </w:p>
    <w:p w:rsidR="003C053C" w:rsidRPr="00D95ACA" w:rsidRDefault="003C053C" w:rsidP="00820212">
      <w:pPr>
        <w:pStyle w:val="Sansinterligne"/>
        <w:bidi/>
        <w:spacing w:line="276" w:lineRule="auto"/>
        <w:jc w:val="both"/>
        <w:rPr>
          <w:rFonts w:cs="Simplified Arabic"/>
          <w:szCs w:val="32"/>
          <w:rtl/>
          <w:lang w:bidi="ar-DZ"/>
        </w:rPr>
      </w:pPr>
      <w:r w:rsidRPr="00D95ACA">
        <w:rPr>
          <w:rFonts w:cs="Simplified Arabic" w:hint="cs"/>
          <w:b/>
          <w:bCs/>
          <w:szCs w:val="32"/>
          <w:rtl/>
          <w:lang w:bidi="ar-DZ"/>
        </w:rPr>
        <w:t xml:space="preserve">ـ </w:t>
      </w:r>
      <w:r w:rsidRPr="00D95ACA">
        <w:rPr>
          <w:rFonts w:cs="Simplified Arabic" w:hint="cs"/>
          <w:szCs w:val="32"/>
          <w:rtl/>
          <w:lang w:bidi="ar-DZ"/>
        </w:rPr>
        <w:t xml:space="preserve">جورج ما </w:t>
      </w:r>
      <w:proofErr w:type="spellStart"/>
      <w:r w:rsidRPr="00D95ACA">
        <w:rPr>
          <w:rFonts w:cs="Simplified Arabic" w:hint="cs"/>
          <w:szCs w:val="32"/>
          <w:rtl/>
          <w:lang w:bidi="ar-DZ"/>
        </w:rPr>
        <w:t>زاليرت</w:t>
      </w:r>
      <w:proofErr w:type="spellEnd"/>
      <w:r w:rsidRPr="00D95ACA">
        <w:rPr>
          <w:rFonts w:cs="Simplified Arabic" w:hint="cs"/>
          <w:szCs w:val="32"/>
          <w:rtl/>
          <w:lang w:bidi="ar-DZ"/>
        </w:rPr>
        <w:t xml:space="preserve">، جورج </w:t>
      </w:r>
      <w:proofErr w:type="spellStart"/>
      <w:r w:rsidRPr="00D95ACA">
        <w:rPr>
          <w:rFonts w:cs="Simplified Arabic" w:hint="cs"/>
          <w:szCs w:val="32"/>
          <w:rtl/>
          <w:lang w:bidi="ar-DZ"/>
        </w:rPr>
        <w:t>مولينيه</w:t>
      </w:r>
      <w:proofErr w:type="spellEnd"/>
      <w:r w:rsidRPr="00D95ACA">
        <w:rPr>
          <w:rFonts w:cs="Simplified Arabic" w:hint="cs"/>
          <w:szCs w:val="32"/>
          <w:rtl/>
          <w:lang w:bidi="ar-DZ"/>
        </w:rPr>
        <w:t>، ، مفردات الأسلوبية .</w:t>
      </w:r>
    </w:p>
    <w:p w:rsidR="003C053C"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بليت </w:t>
      </w:r>
      <w:proofErr w:type="spellStart"/>
      <w:r w:rsidRPr="00D95ACA">
        <w:rPr>
          <w:rFonts w:cs="Simplified Arabic" w:hint="cs"/>
          <w:sz w:val="32"/>
          <w:szCs w:val="32"/>
          <w:rtl/>
          <w:lang w:bidi="ar-DZ"/>
        </w:rPr>
        <w:t>هزيسن</w:t>
      </w:r>
      <w:proofErr w:type="spellEnd"/>
      <w:r w:rsidRPr="00D95ACA">
        <w:rPr>
          <w:rFonts w:cs="Simplified Arabic" w:hint="cs"/>
          <w:sz w:val="32"/>
          <w:szCs w:val="32"/>
          <w:rtl/>
          <w:lang w:bidi="ar-DZ"/>
        </w:rPr>
        <w:t>، البلاغة الأسلوبية نحو نموذج سيميائي لتحليل النص، ترجمة : العمري محمد أفريقيا الشرق، دار البيضاء، المغرب ، ط1، 1999.</w:t>
      </w:r>
    </w:p>
    <w:p w:rsidR="00F07DA7" w:rsidRPr="00D95ACA" w:rsidRDefault="00F07DA7" w:rsidP="00F07DA7">
      <w:pPr>
        <w:bidi/>
        <w:spacing w:after="0"/>
        <w:jc w:val="both"/>
        <w:rPr>
          <w:rFonts w:cs="Simplified Arabic"/>
          <w:sz w:val="32"/>
          <w:szCs w:val="32"/>
          <w:rtl/>
          <w:lang w:bidi="ar-DZ"/>
        </w:rPr>
      </w:pPr>
    </w:p>
    <w:p w:rsidR="003C053C" w:rsidRPr="00D95ACA" w:rsidRDefault="003C053C" w:rsidP="00820212">
      <w:pPr>
        <w:bidi/>
        <w:spacing w:after="0"/>
        <w:jc w:val="both"/>
        <w:rPr>
          <w:rFonts w:cs="Simplified Arabic"/>
          <w:b/>
          <w:bCs/>
          <w:sz w:val="32"/>
          <w:szCs w:val="32"/>
          <w:rtl/>
          <w:lang w:bidi="ar-DZ"/>
        </w:rPr>
      </w:pPr>
      <w:proofErr w:type="gramStart"/>
      <w:r w:rsidRPr="00D95ACA">
        <w:rPr>
          <w:rFonts w:cs="Simplified Arabic" w:hint="cs"/>
          <w:b/>
          <w:bCs/>
          <w:sz w:val="32"/>
          <w:szCs w:val="32"/>
          <w:rtl/>
          <w:lang w:bidi="ar-DZ"/>
        </w:rPr>
        <w:lastRenderedPageBreak/>
        <w:t>المراجع</w:t>
      </w:r>
      <w:proofErr w:type="gramEnd"/>
      <w:r w:rsidRPr="00D95ACA">
        <w:rPr>
          <w:rFonts w:cs="Simplified Arabic" w:hint="cs"/>
          <w:b/>
          <w:bCs/>
          <w:sz w:val="32"/>
          <w:szCs w:val="32"/>
          <w:rtl/>
          <w:lang w:bidi="ar-DZ"/>
        </w:rPr>
        <w:t xml:space="preserve"> الأجنبية:</w:t>
      </w:r>
    </w:p>
    <w:p w:rsidR="003C053C" w:rsidRPr="00D95ACA" w:rsidRDefault="003C053C" w:rsidP="00820212">
      <w:pPr>
        <w:pStyle w:val="Paragraphedeliste"/>
        <w:numPr>
          <w:ilvl w:val="0"/>
          <w:numId w:val="2"/>
        </w:numPr>
        <w:spacing w:after="0"/>
        <w:jc w:val="both"/>
        <w:rPr>
          <w:rFonts w:cs="Simplified Arabic"/>
          <w:sz w:val="32"/>
          <w:szCs w:val="32"/>
          <w:lang w:bidi="ar-DZ"/>
        </w:rPr>
      </w:pPr>
      <w:r w:rsidRPr="00D95ACA">
        <w:rPr>
          <w:rFonts w:cs="Simplified Arabic"/>
          <w:sz w:val="32"/>
          <w:szCs w:val="32"/>
          <w:lang w:bidi="ar-DZ"/>
        </w:rPr>
        <w:t xml:space="preserve">Pierre </w:t>
      </w:r>
      <w:proofErr w:type="spellStart"/>
      <w:r w:rsidRPr="00D95ACA">
        <w:rPr>
          <w:rFonts w:cs="Simplified Arabic"/>
          <w:sz w:val="32"/>
          <w:szCs w:val="32"/>
          <w:lang w:bidi="ar-DZ"/>
        </w:rPr>
        <w:t>gruiraud</w:t>
      </w:r>
      <w:proofErr w:type="spellEnd"/>
      <w:r w:rsidRPr="00D95ACA">
        <w:rPr>
          <w:rFonts w:cs="Simplified Arabic"/>
          <w:sz w:val="32"/>
          <w:szCs w:val="32"/>
          <w:lang w:bidi="ar-DZ"/>
        </w:rPr>
        <w:t xml:space="preserve"> : la stylistique 7eme est </w:t>
      </w:r>
      <w:proofErr w:type="spellStart"/>
      <w:r w:rsidRPr="00D95ACA">
        <w:rPr>
          <w:rFonts w:cs="Simplified Arabic"/>
          <w:sz w:val="32"/>
          <w:szCs w:val="32"/>
          <w:lang w:bidi="ar-DZ"/>
        </w:rPr>
        <w:t>coll</w:t>
      </w:r>
      <w:proofErr w:type="spellEnd"/>
      <w:r w:rsidRPr="00D95ACA">
        <w:rPr>
          <w:rFonts w:cs="Simplified Arabic"/>
          <w:sz w:val="32"/>
          <w:szCs w:val="32"/>
          <w:lang w:bidi="ar-DZ"/>
        </w:rPr>
        <w:t xml:space="preserve"> : «  que sais – je </w:t>
      </w:r>
      <w:r w:rsidRPr="00D95ACA">
        <w:rPr>
          <w:rFonts w:cs="Simplified Arabic" w:hint="cs"/>
          <w:sz w:val="32"/>
          <w:szCs w:val="32"/>
          <w:rtl/>
          <w:lang w:bidi="ar-DZ"/>
        </w:rPr>
        <w:t>"</w:t>
      </w:r>
      <w:r w:rsidRPr="00D95ACA">
        <w:rPr>
          <w:rFonts w:cs="Simplified Arabic"/>
          <w:sz w:val="32"/>
          <w:szCs w:val="32"/>
          <w:lang w:bidi="ar-DZ"/>
        </w:rPr>
        <w:t> ?</w:t>
      </w:r>
    </w:p>
    <w:p w:rsidR="003C053C" w:rsidRPr="00D95ACA" w:rsidRDefault="003C053C" w:rsidP="00820212">
      <w:pPr>
        <w:spacing w:after="0"/>
        <w:ind w:left="360"/>
        <w:jc w:val="both"/>
        <w:rPr>
          <w:rFonts w:cs="Simplified Arabic"/>
          <w:sz w:val="32"/>
          <w:szCs w:val="32"/>
          <w:lang w:bidi="ar-DZ"/>
        </w:rPr>
      </w:pPr>
      <w:r w:rsidRPr="00D95ACA">
        <w:rPr>
          <w:rFonts w:cs="Simplified Arabic"/>
          <w:sz w:val="32"/>
          <w:szCs w:val="32"/>
          <w:lang w:bidi="ar-DZ"/>
        </w:rPr>
        <w:t xml:space="preserve">N = </w:t>
      </w:r>
      <w:proofErr w:type="gramStart"/>
      <w:r w:rsidRPr="00D95ACA">
        <w:rPr>
          <w:rFonts w:cs="Simplified Arabic"/>
          <w:sz w:val="32"/>
          <w:szCs w:val="32"/>
          <w:lang w:bidi="ar-DZ"/>
        </w:rPr>
        <w:t>646 ,</w:t>
      </w:r>
      <w:proofErr w:type="gramEnd"/>
      <w:r w:rsidRPr="00D95ACA">
        <w:rPr>
          <w:rFonts w:cs="Simplified Arabic"/>
          <w:sz w:val="32"/>
          <w:szCs w:val="32"/>
          <w:lang w:bidi="ar-DZ"/>
        </w:rPr>
        <w:t xml:space="preserve"> </w:t>
      </w:r>
      <w:proofErr w:type="spellStart"/>
      <w:r w:rsidRPr="00D95ACA">
        <w:rPr>
          <w:rFonts w:cs="Simplified Arabic"/>
          <w:sz w:val="32"/>
          <w:szCs w:val="32"/>
          <w:lang w:bidi="ar-DZ"/>
        </w:rPr>
        <w:t>puf</w:t>
      </w:r>
      <w:proofErr w:type="spellEnd"/>
      <w:r w:rsidRPr="00D95ACA">
        <w:rPr>
          <w:rFonts w:cs="Simplified Arabic"/>
          <w:sz w:val="32"/>
          <w:szCs w:val="32"/>
          <w:lang w:bidi="ar-DZ"/>
        </w:rPr>
        <w:t xml:space="preserve"> , 1972, paris </w:t>
      </w:r>
    </w:p>
    <w:p w:rsidR="003C053C" w:rsidRPr="00D95ACA" w:rsidRDefault="003C053C" w:rsidP="00820212">
      <w:pPr>
        <w:pStyle w:val="Paragraphedeliste"/>
        <w:numPr>
          <w:ilvl w:val="0"/>
          <w:numId w:val="2"/>
        </w:numPr>
        <w:spacing w:after="0"/>
        <w:jc w:val="both"/>
        <w:rPr>
          <w:rFonts w:cs="Simplified Arabic"/>
          <w:sz w:val="32"/>
          <w:szCs w:val="32"/>
          <w:lang w:bidi="ar-DZ"/>
        </w:rPr>
      </w:pPr>
      <w:r w:rsidRPr="00D95ACA">
        <w:rPr>
          <w:rFonts w:cs="Simplified Arabic"/>
          <w:sz w:val="32"/>
          <w:szCs w:val="32"/>
          <w:lang w:bidi="ar-DZ"/>
        </w:rPr>
        <w:t xml:space="preserve">Rolland </w:t>
      </w:r>
      <w:proofErr w:type="spellStart"/>
      <w:r w:rsidRPr="00D95ACA">
        <w:rPr>
          <w:rFonts w:cs="Simplified Arabic"/>
          <w:sz w:val="32"/>
          <w:szCs w:val="32"/>
          <w:lang w:bidi="ar-DZ"/>
        </w:rPr>
        <w:t>barthes</w:t>
      </w:r>
      <w:proofErr w:type="spellEnd"/>
      <w:r w:rsidRPr="00D95ACA">
        <w:rPr>
          <w:rFonts w:cs="Simplified Arabic"/>
          <w:sz w:val="32"/>
          <w:szCs w:val="32"/>
          <w:lang w:bidi="ar-DZ"/>
        </w:rPr>
        <w:t> : le degré 1 zéro de l’</w:t>
      </w:r>
      <w:proofErr w:type="spellStart"/>
      <w:r w:rsidRPr="00D95ACA">
        <w:rPr>
          <w:rFonts w:cs="Simplified Arabic"/>
          <w:sz w:val="32"/>
          <w:szCs w:val="32"/>
          <w:lang w:bidi="ar-DZ"/>
        </w:rPr>
        <w:t>écritire</w:t>
      </w:r>
      <w:proofErr w:type="spellEnd"/>
      <w:r w:rsidRPr="00D95ACA">
        <w:rPr>
          <w:rFonts w:cs="Simplified Arabic"/>
          <w:sz w:val="32"/>
          <w:szCs w:val="32"/>
          <w:lang w:bidi="ar-DZ"/>
        </w:rPr>
        <w:t xml:space="preserve"> </w:t>
      </w:r>
      <w:proofErr w:type="gramStart"/>
      <w:r w:rsidRPr="00D95ACA">
        <w:rPr>
          <w:rFonts w:cs="Simplified Arabic"/>
          <w:sz w:val="32"/>
          <w:szCs w:val="32"/>
          <w:lang w:bidi="ar-DZ"/>
        </w:rPr>
        <w:t>seuil ,</w:t>
      </w:r>
      <w:proofErr w:type="gramEnd"/>
      <w:r w:rsidRPr="00D95ACA">
        <w:rPr>
          <w:rFonts w:cs="Simplified Arabic"/>
          <w:sz w:val="32"/>
          <w:szCs w:val="32"/>
          <w:lang w:bidi="ar-DZ"/>
        </w:rPr>
        <w:t xml:space="preserve"> 1972</w:t>
      </w:r>
    </w:p>
    <w:p w:rsidR="003C053C" w:rsidRPr="00D95ACA" w:rsidRDefault="003C053C" w:rsidP="00820212">
      <w:pPr>
        <w:bidi/>
        <w:spacing w:after="0"/>
        <w:jc w:val="both"/>
        <w:rPr>
          <w:rFonts w:cs="Simplified Arabic"/>
          <w:b/>
          <w:bCs/>
          <w:sz w:val="32"/>
          <w:szCs w:val="32"/>
          <w:rtl/>
          <w:lang w:bidi="ar-DZ"/>
        </w:rPr>
      </w:pPr>
      <w:r w:rsidRPr="00D95ACA">
        <w:rPr>
          <w:rFonts w:cs="Simplified Arabic" w:hint="cs"/>
          <w:b/>
          <w:bCs/>
          <w:sz w:val="32"/>
          <w:szCs w:val="32"/>
          <w:rtl/>
          <w:lang w:bidi="ar-DZ"/>
        </w:rPr>
        <w:t xml:space="preserve">رابعا: </w:t>
      </w:r>
      <w:proofErr w:type="gramStart"/>
      <w:r w:rsidRPr="00D95ACA">
        <w:rPr>
          <w:rFonts w:cs="Simplified Arabic" w:hint="cs"/>
          <w:b/>
          <w:bCs/>
          <w:sz w:val="32"/>
          <w:szCs w:val="32"/>
          <w:rtl/>
          <w:lang w:bidi="ar-DZ"/>
        </w:rPr>
        <w:t>المجلات</w:t>
      </w:r>
      <w:proofErr w:type="gramEnd"/>
      <w:r w:rsidRPr="00D95ACA">
        <w:rPr>
          <w:rFonts w:cs="Simplified Arabic" w:hint="cs"/>
          <w:b/>
          <w:bCs/>
          <w:sz w:val="32"/>
          <w:szCs w:val="32"/>
          <w:rtl/>
          <w:lang w:bidi="ar-DZ"/>
        </w:rPr>
        <w:t>:</w:t>
      </w:r>
    </w:p>
    <w:p w:rsidR="003C053C" w:rsidRPr="00D95ACA"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مجلة الأدب </w:t>
      </w:r>
      <w:proofErr w:type="gramStart"/>
      <w:r w:rsidRPr="00D95ACA">
        <w:rPr>
          <w:rFonts w:cs="Simplified Arabic" w:hint="cs"/>
          <w:sz w:val="32"/>
          <w:szCs w:val="32"/>
          <w:rtl/>
          <w:lang w:bidi="ar-DZ"/>
        </w:rPr>
        <w:t>الإسلامي ،</w:t>
      </w:r>
      <w:proofErr w:type="gramEnd"/>
      <w:r w:rsidRPr="00D95ACA">
        <w:rPr>
          <w:rFonts w:cs="Simplified Arabic" w:hint="cs"/>
          <w:sz w:val="32"/>
          <w:szCs w:val="32"/>
          <w:rtl/>
          <w:lang w:bidi="ar-DZ"/>
        </w:rPr>
        <w:t xml:space="preserve"> السنة الثانية ، العدد 7، محرم 1416 ه.</w:t>
      </w:r>
    </w:p>
    <w:p w:rsidR="003C053C" w:rsidRDefault="003C053C" w:rsidP="00820212">
      <w:pPr>
        <w:bidi/>
        <w:spacing w:after="0"/>
        <w:jc w:val="both"/>
        <w:rPr>
          <w:rFonts w:cs="Simplified Arabic"/>
          <w:sz w:val="32"/>
          <w:szCs w:val="32"/>
          <w:rtl/>
          <w:lang w:bidi="ar-DZ"/>
        </w:rPr>
      </w:pPr>
      <w:r w:rsidRPr="00D95ACA">
        <w:rPr>
          <w:rFonts w:cs="Simplified Arabic" w:hint="cs"/>
          <w:b/>
          <w:bCs/>
          <w:sz w:val="32"/>
          <w:szCs w:val="32"/>
          <w:rtl/>
          <w:lang w:bidi="ar-DZ"/>
        </w:rPr>
        <w:t xml:space="preserve">ـ </w:t>
      </w:r>
      <w:r w:rsidRPr="00D95ACA">
        <w:rPr>
          <w:rFonts w:cs="Simplified Arabic" w:hint="cs"/>
          <w:sz w:val="32"/>
          <w:szCs w:val="32"/>
          <w:rtl/>
          <w:lang w:bidi="ar-DZ"/>
        </w:rPr>
        <w:t xml:space="preserve">عبده </w:t>
      </w:r>
      <w:proofErr w:type="gramStart"/>
      <w:r w:rsidRPr="00D95ACA">
        <w:rPr>
          <w:rFonts w:cs="Simplified Arabic" w:hint="cs"/>
          <w:sz w:val="32"/>
          <w:szCs w:val="32"/>
          <w:rtl/>
          <w:lang w:bidi="ar-DZ"/>
        </w:rPr>
        <w:t>الراجحي ،</w:t>
      </w:r>
      <w:proofErr w:type="gramEnd"/>
      <w:r w:rsidRPr="00D95ACA">
        <w:rPr>
          <w:rFonts w:cs="Simplified Arabic" w:hint="cs"/>
          <w:sz w:val="32"/>
          <w:szCs w:val="32"/>
          <w:rtl/>
          <w:lang w:bidi="ar-DZ"/>
        </w:rPr>
        <w:t xml:space="preserve"> علم اللغة، و النقد</w:t>
      </w:r>
      <w:r w:rsidR="00820212">
        <w:rPr>
          <w:rFonts w:cs="Simplified Arabic" w:hint="cs"/>
          <w:sz w:val="32"/>
          <w:szCs w:val="32"/>
          <w:rtl/>
          <w:lang w:bidi="ar-DZ"/>
        </w:rPr>
        <w:t xml:space="preserve"> الأدبي، فصول مجلة النقد الأدبي</w:t>
      </w:r>
      <w:r w:rsidRPr="00D95ACA">
        <w:rPr>
          <w:rFonts w:cs="Simplified Arabic" w:hint="cs"/>
          <w:sz w:val="32"/>
          <w:szCs w:val="32"/>
          <w:rtl/>
          <w:lang w:bidi="ar-DZ"/>
        </w:rPr>
        <w:t>، الكويت ، م1، العدد الثاني ، 1981م.</w:t>
      </w:r>
    </w:p>
    <w:p w:rsidR="009C3533" w:rsidRPr="00E342F5" w:rsidRDefault="00E342F5" w:rsidP="00820212">
      <w:pPr>
        <w:bidi/>
        <w:spacing w:after="0"/>
        <w:jc w:val="both"/>
        <w:rPr>
          <w:rFonts w:cs="Simplified Arabic"/>
          <w:b/>
          <w:bCs/>
          <w:sz w:val="32"/>
          <w:szCs w:val="32"/>
          <w:rtl/>
          <w:lang w:bidi="ar-DZ"/>
        </w:rPr>
      </w:pPr>
      <w:r>
        <w:rPr>
          <w:rFonts w:cs="Simplified Arabic" w:hint="cs"/>
          <w:b/>
          <w:bCs/>
          <w:sz w:val="32"/>
          <w:szCs w:val="32"/>
          <w:rtl/>
          <w:lang w:bidi="ar-DZ"/>
        </w:rPr>
        <w:t xml:space="preserve"> </w:t>
      </w:r>
      <w:proofErr w:type="spellStart"/>
      <w:r>
        <w:rPr>
          <w:rFonts w:cs="Simplified Arabic" w:hint="cs"/>
          <w:b/>
          <w:bCs/>
          <w:sz w:val="32"/>
          <w:szCs w:val="32"/>
          <w:rtl/>
          <w:lang w:bidi="ar-DZ"/>
        </w:rPr>
        <w:t>خامسا:</w:t>
      </w:r>
      <w:proofErr w:type="gramStart"/>
      <w:r w:rsidR="009C3533" w:rsidRPr="00E342F5">
        <w:rPr>
          <w:rFonts w:cs="Simplified Arabic" w:hint="cs"/>
          <w:b/>
          <w:bCs/>
          <w:sz w:val="32"/>
          <w:szCs w:val="32"/>
          <w:rtl/>
          <w:lang w:bidi="ar-DZ"/>
        </w:rPr>
        <w:t>المواقع</w:t>
      </w:r>
      <w:proofErr w:type="spellEnd"/>
      <w:proofErr w:type="gramEnd"/>
      <w:r w:rsidR="009C3533" w:rsidRPr="00E342F5">
        <w:rPr>
          <w:rFonts w:cs="Simplified Arabic" w:hint="cs"/>
          <w:b/>
          <w:bCs/>
          <w:sz w:val="32"/>
          <w:szCs w:val="32"/>
          <w:rtl/>
          <w:lang w:bidi="ar-DZ"/>
        </w:rPr>
        <w:t xml:space="preserve"> الالكترونية:</w:t>
      </w:r>
    </w:p>
    <w:p w:rsidR="007B3A65" w:rsidRDefault="009C3533" w:rsidP="00820212">
      <w:pPr>
        <w:bidi/>
        <w:spacing w:after="0"/>
        <w:jc w:val="right"/>
        <w:rPr>
          <w:rFonts w:cs="Simplified Arabic"/>
          <w:sz w:val="28"/>
          <w:szCs w:val="28"/>
          <w:rtl/>
          <w:lang w:bidi="ar-DZ"/>
        </w:rPr>
      </w:pPr>
      <w:r w:rsidRPr="00820212">
        <w:rPr>
          <w:rFonts w:cs="Simplified Arabic"/>
          <w:sz w:val="28"/>
          <w:szCs w:val="28"/>
          <w:lang w:bidi="ar-DZ"/>
        </w:rPr>
        <w:t xml:space="preserve">http : w </w:t>
      </w:r>
      <w:proofErr w:type="spellStart"/>
      <w:r w:rsidRPr="00820212">
        <w:rPr>
          <w:rFonts w:cs="Simplified Arabic"/>
          <w:sz w:val="28"/>
          <w:szCs w:val="28"/>
          <w:lang w:bidi="ar-DZ"/>
        </w:rPr>
        <w:t>w</w:t>
      </w:r>
      <w:proofErr w:type="spellEnd"/>
      <w:r w:rsidRPr="00820212">
        <w:rPr>
          <w:rFonts w:cs="Simplified Arabic"/>
          <w:sz w:val="28"/>
          <w:szCs w:val="28"/>
          <w:lang w:bidi="ar-DZ"/>
        </w:rPr>
        <w:t xml:space="preserve"> </w:t>
      </w:r>
      <w:proofErr w:type="spellStart"/>
      <w:r w:rsidRPr="00820212">
        <w:rPr>
          <w:rFonts w:cs="Simplified Arabic"/>
          <w:sz w:val="28"/>
          <w:szCs w:val="28"/>
          <w:lang w:bidi="ar-DZ"/>
        </w:rPr>
        <w:t>w</w:t>
      </w:r>
      <w:proofErr w:type="spellEnd"/>
      <w:r w:rsidRPr="00820212">
        <w:rPr>
          <w:rFonts w:cs="Simplified Arabic"/>
          <w:sz w:val="28"/>
          <w:szCs w:val="28"/>
          <w:lang w:bidi="ar-DZ"/>
        </w:rPr>
        <w:t xml:space="preserve"> </w:t>
      </w:r>
      <w:proofErr w:type="spellStart"/>
      <w:r w:rsidRPr="00820212">
        <w:rPr>
          <w:rFonts w:cs="Simplified Arabic"/>
          <w:sz w:val="28"/>
          <w:szCs w:val="28"/>
          <w:lang w:bidi="ar-DZ"/>
        </w:rPr>
        <w:t>gog</w:t>
      </w:r>
      <w:proofErr w:type="spellEnd"/>
      <w:r w:rsidRPr="00820212">
        <w:rPr>
          <w:rFonts w:cs="Simplified Arabic"/>
          <w:sz w:val="28"/>
          <w:szCs w:val="28"/>
          <w:lang w:bidi="ar-DZ"/>
        </w:rPr>
        <w:t xml:space="preserve"> me, </w:t>
      </w:r>
      <w:proofErr w:type="spellStart"/>
      <w:r w:rsidRPr="00820212">
        <w:rPr>
          <w:rFonts w:cs="Simplified Arabic"/>
          <w:sz w:val="28"/>
          <w:szCs w:val="28"/>
          <w:lang w:bidi="ar-DZ"/>
        </w:rPr>
        <w:t>com</w:t>
      </w:r>
      <w:proofErr w:type="spellEnd"/>
      <w:r w:rsidRPr="00820212">
        <w:rPr>
          <w:rFonts w:cs="Simplified Arabic"/>
          <w:sz w:val="28"/>
          <w:szCs w:val="28"/>
          <w:lang w:bidi="ar-DZ"/>
        </w:rPr>
        <w:t xml:space="preserve"> / </w:t>
      </w:r>
      <w:proofErr w:type="gramStart"/>
      <w:r w:rsidRPr="00820212">
        <w:rPr>
          <w:rFonts w:cs="Simplified Arabic"/>
          <w:sz w:val="28"/>
          <w:szCs w:val="28"/>
          <w:lang w:bidi="ar-DZ"/>
        </w:rPr>
        <w:t>s .</w:t>
      </w:r>
      <w:proofErr w:type="gramEnd"/>
      <w:r w:rsidRPr="00820212">
        <w:rPr>
          <w:rFonts w:cs="Simplified Arabic"/>
          <w:sz w:val="28"/>
          <w:szCs w:val="28"/>
          <w:lang w:bidi="ar-DZ"/>
        </w:rPr>
        <w:t xml:space="preserve"> </w:t>
      </w:r>
      <w:proofErr w:type="gramStart"/>
      <w:r w:rsidRPr="00820212">
        <w:rPr>
          <w:rFonts w:cs="Simplified Arabic"/>
          <w:sz w:val="28"/>
          <w:szCs w:val="28"/>
          <w:lang w:bidi="ar-DZ"/>
        </w:rPr>
        <w:t>te</w:t>
      </w:r>
      <w:proofErr w:type="gramEnd"/>
      <w:r w:rsidRPr="00820212">
        <w:rPr>
          <w:rFonts w:cs="Simplified Arabic"/>
          <w:sz w:val="28"/>
          <w:szCs w:val="28"/>
          <w:lang w:bidi="ar-DZ"/>
        </w:rPr>
        <w:t xml:space="preserve">/ </w:t>
      </w:r>
      <w:proofErr w:type="spellStart"/>
      <w:r w:rsidRPr="00820212">
        <w:rPr>
          <w:rFonts w:cs="Simplified Arabic"/>
          <w:sz w:val="28"/>
          <w:szCs w:val="28"/>
          <w:lang w:bidi="ar-DZ"/>
        </w:rPr>
        <w:t>khoch</w:t>
      </w:r>
      <w:proofErr w:type="spellEnd"/>
      <w:r w:rsidRPr="00820212">
        <w:rPr>
          <w:rFonts w:cs="Simplified Arabic"/>
          <w:sz w:val="28"/>
          <w:szCs w:val="28"/>
          <w:lang w:bidi="ar-DZ"/>
        </w:rPr>
        <w:t xml:space="preserve"> </w:t>
      </w:r>
      <w:proofErr w:type="spellStart"/>
      <w:r w:rsidRPr="00820212">
        <w:rPr>
          <w:rFonts w:cs="Simplified Arabic"/>
          <w:sz w:val="28"/>
          <w:szCs w:val="28"/>
          <w:lang w:bidi="ar-DZ"/>
        </w:rPr>
        <w:t>imato</w:t>
      </w:r>
      <w:proofErr w:type="spellEnd"/>
      <w:r w:rsidRPr="00820212">
        <w:rPr>
          <w:rFonts w:cs="Simplified Arabic"/>
          <w:sz w:val="28"/>
          <w:szCs w:val="28"/>
          <w:lang w:bidi="ar-DZ"/>
        </w:rPr>
        <w:t xml:space="preserve"> </w:t>
      </w:r>
      <w:proofErr w:type="spellStart"/>
      <w:r w:rsidRPr="00820212">
        <w:rPr>
          <w:rFonts w:cs="Simplified Arabic"/>
          <w:sz w:val="28"/>
          <w:szCs w:val="28"/>
          <w:lang w:bidi="ar-DZ"/>
        </w:rPr>
        <w:t>aa</w:t>
      </w:r>
      <w:proofErr w:type="spellEnd"/>
      <w:r w:rsidRPr="00820212">
        <w:rPr>
          <w:rFonts w:cs="Simplified Arabic"/>
          <w:sz w:val="28"/>
          <w:szCs w:val="28"/>
          <w:lang w:bidi="ar-DZ"/>
        </w:rPr>
        <w:t xml:space="preserve"> le </w:t>
      </w:r>
      <w:proofErr w:type="spellStart"/>
      <w:r w:rsidRPr="00820212">
        <w:rPr>
          <w:rFonts w:cs="Simplified Arabic"/>
          <w:sz w:val="28"/>
          <w:szCs w:val="28"/>
          <w:lang w:bidi="ar-DZ"/>
        </w:rPr>
        <w:t>slam</w:t>
      </w:r>
      <w:proofErr w:type="spellEnd"/>
    </w:p>
    <w:p w:rsidR="007B3A65" w:rsidRDefault="007B3A65" w:rsidP="007B3A65">
      <w:pPr>
        <w:bidi/>
        <w:spacing w:after="0"/>
        <w:jc w:val="center"/>
        <w:rPr>
          <w:rFonts w:cs="Simplified Arabic"/>
          <w:sz w:val="28"/>
          <w:szCs w:val="28"/>
          <w:rtl/>
          <w:lang w:bidi="ar-DZ"/>
        </w:rPr>
        <w:sectPr w:rsidR="007B3A65" w:rsidSect="00F762FB">
          <w:headerReference w:type="default" r:id="rId35"/>
          <w:footerReference w:type="default" r:id="rId36"/>
          <w:footnotePr>
            <w:numRestart w:val="eachPage"/>
          </w:footnotePr>
          <w:pgSz w:w="11906" w:h="16838"/>
          <w:pgMar w:top="1418" w:right="1701" w:bottom="1418" w:left="1418" w:header="709" w:footer="709" w:gutter="0"/>
          <w:cols w:space="708"/>
          <w:docGrid w:linePitch="360"/>
        </w:sectPr>
      </w:pPr>
    </w:p>
    <w:p w:rsidR="007B3A65" w:rsidRDefault="007B3A65" w:rsidP="007B3A65">
      <w:pPr>
        <w:bidi/>
        <w:spacing w:after="120"/>
        <w:jc w:val="center"/>
        <w:rPr>
          <w:rFonts w:cs="Simplified Arabic"/>
          <w:b/>
          <w:bCs/>
          <w:sz w:val="96"/>
          <w:szCs w:val="96"/>
          <w:rtl/>
          <w:lang w:bidi="ar-DZ"/>
        </w:rPr>
      </w:pPr>
      <w:r w:rsidRPr="00493A35">
        <w:rPr>
          <w:noProof/>
          <w:color w:val="000000" w:themeColor="text1"/>
          <w:rtl/>
          <w:lang w:eastAsia="fr-FR"/>
        </w:rPr>
        <w:lastRenderedPageBreak/>
        <w:drawing>
          <wp:anchor distT="0" distB="0" distL="114300" distR="114300" simplePos="0" relativeHeight="251671040" behindDoc="1" locked="0" layoutInCell="1" allowOverlap="1" wp14:anchorId="4A331DA5" wp14:editId="26051E5B">
            <wp:simplePos x="0" y="0"/>
            <wp:positionH relativeFrom="column">
              <wp:posOffset>-457835</wp:posOffset>
            </wp:positionH>
            <wp:positionV relativeFrom="paragraph">
              <wp:posOffset>-527050</wp:posOffset>
            </wp:positionV>
            <wp:extent cx="6510655" cy="9682480"/>
            <wp:effectExtent l="0" t="0" r="0" b="0"/>
            <wp:wrapNone/>
            <wp:docPr id="6"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7B3A65" w:rsidRDefault="007B3A65" w:rsidP="007B3A65">
      <w:pPr>
        <w:bidi/>
        <w:spacing w:after="120"/>
        <w:jc w:val="center"/>
        <w:rPr>
          <w:rFonts w:cs="Simplified Arabic"/>
          <w:b/>
          <w:bCs/>
          <w:sz w:val="96"/>
          <w:szCs w:val="96"/>
          <w:rtl/>
          <w:lang w:bidi="ar-DZ"/>
        </w:rPr>
      </w:pPr>
    </w:p>
    <w:p w:rsidR="007B3A65" w:rsidRDefault="007B3A65" w:rsidP="007B3A65">
      <w:pPr>
        <w:bidi/>
        <w:spacing w:after="120"/>
        <w:jc w:val="center"/>
        <w:rPr>
          <w:rFonts w:cs="Simplified Arabic"/>
          <w:b/>
          <w:bCs/>
          <w:sz w:val="96"/>
          <w:szCs w:val="96"/>
          <w:rtl/>
          <w:lang w:bidi="ar-DZ"/>
        </w:rPr>
      </w:pPr>
    </w:p>
    <w:p w:rsidR="007B3A65" w:rsidRPr="002566DD" w:rsidRDefault="007B3A65" w:rsidP="007B3A65">
      <w:pPr>
        <w:bidi/>
        <w:spacing w:after="120"/>
        <w:jc w:val="center"/>
        <w:rPr>
          <w:rFonts w:cs="Simplified Arabic"/>
          <w:b/>
          <w:bCs/>
          <w:sz w:val="96"/>
          <w:szCs w:val="96"/>
          <w:rtl/>
          <w:lang w:bidi="ar-DZ"/>
        </w:rPr>
        <w:sectPr w:rsidR="007B3A65" w:rsidRPr="002566DD" w:rsidSect="003E09F9">
          <w:headerReference w:type="default" r:id="rId37"/>
          <w:footerReference w:type="default" r:id="rId38"/>
          <w:footnotePr>
            <w:numRestart w:val="eachPage"/>
          </w:footnotePr>
          <w:pgSz w:w="11906" w:h="16838"/>
          <w:pgMar w:top="1418" w:right="1701" w:bottom="1418" w:left="1418" w:header="709" w:footer="709" w:gutter="0"/>
          <w:cols w:space="708"/>
          <w:docGrid w:linePitch="360"/>
        </w:sectPr>
      </w:pPr>
      <w:r w:rsidRPr="002566DD">
        <w:rPr>
          <w:rFonts w:cs="Simplified Arabic" w:hint="cs"/>
          <w:b/>
          <w:bCs/>
          <w:sz w:val="96"/>
          <w:szCs w:val="96"/>
          <w:rtl/>
          <w:lang w:bidi="ar-DZ"/>
        </w:rPr>
        <w:t>ملح</w:t>
      </w:r>
      <w:r>
        <w:rPr>
          <w:rFonts w:cs="Simplified Arabic" w:hint="cs"/>
          <w:b/>
          <w:bCs/>
          <w:sz w:val="96"/>
          <w:szCs w:val="96"/>
          <w:rtl/>
          <w:lang w:bidi="ar-DZ"/>
        </w:rPr>
        <w:t>ــ</w:t>
      </w:r>
      <w:r w:rsidRPr="002566DD">
        <w:rPr>
          <w:rFonts w:cs="Simplified Arabic" w:hint="cs"/>
          <w:b/>
          <w:bCs/>
          <w:sz w:val="96"/>
          <w:szCs w:val="96"/>
          <w:rtl/>
          <w:lang w:bidi="ar-DZ"/>
        </w:rPr>
        <w:t>ق</w:t>
      </w:r>
    </w:p>
    <w:p w:rsidR="007B3A65" w:rsidRPr="005579AC" w:rsidRDefault="007B3A65" w:rsidP="007B3A65">
      <w:pPr>
        <w:shd w:val="clear" w:color="auto" w:fill="FFFFFF"/>
        <w:bidi/>
        <w:spacing w:after="0" w:line="240" w:lineRule="auto"/>
        <w:jc w:val="center"/>
        <w:rPr>
          <w:rFonts w:ascii="Arial" w:eastAsia="Times New Roman" w:hAnsi="Arial" w:cs="Simplified Arabic"/>
          <w:b/>
          <w:bCs/>
          <w:color w:val="000000" w:themeColor="text1"/>
          <w:sz w:val="36"/>
          <w:szCs w:val="36"/>
          <w:lang w:eastAsia="fr-FR"/>
        </w:rPr>
      </w:pPr>
      <w:proofErr w:type="gramStart"/>
      <w:r w:rsidRPr="005579AC">
        <w:rPr>
          <w:rFonts w:ascii="Arial" w:eastAsia="Times New Roman" w:hAnsi="Arial" w:cs="Simplified Arabic"/>
          <w:b/>
          <w:bCs/>
          <w:color w:val="000000" w:themeColor="text1"/>
          <w:sz w:val="36"/>
          <w:szCs w:val="36"/>
          <w:rtl/>
          <w:lang w:eastAsia="fr-FR"/>
        </w:rPr>
        <w:lastRenderedPageBreak/>
        <w:t>رسالة</w:t>
      </w:r>
      <w:proofErr w:type="gramEnd"/>
      <w:r w:rsidRPr="005579AC">
        <w:rPr>
          <w:rFonts w:ascii="Arial" w:eastAsia="Times New Roman" w:hAnsi="Arial" w:cs="Simplified Arabic"/>
          <w:b/>
          <w:bCs/>
          <w:color w:val="000000" w:themeColor="text1"/>
          <w:sz w:val="36"/>
          <w:szCs w:val="36"/>
          <w:rtl/>
          <w:lang w:eastAsia="fr-FR"/>
        </w:rPr>
        <w:t xml:space="preserve"> إلى " محمد الفاتح</w:t>
      </w:r>
      <w:r w:rsidRPr="005579AC">
        <w:rPr>
          <w:rFonts w:ascii="Arial" w:eastAsia="Times New Roman" w:hAnsi="Arial" w:cs="Simplified Arabic"/>
          <w:b/>
          <w:bCs/>
          <w:color w:val="000000" w:themeColor="text1"/>
          <w:sz w:val="36"/>
          <w:szCs w:val="36"/>
          <w:lang w:eastAsia="fr-FR"/>
        </w:rPr>
        <w:t xml:space="preserve"> "</w:t>
      </w:r>
    </w:p>
    <w:p w:rsidR="007B3A65" w:rsidRPr="005579AC" w:rsidRDefault="007B3A65" w:rsidP="007B3A65">
      <w:pPr>
        <w:shd w:val="clear" w:color="auto" w:fill="FFFFFF"/>
        <w:bidi/>
        <w:spacing w:after="0" w:line="240" w:lineRule="auto"/>
        <w:jc w:val="center"/>
        <w:rPr>
          <w:rFonts w:ascii="Arial" w:eastAsia="Times New Roman" w:hAnsi="Arial" w:cs="Simplified Arabic"/>
          <w:color w:val="000000" w:themeColor="text1"/>
          <w:sz w:val="36"/>
          <w:szCs w:val="36"/>
          <w:lang w:eastAsia="fr-FR"/>
        </w:rPr>
      </w:pPr>
      <w:r w:rsidRPr="005579AC">
        <w:rPr>
          <w:rFonts w:ascii="Arial" w:eastAsia="Times New Roman" w:hAnsi="Arial" w:cs="Simplified Arabic"/>
          <w:b/>
          <w:bCs/>
          <w:color w:val="000000" w:themeColor="text1"/>
          <w:sz w:val="36"/>
          <w:szCs w:val="36"/>
          <w:rtl/>
          <w:lang w:eastAsia="fr-FR"/>
        </w:rPr>
        <w:t xml:space="preserve">قائد الفتوح الإسلامية </w:t>
      </w:r>
      <w:proofErr w:type="spellStart"/>
      <w:r w:rsidRPr="005579AC">
        <w:rPr>
          <w:rFonts w:ascii="Arial" w:eastAsia="Times New Roman" w:hAnsi="Arial" w:cs="Simplified Arabic"/>
          <w:b/>
          <w:bCs/>
          <w:color w:val="000000" w:themeColor="text1"/>
          <w:sz w:val="36"/>
          <w:szCs w:val="36"/>
          <w:rtl/>
          <w:lang w:eastAsia="fr-FR"/>
        </w:rPr>
        <w:t>فى</w:t>
      </w:r>
      <w:proofErr w:type="spellEnd"/>
      <w:r w:rsidRPr="005579AC">
        <w:rPr>
          <w:rFonts w:ascii="Arial" w:eastAsia="Times New Roman" w:hAnsi="Arial" w:cs="Simplified Arabic"/>
          <w:b/>
          <w:bCs/>
          <w:color w:val="000000" w:themeColor="text1"/>
          <w:sz w:val="36"/>
          <w:szCs w:val="36"/>
          <w:rtl/>
          <w:lang w:eastAsia="fr-FR"/>
        </w:rPr>
        <w:t xml:space="preserve"> "البلقان</w:t>
      </w:r>
      <w:r w:rsidRPr="005579AC">
        <w:rPr>
          <w:rFonts w:ascii="Arial" w:eastAsia="Times New Roman" w:hAnsi="Arial" w:cs="Simplified Arabic"/>
          <w:color w:val="000000" w:themeColor="text1"/>
          <w:sz w:val="36"/>
          <w:szCs w:val="36"/>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أيها الفاتح .. ضيعنا مفاتيح المدائن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ونسينا البحر .. والموج وتهليل السفائن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ونسينا الخيل والرمح .. </w:t>
      </w:r>
      <w:proofErr w:type="spellStart"/>
      <w:r w:rsidRPr="005579AC">
        <w:rPr>
          <w:rFonts w:ascii="Arial" w:eastAsia="Times New Roman" w:hAnsi="Arial" w:cs="Simplified Arabic"/>
          <w:color w:val="000000" w:themeColor="text1"/>
          <w:sz w:val="32"/>
          <w:szCs w:val="32"/>
          <w:rtl/>
          <w:lang w:eastAsia="fr-FR"/>
        </w:rPr>
        <w:t>وأسرارالكمائن</w:t>
      </w:r>
      <w:proofErr w:type="spell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سورة الفتح هجرناها .. وبددنا </w:t>
      </w:r>
      <w:proofErr w:type="gramStart"/>
      <w:r w:rsidRPr="005579AC">
        <w:rPr>
          <w:rFonts w:ascii="Arial" w:eastAsia="Times New Roman" w:hAnsi="Arial" w:cs="Simplified Arabic"/>
          <w:color w:val="000000" w:themeColor="text1"/>
          <w:sz w:val="32"/>
          <w:szCs w:val="32"/>
          <w:rtl/>
          <w:lang w:eastAsia="fr-FR"/>
        </w:rPr>
        <w:t>صداها</w:t>
      </w:r>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وتراءت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حنايانا أنينا وحنينا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كل أشجار الفتوحات أراها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عاريات</w:t>
      </w:r>
      <w:proofErr w:type="gramEnd"/>
      <w:r w:rsidRPr="005579AC">
        <w:rPr>
          <w:rFonts w:ascii="Arial" w:eastAsia="Times New Roman" w:hAnsi="Arial" w:cs="Simplified Arabic"/>
          <w:color w:val="000000" w:themeColor="text1"/>
          <w:sz w:val="32"/>
          <w:szCs w:val="32"/>
          <w:rtl/>
          <w:lang w:eastAsia="fr-FR"/>
        </w:rPr>
        <w:t xml:space="preserve"> من رؤاها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من ثمار </w:t>
      </w:r>
      <w:proofErr w:type="gramStart"/>
      <w:r w:rsidRPr="005579AC">
        <w:rPr>
          <w:rFonts w:ascii="Arial" w:eastAsia="Times New Roman" w:hAnsi="Arial" w:cs="Simplified Arabic"/>
          <w:color w:val="000000" w:themeColor="text1"/>
          <w:sz w:val="32"/>
          <w:szCs w:val="32"/>
          <w:rtl/>
          <w:lang w:eastAsia="fr-FR"/>
        </w:rPr>
        <w:t>المجد</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أوراقها جفت دماء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كنت تسقيها </w:t>
      </w:r>
      <w:proofErr w:type="spellStart"/>
      <w:proofErr w:type="gramStart"/>
      <w:r w:rsidRPr="005579AC">
        <w:rPr>
          <w:rFonts w:ascii="Arial" w:eastAsia="Times New Roman" w:hAnsi="Arial" w:cs="Simplified Arabic"/>
          <w:color w:val="000000" w:themeColor="text1"/>
          <w:sz w:val="32"/>
          <w:szCs w:val="32"/>
          <w:rtl/>
          <w:lang w:eastAsia="fr-FR"/>
        </w:rPr>
        <w:t>شذاها</w:t>
      </w:r>
      <w:proofErr w:type="spellEnd"/>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أيها الفاتح أقبل .. أنت ما </w:t>
      </w:r>
      <w:proofErr w:type="gramStart"/>
      <w:r w:rsidRPr="005579AC">
        <w:rPr>
          <w:rFonts w:ascii="Arial" w:eastAsia="Times New Roman" w:hAnsi="Arial" w:cs="Simplified Arabic"/>
          <w:color w:val="000000" w:themeColor="text1"/>
          <w:sz w:val="32"/>
          <w:szCs w:val="32"/>
          <w:rtl/>
          <w:lang w:eastAsia="fr-FR"/>
        </w:rPr>
        <w:t>زلت</w:t>
      </w:r>
      <w:proofErr w:type="gramEnd"/>
      <w:r w:rsidRPr="005579AC">
        <w:rPr>
          <w:rFonts w:ascii="Arial" w:eastAsia="Times New Roman" w:hAnsi="Arial" w:cs="Simplified Arabic"/>
          <w:color w:val="000000" w:themeColor="text1"/>
          <w:sz w:val="32"/>
          <w:szCs w:val="32"/>
          <w:rtl/>
          <w:lang w:eastAsia="fr-FR"/>
        </w:rPr>
        <w:t xml:space="preserve"> فتاها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انزع السيف من الغمد </w:t>
      </w:r>
      <w:proofErr w:type="gramStart"/>
      <w:r w:rsidRPr="005579AC">
        <w:rPr>
          <w:rFonts w:ascii="Arial" w:eastAsia="Times New Roman" w:hAnsi="Arial" w:cs="Simplified Arabic"/>
          <w:color w:val="000000" w:themeColor="text1"/>
          <w:sz w:val="32"/>
          <w:szCs w:val="32"/>
          <w:rtl/>
          <w:lang w:eastAsia="fr-FR"/>
        </w:rPr>
        <w:t>فقد</w:t>
      </w:r>
      <w:proofErr w:type="gramEnd"/>
      <w:r w:rsidRPr="005579AC">
        <w:rPr>
          <w:rFonts w:ascii="Arial" w:eastAsia="Times New Roman" w:hAnsi="Arial" w:cs="Simplified Arabic"/>
          <w:color w:val="000000" w:themeColor="text1"/>
          <w:sz w:val="32"/>
          <w:szCs w:val="32"/>
          <w:rtl/>
          <w:lang w:eastAsia="fr-FR"/>
        </w:rPr>
        <w:t xml:space="preserve"> تهنا وتاها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لم يزل سيفك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القبو </w:t>
      </w:r>
      <w:proofErr w:type="spellStart"/>
      <w:r w:rsidRPr="005579AC">
        <w:rPr>
          <w:rFonts w:ascii="Arial" w:eastAsia="Times New Roman" w:hAnsi="Arial" w:cs="Simplified Arabic"/>
          <w:color w:val="000000" w:themeColor="text1"/>
          <w:sz w:val="32"/>
          <w:szCs w:val="32"/>
          <w:rtl/>
          <w:lang w:eastAsia="fr-FR"/>
        </w:rPr>
        <w:t>الزجاجى</w:t>
      </w:r>
      <w:proofErr w:type="spellEnd"/>
      <w:r w:rsidRPr="005579AC">
        <w:rPr>
          <w:rFonts w:ascii="Arial" w:eastAsia="Times New Roman" w:hAnsi="Arial" w:cs="Simplified Arabic"/>
          <w:color w:val="000000" w:themeColor="text1"/>
          <w:sz w:val="32"/>
          <w:szCs w:val="32"/>
          <w:rtl/>
          <w:lang w:eastAsia="fr-FR"/>
        </w:rPr>
        <w:t xml:space="preserve"> سجينا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نائما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غمده يحرس أسياف الخلافة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وإلى جانبه سيف على "ذو الفقار</w:t>
      </w:r>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ذلك الباتر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كل غزاة : سيرة الكفر .. صداه </w:t>
      </w:r>
      <w:proofErr w:type="gramStart"/>
      <w:r w:rsidRPr="005579AC">
        <w:rPr>
          <w:rFonts w:ascii="Arial" w:eastAsia="Times New Roman" w:hAnsi="Arial" w:cs="Simplified Arabic"/>
          <w:color w:val="000000" w:themeColor="text1"/>
          <w:sz w:val="32"/>
          <w:szCs w:val="32"/>
          <w:rtl/>
          <w:lang w:eastAsia="fr-FR"/>
        </w:rPr>
        <w:t>وشغافه</w:t>
      </w:r>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انظر الآن إليه</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ليس إلا أثرا يشهده "السياح" من كل القفار</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وضعوه حلية للزهو .. واللهو بأزمان الفتوحات الكبار</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أيها الفاتح .. ضيعنا مفاتيح المدائن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 xml:space="preserve">خالد ..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عصرنا يسجن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قبر </w:t>
      </w:r>
      <w:proofErr w:type="spellStart"/>
      <w:r w:rsidRPr="005579AC">
        <w:rPr>
          <w:rFonts w:ascii="Arial" w:eastAsia="Times New Roman" w:hAnsi="Arial" w:cs="Simplified Arabic"/>
          <w:color w:val="000000" w:themeColor="text1"/>
          <w:sz w:val="32"/>
          <w:szCs w:val="32"/>
          <w:rtl/>
          <w:lang w:eastAsia="fr-FR"/>
        </w:rPr>
        <w:t>زجاجى</w:t>
      </w:r>
      <w:proofErr w:type="spellEnd"/>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lastRenderedPageBreak/>
        <w:t xml:space="preserve">وللفاروق والصديق </w:t>
      </w:r>
      <w:proofErr w:type="spellStart"/>
      <w:r w:rsidRPr="005579AC">
        <w:rPr>
          <w:rFonts w:ascii="Arial" w:eastAsia="Times New Roman" w:hAnsi="Arial" w:cs="Simplified Arabic"/>
          <w:color w:val="000000" w:themeColor="text1"/>
          <w:sz w:val="32"/>
          <w:szCs w:val="32"/>
          <w:rtl/>
          <w:lang w:eastAsia="fr-FR"/>
        </w:rPr>
        <w:t>ذياك</w:t>
      </w:r>
      <w:proofErr w:type="spellEnd"/>
      <w:r w:rsidRPr="005579AC">
        <w:rPr>
          <w:rFonts w:ascii="Arial" w:eastAsia="Times New Roman" w:hAnsi="Arial" w:cs="Simplified Arabic"/>
          <w:color w:val="000000" w:themeColor="text1"/>
          <w:sz w:val="32"/>
          <w:szCs w:val="32"/>
          <w:rtl/>
          <w:lang w:eastAsia="fr-FR"/>
        </w:rPr>
        <w:t xml:space="preserve"> المصير</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 xml:space="preserve">هذه أسيافهم </w:t>
      </w:r>
      <w:proofErr w:type="spellStart"/>
      <w:r w:rsidRPr="005579AC">
        <w:rPr>
          <w:rFonts w:ascii="Arial" w:eastAsia="Times New Roman" w:hAnsi="Arial" w:cs="Simplified Arabic"/>
          <w:color w:val="000000" w:themeColor="text1"/>
          <w:sz w:val="32"/>
          <w:szCs w:val="32"/>
          <w:rtl/>
          <w:lang w:eastAsia="fr-FR"/>
        </w:rPr>
        <w:t>مثلومة</w:t>
      </w:r>
      <w:proofErr w:type="spellEnd"/>
      <w:r w:rsidRPr="005579AC">
        <w:rPr>
          <w:rFonts w:ascii="Arial" w:eastAsia="Times New Roman" w:hAnsi="Arial" w:cs="Simplified Arabic"/>
          <w:color w:val="000000" w:themeColor="text1"/>
          <w:sz w:val="32"/>
          <w:szCs w:val="32"/>
          <w:rtl/>
          <w:lang w:eastAsia="fr-FR"/>
        </w:rPr>
        <w:t xml:space="preserve"> تنعى إلينا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حدها المغتال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جوف القبور</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أيها الفاتح أمسى السيف </w:t>
      </w:r>
      <w:proofErr w:type="gramStart"/>
      <w:r w:rsidRPr="005579AC">
        <w:rPr>
          <w:rFonts w:ascii="Arial" w:eastAsia="Times New Roman" w:hAnsi="Arial" w:cs="Simplified Arabic"/>
          <w:color w:val="000000" w:themeColor="text1"/>
          <w:sz w:val="32"/>
          <w:szCs w:val="32"/>
          <w:rtl/>
          <w:lang w:eastAsia="fr-FR"/>
        </w:rPr>
        <w:t>ظلا</w:t>
      </w:r>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ووشاحا</w:t>
      </w:r>
      <w:proofErr w:type="gramEnd"/>
      <w:r w:rsidRPr="005579AC">
        <w:rPr>
          <w:rFonts w:ascii="Arial" w:eastAsia="Times New Roman" w:hAnsi="Arial" w:cs="Simplified Arabic"/>
          <w:color w:val="000000" w:themeColor="text1"/>
          <w:sz w:val="32"/>
          <w:szCs w:val="32"/>
          <w:rtl/>
          <w:lang w:eastAsia="fr-FR"/>
        </w:rPr>
        <w:t xml:space="preserve"> ساكنا فوق الصدور</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 أضحى بقصر الحكم مرسوم </w:t>
      </w:r>
      <w:proofErr w:type="spellStart"/>
      <w:r w:rsidRPr="005579AC">
        <w:rPr>
          <w:rFonts w:ascii="Arial" w:eastAsia="Times New Roman" w:hAnsi="Arial" w:cs="Simplified Arabic"/>
          <w:color w:val="000000" w:themeColor="text1"/>
          <w:sz w:val="32"/>
          <w:szCs w:val="32"/>
          <w:rtl/>
          <w:lang w:eastAsia="fr-FR"/>
        </w:rPr>
        <w:t>ضيافه</w:t>
      </w:r>
      <w:proofErr w:type="spell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إنه أصبح نقشا فوق جدران الطلول</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كل من </w:t>
      </w:r>
      <w:proofErr w:type="gramStart"/>
      <w:r w:rsidRPr="005579AC">
        <w:rPr>
          <w:rFonts w:ascii="Arial" w:eastAsia="Times New Roman" w:hAnsi="Arial" w:cs="Simplified Arabic"/>
          <w:color w:val="000000" w:themeColor="text1"/>
          <w:sz w:val="32"/>
          <w:szCs w:val="32"/>
          <w:rtl/>
          <w:lang w:eastAsia="fr-FR"/>
        </w:rPr>
        <w:t>يشهده</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يقرأ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جبهته عصر روايات الأفول</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وأنا جئت إلى قصرك ضيفا ما </w:t>
      </w:r>
      <w:proofErr w:type="spellStart"/>
      <w:r w:rsidRPr="005579AC">
        <w:rPr>
          <w:rFonts w:ascii="Arial" w:eastAsia="Times New Roman" w:hAnsi="Arial" w:cs="Simplified Arabic"/>
          <w:color w:val="000000" w:themeColor="text1"/>
          <w:sz w:val="32"/>
          <w:szCs w:val="32"/>
          <w:rtl/>
          <w:lang w:eastAsia="fr-FR"/>
        </w:rPr>
        <w:t>معى</w:t>
      </w:r>
      <w:proofErr w:type="spellEnd"/>
      <w:r w:rsidRPr="005579AC">
        <w:rPr>
          <w:rFonts w:ascii="Arial" w:eastAsia="Times New Roman" w:hAnsi="Arial" w:cs="Simplified Arabic"/>
          <w:color w:val="000000" w:themeColor="text1"/>
          <w:sz w:val="32"/>
          <w:szCs w:val="32"/>
          <w:rtl/>
          <w:lang w:eastAsia="fr-FR"/>
        </w:rPr>
        <w:t xml:space="preserve"> إلا الهوية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إنها " الله ولا </w:t>
      </w:r>
      <w:proofErr w:type="gramStart"/>
      <w:r w:rsidRPr="005579AC">
        <w:rPr>
          <w:rFonts w:ascii="Arial" w:eastAsia="Times New Roman" w:hAnsi="Arial" w:cs="Simplified Arabic"/>
          <w:color w:val="000000" w:themeColor="text1"/>
          <w:sz w:val="32"/>
          <w:szCs w:val="32"/>
          <w:rtl/>
          <w:lang w:eastAsia="fr-FR"/>
        </w:rPr>
        <w:t>رب</w:t>
      </w:r>
      <w:proofErr w:type="gramEnd"/>
      <w:r w:rsidRPr="005579AC">
        <w:rPr>
          <w:rFonts w:ascii="Arial" w:eastAsia="Times New Roman" w:hAnsi="Arial" w:cs="Simplified Arabic"/>
          <w:color w:val="000000" w:themeColor="text1"/>
          <w:sz w:val="32"/>
          <w:szCs w:val="32"/>
          <w:rtl/>
          <w:lang w:eastAsia="fr-FR"/>
        </w:rPr>
        <w:t xml:space="preserve"> سواه</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إنها " لا إله إلا الله .. محمد رسول الله</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جئت والقلب بأبواب الفتوحات معلق</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جئت .. لكن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باب "</w:t>
      </w:r>
      <w:proofErr w:type="spellStart"/>
      <w:r w:rsidRPr="005579AC">
        <w:rPr>
          <w:rFonts w:ascii="Arial" w:eastAsia="Times New Roman" w:hAnsi="Arial" w:cs="Simplified Arabic"/>
          <w:color w:val="000000" w:themeColor="text1"/>
          <w:sz w:val="32"/>
          <w:szCs w:val="32"/>
          <w:rtl/>
          <w:lang w:eastAsia="fr-FR"/>
        </w:rPr>
        <w:t>إسلامبول</w:t>
      </w:r>
      <w:proofErr w:type="spellEnd"/>
      <w:r w:rsidRPr="005579AC">
        <w:rPr>
          <w:rFonts w:ascii="Arial" w:eastAsia="Times New Roman" w:hAnsi="Arial" w:cs="Simplified Arabic"/>
          <w:color w:val="000000" w:themeColor="text1"/>
          <w:sz w:val="32"/>
          <w:szCs w:val="32"/>
          <w:rtl/>
          <w:lang w:eastAsia="fr-FR"/>
        </w:rPr>
        <w:t xml:space="preserve">"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وجهى مغلق</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صدنى</w:t>
      </w:r>
      <w:proofErr w:type="spellEnd"/>
      <w:r w:rsidRPr="005579AC">
        <w:rPr>
          <w:rFonts w:ascii="Arial" w:eastAsia="Times New Roman" w:hAnsi="Arial" w:cs="Simplified Arabic"/>
          <w:color w:val="000000" w:themeColor="text1"/>
          <w:sz w:val="32"/>
          <w:szCs w:val="32"/>
          <w:rtl/>
          <w:lang w:eastAsia="fr-FR"/>
        </w:rPr>
        <w:t xml:space="preserve"> عن بابك </w:t>
      </w:r>
      <w:proofErr w:type="spellStart"/>
      <w:r w:rsidRPr="005579AC">
        <w:rPr>
          <w:rFonts w:ascii="Arial" w:eastAsia="Times New Roman" w:hAnsi="Arial" w:cs="Simplified Arabic"/>
          <w:color w:val="000000" w:themeColor="text1"/>
          <w:sz w:val="32"/>
          <w:szCs w:val="32"/>
          <w:rtl/>
          <w:lang w:eastAsia="fr-FR"/>
        </w:rPr>
        <w:t>العالى</w:t>
      </w:r>
      <w:proofErr w:type="spell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انكشارى</w:t>
      </w:r>
      <w:proofErr w:type="spellEnd"/>
      <w:r w:rsidRPr="005579AC">
        <w:rPr>
          <w:rFonts w:ascii="Arial" w:eastAsia="Times New Roman" w:hAnsi="Arial" w:cs="Simplified Arabic"/>
          <w:color w:val="000000" w:themeColor="text1"/>
          <w:sz w:val="32"/>
          <w:szCs w:val="32"/>
          <w:rtl/>
          <w:lang w:eastAsia="fr-FR"/>
        </w:rPr>
        <w:t xml:space="preserve"> بلا </w:t>
      </w:r>
      <w:proofErr w:type="spellStart"/>
      <w:r w:rsidRPr="005579AC">
        <w:rPr>
          <w:rFonts w:ascii="Arial" w:eastAsia="Times New Roman" w:hAnsi="Arial" w:cs="Simplified Arabic"/>
          <w:color w:val="000000" w:themeColor="text1"/>
          <w:sz w:val="32"/>
          <w:szCs w:val="32"/>
          <w:rtl/>
          <w:lang w:eastAsia="fr-FR"/>
        </w:rPr>
        <w:t>أى</w:t>
      </w:r>
      <w:proofErr w:type="spellEnd"/>
      <w:r w:rsidRPr="005579AC">
        <w:rPr>
          <w:rFonts w:ascii="Arial" w:eastAsia="Times New Roman" w:hAnsi="Arial" w:cs="Simplified Arabic"/>
          <w:color w:val="000000" w:themeColor="text1"/>
          <w:sz w:val="32"/>
          <w:szCs w:val="32"/>
          <w:rtl/>
          <w:lang w:eastAsia="fr-FR"/>
        </w:rPr>
        <w:t xml:space="preserve"> هوية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جاء </w:t>
      </w:r>
      <w:proofErr w:type="gramStart"/>
      <w:r w:rsidRPr="005579AC">
        <w:rPr>
          <w:rFonts w:ascii="Arial" w:eastAsia="Times New Roman" w:hAnsi="Arial" w:cs="Simplified Arabic"/>
          <w:color w:val="000000" w:themeColor="text1"/>
          <w:sz w:val="32"/>
          <w:szCs w:val="32"/>
          <w:rtl/>
          <w:lang w:eastAsia="fr-FR"/>
        </w:rPr>
        <w:t>من</w:t>
      </w:r>
      <w:proofErr w:type="gramEnd"/>
      <w:r w:rsidRPr="005579AC">
        <w:rPr>
          <w:rFonts w:ascii="Arial" w:eastAsia="Times New Roman" w:hAnsi="Arial" w:cs="Simplified Arabic"/>
          <w:color w:val="000000" w:themeColor="text1"/>
          <w:sz w:val="32"/>
          <w:szCs w:val="32"/>
          <w:rtl/>
          <w:lang w:eastAsia="fr-FR"/>
        </w:rPr>
        <w:t xml:space="preserve"> أرض الشتات الهمجية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جاء والصرب </w:t>
      </w:r>
      <w:proofErr w:type="gramStart"/>
      <w:r w:rsidRPr="005579AC">
        <w:rPr>
          <w:rFonts w:ascii="Arial" w:eastAsia="Times New Roman" w:hAnsi="Arial" w:cs="Simplified Arabic"/>
          <w:color w:val="000000" w:themeColor="text1"/>
          <w:sz w:val="32"/>
          <w:szCs w:val="32"/>
          <w:rtl/>
          <w:lang w:eastAsia="fr-FR"/>
        </w:rPr>
        <w:t>تغذيه .</w:t>
      </w:r>
      <w:proofErr w:type="gramEnd"/>
      <w:r w:rsidRPr="005579AC">
        <w:rPr>
          <w:rFonts w:ascii="Arial" w:eastAsia="Times New Roman" w:hAnsi="Arial" w:cs="Simplified Arabic"/>
          <w:color w:val="000000" w:themeColor="text1"/>
          <w:sz w:val="32"/>
          <w:szCs w:val="32"/>
          <w:rtl/>
          <w:lang w:eastAsia="fr-FR"/>
        </w:rPr>
        <w:t xml:space="preserve">. ويسقى من </w:t>
      </w:r>
      <w:proofErr w:type="spellStart"/>
      <w:r w:rsidRPr="005579AC">
        <w:rPr>
          <w:rFonts w:ascii="Arial" w:eastAsia="Times New Roman" w:hAnsi="Arial" w:cs="Simplified Arabic"/>
          <w:color w:val="000000" w:themeColor="text1"/>
          <w:sz w:val="32"/>
          <w:szCs w:val="32"/>
          <w:rtl/>
          <w:lang w:eastAsia="fr-FR"/>
        </w:rPr>
        <w:t>كئوس</w:t>
      </w:r>
      <w:proofErr w:type="spellEnd"/>
      <w:r w:rsidRPr="005579AC">
        <w:rPr>
          <w:rFonts w:ascii="Arial" w:eastAsia="Times New Roman" w:hAnsi="Arial" w:cs="Simplified Arabic"/>
          <w:color w:val="000000" w:themeColor="text1"/>
          <w:sz w:val="32"/>
          <w:szCs w:val="32"/>
          <w:rtl/>
          <w:lang w:eastAsia="fr-FR"/>
        </w:rPr>
        <w:t xml:space="preserve"> </w:t>
      </w:r>
      <w:proofErr w:type="gramStart"/>
      <w:r w:rsidRPr="005579AC">
        <w:rPr>
          <w:rFonts w:ascii="Arial" w:eastAsia="Times New Roman" w:hAnsi="Arial" w:cs="Simplified Arabic"/>
          <w:color w:val="000000" w:themeColor="text1"/>
          <w:sz w:val="32"/>
          <w:szCs w:val="32"/>
          <w:rtl/>
          <w:lang w:eastAsia="fr-FR"/>
        </w:rPr>
        <w:t>الروس</w:t>
      </w:r>
      <w:proofErr w:type="gramEnd"/>
      <w:r w:rsidRPr="005579AC">
        <w:rPr>
          <w:rFonts w:ascii="Arial" w:eastAsia="Times New Roman" w:hAnsi="Arial" w:cs="Simplified Arabic"/>
          <w:color w:val="000000" w:themeColor="text1"/>
          <w:sz w:val="32"/>
          <w:szCs w:val="32"/>
          <w:rtl/>
          <w:lang w:eastAsia="fr-FR"/>
        </w:rPr>
        <w:t xml:space="preserve"> نخب البربرية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 xml:space="preserve">قلت </w:t>
      </w:r>
      <w:proofErr w:type="spellStart"/>
      <w:r w:rsidRPr="005579AC">
        <w:rPr>
          <w:rFonts w:ascii="Arial" w:eastAsia="Times New Roman" w:hAnsi="Arial" w:cs="Simplified Arabic"/>
          <w:color w:val="000000" w:themeColor="text1"/>
          <w:sz w:val="32"/>
          <w:szCs w:val="32"/>
          <w:rtl/>
          <w:lang w:eastAsia="fr-FR"/>
        </w:rPr>
        <w:t>إنى</w:t>
      </w:r>
      <w:proofErr w:type="spellEnd"/>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من جنود الفاتح القائد حامى </w:t>
      </w:r>
      <w:proofErr w:type="gramStart"/>
      <w:r w:rsidRPr="005579AC">
        <w:rPr>
          <w:rFonts w:ascii="Arial" w:eastAsia="Times New Roman" w:hAnsi="Arial" w:cs="Simplified Arabic"/>
          <w:color w:val="000000" w:themeColor="text1"/>
          <w:sz w:val="32"/>
          <w:szCs w:val="32"/>
          <w:rtl/>
          <w:lang w:eastAsia="fr-FR"/>
        </w:rPr>
        <w:t>أرض</w:t>
      </w:r>
      <w:proofErr w:type="gramEnd"/>
      <w:r w:rsidRPr="005579AC">
        <w:rPr>
          <w:rFonts w:ascii="Arial" w:eastAsia="Times New Roman" w:hAnsi="Arial" w:cs="Simplified Arabic"/>
          <w:color w:val="000000" w:themeColor="text1"/>
          <w:sz w:val="32"/>
          <w:szCs w:val="32"/>
          <w:rtl/>
          <w:lang w:eastAsia="fr-FR"/>
        </w:rPr>
        <w:t xml:space="preserve"> كل المسلمين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قال :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القاعة لا يوجد إلا بعض أشلاء من العهد الطعين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إنها رائحة من زمن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كان .. </w:t>
      </w:r>
      <w:proofErr w:type="gramStart"/>
      <w:r w:rsidRPr="005579AC">
        <w:rPr>
          <w:rFonts w:ascii="Arial" w:eastAsia="Times New Roman" w:hAnsi="Arial" w:cs="Simplified Arabic"/>
          <w:color w:val="000000" w:themeColor="text1"/>
          <w:sz w:val="32"/>
          <w:szCs w:val="32"/>
          <w:rtl/>
          <w:lang w:eastAsia="fr-FR"/>
        </w:rPr>
        <w:t>صعودا .. و</w:t>
      </w:r>
      <w:proofErr w:type="gramEnd"/>
      <w:r w:rsidRPr="005579AC">
        <w:rPr>
          <w:rFonts w:ascii="Arial" w:eastAsia="Times New Roman" w:hAnsi="Arial" w:cs="Simplified Arabic"/>
          <w:color w:val="000000" w:themeColor="text1"/>
          <w:sz w:val="32"/>
          <w:szCs w:val="32"/>
          <w:rtl/>
          <w:lang w:eastAsia="fr-FR"/>
        </w:rPr>
        <w:t>انحدارا .. وانكسارا بين أيدى الخائنين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إنها أطلال تاريخ .. </w:t>
      </w:r>
      <w:proofErr w:type="gramStart"/>
      <w:r w:rsidRPr="005579AC">
        <w:rPr>
          <w:rFonts w:ascii="Arial" w:eastAsia="Times New Roman" w:hAnsi="Arial" w:cs="Simplified Arabic"/>
          <w:color w:val="000000" w:themeColor="text1"/>
          <w:sz w:val="32"/>
          <w:szCs w:val="32"/>
          <w:rtl/>
          <w:lang w:eastAsia="fr-FR"/>
        </w:rPr>
        <w:t>وأشباح</w:t>
      </w:r>
      <w:proofErr w:type="gramEnd"/>
      <w:r w:rsidRPr="005579AC">
        <w:rPr>
          <w:rFonts w:ascii="Arial" w:eastAsia="Times New Roman" w:hAnsi="Arial" w:cs="Simplified Arabic"/>
          <w:color w:val="000000" w:themeColor="text1"/>
          <w:sz w:val="32"/>
          <w:szCs w:val="32"/>
          <w:rtl/>
          <w:lang w:eastAsia="fr-FR"/>
        </w:rPr>
        <w:t xml:space="preserve"> رجال</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 xml:space="preserve">سكنوا القبو </w:t>
      </w:r>
      <w:proofErr w:type="spellStart"/>
      <w:r w:rsidRPr="005579AC">
        <w:rPr>
          <w:rFonts w:ascii="Arial" w:eastAsia="Times New Roman" w:hAnsi="Arial" w:cs="Simplified Arabic"/>
          <w:color w:val="000000" w:themeColor="text1"/>
          <w:sz w:val="32"/>
          <w:szCs w:val="32"/>
          <w:rtl/>
          <w:lang w:eastAsia="fr-FR"/>
        </w:rPr>
        <w:t>الرخامى</w:t>
      </w:r>
      <w:proofErr w:type="spellEnd"/>
      <w:r w:rsidRPr="005579AC">
        <w:rPr>
          <w:rFonts w:ascii="Arial" w:eastAsia="Times New Roman" w:hAnsi="Arial" w:cs="Simplified Arabic"/>
          <w:color w:val="000000" w:themeColor="text1"/>
          <w:sz w:val="32"/>
          <w:szCs w:val="32"/>
          <w:rtl/>
          <w:lang w:eastAsia="fr-FR"/>
        </w:rPr>
        <w:t xml:space="preserve"> السجين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lastRenderedPageBreak/>
        <w:t xml:space="preserve">رحلت </w:t>
      </w:r>
      <w:proofErr w:type="spellStart"/>
      <w:r w:rsidRPr="005579AC">
        <w:rPr>
          <w:rFonts w:ascii="Arial" w:eastAsia="Times New Roman" w:hAnsi="Arial" w:cs="Simplified Arabic"/>
          <w:color w:val="000000" w:themeColor="text1"/>
          <w:sz w:val="32"/>
          <w:szCs w:val="32"/>
          <w:rtl/>
          <w:lang w:eastAsia="fr-FR"/>
        </w:rPr>
        <w:t>ذاكرتى</w:t>
      </w:r>
      <w:proofErr w:type="spellEnd"/>
      <w:r w:rsidRPr="005579AC">
        <w:rPr>
          <w:rFonts w:ascii="Arial" w:eastAsia="Times New Roman" w:hAnsi="Arial" w:cs="Simplified Arabic"/>
          <w:color w:val="000000" w:themeColor="text1"/>
          <w:sz w:val="32"/>
          <w:szCs w:val="32"/>
          <w:rtl/>
          <w:lang w:eastAsia="fr-FR"/>
        </w:rPr>
        <w:t xml:space="preserve">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مدن الشعر</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وأصغت لأمير الشعراء …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شرود وعياء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 xml:space="preserve">الله أكبر كم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الفتح من عجب</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يا خالد الترك جدد خالد العرب</w:t>
      </w:r>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أى</w:t>
      </w:r>
      <w:proofErr w:type="spellEnd"/>
      <w:r w:rsidRPr="005579AC">
        <w:rPr>
          <w:rFonts w:ascii="Arial" w:eastAsia="Times New Roman" w:hAnsi="Arial" w:cs="Simplified Arabic"/>
          <w:color w:val="000000" w:themeColor="text1"/>
          <w:sz w:val="32"/>
          <w:szCs w:val="32"/>
          <w:rtl/>
          <w:lang w:eastAsia="fr-FR"/>
        </w:rPr>
        <w:t xml:space="preserve"> فتح .. يا أمير الشعر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عصر الفتوحات العقيمة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أى</w:t>
      </w:r>
      <w:proofErr w:type="spellEnd"/>
      <w:r w:rsidRPr="005579AC">
        <w:rPr>
          <w:rFonts w:ascii="Arial" w:eastAsia="Times New Roman" w:hAnsi="Arial" w:cs="Simplified Arabic"/>
          <w:color w:val="000000" w:themeColor="text1"/>
          <w:sz w:val="32"/>
          <w:szCs w:val="32"/>
          <w:rtl/>
          <w:lang w:eastAsia="fr-FR"/>
        </w:rPr>
        <w:t xml:space="preserve"> فت</w:t>
      </w:r>
      <w:proofErr w:type="gramStart"/>
      <w:r w:rsidRPr="005579AC">
        <w:rPr>
          <w:rFonts w:ascii="Arial" w:eastAsia="Times New Roman" w:hAnsi="Arial" w:cs="Simplified Arabic"/>
          <w:color w:val="000000" w:themeColor="text1"/>
          <w:sz w:val="32"/>
          <w:szCs w:val="32"/>
          <w:rtl/>
          <w:lang w:eastAsia="fr-FR"/>
        </w:rPr>
        <w:t>ح ؟ خال</w:t>
      </w:r>
      <w:proofErr w:type="gramEnd"/>
      <w:r w:rsidRPr="005579AC">
        <w:rPr>
          <w:rFonts w:ascii="Arial" w:eastAsia="Times New Roman" w:hAnsi="Arial" w:cs="Simplified Arabic"/>
          <w:color w:val="000000" w:themeColor="text1"/>
          <w:sz w:val="32"/>
          <w:szCs w:val="32"/>
          <w:rtl/>
          <w:lang w:eastAsia="fr-FR"/>
        </w:rPr>
        <w:t>د الترك .. أتاتورك</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 xml:space="preserve">لقد ألقى بماء النار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وجه الخلافة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شوه الوجه </w:t>
      </w:r>
      <w:proofErr w:type="spellStart"/>
      <w:r w:rsidRPr="005579AC">
        <w:rPr>
          <w:rFonts w:ascii="Arial" w:eastAsia="Times New Roman" w:hAnsi="Arial" w:cs="Simplified Arabic"/>
          <w:color w:val="000000" w:themeColor="text1"/>
          <w:sz w:val="32"/>
          <w:szCs w:val="32"/>
          <w:rtl/>
          <w:lang w:eastAsia="fr-FR"/>
        </w:rPr>
        <w:t>السماوى</w:t>
      </w:r>
      <w:proofErr w:type="spellEnd"/>
      <w:r w:rsidRPr="005579AC">
        <w:rPr>
          <w:rFonts w:ascii="Arial" w:eastAsia="Times New Roman" w:hAnsi="Arial" w:cs="Simplified Arabic"/>
          <w:color w:val="000000" w:themeColor="text1"/>
          <w:sz w:val="32"/>
          <w:szCs w:val="32"/>
          <w:rtl/>
          <w:lang w:eastAsia="fr-FR"/>
        </w:rPr>
        <w:t xml:space="preserve"> الجميل</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جعل البسفور ملهى</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والعرايا .</w:t>
      </w:r>
      <w:proofErr w:type="gramEnd"/>
      <w:r w:rsidRPr="005579AC">
        <w:rPr>
          <w:rFonts w:ascii="Arial" w:eastAsia="Times New Roman" w:hAnsi="Arial" w:cs="Simplified Arabic"/>
          <w:color w:val="000000" w:themeColor="text1"/>
          <w:sz w:val="32"/>
          <w:szCs w:val="32"/>
          <w:rtl/>
          <w:lang w:eastAsia="fr-FR"/>
        </w:rPr>
        <w:t>. فيه يسبحن ويعبرن مضيق الدردنيل</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سفن</w:t>
      </w:r>
      <w:proofErr w:type="gramEnd"/>
      <w:r w:rsidRPr="005579AC">
        <w:rPr>
          <w:rFonts w:ascii="Arial" w:eastAsia="Times New Roman" w:hAnsi="Arial" w:cs="Simplified Arabic"/>
          <w:color w:val="000000" w:themeColor="text1"/>
          <w:sz w:val="32"/>
          <w:szCs w:val="32"/>
          <w:rtl/>
          <w:lang w:eastAsia="fr-FR"/>
        </w:rPr>
        <w:t xml:space="preserve"> الفتح</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ويا</w:t>
      </w:r>
      <w:proofErr w:type="spellEnd"/>
      <w:r w:rsidRPr="005579AC">
        <w:rPr>
          <w:rFonts w:ascii="Arial" w:eastAsia="Times New Roman" w:hAnsi="Arial" w:cs="Simplified Arabic"/>
          <w:color w:val="000000" w:themeColor="text1"/>
          <w:sz w:val="32"/>
          <w:szCs w:val="32"/>
          <w:rtl/>
          <w:lang w:eastAsia="fr-FR"/>
        </w:rPr>
        <w:t xml:space="preserve"> للفتح </w:t>
      </w:r>
      <w:proofErr w:type="gramStart"/>
      <w:r w:rsidRPr="005579AC">
        <w:rPr>
          <w:rFonts w:ascii="Arial" w:eastAsia="Times New Roman" w:hAnsi="Arial" w:cs="Simplified Arabic"/>
          <w:color w:val="000000" w:themeColor="text1"/>
          <w:sz w:val="32"/>
          <w:szCs w:val="32"/>
          <w:rtl/>
          <w:lang w:eastAsia="fr-FR"/>
        </w:rPr>
        <w:t>أحالوها</w:t>
      </w:r>
      <w:proofErr w:type="gramEnd"/>
      <w:r w:rsidRPr="005579AC">
        <w:rPr>
          <w:rFonts w:ascii="Arial" w:eastAsia="Times New Roman" w:hAnsi="Arial" w:cs="Simplified Arabic"/>
          <w:color w:val="000000" w:themeColor="text1"/>
          <w:sz w:val="32"/>
          <w:szCs w:val="32"/>
          <w:rtl/>
          <w:lang w:eastAsia="fr-FR"/>
        </w:rPr>
        <w:t xml:space="preserve"> مواخير السكارى العابثين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والمحاريب</w:t>
      </w:r>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فضاءات نحيب .. حومت فيها طيور من عويل</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ينعق البوم بأحشاء الثريات المطفأة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آه قد كانت لآلاف المصلين منارات</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وللمقرور كانت مدفأة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وهى الآن بقايا من قناديل الفتوح المرجأة</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أيها الفاتح .. "</w:t>
      </w:r>
      <w:proofErr w:type="gramStart"/>
      <w:r w:rsidRPr="005579AC">
        <w:rPr>
          <w:rFonts w:ascii="Arial" w:eastAsia="Times New Roman" w:hAnsi="Arial" w:cs="Simplified Arabic"/>
          <w:color w:val="000000" w:themeColor="text1"/>
          <w:sz w:val="32"/>
          <w:szCs w:val="32"/>
          <w:rtl/>
          <w:lang w:eastAsia="fr-FR"/>
        </w:rPr>
        <w:t>إنا</w:t>
      </w:r>
      <w:proofErr w:type="gramEnd"/>
      <w:r w:rsidRPr="005579AC">
        <w:rPr>
          <w:rFonts w:ascii="Arial" w:eastAsia="Times New Roman" w:hAnsi="Arial" w:cs="Simplified Arabic"/>
          <w:color w:val="000000" w:themeColor="text1"/>
          <w:sz w:val="32"/>
          <w:szCs w:val="32"/>
          <w:rtl/>
          <w:lang w:eastAsia="fr-FR"/>
        </w:rPr>
        <w:t>.. قد فتحنا لك فتحا</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كان بالحق مبينا</w:t>
      </w:r>
      <w:r w:rsidRPr="005579AC">
        <w:rPr>
          <w:rFonts w:ascii="Arial" w:eastAsia="Times New Roman" w:hAnsi="Arial" w:cs="Simplified Arabic"/>
          <w:color w:val="000000" w:themeColor="text1"/>
          <w:sz w:val="32"/>
          <w:szCs w:val="32"/>
          <w:lang w:eastAsia="fr-FR"/>
        </w:rPr>
        <w:t>"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وأبو أيوب فوق السور ما زال يكبر</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الله أكبر … الله </w:t>
      </w:r>
      <w:proofErr w:type="gramStart"/>
      <w:r w:rsidRPr="005579AC">
        <w:rPr>
          <w:rFonts w:ascii="Arial" w:eastAsia="Times New Roman" w:hAnsi="Arial" w:cs="Simplified Arabic"/>
          <w:color w:val="000000" w:themeColor="text1"/>
          <w:sz w:val="32"/>
          <w:szCs w:val="32"/>
          <w:rtl/>
          <w:lang w:eastAsia="fr-FR"/>
        </w:rPr>
        <w:t>أكبر</w:t>
      </w:r>
      <w:proofErr w:type="gramEnd"/>
      <w:r w:rsidRPr="005579AC">
        <w:rPr>
          <w:rFonts w:ascii="Arial" w:eastAsia="Times New Roman" w:hAnsi="Arial" w:cs="Simplified Arabic"/>
          <w:color w:val="000000" w:themeColor="text1"/>
          <w:sz w:val="32"/>
          <w:szCs w:val="32"/>
          <w:rtl/>
          <w:lang w:eastAsia="fr-FR"/>
        </w:rPr>
        <w:t xml:space="preserve"> … الله أكبر</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غلب الروم .. وأشجار الفتوحات تهلل</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والنواقيس تلاشت</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والجياد الصافنات المؤمنات</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lastRenderedPageBreak/>
        <w:t>فى</w:t>
      </w:r>
      <w:proofErr w:type="spellEnd"/>
      <w:r w:rsidRPr="005579AC">
        <w:rPr>
          <w:rFonts w:ascii="Arial" w:eastAsia="Times New Roman" w:hAnsi="Arial" w:cs="Simplified Arabic"/>
          <w:color w:val="000000" w:themeColor="text1"/>
          <w:sz w:val="32"/>
          <w:szCs w:val="32"/>
          <w:rtl/>
          <w:lang w:eastAsia="fr-FR"/>
        </w:rPr>
        <w:t xml:space="preserve"> ميادين الوغى تصهل .. بالفتح تحمحم</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وعلى الشاطئ تختال المآذن</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وتصلى </w:t>
      </w:r>
      <w:proofErr w:type="gramStart"/>
      <w:r w:rsidRPr="005579AC">
        <w:rPr>
          <w:rFonts w:ascii="Arial" w:eastAsia="Times New Roman" w:hAnsi="Arial" w:cs="Simplified Arabic"/>
          <w:color w:val="000000" w:themeColor="text1"/>
          <w:sz w:val="32"/>
          <w:szCs w:val="32"/>
          <w:rtl/>
          <w:lang w:eastAsia="fr-FR"/>
        </w:rPr>
        <w:t>وتسلم</w:t>
      </w:r>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 </w:t>
      </w:r>
      <w:proofErr w:type="gramStart"/>
      <w:r w:rsidRPr="005579AC">
        <w:rPr>
          <w:rFonts w:ascii="Arial" w:eastAsia="Times New Roman" w:hAnsi="Arial" w:cs="Simplified Arabic"/>
          <w:color w:val="000000" w:themeColor="text1"/>
          <w:sz w:val="32"/>
          <w:szCs w:val="32"/>
          <w:rtl/>
          <w:lang w:eastAsia="fr-FR"/>
        </w:rPr>
        <w:t>الماء</w:t>
      </w:r>
      <w:proofErr w:type="gramEnd"/>
      <w:r w:rsidRPr="005579AC">
        <w:rPr>
          <w:rFonts w:ascii="Arial" w:eastAsia="Times New Roman" w:hAnsi="Arial" w:cs="Simplified Arabic"/>
          <w:color w:val="000000" w:themeColor="text1"/>
          <w:sz w:val="32"/>
          <w:szCs w:val="32"/>
          <w:rtl/>
          <w:lang w:eastAsia="fr-FR"/>
        </w:rPr>
        <w:t xml:space="preserve"> يسبح</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والنجيمات</w:t>
      </w:r>
      <w:proofErr w:type="spellEnd"/>
      <w:r w:rsidRPr="005579AC">
        <w:rPr>
          <w:rFonts w:ascii="Arial" w:eastAsia="Times New Roman" w:hAnsi="Arial" w:cs="Simplified Arabic"/>
          <w:color w:val="000000" w:themeColor="text1"/>
          <w:sz w:val="32"/>
          <w:szCs w:val="32"/>
          <w:rtl/>
          <w:lang w:eastAsia="fr-FR"/>
        </w:rPr>
        <w:t xml:space="preserve"> تسبح</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والفنارات تسبح</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والمجاديف تسبح</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 الله .. فسبح باسم </w:t>
      </w:r>
      <w:proofErr w:type="gramStart"/>
      <w:r w:rsidRPr="005579AC">
        <w:rPr>
          <w:rFonts w:ascii="Arial" w:eastAsia="Times New Roman" w:hAnsi="Arial" w:cs="Simplified Arabic"/>
          <w:color w:val="000000" w:themeColor="text1"/>
          <w:sz w:val="32"/>
          <w:szCs w:val="32"/>
          <w:rtl/>
          <w:lang w:eastAsia="fr-FR"/>
        </w:rPr>
        <w:t>ربك</w:t>
      </w:r>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 حامى </w:t>
      </w:r>
      <w:proofErr w:type="gramStart"/>
      <w:r w:rsidRPr="005579AC">
        <w:rPr>
          <w:rFonts w:ascii="Arial" w:eastAsia="Times New Roman" w:hAnsi="Arial" w:cs="Simplified Arabic"/>
          <w:color w:val="000000" w:themeColor="text1"/>
          <w:sz w:val="32"/>
          <w:szCs w:val="32"/>
          <w:rtl/>
          <w:lang w:eastAsia="fr-FR"/>
        </w:rPr>
        <w:t>الحمى</w:t>
      </w:r>
      <w:proofErr w:type="gramEnd"/>
      <w:r w:rsidRPr="005579AC">
        <w:rPr>
          <w:rFonts w:ascii="Arial" w:eastAsia="Times New Roman" w:hAnsi="Arial" w:cs="Simplified Arabic"/>
          <w:color w:val="000000" w:themeColor="text1"/>
          <w:sz w:val="32"/>
          <w:szCs w:val="32"/>
          <w:rtl/>
          <w:lang w:eastAsia="fr-FR"/>
        </w:rPr>
        <w:t xml:space="preserve"> حارس دربك</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أيها الفاتح</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ظلك ظل السيف مصباحا مضيئا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حارسا شرعة </w:t>
      </w:r>
      <w:proofErr w:type="gramStart"/>
      <w:r w:rsidRPr="005579AC">
        <w:rPr>
          <w:rFonts w:ascii="Arial" w:eastAsia="Times New Roman" w:hAnsi="Arial" w:cs="Simplified Arabic"/>
          <w:color w:val="000000" w:themeColor="text1"/>
          <w:sz w:val="32"/>
          <w:szCs w:val="32"/>
          <w:rtl/>
          <w:lang w:eastAsia="fr-FR"/>
        </w:rPr>
        <w:t>ربك</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هل أعود الآن من وهمى ..؟ أعود</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وأعود : حاملا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القلب مشكاة حزينة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ضوؤها </w:t>
      </w:r>
      <w:proofErr w:type="spellStart"/>
      <w:r w:rsidRPr="005579AC">
        <w:rPr>
          <w:rFonts w:ascii="Arial" w:eastAsia="Times New Roman" w:hAnsi="Arial" w:cs="Simplified Arabic"/>
          <w:color w:val="000000" w:themeColor="text1"/>
          <w:sz w:val="32"/>
          <w:szCs w:val="32"/>
          <w:rtl/>
          <w:lang w:eastAsia="fr-FR"/>
        </w:rPr>
        <w:t>الدرى</w:t>
      </w:r>
      <w:proofErr w:type="spellEnd"/>
      <w:r w:rsidRPr="005579AC">
        <w:rPr>
          <w:rFonts w:ascii="Arial" w:eastAsia="Times New Roman" w:hAnsi="Arial" w:cs="Simplified Arabic"/>
          <w:color w:val="000000" w:themeColor="text1"/>
          <w:sz w:val="32"/>
          <w:szCs w:val="32"/>
          <w:rtl/>
          <w:lang w:eastAsia="fr-FR"/>
        </w:rPr>
        <w:t xml:space="preserve"> من نيران </w:t>
      </w:r>
      <w:proofErr w:type="spellStart"/>
      <w:r w:rsidRPr="005579AC">
        <w:rPr>
          <w:rFonts w:ascii="Arial" w:eastAsia="Times New Roman" w:hAnsi="Arial" w:cs="Simplified Arabic"/>
          <w:color w:val="000000" w:themeColor="text1"/>
          <w:sz w:val="32"/>
          <w:szCs w:val="32"/>
          <w:rtl/>
          <w:lang w:eastAsia="fr-FR"/>
        </w:rPr>
        <w:t>أشلائى</w:t>
      </w:r>
      <w:proofErr w:type="spellEnd"/>
      <w:r w:rsidRPr="005579AC">
        <w:rPr>
          <w:rFonts w:ascii="Arial" w:eastAsia="Times New Roman" w:hAnsi="Arial" w:cs="Simplified Arabic"/>
          <w:color w:val="000000" w:themeColor="text1"/>
          <w:sz w:val="32"/>
          <w:szCs w:val="32"/>
          <w:rtl/>
          <w:lang w:eastAsia="fr-FR"/>
        </w:rPr>
        <w:t xml:space="preserve"> يمتاح الوقود</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نقشها الساكن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القلب تواريخ لأمجاد طعينه</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وفضاءات </w:t>
      </w:r>
      <w:proofErr w:type="spellStart"/>
      <w:r w:rsidRPr="005579AC">
        <w:rPr>
          <w:rFonts w:ascii="Arial" w:eastAsia="Times New Roman" w:hAnsi="Arial" w:cs="Simplified Arabic"/>
          <w:color w:val="000000" w:themeColor="text1"/>
          <w:sz w:val="32"/>
          <w:szCs w:val="32"/>
          <w:rtl/>
          <w:lang w:eastAsia="fr-FR"/>
        </w:rPr>
        <w:t>غمامات</w:t>
      </w:r>
      <w:proofErr w:type="spellEnd"/>
      <w:r w:rsidRPr="005579AC">
        <w:rPr>
          <w:rFonts w:ascii="Arial" w:eastAsia="Times New Roman" w:hAnsi="Arial" w:cs="Simplified Arabic"/>
          <w:color w:val="000000" w:themeColor="text1"/>
          <w:sz w:val="32"/>
          <w:szCs w:val="32"/>
          <w:rtl/>
          <w:lang w:eastAsia="fr-FR"/>
        </w:rPr>
        <w:t xml:space="preserve"> </w:t>
      </w:r>
      <w:proofErr w:type="spellStart"/>
      <w:r w:rsidRPr="005579AC">
        <w:rPr>
          <w:rFonts w:ascii="Arial" w:eastAsia="Times New Roman" w:hAnsi="Arial" w:cs="Simplified Arabic"/>
          <w:color w:val="000000" w:themeColor="text1"/>
          <w:sz w:val="32"/>
          <w:szCs w:val="32"/>
          <w:rtl/>
          <w:lang w:eastAsia="fr-FR"/>
        </w:rPr>
        <w:t>وأسراب</w:t>
      </w:r>
      <w:proofErr w:type="spellEnd"/>
      <w:r w:rsidRPr="005579AC">
        <w:rPr>
          <w:rFonts w:ascii="Arial" w:eastAsia="Times New Roman" w:hAnsi="Arial" w:cs="Simplified Arabic"/>
          <w:color w:val="000000" w:themeColor="text1"/>
          <w:sz w:val="32"/>
          <w:szCs w:val="32"/>
          <w:rtl/>
          <w:lang w:eastAsia="fr-FR"/>
        </w:rPr>
        <w:t xml:space="preserve"> بروق ورعود</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أيها الفاتح "</w:t>
      </w:r>
      <w:proofErr w:type="spellStart"/>
      <w:r w:rsidRPr="005579AC">
        <w:rPr>
          <w:rFonts w:ascii="Arial" w:eastAsia="Times New Roman" w:hAnsi="Arial" w:cs="Simplified Arabic"/>
          <w:color w:val="000000" w:themeColor="text1"/>
          <w:sz w:val="32"/>
          <w:szCs w:val="32"/>
          <w:rtl/>
          <w:lang w:eastAsia="fr-FR"/>
        </w:rPr>
        <w:t>إسلامبول</w:t>
      </w:r>
      <w:proofErr w:type="spellEnd"/>
      <w:r w:rsidRPr="005579AC">
        <w:rPr>
          <w:rFonts w:ascii="Arial" w:eastAsia="Times New Roman" w:hAnsi="Arial" w:cs="Simplified Arabic"/>
          <w:color w:val="000000" w:themeColor="text1"/>
          <w:sz w:val="32"/>
          <w:szCs w:val="32"/>
          <w:rtl/>
          <w:lang w:eastAsia="fr-FR"/>
        </w:rPr>
        <w:t>" يغزوها الجراد</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وجهها الأبيض </w:t>
      </w:r>
      <w:proofErr w:type="gramStart"/>
      <w:r w:rsidRPr="005579AC">
        <w:rPr>
          <w:rFonts w:ascii="Arial" w:eastAsia="Times New Roman" w:hAnsi="Arial" w:cs="Simplified Arabic"/>
          <w:color w:val="000000" w:themeColor="text1"/>
          <w:sz w:val="32"/>
          <w:szCs w:val="32"/>
          <w:rtl/>
          <w:lang w:eastAsia="fr-FR"/>
        </w:rPr>
        <w:t>ألقوا</w:t>
      </w:r>
      <w:proofErr w:type="gramEnd"/>
      <w:r w:rsidRPr="005579AC">
        <w:rPr>
          <w:rFonts w:ascii="Arial" w:eastAsia="Times New Roman" w:hAnsi="Arial" w:cs="Simplified Arabic"/>
          <w:color w:val="000000" w:themeColor="text1"/>
          <w:sz w:val="32"/>
          <w:szCs w:val="32"/>
          <w:rtl/>
          <w:lang w:eastAsia="fr-FR"/>
        </w:rPr>
        <w:t xml:space="preserve"> فوقه قار الفساد</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سلبوها العرض .. والأرض وباعوها جهارا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المزاد</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جاءها من كل فج أزرق الناب</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ومصاص</w:t>
      </w:r>
      <w:proofErr w:type="gramEnd"/>
      <w:r w:rsidRPr="005579AC">
        <w:rPr>
          <w:rFonts w:ascii="Arial" w:eastAsia="Times New Roman" w:hAnsi="Arial" w:cs="Simplified Arabic"/>
          <w:color w:val="000000" w:themeColor="text1"/>
          <w:sz w:val="32"/>
          <w:szCs w:val="32"/>
          <w:rtl/>
          <w:lang w:eastAsia="fr-FR"/>
        </w:rPr>
        <w:t xml:space="preserve"> الدماء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أحمر الرغبة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عينيه أمواج الدهاء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أصفر البسمة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خطوته ريح الفناء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أطلق الريح .. العقيم</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lastRenderedPageBreak/>
        <w:t xml:space="preserve">آيا صوفيا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مهب الريح شيخ جذره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الأرض موصول </w:t>
      </w:r>
      <w:proofErr w:type="spellStart"/>
      <w:r w:rsidRPr="005579AC">
        <w:rPr>
          <w:rFonts w:ascii="Arial" w:eastAsia="Times New Roman" w:hAnsi="Arial" w:cs="Simplified Arabic"/>
          <w:color w:val="000000" w:themeColor="text1"/>
          <w:sz w:val="32"/>
          <w:szCs w:val="32"/>
          <w:rtl/>
          <w:lang w:eastAsia="fr-FR"/>
        </w:rPr>
        <w:t>باسباب</w:t>
      </w:r>
      <w:proofErr w:type="spellEnd"/>
      <w:r w:rsidRPr="005579AC">
        <w:rPr>
          <w:rFonts w:ascii="Arial" w:eastAsia="Times New Roman" w:hAnsi="Arial" w:cs="Simplified Arabic"/>
          <w:color w:val="000000" w:themeColor="text1"/>
          <w:sz w:val="32"/>
          <w:szCs w:val="32"/>
          <w:rtl/>
          <w:lang w:eastAsia="fr-FR"/>
        </w:rPr>
        <w:t xml:space="preserve"> السماء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صورة العذراء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محرابه تغشى وجوه العابرين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متحفا صار لأجساد </w:t>
      </w:r>
      <w:proofErr w:type="gramStart"/>
      <w:r w:rsidRPr="005579AC">
        <w:rPr>
          <w:rFonts w:ascii="Arial" w:eastAsia="Times New Roman" w:hAnsi="Arial" w:cs="Simplified Arabic"/>
          <w:color w:val="000000" w:themeColor="text1"/>
          <w:sz w:val="32"/>
          <w:szCs w:val="32"/>
          <w:rtl/>
          <w:lang w:eastAsia="fr-FR"/>
        </w:rPr>
        <w:t>عراة</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يصلبون العمر إثما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مساءات الجنون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خطفتنى</w:t>
      </w:r>
      <w:proofErr w:type="spellEnd"/>
      <w:r w:rsidRPr="005579AC">
        <w:rPr>
          <w:rFonts w:ascii="Arial" w:eastAsia="Times New Roman" w:hAnsi="Arial" w:cs="Simplified Arabic"/>
          <w:color w:val="000000" w:themeColor="text1"/>
          <w:sz w:val="32"/>
          <w:szCs w:val="32"/>
          <w:rtl/>
          <w:lang w:eastAsia="fr-FR"/>
        </w:rPr>
        <w:t xml:space="preserve"> الريح </w:t>
      </w:r>
      <w:proofErr w:type="spellStart"/>
      <w:r w:rsidRPr="005579AC">
        <w:rPr>
          <w:rFonts w:ascii="Arial" w:eastAsia="Times New Roman" w:hAnsi="Arial" w:cs="Simplified Arabic"/>
          <w:color w:val="000000" w:themeColor="text1"/>
          <w:sz w:val="32"/>
          <w:szCs w:val="32"/>
          <w:rtl/>
          <w:lang w:eastAsia="fr-FR"/>
        </w:rPr>
        <w:t>ألقتنى</w:t>
      </w:r>
      <w:proofErr w:type="spellEnd"/>
      <w:r w:rsidRPr="005579AC">
        <w:rPr>
          <w:rFonts w:ascii="Arial" w:eastAsia="Times New Roman" w:hAnsi="Arial" w:cs="Simplified Arabic"/>
          <w:color w:val="000000" w:themeColor="text1"/>
          <w:sz w:val="32"/>
          <w:szCs w:val="32"/>
          <w:rtl/>
          <w:lang w:eastAsia="fr-FR"/>
        </w:rPr>
        <w:t xml:space="preserve"> "بواد غير </w:t>
      </w:r>
      <w:proofErr w:type="spellStart"/>
      <w:r w:rsidRPr="005579AC">
        <w:rPr>
          <w:rFonts w:ascii="Arial" w:eastAsia="Times New Roman" w:hAnsi="Arial" w:cs="Simplified Arabic"/>
          <w:color w:val="000000" w:themeColor="text1"/>
          <w:sz w:val="32"/>
          <w:szCs w:val="32"/>
          <w:rtl/>
          <w:lang w:eastAsia="fr-FR"/>
        </w:rPr>
        <w:t>ذى</w:t>
      </w:r>
      <w:proofErr w:type="spellEnd"/>
      <w:r w:rsidRPr="005579AC">
        <w:rPr>
          <w:rFonts w:ascii="Arial" w:eastAsia="Times New Roman" w:hAnsi="Arial" w:cs="Simplified Arabic"/>
          <w:color w:val="000000" w:themeColor="text1"/>
          <w:sz w:val="32"/>
          <w:szCs w:val="32"/>
          <w:rtl/>
          <w:lang w:eastAsia="fr-FR"/>
        </w:rPr>
        <w:t xml:space="preserve"> زرع .. سراييفو</w:t>
      </w:r>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جبال من جليد </w:t>
      </w:r>
      <w:proofErr w:type="gramStart"/>
      <w:r w:rsidRPr="005579AC">
        <w:rPr>
          <w:rFonts w:ascii="Arial" w:eastAsia="Times New Roman" w:hAnsi="Arial" w:cs="Simplified Arabic"/>
          <w:color w:val="000000" w:themeColor="text1"/>
          <w:sz w:val="32"/>
          <w:szCs w:val="32"/>
          <w:rtl/>
          <w:lang w:eastAsia="fr-FR"/>
        </w:rPr>
        <w:t>ودماء</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وتلال من عظام </w:t>
      </w:r>
      <w:proofErr w:type="gramStart"/>
      <w:r w:rsidRPr="005579AC">
        <w:rPr>
          <w:rFonts w:ascii="Arial" w:eastAsia="Times New Roman" w:hAnsi="Arial" w:cs="Simplified Arabic"/>
          <w:color w:val="000000" w:themeColor="text1"/>
          <w:sz w:val="32"/>
          <w:szCs w:val="32"/>
          <w:rtl/>
          <w:lang w:eastAsia="fr-FR"/>
        </w:rPr>
        <w:t>وفناء</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أيها الفاتح "</w:t>
      </w:r>
      <w:proofErr w:type="spellStart"/>
      <w:r w:rsidRPr="005579AC">
        <w:rPr>
          <w:rFonts w:ascii="Arial" w:eastAsia="Times New Roman" w:hAnsi="Arial" w:cs="Simplified Arabic"/>
          <w:color w:val="000000" w:themeColor="text1"/>
          <w:sz w:val="32"/>
          <w:szCs w:val="32"/>
          <w:rtl/>
          <w:lang w:eastAsia="fr-FR"/>
        </w:rPr>
        <w:t>إسلامبول</w:t>
      </w:r>
      <w:proofErr w:type="spellEnd"/>
      <w:r w:rsidRPr="005579AC">
        <w:rPr>
          <w:rFonts w:ascii="Arial" w:eastAsia="Times New Roman" w:hAnsi="Arial" w:cs="Simplified Arabic"/>
          <w:color w:val="000000" w:themeColor="text1"/>
          <w:sz w:val="32"/>
          <w:szCs w:val="32"/>
          <w:rtl/>
          <w:lang w:eastAsia="fr-FR"/>
        </w:rPr>
        <w:t>" يغزوها الجراد</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w:t>
      </w:r>
      <w:proofErr w:type="spellStart"/>
      <w:r w:rsidRPr="005579AC">
        <w:rPr>
          <w:rFonts w:ascii="Arial" w:eastAsia="Times New Roman" w:hAnsi="Arial" w:cs="Simplified Arabic"/>
          <w:color w:val="000000" w:themeColor="text1"/>
          <w:sz w:val="32"/>
          <w:szCs w:val="32"/>
          <w:rtl/>
          <w:lang w:eastAsia="fr-FR"/>
        </w:rPr>
        <w:t>سرادييفو</w:t>
      </w:r>
      <w:proofErr w:type="spellEnd"/>
      <w:r w:rsidRPr="005579AC">
        <w:rPr>
          <w:rFonts w:ascii="Arial" w:eastAsia="Times New Roman" w:hAnsi="Arial" w:cs="Simplified Arabic"/>
          <w:color w:val="000000" w:themeColor="text1"/>
          <w:sz w:val="32"/>
          <w:szCs w:val="32"/>
          <w:rtl/>
          <w:lang w:eastAsia="fr-FR"/>
        </w:rPr>
        <w:t xml:space="preserve"> </w:t>
      </w:r>
      <w:proofErr w:type="spellStart"/>
      <w:r w:rsidRPr="005579AC">
        <w:rPr>
          <w:rFonts w:ascii="Arial" w:eastAsia="Times New Roman" w:hAnsi="Arial" w:cs="Simplified Arabic"/>
          <w:color w:val="000000" w:themeColor="text1"/>
          <w:sz w:val="32"/>
          <w:szCs w:val="32"/>
          <w:rtl/>
          <w:lang w:eastAsia="fr-FR"/>
        </w:rPr>
        <w:t>وبيهاتش</w:t>
      </w:r>
      <w:proofErr w:type="spellEnd"/>
      <w:r w:rsidRPr="005579AC">
        <w:rPr>
          <w:rFonts w:ascii="Arial" w:eastAsia="Times New Roman" w:hAnsi="Arial" w:cs="Simplified Arabic"/>
          <w:color w:val="000000" w:themeColor="text1"/>
          <w:sz w:val="32"/>
          <w:szCs w:val="32"/>
          <w:rtl/>
          <w:lang w:eastAsia="fr-FR"/>
        </w:rPr>
        <w:t xml:space="preserve"> وفى الشيشان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القرم</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وحوش العصر تغتال الطفولة</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دماء التائبين الراكعين الساجدين الشهداء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هم يخوضون ويلهون بأجساد النساء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ويبيدون الرجولة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يزرعون الرحم المؤمن </w:t>
      </w:r>
      <w:proofErr w:type="gramStart"/>
      <w:r w:rsidRPr="005579AC">
        <w:rPr>
          <w:rFonts w:ascii="Arial" w:eastAsia="Times New Roman" w:hAnsi="Arial" w:cs="Simplified Arabic"/>
          <w:color w:val="000000" w:themeColor="text1"/>
          <w:sz w:val="32"/>
          <w:szCs w:val="32"/>
          <w:rtl/>
          <w:lang w:eastAsia="fr-FR"/>
        </w:rPr>
        <w:t>كفرا .</w:t>
      </w:r>
      <w:proofErr w:type="gramEnd"/>
      <w:r w:rsidRPr="005579AC">
        <w:rPr>
          <w:rFonts w:ascii="Arial" w:eastAsia="Times New Roman" w:hAnsi="Arial" w:cs="Simplified Arabic"/>
          <w:color w:val="000000" w:themeColor="text1"/>
          <w:sz w:val="32"/>
          <w:szCs w:val="32"/>
          <w:rtl/>
          <w:lang w:eastAsia="fr-FR"/>
        </w:rPr>
        <w:t xml:space="preserve">. </w:t>
      </w:r>
      <w:proofErr w:type="gramStart"/>
      <w:r w:rsidRPr="005579AC">
        <w:rPr>
          <w:rFonts w:ascii="Arial" w:eastAsia="Times New Roman" w:hAnsi="Arial" w:cs="Simplified Arabic"/>
          <w:color w:val="000000" w:themeColor="text1"/>
          <w:sz w:val="32"/>
          <w:szCs w:val="32"/>
          <w:rtl/>
          <w:lang w:eastAsia="fr-FR"/>
        </w:rPr>
        <w:t>وشياطين</w:t>
      </w:r>
      <w:proofErr w:type="gramEnd"/>
      <w:r w:rsidRPr="005579AC">
        <w:rPr>
          <w:rFonts w:ascii="Arial" w:eastAsia="Times New Roman" w:hAnsi="Arial" w:cs="Simplified Arabic"/>
          <w:color w:val="000000" w:themeColor="text1"/>
          <w:sz w:val="32"/>
          <w:szCs w:val="32"/>
          <w:rtl/>
          <w:lang w:eastAsia="fr-FR"/>
        </w:rPr>
        <w:t xml:space="preserve"> عذاب</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خلايا الطهر يلقون المنايا .. شكلتها نطف</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تقذفها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الرحم المؤمن أصلاب الكلاب</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والصناديد الصلاب</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حرقوا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دارهم .. لا جرم إلا أن يقولوا: ربنا </w:t>
      </w:r>
      <w:proofErr w:type="gramStart"/>
      <w:r w:rsidRPr="005579AC">
        <w:rPr>
          <w:rFonts w:ascii="Arial" w:eastAsia="Times New Roman" w:hAnsi="Arial" w:cs="Simplified Arabic"/>
          <w:color w:val="000000" w:themeColor="text1"/>
          <w:sz w:val="32"/>
          <w:szCs w:val="32"/>
          <w:rtl/>
          <w:lang w:eastAsia="fr-FR"/>
        </w:rPr>
        <w:t>الله</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حملوا القبر على أكتافهم</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لا</w:t>
      </w:r>
      <w:proofErr w:type="gramEnd"/>
      <w:r w:rsidRPr="005579AC">
        <w:rPr>
          <w:rFonts w:ascii="Arial" w:eastAsia="Times New Roman" w:hAnsi="Arial" w:cs="Simplified Arabic"/>
          <w:color w:val="000000" w:themeColor="text1"/>
          <w:sz w:val="32"/>
          <w:szCs w:val="32"/>
          <w:rtl/>
          <w:lang w:eastAsia="fr-FR"/>
        </w:rPr>
        <w:t xml:space="preserve"> جرم إلا أن يقولوا: ربنا الله</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أكلوا الميتة والعشب وماتت </w:t>
      </w:r>
      <w:proofErr w:type="gramStart"/>
      <w:r w:rsidRPr="005579AC">
        <w:rPr>
          <w:rFonts w:ascii="Arial" w:eastAsia="Times New Roman" w:hAnsi="Arial" w:cs="Simplified Arabic"/>
          <w:color w:val="000000" w:themeColor="text1"/>
          <w:sz w:val="32"/>
          <w:szCs w:val="32"/>
          <w:rtl/>
          <w:lang w:eastAsia="fr-FR"/>
        </w:rPr>
        <w:t>شمسهم</w:t>
      </w:r>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لا</w:t>
      </w:r>
      <w:proofErr w:type="gramEnd"/>
      <w:r w:rsidRPr="005579AC">
        <w:rPr>
          <w:rFonts w:ascii="Arial" w:eastAsia="Times New Roman" w:hAnsi="Arial" w:cs="Simplified Arabic"/>
          <w:color w:val="000000" w:themeColor="text1"/>
          <w:sz w:val="32"/>
          <w:szCs w:val="32"/>
          <w:rtl/>
          <w:lang w:eastAsia="fr-FR"/>
        </w:rPr>
        <w:t xml:space="preserve"> جرم إلا أن يقولوا: ربنا الله</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شهدوا</w:t>
      </w:r>
      <w:proofErr w:type="gramEnd"/>
      <w:r w:rsidRPr="005579AC">
        <w:rPr>
          <w:rFonts w:ascii="Arial" w:eastAsia="Times New Roman" w:hAnsi="Arial" w:cs="Simplified Arabic"/>
          <w:color w:val="000000" w:themeColor="text1"/>
          <w:sz w:val="32"/>
          <w:szCs w:val="32"/>
          <w:rtl/>
          <w:lang w:eastAsia="fr-FR"/>
        </w:rPr>
        <w:t xml:space="preserve"> أعضاءهم تسقط من أجسادهم لا جرم إلا أن يقولوا: ربنا الله</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بالمناشير يشقون</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ويقولون : ربنا الله</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بالوحوش الطائرات </w:t>
      </w:r>
      <w:proofErr w:type="gramStart"/>
      <w:r w:rsidRPr="005579AC">
        <w:rPr>
          <w:rFonts w:ascii="Arial" w:eastAsia="Times New Roman" w:hAnsi="Arial" w:cs="Simplified Arabic"/>
          <w:color w:val="000000" w:themeColor="text1"/>
          <w:sz w:val="32"/>
          <w:szCs w:val="32"/>
          <w:rtl/>
          <w:lang w:eastAsia="fr-FR"/>
        </w:rPr>
        <w:t>القاصفات</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lastRenderedPageBreak/>
        <w:t>يمطرون: ويقولون: ربنا الله</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بالنجوم المرسلات العاصفات يصعقون وينادون: ربنا الله</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spellStart"/>
      <w:r w:rsidRPr="005579AC">
        <w:rPr>
          <w:rFonts w:ascii="Arial" w:eastAsia="Times New Roman" w:hAnsi="Arial" w:cs="Simplified Arabic"/>
          <w:color w:val="000000" w:themeColor="text1"/>
          <w:sz w:val="32"/>
          <w:szCs w:val="32"/>
          <w:rtl/>
          <w:lang w:eastAsia="fr-FR"/>
        </w:rPr>
        <w:t>بالجوارى</w:t>
      </w:r>
      <w:proofErr w:type="spellEnd"/>
      <w:r w:rsidRPr="005579AC">
        <w:rPr>
          <w:rFonts w:ascii="Arial" w:eastAsia="Times New Roman" w:hAnsi="Arial" w:cs="Simplified Arabic"/>
          <w:color w:val="000000" w:themeColor="text1"/>
          <w:sz w:val="32"/>
          <w:szCs w:val="32"/>
          <w:rtl/>
          <w:lang w:eastAsia="fr-FR"/>
        </w:rPr>
        <w:t xml:space="preserve"> الذاريات الحاملات</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نذر التيه </w:t>
      </w:r>
      <w:proofErr w:type="gramStart"/>
      <w:r w:rsidRPr="005579AC">
        <w:rPr>
          <w:rFonts w:ascii="Arial" w:eastAsia="Times New Roman" w:hAnsi="Arial" w:cs="Simplified Arabic"/>
          <w:color w:val="000000" w:themeColor="text1"/>
          <w:sz w:val="32"/>
          <w:szCs w:val="32"/>
          <w:rtl/>
          <w:lang w:eastAsia="fr-FR"/>
        </w:rPr>
        <w:t>وإشعاع</w:t>
      </w:r>
      <w:proofErr w:type="gramEnd"/>
      <w:r w:rsidRPr="005579AC">
        <w:rPr>
          <w:rFonts w:ascii="Arial" w:eastAsia="Times New Roman" w:hAnsi="Arial" w:cs="Simplified Arabic"/>
          <w:color w:val="000000" w:themeColor="text1"/>
          <w:sz w:val="32"/>
          <w:szCs w:val="32"/>
          <w:rtl/>
          <w:lang w:eastAsia="fr-FR"/>
        </w:rPr>
        <w:t xml:space="preserve"> الموات</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ينسفون: ويصيحون: ربنا الله</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إنهم يحيون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الموت الشهادة</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لهم الحسنى خلودا </w:t>
      </w:r>
      <w:proofErr w:type="gramStart"/>
      <w:r w:rsidRPr="005579AC">
        <w:rPr>
          <w:rFonts w:ascii="Arial" w:eastAsia="Times New Roman" w:hAnsi="Arial" w:cs="Simplified Arabic"/>
          <w:color w:val="000000" w:themeColor="text1"/>
          <w:sz w:val="32"/>
          <w:szCs w:val="32"/>
          <w:rtl/>
          <w:lang w:eastAsia="fr-FR"/>
        </w:rPr>
        <w:t>وزيادة</w:t>
      </w:r>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أيها الفاتح </w:t>
      </w:r>
      <w:proofErr w:type="spellStart"/>
      <w:r w:rsidRPr="005579AC">
        <w:rPr>
          <w:rFonts w:ascii="Arial" w:eastAsia="Times New Roman" w:hAnsi="Arial" w:cs="Simplified Arabic"/>
          <w:color w:val="000000" w:themeColor="text1"/>
          <w:sz w:val="32"/>
          <w:szCs w:val="32"/>
          <w:rtl/>
          <w:lang w:eastAsia="fr-FR"/>
        </w:rPr>
        <w:t>إنى</w:t>
      </w:r>
      <w:proofErr w:type="spellEnd"/>
      <w:r w:rsidRPr="005579AC">
        <w:rPr>
          <w:rFonts w:ascii="Arial" w:eastAsia="Times New Roman" w:hAnsi="Arial" w:cs="Simplified Arabic"/>
          <w:color w:val="000000" w:themeColor="text1"/>
          <w:sz w:val="32"/>
          <w:szCs w:val="32"/>
          <w:rtl/>
          <w:lang w:eastAsia="fr-FR"/>
        </w:rPr>
        <w:t xml:space="preserve"> طائع من هؤلاء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إنهم </w:t>
      </w:r>
      <w:proofErr w:type="gramStart"/>
      <w:r w:rsidRPr="005579AC">
        <w:rPr>
          <w:rFonts w:ascii="Arial" w:eastAsia="Times New Roman" w:hAnsi="Arial" w:cs="Simplified Arabic"/>
          <w:color w:val="000000" w:themeColor="text1"/>
          <w:sz w:val="32"/>
          <w:szCs w:val="32"/>
          <w:rtl/>
          <w:lang w:eastAsia="fr-FR"/>
        </w:rPr>
        <w:t>من</w:t>
      </w:r>
      <w:proofErr w:type="gramEnd"/>
      <w:r w:rsidRPr="005579AC">
        <w:rPr>
          <w:rFonts w:ascii="Arial" w:eastAsia="Times New Roman" w:hAnsi="Arial" w:cs="Simplified Arabic"/>
          <w:color w:val="000000" w:themeColor="text1"/>
          <w:sz w:val="32"/>
          <w:szCs w:val="32"/>
          <w:rtl/>
          <w:lang w:eastAsia="fr-FR"/>
        </w:rPr>
        <w:t xml:space="preserve"> شجر النار يجيئون ومن شمس الهدى والكبرياء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إنهم ضوء </w:t>
      </w:r>
      <w:proofErr w:type="spellStart"/>
      <w:r w:rsidRPr="005579AC">
        <w:rPr>
          <w:rFonts w:ascii="Arial" w:eastAsia="Times New Roman" w:hAnsi="Arial" w:cs="Simplified Arabic"/>
          <w:color w:val="000000" w:themeColor="text1"/>
          <w:sz w:val="32"/>
          <w:szCs w:val="32"/>
          <w:rtl/>
          <w:lang w:eastAsia="fr-FR"/>
        </w:rPr>
        <w:t>التجلى</w:t>
      </w:r>
      <w:proofErr w:type="spell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 xml:space="preserve">والخيول العاديات </w:t>
      </w:r>
      <w:proofErr w:type="gramStart"/>
      <w:r w:rsidRPr="005579AC">
        <w:rPr>
          <w:rFonts w:ascii="Arial" w:eastAsia="Times New Roman" w:hAnsi="Arial" w:cs="Simplified Arabic"/>
          <w:color w:val="000000" w:themeColor="text1"/>
          <w:sz w:val="32"/>
          <w:szCs w:val="32"/>
          <w:rtl/>
          <w:lang w:eastAsia="fr-FR"/>
        </w:rPr>
        <w:t>الموريات</w:t>
      </w:r>
      <w:r w:rsidRPr="005579AC">
        <w:rPr>
          <w:rFonts w:ascii="Arial" w:eastAsia="Times New Roman" w:hAnsi="Arial" w:cs="Simplified Arabic"/>
          <w:color w:val="000000" w:themeColor="text1"/>
          <w:sz w:val="32"/>
          <w:szCs w:val="32"/>
          <w:lang w:eastAsia="fr-FR"/>
        </w:rPr>
        <w:t xml:space="preserve"> ..</w:t>
      </w:r>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 أتى الطوفان واجتاح </w:t>
      </w:r>
      <w:proofErr w:type="spellStart"/>
      <w:r w:rsidRPr="005579AC">
        <w:rPr>
          <w:rFonts w:ascii="Arial" w:eastAsia="Times New Roman" w:hAnsi="Arial" w:cs="Simplified Arabic"/>
          <w:color w:val="000000" w:themeColor="text1"/>
          <w:sz w:val="32"/>
          <w:szCs w:val="32"/>
          <w:rtl/>
          <w:lang w:eastAsia="fr-FR"/>
        </w:rPr>
        <w:t>النهارات</w:t>
      </w:r>
      <w:proofErr w:type="spellEnd"/>
      <w:r w:rsidRPr="005579AC">
        <w:rPr>
          <w:rFonts w:ascii="Arial" w:eastAsia="Times New Roman" w:hAnsi="Arial" w:cs="Simplified Arabic"/>
          <w:color w:val="000000" w:themeColor="text1"/>
          <w:sz w:val="32"/>
          <w:szCs w:val="32"/>
          <w:rtl/>
          <w:lang w:eastAsia="fr-FR"/>
        </w:rPr>
        <w:t xml:space="preserve"> وإيقاع البقاء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إنهم أحفادك الغر </w:t>
      </w:r>
      <w:proofErr w:type="gramStart"/>
      <w:r w:rsidRPr="005579AC">
        <w:rPr>
          <w:rFonts w:ascii="Arial" w:eastAsia="Times New Roman" w:hAnsi="Arial" w:cs="Simplified Arabic"/>
          <w:color w:val="000000" w:themeColor="text1"/>
          <w:sz w:val="32"/>
          <w:szCs w:val="32"/>
          <w:rtl/>
          <w:lang w:eastAsia="fr-FR"/>
        </w:rPr>
        <w:t>الميامين</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يقودون </w:t>
      </w:r>
      <w:proofErr w:type="gramStart"/>
      <w:r w:rsidRPr="005579AC">
        <w:rPr>
          <w:rFonts w:ascii="Arial" w:eastAsia="Times New Roman" w:hAnsi="Arial" w:cs="Simplified Arabic"/>
          <w:color w:val="000000" w:themeColor="text1"/>
          <w:sz w:val="32"/>
          <w:szCs w:val="32"/>
          <w:rtl/>
          <w:lang w:eastAsia="fr-FR"/>
        </w:rPr>
        <w:t>سباق</w:t>
      </w:r>
      <w:proofErr w:type="gramEnd"/>
      <w:r w:rsidRPr="005579AC">
        <w:rPr>
          <w:rFonts w:ascii="Arial" w:eastAsia="Times New Roman" w:hAnsi="Arial" w:cs="Simplified Arabic"/>
          <w:color w:val="000000" w:themeColor="text1"/>
          <w:sz w:val="32"/>
          <w:szCs w:val="32"/>
          <w:rtl/>
          <w:lang w:eastAsia="fr-FR"/>
        </w:rPr>
        <w:t xml:space="preserve"> الشهداء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أيها الفاتح </w:t>
      </w:r>
      <w:proofErr w:type="spellStart"/>
      <w:r w:rsidRPr="005579AC">
        <w:rPr>
          <w:rFonts w:ascii="Arial" w:eastAsia="Times New Roman" w:hAnsi="Arial" w:cs="Simplified Arabic"/>
          <w:color w:val="000000" w:themeColor="text1"/>
          <w:sz w:val="32"/>
          <w:szCs w:val="32"/>
          <w:rtl/>
          <w:lang w:eastAsia="fr-FR"/>
        </w:rPr>
        <w:t>إنى</w:t>
      </w:r>
      <w:proofErr w:type="spellEnd"/>
      <w:r w:rsidRPr="005579AC">
        <w:rPr>
          <w:rFonts w:ascii="Arial" w:eastAsia="Times New Roman" w:hAnsi="Arial" w:cs="Simplified Arabic"/>
          <w:color w:val="000000" w:themeColor="text1"/>
          <w:sz w:val="32"/>
          <w:szCs w:val="32"/>
          <w:rtl/>
          <w:lang w:eastAsia="fr-FR"/>
        </w:rPr>
        <w:t xml:space="preserve"> .. جمرة من هؤلاء</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مات في الشجر اليابس</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واستيقظ في الفارس .. الواحد بالألف</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 xml:space="preserve">وألفيت ظلال الوحى .. والتوحيد </w:t>
      </w:r>
      <w:proofErr w:type="gramStart"/>
      <w:r w:rsidRPr="005579AC">
        <w:rPr>
          <w:rFonts w:ascii="Arial" w:eastAsia="Times New Roman" w:hAnsi="Arial" w:cs="Simplified Arabic"/>
          <w:color w:val="000000" w:themeColor="text1"/>
          <w:sz w:val="32"/>
          <w:szCs w:val="32"/>
          <w:rtl/>
          <w:lang w:eastAsia="fr-FR"/>
        </w:rPr>
        <w:t>تمتد</w:t>
      </w:r>
      <w:proofErr w:type="gramEnd"/>
      <w:r w:rsidRPr="005579AC">
        <w:rPr>
          <w:rFonts w:ascii="Arial" w:eastAsia="Times New Roman" w:hAnsi="Arial" w:cs="Simplified Arabic"/>
          <w:color w:val="000000" w:themeColor="text1"/>
          <w:sz w:val="32"/>
          <w:szCs w:val="32"/>
          <w:rtl/>
          <w:lang w:eastAsia="fr-FR"/>
        </w:rPr>
        <w:t xml:space="preserve"> وتلقى</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شهب</w:t>
      </w:r>
      <w:proofErr w:type="gramEnd"/>
      <w:r w:rsidRPr="005579AC">
        <w:rPr>
          <w:rFonts w:ascii="Arial" w:eastAsia="Times New Roman" w:hAnsi="Arial" w:cs="Simplified Arabic"/>
          <w:color w:val="000000" w:themeColor="text1"/>
          <w:sz w:val="32"/>
          <w:szCs w:val="32"/>
          <w:rtl/>
          <w:lang w:eastAsia="fr-FR"/>
        </w:rPr>
        <w:t xml:space="preserve"> الحق وأقمار الإباء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أيها الفاتح .. هل ضاعت مفاتيح المدائن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المحاريب فراغات وأشلاء مآذن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والمصلون .</w:t>
      </w:r>
      <w:proofErr w:type="gramEnd"/>
      <w:r w:rsidRPr="005579AC">
        <w:rPr>
          <w:rFonts w:ascii="Arial" w:eastAsia="Times New Roman" w:hAnsi="Arial" w:cs="Simplified Arabic"/>
          <w:color w:val="000000" w:themeColor="text1"/>
          <w:sz w:val="32"/>
          <w:szCs w:val="32"/>
          <w:rtl/>
          <w:lang w:eastAsia="fr-FR"/>
        </w:rPr>
        <w:t>. يغلون .. ويصلون سعيرا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أترانا</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نفتح الآن كتاب </w:t>
      </w:r>
      <w:proofErr w:type="gramStart"/>
      <w:r w:rsidRPr="005579AC">
        <w:rPr>
          <w:rFonts w:ascii="Arial" w:eastAsia="Times New Roman" w:hAnsi="Arial" w:cs="Simplified Arabic"/>
          <w:color w:val="000000" w:themeColor="text1"/>
          <w:sz w:val="32"/>
          <w:szCs w:val="32"/>
          <w:rtl/>
          <w:lang w:eastAsia="fr-FR"/>
        </w:rPr>
        <w:t>الماء .</w:t>
      </w:r>
      <w:proofErr w:type="gramEnd"/>
      <w:r w:rsidRPr="005579AC">
        <w:rPr>
          <w:rFonts w:ascii="Arial" w:eastAsia="Times New Roman" w:hAnsi="Arial" w:cs="Simplified Arabic"/>
          <w:color w:val="000000" w:themeColor="text1"/>
          <w:sz w:val="32"/>
          <w:szCs w:val="32"/>
          <w:rtl/>
          <w:lang w:eastAsia="fr-FR"/>
        </w:rPr>
        <w:t xml:space="preserve">. نغتال </w:t>
      </w:r>
      <w:proofErr w:type="spellStart"/>
      <w:r w:rsidRPr="005579AC">
        <w:rPr>
          <w:rFonts w:ascii="Arial" w:eastAsia="Times New Roman" w:hAnsi="Arial" w:cs="Simplified Arabic"/>
          <w:color w:val="000000" w:themeColor="text1"/>
          <w:sz w:val="32"/>
          <w:szCs w:val="32"/>
          <w:rtl/>
          <w:lang w:eastAsia="fr-FR"/>
        </w:rPr>
        <w:t>الهجيرا</w:t>
      </w:r>
      <w:proofErr w:type="spellEnd"/>
      <w:r w:rsidRPr="005579AC">
        <w:rPr>
          <w:rFonts w:ascii="Arial" w:eastAsia="Times New Roman" w:hAnsi="Arial" w:cs="Simplified Arabic"/>
          <w:color w:val="000000" w:themeColor="text1"/>
          <w:sz w:val="32"/>
          <w:szCs w:val="32"/>
          <w:rtl/>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lastRenderedPageBreak/>
        <w:t>أترانا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r w:rsidRPr="005579AC">
        <w:rPr>
          <w:rFonts w:ascii="Arial" w:eastAsia="Times New Roman" w:hAnsi="Arial" w:cs="Simplified Arabic"/>
          <w:color w:val="000000" w:themeColor="text1"/>
          <w:sz w:val="32"/>
          <w:szCs w:val="32"/>
          <w:rtl/>
          <w:lang w:eastAsia="fr-FR"/>
        </w:rPr>
        <w:t>نعلن الآن اكتشافات الفتوح</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نقبض الآن على الجمر ونغتال السفوح</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أم ترانا</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لم نزل نغدو خماصا .. </w:t>
      </w:r>
      <w:proofErr w:type="gramStart"/>
      <w:r w:rsidRPr="005579AC">
        <w:rPr>
          <w:rFonts w:ascii="Arial" w:eastAsia="Times New Roman" w:hAnsi="Arial" w:cs="Simplified Arabic"/>
          <w:color w:val="000000" w:themeColor="text1"/>
          <w:sz w:val="32"/>
          <w:szCs w:val="32"/>
          <w:rtl/>
          <w:lang w:eastAsia="fr-FR"/>
        </w:rPr>
        <w:t>وكما</w:t>
      </w:r>
      <w:proofErr w:type="gramEnd"/>
      <w:r w:rsidRPr="005579AC">
        <w:rPr>
          <w:rFonts w:ascii="Arial" w:eastAsia="Times New Roman" w:hAnsi="Arial" w:cs="Simplified Arabic"/>
          <w:color w:val="000000" w:themeColor="text1"/>
          <w:sz w:val="32"/>
          <w:szCs w:val="32"/>
          <w:rtl/>
          <w:lang w:eastAsia="fr-FR"/>
        </w:rPr>
        <w:t xml:space="preserve"> كنا نروح</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ومفاتيح المدائن</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لم نزل نبكى عليها وننوح</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سورة الفتح هجرناها</w:t>
      </w:r>
      <w:r w:rsidRPr="005579AC">
        <w:rPr>
          <w:rFonts w:ascii="Arial" w:eastAsia="Times New Roman" w:hAnsi="Arial" w:cs="Simplified Arabic"/>
          <w:color w:val="000000" w:themeColor="text1"/>
          <w:sz w:val="32"/>
          <w:szCs w:val="32"/>
          <w:lang w:eastAsia="fr-FR"/>
        </w:rPr>
        <w:t xml:space="preserve"> ..</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ومزقنا </w:t>
      </w:r>
      <w:proofErr w:type="gramStart"/>
      <w:r w:rsidRPr="005579AC">
        <w:rPr>
          <w:rFonts w:ascii="Arial" w:eastAsia="Times New Roman" w:hAnsi="Arial" w:cs="Simplified Arabic"/>
          <w:color w:val="000000" w:themeColor="text1"/>
          <w:sz w:val="32"/>
          <w:szCs w:val="32"/>
          <w:rtl/>
          <w:lang w:eastAsia="fr-FR"/>
        </w:rPr>
        <w:t>صداها</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وتراءت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مآقينا دماء وقروح</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كل أشجار الفتوحات أراها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proofErr w:type="gramStart"/>
      <w:r w:rsidRPr="005579AC">
        <w:rPr>
          <w:rFonts w:ascii="Arial" w:eastAsia="Times New Roman" w:hAnsi="Arial" w:cs="Simplified Arabic"/>
          <w:color w:val="000000" w:themeColor="text1"/>
          <w:sz w:val="32"/>
          <w:szCs w:val="32"/>
          <w:rtl/>
          <w:lang w:eastAsia="fr-FR"/>
        </w:rPr>
        <w:t>عاريات</w:t>
      </w:r>
      <w:proofErr w:type="gramEnd"/>
      <w:r w:rsidRPr="005579AC">
        <w:rPr>
          <w:rFonts w:ascii="Arial" w:eastAsia="Times New Roman" w:hAnsi="Arial" w:cs="Simplified Arabic"/>
          <w:color w:val="000000" w:themeColor="text1"/>
          <w:sz w:val="32"/>
          <w:szCs w:val="32"/>
          <w:rtl/>
          <w:lang w:eastAsia="fr-FR"/>
        </w:rPr>
        <w:t xml:space="preserve"> من رؤاها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من ثمار </w:t>
      </w:r>
      <w:proofErr w:type="gramStart"/>
      <w:r w:rsidRPr="005579AC">
        <w:rPr>
          <w:rFonts w:ascii="Arial" w:eastAsia="Times New Roman" w:hAnsi="Arial" w:cs="Simplified Arabic"/>
          <w:color w:val="000000" w:themeColor="text1"/>
          <w:sz w:val="32"/>
          <w:szCs w:val="32"/>
          <w:rtl/>
          <w:lang w:eastAsia="fr-FR"/>
        </w:rPr>
        <w:t>الفتح</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lang w:eastAsia="fr-FR"/>
        </w:rPr>
        <w:t xml:space="preserve">.. </w:t>
      </w:r>
      <w:proofErr w:type="spellStart"/>
      <w:r w:rsidRPr="005579AC">
        <w:rPr>
          <w:rFonts w:ascii="Arial" w:eastAsia="Times New Roman" w:hAnsi="Arial" w:cs="Simplified Arabic"/>
          <w:color w:val="000000" w:themeColor="text1"/>
          <w:sz w:val="32"/>
          <w:szCs w:val="32"/>
          <w:rtl/>
          <w:lang w:eastAsia="fr-FR"/>
        </w:rPr>
        <w:t>فى</w:t>
      </w:r>
      <w:proofErr w:type="spellEnd"/>
      <w:r w:rsidRPr="005579AC">
        <w:rPr>
          <w:rFonts w:ascii="Arial" w:eastAsia="Times New Roman" w:hAnsi="Arial" w:cs="Simplified Arabic"/>
          <w:color w:val="000000" w:themeColor="text1"/>
          <w:sz w:val="32"/>
          <w:szCs w:val="32"/>
          <w:rtl/>
          <w:lang w:eastAsia="fr-FR"/>
        </w:rPr>
        <w:t xml:space="preserve"> أوراقها جفت دماء</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كنت تسقيها </w:t>
      </w:r>
      <w:proofErr w:type="spellStart"/>
      <w:proofErr w:type="gramStart"/>
      <w:r w:rsidRPr="005579AC">
        <w:rPr>
          <w:rFonts w:ascii="Arial" w:eastAsia="Times New Roman" w:hAnsi="Arial" w:cs="Simplified Arabic"/>
          <w:color w:val="000000" w:themeColor="text1"/>
          <w:sz w:val="32"/>
          <w:szCs w:val="32"/>
          <w:rtl/>
          <w:lang w:eastAsia="fr-FR"/>
        </w:rPr>
        <w:t>شذاها</w:t>
      </w:r>
      <w:proofErr w:type="spellEnd"/>
      <w:proofErr w:type="gram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أيها الفاتح أقبل .. أنت ما </w:t>
      </w:r>
      <w:proofErr w:type="gramStart"/>
      <w:r w:rsidRPr="005579AC">
        <w:rPr>
          <w:rFonts w:ascii="Arial" w:eastAsia="Times New Roman" w:hAnsi="Arial" w:cs="Simplified Arabic"/>
          <w:color w:val="000000" w:themeColor="text1"/>
          <w:sz w:val="32"/>
          <w:szCs w:val="32"/>
          <w:rtl/>
          <w:lang w:eastAsia="fr-FR"/>
        </w:rPr>
        <w:t>زلت</w:t>
      </w:r>
      <w:proofErr w:type="gramEnd"/>
      <w:r w:rsidRPr="005579AC">
        <w:rPr>
          <w:rFonts w:ascii="Arial" w:eastAsia="Times New Roman" w:hAnsi="Arial" w:cs="Simplified Arabic"/>
          <w:color w:val="000000" w:themeColor="text1"/>
          <w:sz w:val="32"/>
          <w:szCs w:val="32"/>
          <w:rtl/>
          <w:lang w:eastAsia="fr-FR"/>
        </w:rPr>
        <w:t xml:space="preserve"> فتاها</w:t>
      </w:r>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انزع السيف من القبو </w:t>
      </w:r>
      <w:proofErr w:type="spellStart"/>
      <w:r w:rsidRPr="005579AC">
        <w:rPr>
          <w:rFonts w:ascii="Arial" w:eastAsia="Times New Roman" w:hAnsi="Arial" w:cs="Simplified Arabic"/>
          <w:color w:val="000000" w:themeColor="text1"/>
          <w:sz w:val="32"/>
          <w:szCs w:val="32"/>
          <w:rtl/>
          <w:lang w:eastAsia="fr-FR"/>
        </w:rPr>
        <w:t>الزجاجى</w:t>
      </w:r>
      <w:proofErr w:type="spellEnd"/>
    </w:p>
    <w:p w:rsidR="007B3A65" w:rsidRPr="005579AC" w:rsidRDefault="007B3A65" w:rsidP="007B3A65">
      <w:pPr>
        <w:shd w:val="clear" w:color="auto" w:fill="FFFFFF"/>
        <w:spacing w:after="0" w:line="240" w:lineRule="auto"/>
        <w:jc w:val="center"/>
        <w:rPr>
          <w:rFonts w:ascii="Arial" w:eastAsia="Times New Roman" w:hAnsi="Arial" w:cs="Simplified Arabic"/>
          <w:color w:val="000000" w:themeColor="text1"/>
          <w:sz w:val="32"/>
          <w:szCs w:val="32"/>
          <w:lang w:eastAsia="fr-FR"/>
        </w:rPr>
      </w:pPr>
      <w:r w:rsidRPr="005579AC">
        <w:rPr>
          <w:rFonts w:ascii="Arial" w:eastAsia="Times New Roman" w:hAnsi="Arial" w:cs="Simplified Arabic"/>
          <w:color w:val="000000" w:themeColor="text1"/>
          <w:sz w:val="32"/>
          <w:szCs w:val="32"/>
          <w:rtl/>
          <w:lang w:eastAsia="fr-FR"/>
        </w:rPr>
        <w:t xml:space="preserve">فقد تهنا </w:t>
      </w:r>
      <w:proofErr w:type="gramStart"/>
      <w:r w:rsidRPr="005579AC">
        <w:rPr>
          <w:rFonts w:ascii="Arial" w:eastAsia="Times New Roman" w:hAnsi="Arial" w:cs="Simplified Arabic"/>
          <w:color w:val="000000" w:themeColor="text1"/>
          <w:sz w:val="32"/>
          <w:szCs w:val="32"/>
          <w:rtl/>
          <w:lang w:eastAsia="fr-FR"/>
        </w:rPr>
        <w:t>وتاها</w:t>
      </w:r>
      <w:r w:rsidRPr="005579AC">
        <w:rPr>
          <w:rFonts w:ascii="Arial" w:eastAsia="Times New Roman" w:hAnsi="Arial" w:cs="Simplified Arabic"/>
          <w:color w:val="000000" w:themeColor="text1"/>
          <w:sz w:val="32"/>
          <w:szCs w:val="32"/>
          <w:lang w:eastAsia="fr-FR"/>
        </w:rPr>
        <w:t xml:space="preserve"> .</w:t>
      </w:r>
      <w:proofErr w:type="gramEnd"/>
      <w:r w:rsidRPr="005579AC">
        <w:rPr>
          <w:rFonts w:ascii="Arial" w:eastAsia="Times New Roman" w:hAnsi="Arial" w:cs="Simplified Arabic"/>
          <w:color w:val="000000" w:themeColor="text1"/>
          <w:sz w:val="32"/>
          <w:szCs w:val="32"/>
          <w:lang w:eastAsia="fr-FR"/>
        </w:rPr>
        <w:t>.</w:t>
      </w:r>
    </w:p>
    <w:p w:rsidR="007B3A65" w:rsidRPr="005579AC" w:rsidRDefault="007B3A65" w:rsidP="007B3A65">
      <w:pPr>
        <w:rPr>
          <w:rFonts w:cs="Simplified Arabic"/>
          <w:color w:val="000000" w:themeColor="text1"/>
          <w:sz w:val="32"/>
          <w:szCs w:val="32"/>
        </w:rPr>
      </w:pPr>
    </w:p>
    <w:p w:rsidR="003C053C" w:rsidRPr="007B3A65" w:rsidRDefault="003C053C" w:rsidP="007B3A65">
      <w:pPr>
        <w:bidi/>
        <w:spacing w:after="0"/>
        <w:rPr>
          <w:rFonts w:cs="Simplified Arabic"/>
          <w:sz w:val="36"/>
          <w:szCs w:val="36"/>
          <w:rtl/>
          <w:lang w:bidi="ar-DZ"/>
        </w:rPr>
        <w:sectPr w:rsidR="003C053C" w:rsidRPr="007B3A65" w:rsidSect="00F762FB">
          <w:headerReference w:type="default" r:id="rId39"/>
          <w:footerReference w:type="default" r:id="rId40"/>
          <w:footnotePr>
            <w:numRestart w:val="eachPage"/>
          </w:footnotePr>
          <w:pgSz w:w="11906" w:h="16838"/>
          <w:pgMar w:top="1418" w:right="1701" w:bottom="1418" w:left="1418" w:header="709" w:footer="709" w:gutter="0"/>
          <w:cols w:space="708"/>
          <w:docGrid w:linePitch="360"/>
        </w:sectPr>
      </w:pPr>
    </w:p>
    <w:p w:rsidR="008C70E4" w:rsidRPr="00493A35" w:rsidRDefault="008C70E4" w:rsidP="00AB7785">
      <w:pPr>
        <w:pStyle w:val="Notedebasdepage"/>
        <w:bidi/>
        <w:rPr>
          <w:rFonts w:ascii="Simplified Arabic" w:hAnsi="Simplified Arabic" w:cs="Simplified Arabic"/>
          <w:b/>
          <w:bCs/>
          <w:color w:val="000000" w:themeColor="text1"/>
          <w:sz w:val="96"/>
          <w:szCs w:val="96"/>
          <w:rtl/>
          <w:lang w:bidi="ar-DZ"/>
        </w:rPr>
      </w:pPr>
      <w:r w:rsidRPr="00493A35">
        <w:rPr>
          <w:noProof/>
          <w:color w:val="000000" w:themeColor="text1"/>
          <w:sz w:val="44"/>
          <w:szCs w:val="44"/>
          <w:rtl/>
          <w:lang w:eastAsia="fr-FR"/>
        </w:rPr>
        <w:lastRenderedPageBreak/>
        <w:drawing>
          <wp:anchor distT="0" distB="0" distL="114300" distR="114300" simplePos="0" relativeHeight="251656704" behindDoc="1" locked="0" layoutInCell="1" allowOverlap="1" wp14:anchorId="4B9D619E" wp14:editId="6FB6C462">
            <wp:simplePos x="0" y="0"/>
            <wp:positionH relativeFrom="column">
              <wp:posOffset>-525634</wp:posOffset>
            </wp:positionH>
            <wp:positionV relativeFrom="paragraph">
              <wp:posOffset>-624644</wp:posOffset>
            </wp:positionV>
            <wp:extent cx="6510655" cy="9682480"/>
            <wp:effectExtent l="0" t="0" r="4445" b="0"/>
            <wp:wrapNone/>
            <wp:docPr id="31" name="Image 2" descr="BORDE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BORDER1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10655" cy="9682480"/>
                    </a:xfrm>
                    <a:prstGeom prst="rect">
                      <a:avLst/>
                    </a:prstGeom>
                    <a:noFill/>
                  </pic:spPr>
                </pic:pic>
              </a:graphicData>
            </a:graphic>
          </wp:anchor>
        </w:drawing>
      </w:r>
    </w:p>
    <w:p w:rsidR="008C70E4" w:rsidRPr="00493A35" w:rsidRDefault="008C70E4" w:rsidP="008C70E4">
      <w:pPr>
        <w:pStyle w:val="Notedebasdepage"/>
        <w:bidi/>
        <w:rPr>
          <w:rFonts w:ascii="Simplified Arabic" w:hAnsi="Simplified Arabic" w:cs="Simplified Arabic"/>
          <w:b/>
          <w:bCs/>
          <w:color w:val="000000" w:themeColor="text1"/>
          <w:sz w:val="96"/>
          <w:szCs w:val="96"/>
          <w:rtl/>
          <w:lang w:bidi="ar-DZ"/>
        </w:rPr>
      </w:pPr>
    </w:p>
    <w:p w:rsidR="0040497B" w:rsidRPr="00493A35" w:rsidRDefault="0040497B" w:rsidP="008C70E4">
      <w:pPr>
        <w:pStyle w:val="Notedebasdepage"/>
        <w:bidi/>
        <w:jc w:val="center"/>
        <w:rPr>
          <w:rFonts w:ascii="Simplified Arabic" w:hAnsi="Simplified Arabic" w:cs="Simplified Arabic"/>
          <w:b/>
          <w:bCs/>
          <w:color w:val="000000" w:themeColor="text1"/>
          <w:sz w:val="96"/>
          <w:szCs w:val="96"/>
          <w:rtl/>
          <w:lang w:bidi="ar-DZ"/>
        </w:rPr>
      </w:pPr>
    </w:p>
    <w:p w:rsidR="00AB7785" w:rsidRPr="00493A35" w:rsidRDefault="008C70E4" w:rsidP="0040497B">
      <w:pPr>
        <w:pStyle w:val="Notedebasdepage"/>
        <w:bidi/>
        <w:jc w:val="center"/>
        <w:rPr>
          <w:rFonts w:ascii="Simplified Arabic" w:hAnsi="Simplified Arabic" w:cs="Simplified Arabic"/>
          <w:b/>
          <w:bCs/>
          <w:color w:val="000000" w:themeColor="text1"/>
          <w:sz w:val="96"/>
          <w:szCs w:val="96"/>
          <w:rtl/>
          <w:lang w:bidi="ar-DZ"/>
        </w:rPr>
      </w:pPr>
      <w:r w:rsidRPr="00493A35">
        <w:rPr>
          <w:rFonts w:ascii="Simplified Arabic" w:hAnsi="Simplified Arabic" w:cs="Simplified Arabic" w:hint="cs"/>
          <w:b/>
          <w:bCs/>
          <w:color w:val="000000" w:themeColor="text1"/>
          <w:sz w:val="96"/>
          <w:szCs w:val="96"/>
          <w:rtl/>
          <w:lang w:bidi="ar-DZ"/>
        </w:rPr>
        <w:t>فهرس المحتويات</w:t>
      </w:r>
    </w:p>
    <w:p w:rsidR="00496EA9" w:rsidRDefault="00496EA9" w:rsidP="008C70E4">
      <w:pPr>
        <w:pStyle w:val="Notedebasdepage"/>
        <w:bidi/>
        <w:rPr>
          <w:rFonts w:ascii="Simplified Arabic" w:hAnsi="Simplified Arabic" w:cs="Simplified Arabic"/>
          <w:color w:val="000000" w:themeColor="text1"/>
          <w:sz w:val="32"/>
          <w:szCs w:val="32"/>
          <w:rtl/>
          <w:lang w:bidi="ar-DZ"/>
        </w:rPr>
        <w:sectPr w:rsidR="00496EA9" w:rsidSect="00F762FB">
          <w:headerReference w:type="default" r:id="rId41"/>
          <w:footerReference w:type="default" r:id="rId42"/>
          <w:footnotePr>
            <w:numRestart w:val="eachPage"/>
          </w:footnotePr>
          <w:pgSz w:w="11906" w:h="16838"/>
          <w:pgMar w:top="1418" w:right="1701" w:bottom="1418" w:left="1418" w:header="709" w:footer="709" w:gutter="0"/>
          <w:cols w:space="708"/>
          <w:docGrid w:linePitch="360"/>
        </w:sectPr>
      </w:pPr>
    </w:p>
    <w:p w:rsidR="008C70E4" w:rsidRPr="00493A35" w:rsidRDefault="00496EA9" w:rsidP="008C70E4">
      <w:pPr>
        <w:pStyle w:val="Notedebasdepage"/>
        <w:bidi/>
        <w:rPr>
          <w:rFonts w:ascii="Simplified Arabic" w:hAnsi="Simplified Arabic" w:cs="Simplified Arabic"/>
          <w:color w:val="000000" w:themeColor="text1"/>
          <w:sz w:val="32"/>
          <w:szCs w:val="32"/>
          <w:rtl/>
          <w:lang w:bidi="ar-DZ"/>
        </w:rPr>
      </w:pPr>
      <w:r>
        <w:rPr>
          <w:rFonts w:ascii="Simplified Arabic" w:hAnsi="Simplified Arabic" w:cs="Simplified Arabic"/>
          <w:noProof/>
          <w:color w:val="000000" w:themeColor="text1"/>
          <w:sz w:val="32"/>
          <w:szCs w:val="32"/>
          <w:rtl/>
          <w:lang w:eastAsia="fr-FR"/>
        </w:rPr>
        <w:lastRenderedPageBreak/>
        <w:drawing>
          <wp:anchor distT="0" distB="0" distL="114300" distR="114300" simplePos="0" relativeHeight="251672064" behindDoc="0" locked="0" layoutInCell="1" allowOverlap="1">
            <wp:simplePos x="0" y="0"/>
            <wp:positionH relativeFrom="column">
              <wp:posOffset>-554475</wp:posOffset>
            </wp:positionH>
            <wp:positionV relativeFrom="paragraph">
              <wp:posOffset>-287481</wp:posOffset>
            </wp:positionV>
            <wp:extent cx="6738133" cy="9309383"/>
            <wp:effectExtent l="0" t="0" r="5715" b="6350"/>
            <wp:wrapNone/>
            <wp:docPr id="21" name="Image 21" descr="C:\Users\samir\Desktop\Scan-220706-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mir\Desktop\Scan-220706-0006.jpg"/>
                    <pic:cNvPicPr>
                      <a:picLocks noChangeAspect="1" noChangeArrowheads="1"/>
                    </pic:cNvPicPr>
                  </pic:nvPicPr>
                  <pic:blipFill>
                    <a:blip r:embed="rId43" cstate="print">
                      <a:extLst>
                        <a:ext uri="{BEBA8EAE-BF5A-486C-A8C5-ECC9F3942E4B}">
                          <a14:imgProps xmlns:a14="http://schemas.microsoft.com/office/drawing/2010/main">
                            <a14:imgLayer r:embed="rId4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742271" cy="9315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B7785" w:rsidRDefault="00AB7785" w:rsidP="0090311E">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r>
        <w:rPr>
          <w:rFonts w:ascii="Simplified Arabic" w:hAnsi="Simplified Arabic" w:cs="Simplified Arabic"/>
          <w:noProof/>
          <w:color w:val="000000" w:themeColor="text1"/>
          <w:sz w:val="32"/>
          <w:szCs w:val="32"/>
          <w:rtl/>
          <w:lang w:eastAsia="fr-FR"/>
        </w:rPr>
        <w:lastRenderedPageBreak/>
        <w:drawing>
          <wp:anchor distT="0" distB="0" distL="114300" distR="114300" simplePos="0" relativeHeight="251673088" behindDoc="0" locked="0" layoutInCell="1" allowOverlap="1">
            <wp:simplePos x="0" y="0"/>
            <wp:positionH relativeFrom="column">
              <wp:posOffset>-377916</wp:posOffset>
            </wp:positionH>
            <wp:positionV relativeFrom="paragraph">
              <wp:posOffset>-327675</wp:posOffset>
            </wp:positionV>
            <wp:extent cx="6632976" cy="9164097"/>
            <wp:effectExtent l="0" t="0" r="0" b="0"/>
            <wp:wrapNone/>
            <wp:docPr id="34" name="Image 34" descr="C:\Users\samir\Desktop\Scan-220706-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mir\Desktop\Scan-220706-0005.jpg"/>
                    <pic:cNvPicPr>
                      <a:picLocks noChangeAspect="1" noChangeArrowheads="1"/>
                    </pic:cNvPicPr>
                  </pic:nvPicPr>
                  <pic:blipFill>
                    <a:blip r:embed="rId45" cstate="print">
                      <a:extLst>
                        <a:ext uri="{BEBA8EAE-BF5A-486C-A8C5-ECC9F3942E4B}">
                          <a14:imgProps xmlns:a14="http://schemas.microsoft.com/office/drawing/2010/main">
                            <a14:imgLayer r:embed="rId4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6636438" cy="91688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Default="00496EA9" w:rsidP="00496EA9">
      <w:pPr>
        <w:bidi/>
        <w:spacing w:after="0"/>
        <w:jc w:val="both"/>
        <w:rPr>
          <w:rFonts w:ascii="Simplified Arabic" w:hAnsi="Simplified Arabic" w:cs="Simplified Arabic"/>
          <w:color w:val="000000" w:themeColor="text1"/>
          <w:sz w:val="32"/>
          <w:szCs w:val="32"/>
          <w:rtl/>
        </w:rPr>
      </w:pPr>
    </w:p>
    <w:p w:rsidR="00496EA9" w:rsidRPr="00493A35" w:rsidRDefault="00496EA9" w:rsidP="00496EA9">
      <w:pPr>
        <w:bidi/>
        <w:spacing w:after="0"/>
        <w:jc w:val="both"/>
        <w:rPr>
          <w:rFonts w:ascii="Simplified Arabic" w:hAnsi="Simplified Arabic" w:cs="Simplified Arabic"/>
          <w:color w:val="000000" w:themeColor="text1"/>
          <w:sz w:val="32"/>
          <w:szCs w:val="32"/>
          <w:rtl/>
        </w:rPr>
        <w:sectPr w:rsidR="00496EA9" w:rsidRPr="00493A35" w:rsidSect="00F762FB">
          <w:footnotePr>
            <w:numRestart w:val="eachPage"/>
          </w:footnotePr>
          <w:pgSz w:w="11906" w:h="16838"/>
          <w:pgMar w:top="1418" w:right="1701" w:bottom="1418" w:left="1418" w:header="709" w:footer="709" w:gutter="0"/>
          <w:cols w:space="708"/>
          <w:docGrid w:linePitch="360"/>
        </w:sectPr>
      </w:pPr>
    </w:p>
    <w:p w:rsidR="0090311E" w:rsidRPr="00493A35" w:rsidRDefault="0040497B" w:rsidP="00820212">
      <w:pPr>
        <w:bidi/>
        <w:spacing w:after="0"/>
        <w:jc w:val="center"/>
        <w:rPr>
          <w:rFonts w:ascii="Simplified Arabic" w:hAnsi="Simplified Arabic" w:cs="Simplified Arabic"/>
          <w:b/>
          <w:bCs/>
          <w:color w:val="000000" w:themeColor="text1"/>
          <w:sz w:val="36"/>
          <w:szCs w:val="36"/>
          <w:rtl/>
        </w:rPr>
      </w:pPr>
      <w:r w:rsidRPr="00493A35">
        <w:rPr>
          <w:rFonts w:ascii="Simplified Arabic" w:hAnsi="Simplified Arabic" w:cs="Simplified Arabic" w:hint="cs"/>
          <w:b/>
          <w:bCs/>
          <w:color w:val="000000" w:themeColor="text1"/>
          <w:sz w:val="36"/>
          <w:szCs w:val="36"/>
          <w:rtl/>
        </w:rPr>
        <w:lastRenderedPageBreak/>
        <w:t>فهرس المحتويات</w:t>
      </w:r>
    </w:p>
    <w:tbl>
      <w:tblPr>
        <w:tblStyle w:val="Grilledutableau"/>
        <w:bidiVisual/>
        <w:tblW w:w="0" w:type="auto"/>
        <w:tblLook w:val="04A0" w:firstRow="1" w:lastRow="0" w:firstColumn="1" w:lastColumn="0" w:noHBand="0" w:noVBand="1"/>
      </w:tblPr>
      <w:tblGrid>
        <w:gridCol w:w="7590"/>
        <w:gridCol w:w="29"/>
        <w:gridCol w:w="1384"/>
      </w:tblGrid>
      <w:tr w:rsidR="008B4F8A" w:rsidRPr="00F03075" w:rsidTr="00820212">
        <w:tc>
          <w:tcPr>
            <w:tcW w:w="7590" w:type="dxa"/>
          </w:tcPr>
          <w:p w:rsidR="008B4F8A" w:rsidRPr="00F03075" w:rsidRDefault="008B4F8A" w:rsidP="00DF4AB8">
            <w:pPr>
              <w:bidi/>
              <w:rPr>
                <w:rFonts w:cs="Simplified Arabic"/>
                <w:b/>
                <w:bCs/>
                <w:color w:val="000000" w:themeColor="text1"/>
                <w:sz w:val="40"/>
                <w:szCs w:val="40"/>
                <w:rtl/>
                <w:lang w:bidi="ar-DZ"/>
              </w:rPr>
            </w:pPr>
            <w:r w:rsidRPr="00F03075">
              <w:rPr>
                <w:rFonts w:cs="Simplified Arabic" w:hint="cs"/>
                <w:b/>
                <w:bCs/>
                <w:color w:val="000000" w:themeColor="text1"/>
                <w:sz w:val="40"/>
                <w:szCs w:val="40"/>
                <w:rtl/>
                <w:lang w:bidi="ar-DZ"/>
              </w:rPr>
              <w:t>العنوان</w:t>
            </w:r>
          </w:p>
        </w:tc>
        <w:tc>
          <w:tcPr>
            <w:tcW w:w="1413" w:type="dxa"/>
            <w:gridSpan w:val="2"/>
          </w:tcPr>
          <w:p w:rsidR="008B4F8A" w:rsidRPr="00F03075" w:rsidRDefault="008B4F8A" w:rsidP="00DF4AB8">
            <w:pPr>
              <w:bidi/>
              <w:rPr>
                <w:rFonts w:cs="Simplified Arabic"/>
                <w:b/>
                <w:bCs/>
                <w:color w:val="000000" w:themeColor="text1"/>
                <w:sz w:val="40"/>
                <w:szCs w:val="40"/>
                <w:rtl/>
                <w:lang w:bidi="ar-DZ"/>
              </w:rPr>
            </w:pPr>
            <w:r>
              <w:rPr>
                <w:rFonts w:cs="Simplified Arabic" w:hint="cs"/>
                <w:b/>
                <w:bCs/>
                <w:color w:val="000000" w:themeColor="text1"/>
                <w:sz w:val="40"/>
                <w:szCs w:val="40"/>
                <w:rtl/>
                <w:lang w:bidi="ar-DZ"/>
              </w:rPr>
              <w:t>الصفحة</w:t>
            </w:r>
          </w:p>
        </w:tc>
      </w:tr>
      <w:tr w:rsidR="008B4F8A" w:rsidRPr="00F03075" w:rsidTr="00820212">
        <w:tc>
          <w:tcPr>
            <w:tcW w:w="7590" w:type="dxa"/>
          </w:tcPr>
          <w:p w:rsidR="008B4F8A" w:rsidRPr="00F03075" w:rsidRDefault="008B4F8A" w:rsidP="00DF4AB8">
            <w:pPr>
              <w:bidi/>
              <w:rPr>
                <w:rFonts w:cs="Simplified Arabic"/>
                <w:b/>
                <w:bCs/>
                <w:color w:val="000000" w:themeColor="text1"/>
                <w:sz w:val="40"/>
                <w:szCs w:val="40"/>
                <w:rtl/>
                <w:lang w:bidi="ar-DZ"/>
              </w:rPr>
            </w:pPr>
            <w:r w:rsidRPr="00F03075">
              <w:rPr>
                <w:rFonts w:cs="Simplified Arabic" w:hint="cs"/>
                <w:b/>
                <w:bCs/>
                <w:color w:val="000000" w:themeColor="text1"/>
                <w:sz w:val="40"/>
                <w:szCs w:val="40"/>
                <w:rtl/>
                <w:lang w:bidi="ar-DZ"/>
              </w:rPr>
              <w:t>مقدمة</w:t>
            </w:r>
          </w:p>
        </w:tc>
        <w:tc>
          <w:tcPr>
            <w:tcW w:w="1413" w:type="dxa"/>
            <w:gridSpan w:val="2"/>
          </w:tcPr>
          <w:p w:rsidR="008B4F8A" w:rsidRPr="00F03075" w:rsidRDefault="00672500" w:rsidP="00DF4AB8">
            <w:pPr>
              <w:bidi/>
              <w:rPr>
                <w:rFonts w:cs="Simplified Arabic"/>
                <w:b/>
                <w:bCs/>
                <w:color w:val="000000" w:themeColor="text1"/>
                <w:sz w:val="40"/>
                <w:szCs w:val="40"/>
                <w:rtl/>
                <w:lang w:bidi="ar-DZ"/>
              </w:rPr>
            </w:pPr>
            <w:r>
              <w:rPr>
                <w:rFonts w:cs="Simplified Arabic" w:hint="cs"/>
                <w:b/>
                <w:bCs/>
                <w:color w:val="000000" w:themeColor="text1"/>
                <w:sz w:val="40"/>
                <w:szCs w:val="40"/>
                <w:rtl/>
                <w:lang w:bidi="ar-DZ"/>
              </w:rPr>
              <w:t>أ-ج</w:t>
            </w:r>
          </w:p>
        </w:tc>
      </w:tr>
      <w:tr w:rsidR="008B4F8A" w:rsidRPr="00F03075" w:rsidTr="00820212">
        <w:tc>
          <w:tcPr>
            <w:tcW w:w="9003" w:type="dxa"/>
            <w:gridSpan w:val="3"/>
            <w:shd w:val="clear" w:color="auto" w:fill="D9D9D9" w:themeFill="background1" w:themeFillShade="D9"/>
          </w:tcPr>
          <w:p w:rsidR="008B4F8A" w:rsidRPr="00F03075" w:rsidRDefault="008B4F8A" w:rsidP="00DF4AB8">
            <w:pPr>
              <w:bidi/>
              <w:jc w:val="center"/>
              <w:rPr>
                <w:rFonts w:cs="Simplified Arabic"/>
                <w:b/>
                <w:bCs/>
                <w:color w:val="000000" w:themeColor="text1"/>
                <w:sz w:val="40"/>
                <w:szCs w:val="40"/>
                <w:rtl/>
                <w:lang w:bidi="ar-DZ"/>
              </w:rPr>
            </w:pPr>
            <w:proofErr w:type="gramStart"/>
            <w:r w:rsidRPr="00F03075">
              <w:rPr>
                <w:rFonts w:cs="Simplified Arabic" w:hint="cs"/>
                <w:b/>
                <w:bCs/>
                <w:color w:val="000000" w:themeColor="text1"/>
                <w:sz w:val="40"/>
                <w:szCs w:val="40"/>
                <w:rtl/>
                <w:lang w:bidi="ar-DZ"/>
              </w:rPr>
              <w:t>الفصل</w:t>
            </w:r>
            <w:proofErr w:type="gramEnd"/>
            <w:r w:rsidRPr="00F03075">
              <w:rPr>
                <w:rFonts w:cs="Simplified Arabic" w:hint="cs"/>
                <w:b/>
                <w:bCs/>
                <w:color w:val="000000" w:themeColor="text1"/>
                <w:sz w:val="40"/>
                <w:szCs w:val="40"/>
                <w:rtl/>
                <w:lang w:bidi="ar-DZ"/>
              </w:rPr>
              <w:t xml:space="preserve"> الأول: ماهية الأسلوب و الأسلوبية.</w:t>
            </w:r>
          </w:p>
        </w:tc>
      </w:tr>
      <w:tr w:rsidR="008B4F8A" w:rsidRPr="00F03075" w:rsidTr="00820212">
        <w:tc>
          <w:tcPr>
            <w:tcW w:w="7590" w:type="dxa"/>
          </w:tcPr>
          <w:p w:rsidR="008B4F8A" w:rsidRPr="00F03075" w:rsidRDefault="008B4F8A" w:rsidP="008B4F8A">
            <w:pPr>
              <w:bidi/>
              <w:rPr>
                <w:rFonts w:cs="Simplified Arabic"/>
                <w:sz w:val="32"/>
                <w:szCs w:val="32"/>
                <w:rtl/>
                <w:lang w:bidi="ar-DZ"/>
              </w:rPr>
            </w:pPr>
            <w:r w:rsidRPr="00F03075">
              <w:rPr>
                <w:rFonts w:cs="Simplified Arabic" w:hint="cs"/>
                <w:sz w:val="32"/>
                <w:szCs w:val="32"/>
                <w:rtl/>
                <w:lang w:bidi="ar-DZ"/>
              </w:rPr>
              <w:t xml:space="preserve">1 ـ </w:t>
            </w:r>
            <w:proofErr w:type="gramStart"/>
            <w:r w:rsidRPr="00F03075">
              <w:rPr>
                <w:rFonts w:cs="Simplified Arabic" w:hint="cs"/>
                <w:sz w:val="32"/>
                <w:szCs w:val="32"/>
                <w:rtl/>
                <w:lang w:bidi="ar-DZ"/>
              </w:rPr>
              <w:t>مفهوم</w:t>
            </w:r>
            <w:proofErr w:type="gramEnd"/>
            <w:r w:rsidRPr="00F03075">
              <w:rPr>
                <w:rFonts w:cs="Simplified Arabic" w:hint="cs"/>
                <w:sz w:val="32"/>
                <w:szCs w:val="32"/>
                <w:rtl/>
                <w:lang w:bidi="ar-DZ"/>
              </w:rPr>
              <w:t xml:space="preserve"> الأسلوب</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5</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أ ـ لغة.</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5</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 xml:space="preserve">ب ـ </w:t>
            </w:r>
            <w:proofErr w:type="spellStart"/>
            <w:r w:rsidRPr="00F03075">
              <w:rPr>
                <w:rFonts w:cs="Simplified Arabic" w:hint="cs"/>
                <w:sz w:val="32"/>
                <w:szCs w:val="32"/>
                <w:rtl/>
                <w:lang w:bidi="ar-DZ"/>
              </w:rPr>
              <w:t>إصطلاحا</w:t>
            </w:r>
            <w:proofErr w:type="spellEnd"/>
            <w:r w:rsidRPr="00F03075">
              <w:rPr>
                <w:rFonts w:cs="Simplified Arabic" w:hint="cs"/>
                <w:sz w:val="32"/>
                <w:szCs w:val="32"/>
                <w:rtl/>
                <w:lang w:bidi="ar-DZ"/>
              </w:rPr>
              <w:t>.</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6</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ـ مفهوم الأسلوب عند الغرب القدامى.</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8</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ـ مفهوم الأسلوب عند العرب القدامى.</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10</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ـ مفهوم الأسلوب عند الغرب المحدثين.</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15</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ـ مفهوم الأسلوب عند العرب المحدثين.</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18</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 xml:space="preserve">2 ـ </w:t>
            </w:r>
            <w:proofErr w:type="gramStart"/>
            <w:r w:rsidRPr="00F03075">
              <w:rPr>
                <w:rFonts w:cs="Simplified Arabic" w:hint="cs"/>
                <w:sz w:val="32"/>
                <w:szCs w:val="32"/>
                <w:rtl/>
                <w:lang w:bidi="ar-DZ"/>
              </w:rPr>
              <w:t>ماهية</w:t>
            </w:r>
            <w:proofErr w:type="gramEnd"/>
            <w:r w:rsidRPr="00F03075">
              <w:rPr>
                <w:rFonts w:cs="Simplified Arabic" w:hint="cs"/>
                <w:sz w:val="32"/>
                <w:szCs w:val="32"/>
                <w:rtl/>
                <w:lang w:bidi="ar-DZ"/>
              </w:rPr>
              <w:t xml:space="preserve"> الأسلوبية:</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21</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ـ الأسلوبية عند الغرب.</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21</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ـ الأسلوبية عند العرب.</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22</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 xml:space="preserve">ـ </w:t>
            </w:r>
            <w:proofErr w:type="spellStart"/>
            <w:r w:rsidRPr="00F03075">
              <w:rPr>
                <w:rFonts w:cs="Simplified Arabic" w:hint="cs"/>
                <w:sz w:val="32"/>
                <w:szCs w:val="32"/>
                <w:rtl/>
                <w:lang w:bidi="ar-DZ"/>
              </w:rPr>
              <w:t>إتجاهات</w:t>
            </w:r>
            <w:proofErr w:type="spellEnd"/>
            <w:r w:rsidRPr="00F03075">
              <w:rPr>
                <w:rFonts w:cs="Simplified Arabic" w:hint="cs"/>
                <w:sz w:val="32"/>
                <w:szCs w:val="32"/>
                <w:rtl/>
                <w:lang w:bidi="ar-DZ"/>
              </w:rPr>
              <w:t xml:space="preserve"> الأسلوبية.</w:t>
            </w:r>
          </w:p>
        </w:tc>
        <w:tc>
          <w:tcPr>
            <w:tcW w:w="1413" w:type="dxa"/>
            <w:gridSpan w:val="2"/>
          </w:tcPr>
          <w:p w:rsidR="008B4F8A" w:rsidRPr="00F03075" w:rsidRDefault="00672500" w:rsidP="00DF4AB8">
            <w:pPr>
              <w:bidi/>
              <w:rPr>
                <w:rFonts w:cs="Simplified Arabic"/>
                <w:sz w:val="32"/>
                <w:szCs w:val="32"/>
                <w:rtl/>
                <w:lang w:bidi="ar-DZ"/>
              </w:rPr>
            </w:pPr>
            <w:r>
              <w:rPr>
                <w:rFonts w:cs="Simplified Arabic" w:hint="cs"/>
                <w:sz w:val="32"/>
                <w:szCs w:val="32"/>
                <w:rtl/>
                <w:lang w:bidi="ar-DZ"/>
              </w:rPr>
              <w:t>23</w:t>
            </w:r>
          </w:p>
        </w:tc>
      </w:tr>
      <w:tr w:rsidR="008B4F8A" w:rsidRPr="00F03075" w:rsidTr="00820212">
        <w:tc>
          <w:tcPr>
            <w:tcW w:w="9003" w:type="dxa"/>
            <w:gridSpan w:val="3"/>
            <w:shd w:val="clear" w:color="auto" w:fill="D9D9D9" w:themeFill="background1" w:themeFillShade="D9"/>
          </w:tcPr>
          <w:p w:rsidR="008B4F8A" w:rsidRPr="00F03075" w:rsidRDefault="008B4F8A" w:rsidP="00DF4AB8">
            <w:pPr>
              <w:bidi/>
              <w:jc w:val="center"/>
              <w:rPr>
                <w:rFonts w:cs="Simplified Arabic"/>
                <w:b/>
                <w:bCs/>
                <w:color w:val="000000" w:themeColor="text1"/>
                <w:sz w:val="40"/>
                <w:szCs w:val="40"/>
                <w:rtl/>
                <w:lang w:bidi="ar-DZ"/>
              </w:rPr>
            </w:pPr>
            <w:proofErr w:type="gramStart"/>
            <w:r w:rsidRPr="00F03075">
              <w:rPr>
                <w:rFonts w:cs="Simplified Arabic" w:hint="cs"/>
                <w:b/>
                <w:bCs/>
                <w:color w:val="000000" w:themeColor="text1"/>
                <w:sz w:val="40"/>
                <w:szCs w:val="40"/>
                <w:rtl/>
                <w:lang w:bidi="ar-DZ"/>
              </w:rPr>
              <w:t>الفصل</w:t>
            </w:r>
            <w:proofErr w:type="gramEnd"/>
            <w:r w:rsidRPr="00F03075">
              <w:rPr>
                <w:rFonts w:cs="Simplified Arabic" w:hint="cs"/>
                <w:b/>
                <w:bCs/>
                <w:color w:val="000000" w:themeColor="text1"/>
                <w:sz w:val="40"/>
                <w:szCs w:val="40"/>
                <w:rtl/>
                <w:lang w:bidi="ar-DZ"/>
              </w:rPr>
              <w:t xml:space="preserve"> الثاني: السمات الأسلوبية للصورة الفنية.</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ـ عالم القصيدة.</w:t>
            </w:r>
          </w:p>
        </w:tc>
        <w:tc>
          <w:tcPr>
            <w:tcW w:w="1413" w:type="dxa"/>
            <w:gridSpan w:val="2"/>
          </w:tcPr>
          <w:p w:rsidR="008B4F8A" w:rsidRPr="00F03075" w:rsidRDefault="001365FD" w:rsidP="00DF4AB8">
            <w:pPr>
              <w:bidi/>
              <w:rPr>
                <w:rFonts w:cs="Simplified Arabic"/>
                <w:sz w:val="32"/>
                <w:szCs w:val="32"/>
                <w:rtl/>
                <w:lang w:bidi="ar-DZ"/>
              </w:rPr>
            </w:pPr>
            <w:r>
              <w:rPr>
                <w:rFonts w:cs="Simplified Arabic" w:hint="cs"/>
                <w:sz w:val="32"/>
                <w:szCs w:val="32"/>
                <w:rtl/>
                <w:lang w:bidi="ar-DZ"/>
              </w:rPr>
              <w:t>30</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 xml:space="preserve">ـ مفهوم </w:t>
            </w:r>
            <w:proofErr w:type="spellStart"/>
            <w:r w:rsidRPr="00F03075">
              <w:rPr>
                <w:rFonts w:cs="Simplified Arabic" w:hint="cs"/>
                <w:sz w:val="32"/>
                <w:szCs w:val="32"/>
                <w:rtl/>
                <w:lang w:bidi="ar-DZ"/>
              </w:rPr>
              <w:t>الإستعارة</w:t>
            </w:r>
            <w:proofErr w:type="spellEnd"/>
            <w:r w:rsidRPr="00F03075">
              <w:rPr>
                <w:rFonts w:cs="Simplified Arabic" w:hint="cs"/>
                <w:sz w:val="32"/>
                <w:szCs w:val="32"/>
                <w:rtl/>
                <w:lang w:bidi="ar-DZ"/>
              </w:rPr>
              <w:t>.</w:t>
            </w:r>
          </w:p>
        </w:tc>
        <w:tc>
          <w:tcPr>
            <w:tcW w:w="1413" w:type="dxa"/>
            <w:gridSpan w:val="2"/>
          </w:tcPr>
          <w:p w:rsidR="008B4F8A" w:rsidRPr="00F03075" w:rsidRDefault="001365FD" w:rsidP="00DF4AB8">
            <w:pPr>
              <w:bidi/>
              <w:rPr>
                <w:rFonts w:cs="Simplified Arabic"/>
                <w:sz w:val="32"/>
                <w:szCs w:val="32"/>
                <w:rtl/>
                <w:lang w:bidi="ar-DZ"/>
              </w:rPr>
            </w:pPr>
            <w:r>
              <w:rPr>
                <w:rFonts w:cs="Simplified Arabic" w:hint="cs"/>
                <w:sz w:val="32"/>
                <w:szCs w:val="32"/>
                <w:rtl/>
                <w:lang w:bidi="ar-DZ"/>
              </w:rPr>
              <w:t>33</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 xml:space="preserve">ـ </w:t>
            </w:r>
            <w:proofErr w:type="spellStart"/>
            <w:r w:rsidRPr="00F03075">
              <w:rPr>
                <w:rFonts w:cs="Simplified Arabic" w:hint="cs"/>
                <w:sz w:val="32"/>
                <w:szCs w:val="32"/>
                <w:rtl/>
                <w:lang w:bidi="ar-DZ"/>
              </w:rPr>
              <w:t>الإستعارة</w:t>
            </w:r>
            <w:proofErr w:type="spellEnd"/>
            <w:r w:rsidRPr="00F03075">
              <w:rPr>
                <w:rFonts w:cs="Simplified Arabic" w:hint="cs"/>
                <w:sz w:val="32"/>
                <w:szCs w:val="32"/>
                <w:rtl/>
                <w:lang w:bidi="ar-DZ"/>
              </w:rPr>
              <w:t xml:space="preserve"> ومعاني الرهيب.</w:t>
            </w:r>
          </w:p>
        </w:tc>
        <w:tc>
          <w:tcPr>
            <w:tcW w:w="1413" w:type="dxa"/>
            <w:gridSpan w:val="2"/>
          </w:tcPr>
          <w:p w:rsidR="008B4F8A" w:rsidRPr="00F03075" w:rsidRDefault="001365FD" w:rsidP="00DF4AB8">
            <w:pPr>
              <w:bidi/>
              <w:rPr>
                <w:rFonts w:cs="Simplified Arabic"/>
                <w:sz w:val="32"/>
                <w:szCs w:val="32"/>
                <w:rtl/>
                <w:lang w:bidi="ar-DZ"/>
              </w:rPr>
            </w:pPr>
            <w:r>
              <w:rPr>
                <w:rFonts w:cs="Simplified Arabic" w:hint="cs"/>
                <w:sz w:val="32"/>
                <w:szCs w:val="32"/>
                <w:rtl/>
                <w:lang w:bidi="ar-DZ"/>
              </w:rPr>
              <w:t>35</w:t>
            </w:r>
          </w:p>
        </w:tc>
      </w:tr>
      <w:tr w:rsidR="008B4F8A" w:rsidRPr="00F03075" w:rsidTr="00820212">
        <w:tc>
          <w:tcPr>
            <w:tcW w:w="7590" w:type="dxa"/>
          </w:tcPr>
          <w:p w:rsidR="008B4F8A" w:rsidRPr="00F03075" w:rsidRDefault="008B4F8A" w:rsidP="001365FD">
            <w:pPr>
              <w:bidi/>
              <w:rPr>
                <w:rFonts w:cs="Simplified Arabic"/>
                <w:sz w:val="32"/>
                <w:szCs w:val="32"/>
                <w:rtl/>
                <w:lang w:bidi="ar-DZ"/>
              </w:rPr>
            </w:pPr>
            <w:r w:rsidRPr="00F03075">
              <w:rPr>
                <w:rFonts w:cs="Simplified Arabic" w:hint="cs"/>
                <w:sz w:val="32"/>
                <w:szCs w:val="32"/>
                <w:rtl/>
                <w:lang w:bidi="ar-DZ"/>
              </w:rPr>
              <w:t xml:space="preserve">ـ </w:t>
            </w:r>
            <w:proofErr w:type="spellStart"/>
            <w:r w:rsidRPr="00F03075">
              <w:rPr>
                <w:rFonts w:cs="Simplified Arabic" w:hint="cs"/>
                <w:sz w:val="32"/>
                <w:szCs w:val="32"/>
                <w:rtl/>
                <w:lang w:bidi="ar-DZ"/>
              </w:rPr>
              <w:t>الإستعارة</w:t>
            </w:r>
            <w:proofErr w:type="spellEnd"/>
            <w:r w:rsidRPr="00F03075">
              <w:rPr>
                <w:rFonts w:cs="Simplified Arabic" w:hint="cs"/>
                <w:sz w:val="32"/>
                <w:szCs w:val="32"/>
                <w:rtl/>
                <w:lang w:bidi="ar-DZ"/>
              </w:rPr>
              <w:t xml:space="preserve"> ومعاني ال</w:t>
            </w:r>
            <w:r w:rsidR="001365FD">
              <w:rPr>
                <w:rFonts w:cs="Simplified Arabic" w:hint="cs"/>
                <w:sz w:val="32"/>
                <w:szCs w:val="32"/>
                <w:rtl/>
                <w:lang w:bidi="ar-DZ"/>
              </w:rPr>
              <w:t>ر</w:t>
            </w:r>
            <w:r w:rsidRPr="00F03075">
              <w:rPr>
                <w:rFonts w:cs="Simplified Arabic" w:hint="cs"/>
                <w:sz w:val="32"/>
                <w:szCs w:val="32"/>
                <w:rtl/>
                <w:lang w:bidi="ar-DZ"/>
              </w:rPr>
              <w:t>قة.</w:t>
            </w:r>
          </w:p>
        </w:tc>
        <w:tc>
          <w:tcPr>
            <w:tcW w:w="1413" w:type="dxa"/>
            <w:gridSpan w:val="2"/>
          </w:tcPr>
          <w:p w:rsidR="008B4F8A" w:rsidRPr="00F03075" w:rsidRDefault="001365FD" w:rsidP="00DF4AB8">
            <w:pPr>
              <w:bidi/>
              <w:rPr>
                <w:rFonts w:cs="Simplified Arabic"/>
                <w:sz w:val="32"/>
                <w:szCs w:val="32"/>
                <w:rtl/>
                <w:lang w:bidi="ar-DZ"/>
              </w:rPr>
            </w:pPr>
            <w:r>
              <w:rPr>
                <w:rFonts w:cs="Simplified Arabic" w:hint="cs"/>
                <w:sz w:val="32"/>
                <w:szCs w:val="32"/>
                <w:rtl/>
                <w:lang w:bidi="ar-DZ"/>
              </w:rPr>
              <w:t>38</w:t>
            </w:r>
          </w:p>
        </w:tc>
      </w:tr>
      <w:tr w:rsidR="008B4F8A" w:rsidRPr="00F03075" w:rsidTr="00820212">
        <w:tc>
          <w:tcPr>
            <w:tcW w:w="7590" w:type="dxa"/>
          </w:tcPr>
          <w:p w:rsidR="008B4F8A" w:rsidRPr="00F03075" w:rsidRDefault="008B4F8A" w:rsidP="00DF4AB8">
            <w:pPr>
              <w:bidi/>
              <w:rPr>
                <w:rFonts w:cs="Simplified Arabic"/>
                <w:sz w:val="32"/>
                <w:szCs w:val="32"/>
                <w:rtl/>
                <w:lang w:bidi="ar-DZ"/>
              </w:rPr>
            </w:pPr>
            <w:r w:rsidRPr="00F03075">
              <w:rPr>
                <w:rFonts w:cs="Simplified Arabic" w:hint="cs"/>
                <w:sz w:val="32"/>
                <w:szCs w:val="32"/>
                <w:rtl/>
                <w:lang w:bidi="ar-DZ"/>
              </w:rPr>
              <w:t xml:space="preserve">ـ الاستعارة </w:t>
            </w:r>
            <w:proofErr w:type="gramStart"/>
            <w:r w:rsidRPr="00F03075">
              <w:rPr>
                <w:rFonts w:cs="Simplified Arabic" w:hint="cs"/>
                <w:sz w:val="32"/>
                <w:szCs w:val="32"/>
                <w:rtl/>
                <w:lang w:bidi="ar-DZ"/>
              </w:rPr>
              <w:t>وذاتية</w:t>
            </w:r>
            <w:proofErr w:type="gramEnd"/>
            <w:r w:rsidRPr="00F03075">
              <w:rPr>
                <w:rFonts w:cs="Simplified Arabic" w:hint="cs"/>
                <w:sz w:val="32"/>
                <w:szCs w:val="32"/>
                <w:rtl/>
                <w:lang w:bidi="ar-DZ"/>
              </w:rPr>
              <w:t xml:space="preserve"> الشاعر.</w:t>
            </w:r>
          </w:p>
        </w:tc>
        <w:tc>
          <w:tcPr>
            <w:tcW w:w="1413" w:type="dxa"/>
            <w:gridSpan w:val="2"/>
          </w:tcPr>
          <w:p w:rsidR="008B4F8A" w:rsidRPr="00F03075" w:rsidRDefault="001365FD" w:rsidP="00DF4AB8">
            <w:pPr>
              <w:bidi/>
              <w:rPr>
                <w:rFonts w:cs="Simplified Arabic"/>
                <w:sz w:val="32"/>
                <w:szCs w:val="32"/>
                <w:rtl/>
                <w:lang w:bidi="ar-DZ"/>
              </w:rPr>
            </w:pPr>
            <w:r>
              <w:rPr>
                <w:rFonts w:cs="Simplified Arabic" w:hint="cs"/>
                <w:sz w:val="32"/>
                <w:szCs w:val="32"/>
                <w:rtl/>
                <w:lang w:bidi="ar-DZ"/>
              </w:rPr>
              <w:t>41</w:t>
            </w:r>
          </w:p>
        </w:tc>
      </w:tr>
      <w:tr w:rsidR="008B4F8A" w:rsidRPr="00F03075" w:rsidTr="00820212">
        <w:tc>
          <w:tcPr>
            <w:tcW w:w="9003" w:type="dxa"/>
            <w:gridSpan w:val="3"/>
            <w:shd w:val="clear" w:color="auto" w:fill="D9D9D9" w:themeFill="background1" w:themeFillShade="D9"/>
          </w:tcPr>
          <w:p w:rsidR="008B4F8A" w:rsidRPr="00F03075" w:rsidRDefault="008B4F8A" w:rsidP="00702245">
            <w:pPr>
              <w:bidi/>
              <w:jc w:val="center"/>
              <w:rPr>
                <w:rFonts w:cs="Simplified Arabic"/>
                <w:b/>
                <w:bCs/>
                <w:color w:val="000000" w:themeColor="text1"/>
                <w:sz w:val="40"/>
                <w:szCs w:val="40"/>
                <w:rtl/>
                <w:lang w:bidi="ar-DZ"/>
              </w:rPr>
            </w:pPr>
            <w:proofErr w:type="gramStart"/>
            <w:r w:rsidRPr="00F03075">
              <w:rPr>
                <w:rFonts w:cs="Simplified Arabic" w:hint="cs"/>
                <w:b/>
                <w:bCs/>
                <w:color w:val="000000" w:themeColor="text1"/>
                <w:sz w:val="40"/>
                <w:szCs w:val="40"/>
                <w:rtl/>
                <w:lang w:bidi="ar-DZ"/>
              </w:rPr>
              <w:t>الفصل</w:t>
            </w:r>
            <w:proofErr w:type="gramEnd"/>
            <w:r w:rsidRPr="00F03075">
              <w:rPr>
                <w:rFonts w:cs="Simplified Arabic" w:hint="cs"/>
                <w:b/>
                <w:bCs/>
                <w:color w:val="000000" w:themeColor="text1"/>
                <w:sz w:val="40"/>
                <w:szCs w:val="40"/>
                <w:rtl/>
                <w:lang w:bidi="ar-DZ"/>
              </w:rPr>
              <w:t xml:space="preserve"> الثالث:  السمات الأسلوبية للصوت</w:t>
            </w:r>
          </w:p>
        </w:tc>
      </w:tr>
      <w:tr w:rsidR="008B4F8A" w:rsidRPr="00F03075" w:rsidTr="00820212">
        <w:tc>
          <w:tcPr>
            <w:tcW w:w="7590" w:type="dxa"/>
          </w:tcPr>
          <w:p w:rsidR="008B4F8A" w:rsidRPr="008B4F8A" w:rsidRDefault="008B4F8A" w:rsidP="00DF4AB8">
            <w:pPr>
              <w:bidi/>
              <w:rPr>
                <w:rFonts w:cs="Simplified Arabic"/>
                <w:sz w:val="32"/>
                <w:szCs w:val="32"/>
                <w:rtl/>
                <w:lang w:bidi="ar-DZ"/>
              </w:rPr>
            </w:pPr>
            <w:r w:rsidRPr="008B4F8A">
              <w:rPr>
                <w:rFonts w:cs="Simplified Arabic" w:hint="cs"/>
                <w:sz w:val="32"/>
                <w:szCs w:val="32"/>
                <w:rtl/>
                <w:lang w:bidi="ar-DZ"/>
              </w:rPr>
              <w:t>1/ ـ التنغيم.</w:t>
            </w:r>
          </w:p>
        </w:tc>
        <w:tc>
          <w:tcPr>
            <w:tcW w:w="1413" w:type="dxa"/>
            <w:gridSpan w:val="2"/>
          </w:tcPr>
          <w:p w:rsidR="008B4F8A" w:rsidRPr="00831CF6" w:rsidRDefault="00702245" w:rsidP="00DF4AB8">
            <w:pPr>
              <w:bidi/>
              <w:rPr>
                <w:rFonts w:cs="Simplified Arabic"/>
                <w:sz w:val="32"/>
                <w:szCs w:val="32"/>
                <w:rtl/>
                <w:lang w:bidi="ar-DZ"/>
              </w:rPr>
            </w:pPr>
            <w:r w:rsidRPr="00831CF6">
              <w:rPr>
                <w:rFonts w:cs="Simplified Arabic" w:hint="cs"/>
                <w:sz w:val="32"/>
                <w:szCs w:val="32"/>
                <w:rtl/>
                <w:lang w:bidi="ar-DZ"/>
              </w:rPr>
              <w:t>46</w:t>
            </w:r>
          </w:p>
        </w:tc>
      </w:tr>
      <w:tr w:rsidR="008B4F8A" w:rsidRPr="00F03075" w:rsidTr="00820212">
        <w:tc>
          <w:tcPr>
            <w:tcW w:w="7590" w:type="dxa"/>
          </w:tcPr>
          <w:p w:rsidR="008B4F8A" w:rsidRPr="008B4F8A" w:rsidRDefault="008B4F8A" w:rsidP="00DF4AB8">
            <w:pPr>
              <w:bidi/>
              <w:rPr>
                <w:rFonts w:cs="Simplified Arabic"/>
                <w:sz w:val="32"/>
                <w:szCs w:val="32"/>
                <w:rtl/>
                <w:lang w:bidi="ar-DZ"/>
              </w:rPr>
            </w:pPr>
            <w:r w:rsidRPr="008B4F8A">
              <w:rPr>
                <w:rFonts w:cs="Simplified Arabic" w:hint="cs"/>
                <w:sz w:val="32"/>
                <w:szCs w:val="32"/>
                <w:rtl/>
                <w:lang w:bidi="ar-DZ"/>
              </w:rPr>
              <w:t>2/ ـ الإيقاع.</w:t>
            </w:r>
          </w:p>
        </w:tc>
        <w:tc>
          <w:tcPr>
            <w:tcW w:w="1413" w:type="dxa"/>
            <w:gridSpan w:val="2"/>
          </w:tcPr>
          <w:p w:rsidR="008B4F8A" w:rsidRPr="00831CF6" w:rsidRDefault="00702245" w:rsidP="00DF4AB8">
            <w:pPr>
              <w:bidi/>
              <w:rPr>
                <w:rFonts w:cs="Simplified Arabic"/>
                <w:sz w:val="32"/>
                <w:szCs w:val="32"/>
                <w:rtl/>
                <w:lang w:bidi="ar-DZ"/>
              </w:rPr>
            </w:pPr>
            <w:r w:rsidRPr="00831CF6">
              <w:rPr>
                <w:rFonts w:cs="Simplified Arabic" w:hint="cs"/>
                <w:sz w:val="32"/>
                <w:szCs w:val="32"/>
                <w:rtl/>
                <w:lang w:bidi="ar-DZ"/>
              </w:rPr>
              <w:t>49</w:t>
            </w:r>
          </w:p>
        </w:tc>
      </w:tr>
      <w:tr w:rsidR="008B4F8A" w:rsidRPr="00F03075" w:rsidTr="00820212">
        <w:tc>
          <w:tcPr>
            <w:tcW w:w="7590" w:type="dxa"/>
          </w:tcPr>
          <w:p w:rsidR="008B4F8A" w:rsidRPr="008B4F8A" w:rsidRDefault="008B4F8A" w:rsidP="00DF4AB8">
            <w:pPr>
              <w:bidi/>
              <w:rPr>
                <w:rFonts w:cs="Simplified Arabic"/>
                <w:sz w:val="32"/>
                <w:szCs w:val="32"/>
                <w:rtl/>
                <w:lang w:bidi="ar-DZ"/>
              </w:rPr>
            </w:pPr>
            <w:r w:rsidRPr="008B4F8A">
              <w:rPr>
                <w:rFonts w:cs="Simplified Arabic" w:hint="cs"/>
                <w:sz w:val="32"/>
                <w:szCs w:val="32"/>
                <w:rtl/>
                <w:lang w:bidi="ar-DZ"/>
              </w:rPr>
              <w:lastRenderedPageBreak/>
              <w:t>3/ـ الوزن.</w:t>
            </w:r>
          </w:p>
        </w:tc>
        <w:tc>
          <w:tcPr>
            <w:tcW w:w="1413" w:type="dxa"/>
            <w:gridSpan w:val="2"/>
          </w:tcPr>
          <w:p w:rsidR="008B4F8A" w:rsidRPr="00831CF6" w:rsidRDefault="00702245" w:rsidP="00DF4AB8">
            <w:pPr>
              <w:bidi/>
              <w:rPr>
                <w:rFonts w:cs="Simplified Arabic"/>
                <w:sz w:val="32"/>
                <w:szCs w:val="32"/>
                <w:rtl/>
                <w:lang w:bidi="ar-DZ"/>
              </w:rPr>
            </w:pPr>
            <w:r w:rsidRPr="00831CF6">
              <w:rPr>
                <w:rFonts w:cs="Simplified Arabic" w:hint="cs"/>
                <w:sz w:val="32"/>
                <w:szCs w:val="32"/>
                <w:rtl/>
                <w:lang w:bidi="ar-DZ"/>
              </w:rPr>
              <w:t>55</w:t>
            </w:r>
          </w:p>
        </w:tc>
      </w:tr>
      <w:tr w:rsidR="008B4F8A" w:rsidRPr="00F03075" w:rsidTr="00820212">
        <w:tc>
          <w:tcPr>
            <w:tcW w:w="7619" w:type="dxa"/>
            <w:gridSpan w:val="2"/>
          </w:tcPr>
          <w:p w:rsidR="008B4F8A" w:rsidRPr="00831CF6" w:rsidRDefault="008B4F8A" w:rsidP="00DF4AB8">
            <w:pPr>
              <w:bidi/>
              <w:rPr>
                <w:rFonts w:cs="Simplified Arabic"/>
                <w:sz w:val="32"/>
                <w:szCs w:val="32"/>
                <w:rtl/>
                <w:lang w:bidi="ar-DZ"/>
              </w:rPr>
            </w:pPr>
            <w:r w:rsidRPr="00831CF6">
              <w:rPr>
                <w:rFonts w:cs="Simplified Arabic" w:hint="cs"/>
                <w:sz w:val="32"/>
                <w:szCs w:val="32"/>
                <w:rtl/>
                <w:lang w:bidi="ar-DZ"/>
              </w:rPr>
              <w:t>4 / ـ الأصوات المجهورة و الأصوات المهموسة.</w:t>
            </w:r>
          </w:p>
        </w:tc>
        <w:tc>
          <w:tcPr>
            <w:tcW w:w="1384" w:type="dxa"/>
          </w:tcPr>
          <w:p w:rsidR="008B4F8A" w:rsidRPr="00831CF6" w:rsidRDefault="00702245" w:rsidP="00DF4AB8">
            <w:pPr>
              <w:bidi/>
              <w:rPr>
                <w:rFonts w:cs="Simplified Arabic"/>
                <w:sz w:val="32"/>
                <w:szCs w:val="32"/>
                <w:rtl/>
                <w:lang w:bidi="ar-DZ"/>
              </w:rPr>
            </w:pPr>
            <w:r w:rsidRPr="00831CF6">
              <w:rPr>
                <w:rFonts w:cs="Simplified Arabic" w:hint="cs"/>
                <w:sz w:val="32"/>
                <w:szCs w:val="32"/>
                <w:rtl/>
                <w:lang w:bidi="ar-DZ"/>
              </w:rPr>
              <w:t>59</w:t>
            </w:r>
          </w:p>
        </w:tc>
      </w:tr>
      <w:tr w:rsidR="008B4F8A" w:rsidRPr="00F03075" w:rsidTr="00820212">
        <w:tc>
          <w:tcPr>
            <w:tcW w:w="7619" w:type="dxa"/>
            <w:gridSpan w:val="2"/>
          </w:tcPr>
          <w:p w:rsidR="008B4F8A" w:rsidRPr="00F03075" w:rsidRDefault="008B4F8A" w:rsidP="00DF4AB8">
            <w:pPr>
              <w:bidi/>
              <w:rPr>
                <w:rFonts w:cs="Simplified Arabic"/>
                <w:b/>
                <w:bCs/>
                <w:sz w:val="32"/>
                <w:szCs w:val="32"/>
                <w:rtl/>
                <w:lang w:bidi="ar-DZ"/>
              </w:rPr>
            </w:pPr>
            <w:r w:rsidRPr="00F03075">
              <w:rPr>
                <w:rFonts w:cs="Simplified Arabic" w:hint="cs"/>
                <w:b/>
                <w:bCs/>
                <w:sz w:val="32"/>
                <w:szCs w:val="32"/>
                <w:rtl/>
                <w:lang w:bidi="ar-DZ"/>
              </w:rPr>
              <w:t>خاتمة</w:t>
            </w:r>
          </w:p>
        </w:tc>
        <w:tc>
          <w:tcPr>
            <w:tcW w:w="1384" w:type="dxa"/>
          </w:tcPr>
          <w:p w:rsidR="008B4F8A" w:rsidRPr="00431327" w:rsidRDefault="00431327" w:rsidP="00DF4AB8">
            <w:pPr>
              <w:bidi/>
              <w:rPr>
                <w:rFonts w:cs="Simplified Arabic"/>
                <w:sz w:val="32"/>
                <w:szCs w:val="32"/>
                <w:rtl/>
                <w:lang w:bidi="ar-DZ"/>
              </w:rPr>
            </w:pPr>
            <w:r w:rsidRPr="00431327">
              <w:rPr>
                <w:rFonts w:cs="Simplified Arabic" w:hint="cs"/>
                <w:sz w:val="32"/>
                <w:szCs w:val="32"/>
                <w:rtl/>
                <w:lang w:bidi="ar-DZ"/>
              </w:rPr>
              <w:t>63</w:t>
            </w:r>
          </w:p>
        </w:tc>
      </w:tr>
      <w:tr w:rsidR="008B4F8A" w:rsidRPr="00F03075" w:rsidTr="00820212">
        <w:tc>
          <w:tcPr>
            <w:tcW w:w="7619" w:type="dxa"/>
            <w:gridSpan w:val="2"/>
          </w:tcPr>
          <w:p w:rsidR="008B4F8A" w:rsidRPr="00F03075" w:rsidRDefault="008B4F8A" w:rsidP="00DF4AB8">
            <w:pPr>
              <w:bidi/>
              <w:rPr>
                <w:rFonts w:cs="Simplified Arabic"/>
                <w:b/>
                <w:bCs/>
                <w:sz w:val="32"/>
                <w:szCs w:val="32"/>
                <w:rtl/>
                <w:lang w:bidi="ar-DZ"/>
              </w:rPr>
            </w:pPr>
            <w:r w:rsidRPr="00F03075">
              <w:rPr>
                <w:rFonts w:cs="Simplified Arabic" w:hint="cs"/>
                <w:b/>
                <w:bCs/>
                <w:sz w:val="32"/>
                <w:szCs w:val="32"/>
                <w:rtl/>
                <w:lang w:bidi="ar-DZ"/>
              </w:rPr>
              <w:t xml:space="preserve">قائمة المصادر </w:t>
            </w:r>
            <w:proofErr w:type="gramStart"/>
            <w:r w:rsidRPr="00F03075">
              <w:rPr>
                <w:rFonts w:cs="Simplified Arabic" w:hint="cs"/>
                <w:b/>
                <w:bCs/>
                <w:sz w:val="32"/>
                <w:szCs w:val="32"/>
                <w:rtl/>
                <w:lang w:bidi="ar-DZ"/>
              </w:rPr>
              <w:t>والمراجع</w:t>
            </w:r>
            <w:proofErr w:type="gramEnd"/>
          </w:p>
        </w:tc>
        <w:tc>
          <w:tcPr>
            <w:tcW w:w="1384" w:type="dxa"/>
          </w:tcPr>
          <w:p w:rsidR="008B4F8A" w:rsidRPr="00431327" w:rsidRDefault="00431327" w:rsidP="00DF4AB8">
            <w:pPr>
              <w:bidi/>
              <w:rPr>
                <w:rFonts w:cs="Simplified Arabic"/>
                <w:sz w:val="32"/>
                <w:szCs w:val="32"/>
                <w:rtl/>
                <w:lang w:bidi="ar-DZ"/>
              </w:rPr>
            </w:pPr>
            <w:r w:rsidRPr="00431327">
              <w:rPr>
                <w:rFonts w:cs="Simplified Arabic" w:hint="cs"/>
                <w:sz w:val="32"/>
                <w:szCs w:val="32"/>
                <w:rtl/>
                <w:lang w:bidi="ar-DZ"/>
              </w:rPr>
              <w:t>67</w:t>
            </w:r>
          </w:p>
        </w:tc>
      </w:tr>
      <w:tr w:rsidR="00CB028F" w:rsidRPr="00F03075" w:rsidTr="00820212">
        <w:tc>
          <w:tcPr>
            <w:tcW w:w="7619" w:type="dxa"/>
            <w:gridSpan w:val="2"/>
          </w:tcPr>
          <w:p w:rsidR="00CB028F" w:rsidRPr="00F03075" w:rsidRDefault="00CB028F" w:rsidP="00DF4AB8">
            <w:pPr>
              <w:bidi/>
              <w:rPr>
                <w:rFonts w:cs="Simplified Arabic"/>
                <w:b/>
                <w:bCs/>
                <w:sz w:val="32"/>
                <w:szCs w:val="32"/>
                <w:rtl/>
                <w:lang w:bidi="ar-DZ"/>
              </w:rPr>
            </w:pPr>
            <w:r w:rsidRPr="00F03075">
              <w:rPr>
                <w:rFonts w:cs="Simplified Arabic" w:hint="cs"/>
                <w:b/>
                <w:bCs/>
                <w:sz w:val="32"/>
                <w:szCs w:val="32"/>
                <w:rtl/>
                <w:lang w:bidi="ar-DZ"/>
              </w:rPr>
              <w:t>ملحق</w:t>
            </w:r>
          </w:p>
        </w:tc>
        <w:tc>
          <w:tcPr>
            <w:tcW w:w="1384" w:type="dxa"/>
          </w:tcPr>
          <w:p w:rsidR="00CB028F" w:rsidRPr="00431327" w:rsidRDefault="00431327" w:rsidP="00DF4AB8">
            <w:pPr>
              <w:bidi/>
              <w:rPr>
                <w:rFonts w:cs="Simplified Arabic"/>
                <w:sz w:val="32"/>
                <w:szCs w:val="32"/>
                <w:rtl/>
                <w:lang w:bidi="ar-DZ"/>
              </w:rPr>
            </w:pPr>
            <w:r w:rsidRPr="00431327">
              <w:rPr>
                <w:rFonts w:cs="Simplified Arabic" w:hint="cs"/>
                <w:sz w:val="32"/>
                <w:szCs w:val="32"/>
                <w:rtl/>
                <w:lang w:bidi="ar-DZ"/>
              </w:rPr>
              <w:t>74</w:t>
            </w:r>
          </w:p>
        </w:tc>
      </w:tr>
      <w:tr w:rsidR="008B4F8A" w:rsidRPr="00F03075" w:rsidTr="00820212">
        <w:tc>
          <w:tcPr>
            <w:tcW w:w="7619" w:type="dxa"/>
            <w:gridSpan w:val="2"/>
          </w:tcPr>
          <w:p w:rsidR="008B4F8A" w:rsidRPr="00F03075" w:rsidRDefault="008B4F8A" w:rsidP="00DF4AB8">
            <w:pPr>
              <w:bidi/>
              <w:rPr>
                <w:rFonts w:cs="Simplified Arabic"/>
                <w:b/>
                <w:bCs/>
                <w:sz w:val="32"/>
                <w:szCs w:val="32"/>
                <w:rtl/>
                <w:lang w:bidi="ar-DZ"/>
              </w:rPr>
            </w:pPr>
            <w:r w:rsidRPr="00F03075">
              <w:rPr>
                <w:rFonts w:cs="Simplified Arabic" w:hint="cs"/>
                <w:b/>
                <w:bCs/>
                <w:sz w:val="32"/>
                <w:szCs w:val="32"/>
                <w:rtl/>
                <w:lang w:bidi="ar-DZ"/>
              </w:rPr>
              <w:t>فهرس المحتويات</w:t>
            </w:r>
          </w:p>
        </w:tc>
        <w:tc>
          <w:tcPr>
            <w:tcW w:w="1384" w:type="dxa"/>
          </w:tcPr>
          <w:p w:rsidR="008B4F8A" w:rsidRPr="00F03075" w:rsidRDefault="008B4F8A" w:rsidP="00DF4AB8">
            <w:pPr>
              <w:bidi/>
              <w:rPr>
                <w:rFonts w:cs="Simplified Arabic"/>
                <w:b/>
                <w:bCs/>
                <w:sz w:val="32"/>
                <w:szCs w:val="32"/>
                <w:rtl/>
                <w:lang w:bidi="ar-DZ"/>
              </w:rPr>
            </w:pPr>
          </w:p>
        </w:tc>
      </w:tr>
      <w:tr w:rsidR="00EE4FF4" w:rsidRPr="00F03075" w:rsidTr="00820212">
        <w:tc>
          <w:tcPr>
            <w:tcW w:w="7619" w:type="dxa"/>
            <w:gridSpan w:val="2"/>
          </w:tcPr>
          <w:p w:rsidR="00EE4FF4" w:rsidRPr="00F03075" w:rsidRDefault="00EE4FF4" w:rsidP="00DF4AB8">
            <w:pPr>
              <w:bidi/>
              <w:rPr>
                <w:rFonts w:cs="Simplified Arabic" w:hint="cs"/>
                <w:b/>
                <w:bCs/>
                <w:sz w:val="32"/>
                <w:szCs w:val="32"/>
                <w:rtl/>
                <w:lang w:bidi="ar-DZ"/>
              </w:rPr>
            </w:pPr>
            <w:r>
              <w:rPr>
                <w:rFonts w:cs="Simplified Arabic" w:hint="cs"/>
                <w:b/>
                <w:bCs/>
                <w:sz w:val="32"/>
                <w:szCs w:val="32"/>
                <w:rtl/>
                <w:lang w:bidi="ar-DZ"/>
              </w:rPr>
              <w:t>ملخص</w:t>
            </w:r>
            <w:bookmarkStart w:id="0" w:name="_GoBack"/>
            <w:bookmarkEnd w:id="0"/>
          </w:p>
        </w:tc>
        <w:tc>
          <w:tcPr>
            <w:tcW w:w="1384" w:type="dxa"/>
          </w:tcPr>
          <w:p w:rsidR="00EE4FF4" w:rsidRPr="00F03075" w:rsidRDefault="00EE4FF4" w:rsidP="00DF4AB8">
            <w:pPr>
              <w:bidi/>
              <w:rPr>
                <w:rFonts w:cs="Simplified Arabic"/>
                <w:b/>
                <w:bCs/>
                <w:sz w:val="32"/>
                <w:szCs w:val="32"/>
                <w:rtl/>
                <w:lang w:bidi="ar-DZ"/>
              </w:rPr>
            </w:pPr>
          </w:p>
        </w:tc>
      </w:tr>
    </w:tbl>
    <w:p w:rsidR="00AB7785" w:rsidRPr="00493A35" w:rsidRDefault="00AB7785" w:rsidP="00AB7785">
      <w:pPr>
        <w:bidi/>
        <w:spacing w:after="0"/>
        <w:jc w:val="both"/>
        <w:rPr>
          <w:rFonts w:ascii="Simplified Arabic" w:hAnsi="Simplified Arabic" w:cs="Simplified Arabic"/>
          <w:color w:val="000000" w:themeColor="text1"/>
          <w:sz w:val="32"/>
          <w:szCs w:val="32"/>
          <w:rtl/>
        </w:rPr>
      </w:pPr>
    </w:p>
    <w:p w:rsidR="00444464" w:rsidRPr="00493A35" w:rsidRDefault="00444464" w:rsidP="005C6B02">
      <w:pPr>
        <w:tabs>
          <w:tab w:val="right" w:pos="567"/>
          <w:tab w:val="right" w:pos="708"/>
        </w:tabs>
        <w:bidi/>
        <w:spacing w:after="120"/>
        <w:ind w:left="-142"/>
        <w:jc w:val="both"/>
        <w:rPr>
          <w:rFonts w:ascii="Simplified Arabic" w:hAnsi="Simplified Arabic" w:cs="Simplified Arabic"/>
          <w:color w:val="000000" w:themeColor="text1"/>
          <w:sz w:val="32"/>
          <w:szCs w:val="32"/>
          <w:rtl/>
          <w:lang w:bidi="ar-DZ"/>
        </w:rPr>
        <w:sectPr w:rsidR="00444464" w:rsidRPr="00493A35" w:rsidSect="00F762FB">
          <w:headerReference w:type="default" r:id="rId47"/>
          <w:footerReference w:type="default" r:id="rId48"/>
          <w:footnotePr>
            <w:numRestart w:val="eachPage"/>
          </w:footnotePr>
          <w:pgSz w:w="11906" w:h="16838"/>
          <w:pgMar w:top="1418" w:right="1701" w:bottom="1418" w:left="1418" w:header="709" w:footer="709" w:gutter="0"/>
          <w:cols w:space="708"/>
          <w:docGrid w:linePitch="360"/>
        </w:sectPr>
      </w:pPr>
    </w:p>
    <w:p w:rsidR="00162F46" w:rsidRPr="00F45852" w:rsidRDefault="002509D3" w:rsidP="00162F46">
      <w:pPr>
        <w:tabs>
          <w:tab w:val="right" w:pos="567"/>
          <w:tab w:val="right" w:pos="708"/>
        </w:tabs>
        <w:bidi/>
        <w:spacing w:after="120"/>
        <w:ind w:left="-142"/>
        <w:jc w:val="both"/>
        <w:rPr>
          <w:rFonts w:ascii="Simplified Arabic" w:hAnsi="Simplified Arabic" w:cs="Simplified Arabic"/>
          <w:b/>
          <w:bCs/>
          <w:color w:val="000000" w:themeColor="text1"/>
          <w:sz w:val="32"/>
          <w:szCs w:val="32"/>
          <w:rtl/>
          <w:lang w:bidi="ar-DZ"/>
        </w:rPr>
      </w:pPr>
      <w:r w:rsidRPr="00F45852">
        <w:rPr>
          <w:rFonts w:ascii="Simplified Arabic" w:hAnsi="Simplified Arabic" w:cs="Simplified Arabic" w:hint="cs"/>
          <w:b/>
          <w:bCs/>
          <w:color w:val="000000" w:themeColor="text1"/>
          <w:sz w:val="32"/>
          <w:szCs w:val="32"/>
          <w:rtl/>
          <w:lang w:bidi="ar-DZ"/>
        </w:rPr>
        <w:lastRenderedPageBreak/>
        <w:t>ملخص:</w:t>
      </w:r>
    </w:p>
    <w:p w:rsidR="002509D3" w:rsidRDefault="00F45852" w:rsidP="002509D3">
      <w:pPr>
        <w:tabs>
          <w:tab w:val="right" w:pos="567"/>
          <w:tab w:val="right" w:pos="708"/>
        </w:tabs>
        <w:bidi/>
        <w:spacing w:after="120"/>
        <w:ind w:left="-14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ab/>
      </w:r>
      <w:r>
        <w:rPr>
          <w:rFonts w:ascii="Simplified Arabic" w:hAnsi="Simplified Arabic" w:cs="Simplified Arabic" w:hint="cs"/>
          <w:color w:val="000000" w:themeColor="text1"/>
          <w:sz w:val="32"/>
          <w:szCs w:val="32"/>
          <w:rtl/>
          <w:lang w:bidi="ar-DZ"/>
        </w:rPr>
        <w:tab/>
      </w:r>
      <w:r w:rsidR="002509D3">
        <w:rPr>
          <w:rFonts w:ascii="Simplified Arabic" w:hAnsi="Simplified Arabic" w:cs="Simplified Arabic" w:hint="cs"/>
          <w:color w:val="000000" w:themeColor="text1"/>
          <w:sz w:val="32"/>
          <w:szCs w:val="32"/>
          <w:rtl/>
          <w:lang w:bidi="ar-DZ"/>
        </w:rPr>
        <w:t xml:space="preserve">لقد قمنا في هذا البحث الموسوم بـ " السمات الاسلوبية في قصيدة القبو الزجاجي " </w:t>
      </w:r>
      <w:proofErr w:type="spellStart"/>
      <w:r w:rsidR="002509D3">
        <w:rPr>
          <w:rFonts w:ascii="Simplified Arabic" w:hAnsi="Simplified Arabic" w:cs="Simplified Arabic" w:hint="cs"/>
          <w:color w:val="000000" w:themeColor="text1"/>
          <w:sz w:val="32"/>
          <w:szCs w:val="32"/>
          <w:rtl/>
          <w:lang w:bidi="ar-DZ"/>
        </w:rPr>
        <w:t>براستها</w:t>
      </w:r>
      <w:proofErr w:type="spellEnd"/>
      <w:r w:rsidR="002509D3">
        <w:rPr>
          <w:rFonts w:ascii="Simplified Arabic" w:hAnsi="Simplified Arabic" w:cs="Simplified Arabic" w:hint="cs"/>
          <w:color w:val="000000" w:themeColor="text1"/>
          <w:sz w:val="32"/>
          <w:szCs w:val="32"/>
          <w:rtl/>
          <w:lang w:bidi="ar-DZ"/>
        </w:rPr>
        <w:t xml:space="preserve"> ومقاربتها اسلوبيا وفق معاير موضوعية تتصف بالعلمية والدقة ساعية بدراستها </w:t>
      </w:r>
      <w:r w:rsidR="00F970E9">
        <w:rPr>
          <w:rFonts w:ascii="Simplified Arabic" w:hAnsi="Simplified Arabic" w:cs="Simplified Arabic" w:hint="cs"/>
          <w:color w:val="000000" w:themeColor="text1"/>
          <w:sz w:val="32"/>
          <w:szCs w:val="32"/>
          <w:rtl/>
          <w:lang w:bidi="ar-DZ"/>
        </w:rPr>
        <w:t xml:space="preserve">إلى تفجير المكونات اللغوية وإبراز أهم القيم الجمالية والبلاغية </w:t>
      </w:r>
      <w:r w:rsidR="00271C7E">
        <w:rPr>
          <w:rFonts w:ascii="Simplified Arabic" w:hAnsi="Simplified Arabic" w:cs="Simplified Arabic" w:hint="cs"/>
          <w:color w:val="000000" w:themeColor="text1"/>
          <w:sz w:val="32"/>
          <w:szCs w:val="32"/>
          <w:rtl/>
          <w:lang w:bidi="ar-DZ"/>
        </w:rPr>
        <w:t>.</w:t>
      </w:r>
    </w:p>
    <w:p w:rsidR="00271C7E" w:rsidRDefault="00F45852" w:rsidP="00F45852">
      <w:pPr>
        <w:tabs>
          <w:tab w:val="right" w:pos="567"/>
          <w:tab w:val="right" w:pos="708"/>
        </w:tabs>
        <w:bidi/>
        <w:spacing w:after="120"/>
        <w:ind w:left="-142"/>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color w:val="000000" w:themeColor="text1"/>
          <w:sz w:val="32"/>
          <w:szCs w:val="32"/>
          <w:rtl/>
          <w:lang w:bidi="ar-DZ"/>
        </w:rPr>
        <w:tab/>
      </w:r>
      <w:r>
        <w:rPr>
          <w:rFonts w:ascii="Simplified Arabic" w:hAnsi="Simplified Arabic" w:cs="Simplified Arabic" w:hint="cs"/>
          <w:color w:val="000000" w:themeColor="text1"/>
          <w:sz w:val="32"/>
          <w:szCs w:val="32"/>
          <w:rtl/>
          <w:lang w:bidi="ar-DZ"/>
        </w:rPr>
        <w:tab/>
      </w:r>
      <w:r w:rsidR="00271C7E">
        <w:rPr>
          <w:rFonts w:ascii="Simplified Arabic" w:hAnsi="Simplified Arabic" w:cs="Simplified Arabic" w:hint="cs"/>
          <w:color w:val="000000" w:themeColor="text1"/>
          <w:sz w:val="32"/>
          <w:szCs w:val="32"/>
          <w:rtl/>
          <w:lang w:bidi="ar-DZ"/>
        </w:rPr>
        <w:t xml:space="preserve">لقد </w:t>
      </w:r>
      <w:r>
        <w:rPr>
          <w:rFonts w:ascii="Simplified Arabic" w:hAnsi="Simplified Arabic" w:cs="Simplified Arabic" w:hint="cs"/>
          <w:color w:val="000000" w:themeColor="text1"/>
          <w:sz w:val="32"/>
          <w:szCs w:val="32"/>
          <w:rtl/>
          <w:lang w:bidi="ar-DZ"/>
        </w:rPr>
        <w:t>أ</w:t>
      </w:r>
      <w:r w:rsidR="00271C7E">
        <w:rPr>
          <w:rFonts w:ascii="Simplified Arabic" w:hAnsi="Simplified Arabic" w:cs="Simplified Arabic" w:hint="cs"/>
          <w:color w:val="000000" w:themeColor="text1"/>
          <w:sz w:val="32"/>
          <w:szCs w:val="32"/>
          <w:rtl/>
          <w:lang w:bidi="ar-DZ"/>
        </w:rPr>
        <w:t>بان البحث عن قدرة الشاعر عبد الدايم</w:t>
      </w:r>
      <w:r>
        <w:rPr>
          <w:rFonts w:ascii="Simplified Arabic" w:hAnsi="Simplified Arabic" w:cs="Simplified Arabic" w:hint="cs"/>
          <w:color w:val="000000" w:themeColor="text1"/>
          <w:sz w:val="32"/>
          <w:szCs w:val="32"/>
          <w:rtl/>
          <w:lang w:bidi="ar-DZ"/>
        </w:rPr>
        <w:t xml:space="preserve"> على </w:t>
      </w:r>
      <w:proofErr w:type="spellStart"/>
      <w:r>
        <w:rPr>
          <w:rFonts w:ascii="Simplified Arabic" w:hAnsi="Simplified Arabic" w:cs="Simplified Arabic" w:hint="cs"/>
          <w:color w:val="000000" w:themeColor="text1"/>
          <w:sz w:val="32"/>
          <w:szCs w:val="32"/>
          <w:rtl/>
          <w:lang w:bidi="ar-DZ"/>
        </w:rPr>
        <w:t>إستغلال</w:t>
      </w:r>
      <w:proofErr w:type="spellEnd"/>
      <w:r>
        <w:rPr>
          <w:rFonts w:ascii="Simplified Arabic" w:hAnsi="Simplified Arabic" w:cs="Simplified Arabic" w:hint="cs"/>
          <w:color w:val="000000" w:themeColor="text1"/>
          <w:sz w:val="32"/>
          <w:szCs w:val="32"/>
          <w:rtl/>
          <w:lang w:bidi="ar-DZ"/>
        </w:rPr>
        <w:t xml:space="preserve"> عطاءات اللغة في قصيدته من حيث أصواتها ودلالاتها المتنوعة والمختلفة في التعبير، مجسدا لتجربته الشعرية والروحية وفق منهج وصفي.</w:t>
      </w:r>
    </w:p>
    <w:p w:rsidR="00F45852" w:rsidRDefault="00F45852" w:rsidP="00951DBB">
      <w:pPr>
        <w:tabs>
          <w:tab w:val="right" w:pos="567"/>
          <w:tab w:val="right" w:pos="708"/>
        </w:tabs>
        <w:bidi/>
        <w:spacing w:after="120"/>
        <w:ind w:left="-142"/>
        <w:jc w:val="both"/>
        <w:rPr>
          <w:rFonts w:ascii="Simplified Arabic" w:hAnsi="Simplified Arabic" w:cs="Simplified Arabic"/>
          <w:color w:val="000000" w:themeColor="text1"/>
          <w:sz w:val="32"/>
          <w:szCs w:val="32"/>
          <w:rtl/>
          <w:lang w:bidi="ar-DZ"/>
        </w:rPr>
      </w:pPr>
      <w:r w:rsidRPr="00F45852">
        <w:rPr>
          <w:rFonts w:ascii="Simplified Arabic" w:hAnsi="Simplified Arabic" w:cs="Simplified Arabic" w:hint="cs"/>
          <w:b/>
          <w:bCs/>
          <w:color w:val="000000" w:themeColor="text1"/>
          <w:sz w:val="32"/>
          <w:szCs w:val="32"/>
          <w:rtl/>
          <w:lang w:bidi="ar-DZ"/>
        </w:rPr>
        <w:t>الكلمات المفتاحية:</w:t>
      </w:r>
      <w:r>
        <w:rPr>
          <w:rFonts w:ascii="Simplified Arabic" w:hAnsi="Simplified Arabic" w:cs="Simplified Arabic" w:hint="cs"/>
          <w:color w:val="000000" w:themeColor="text1"/>
          <w:sz w:val="32"/>
          <w:szCs w:val="32"/>
          <w:rtl/>
          <w:lang w:bidi="ar-DZ"/>
        </w:rPr>
        <w:t xml:space="preserve"> الأسلوبية، السمات الأسلوبية، البلاغة.</w:t>
      </w:r>
    </w:p>
    <w:p w:rsidR="00951DBB" w:rsidRDefault="00951DBB" w:rsidP="00951DBB">
      <w:pPr>
        <w:tabs>
          <w:tab w:val="right" w:pos="567"/>
          <w:tab w:val="right" w:pos="708"/>
        </w:tabs>
        <w:bidi/>
        <w:spacing w:after="120"/>
        <w:ind w:left="-142"/>
        <w:jc w:val="both"/>
        <w:rPr>
          <w:rFonts w:ascii="Simplified Arabic" w:hAnsi="Simplified Arabic" w:cs="Simplified Arabic"/>
          <w:color w:val="000000" w:themeColor="text1"/>
          <w:sz w:val="32"/>
          <w:szCs w:val="32"/>
          <w:rtl/>
          <w:lang w:bidi="ar-DZ"/>
        </w:rPr>
      </w:pPr>
    </w:p>
    <w:p w:rsidR="00951DBB" w:rsidRPr="00951DBB" w:rsidRDefault="00EE4FF4" w:rsidP="00951DBB">
      <w:pPr>
        <w:tabs>
          <w:tab w:val="right" w:pos="567"/>
          <w:tab w:val="right" w:pos="708"/>
        </w:tabs>
        <w:spacing w:after="120" w:line="360" w:lineRule="auto"/>
        <w:ind w:left="-142"/>
        <w:jc w:val="both"/>
        <w:rPr>
          <w:rFonts w:asciiTheme="majorBidi" w:hAnsiTheme="majorBidi" w:cstheme="majorBidi"/>
          <w:b/>
          <w:bCs/>
          <w:color w:val="000000" w:themeColor="text1"/>
          <w:sz w:val="28"/>
          <w:szCs w:val="28"/>
          <w:lang w:bidi="ar-DZ"/>
        </w:rPr>
      </w:pPr>
      <w:r>
        <w:rPr>
          <w:rFonts w:asciiTheme="majorBidi" w:hAnsiTheme="majorBidi" w:cstheme="majorBidi"/>
          <w:b/>
          <w:bCs/>
          <w:color w:val="000000" w:themeColor="text1"/>
          <w:sz w:val="28"/>
          <w:szCs w:val="28"/>
          <w:lang w:bidi="ar-DZ"/>
        </w:rPr>
        <w:t>Abstract</w:t>
      </w:r>
      <w:r w:rsidR="00951DBB" w:rsidRPr="00951DBB">
        <w:rPr>
          <w:rFonts w:asciiTheme="majorBidi" w:hAnsiTheme="majorBidi" w:cstheme="majorBidi"/>
          <w:b/>
          <w:bCs/>
          <w:color w:val="000000" w:themeColor="text1"/>
          <w:sz w:val="28"/>
          <w:szCs w:val="28"/>
          <w:rtl/>
          <w:lang w:bidi="ar-DZ"/>
        </w:rPr>
        <w:t>:</w:t>
      </w:r>
    </w:p>
    <w:p w:rsidR="00951DBB" w:rsidRPr="00951DBB" w:rsidRDefault="00951DBB" w:rsidP="00951DBB">
      <w:pPr>
        <w:tabs>
          <w:tab w:val="right" w:pos="567"/>
          <w:tab w:val="right" w:pos="708"/>
        </w:tabs>
        <w:spacing w:after="120" w:line="360" w:lineRule="auto"/>
        <w:ind w:left="-142"/>
        <w:jc w:val="both"/>
        <w:rPr>
          <w:rFonts w:asciiTheme="majorBidi" w:hAnsiTheme="majorBidi" w:cstheme="majorBidi"/>
          <w:color w:val="000000" w:themeColor="text1"/>
          <w:sz w:val="28"/>
          <w:szCs w:val="28"/>
          <w:lang w:bidi="ar-DZ"/>
        </w:rPr>
      </w:pPr>
      <w:r w:rsidRPr="00951DBB">
        <w:rPr>
          <w:rFonts w:asciiTheme="majorBidi" w:hAnsiTheme="majorBidi" w:cstheme="majorBidi"/>
          <w:color w:val="000000" w:themeColor="text1"/>
          <w:sz w:val="28"/>
          <w:szCs w:val="28"/>
          <w:lang w:bidi="ar-DZ"/>
        </w:rPr>
        <w:t xml:space="preserve">In </w:t>
      </w:r>
      <w:proofErr w:type="spellStart"/>
      <w:r w:rsidRPr="00951DBB">
        <w:rPr>
          <w:rFonts w:asciiTheme="majorBidi" w:hAnsiTheme="majorBidi" w:cstheme="majorBidi"/>
          <w:color w:val="000000" w:themeColor="text1"/>
          <w:sz w:val="28"/>
          <w:szCs w:val="28"/>
          <w:lang w:bidi="ar-DZ"/>
        </w:rPr>
        <w:t>this</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research</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which</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is</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tagged</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with</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Stylistic</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Features</w:t>
      </w:r>
      <w:proofErr w:type="spellEnd"/>
      <w:r w:rsidRPr="00951DBB">
        <w:rPr>
          <w:rFonts w:asciiTheme="majorBidi" w:hAnsiTheme="majorBidi" w:cstheme="majorBidi"/>
          <w:color w:val="000000" w:themeColor="text1"/>
          <w:sz w:val="28"/>
          <w:szCs w:val="28"/>
          <w:lang w:bidi="ar-DZ"/>
        </w:rPr>
        <w:t xml:space="preserve"> in the </w:t>
      </w:r>
      <w:proofErr w:type="spellStart"/>
      <w:r w:rsidRPr="00951DBB">
        <w:rPr>
          <w:rFonts w:asciiTheme="majorBidi" w:hAnsiTheme="majorBidi" w:cstheme="majorBidi"/>
          <w:color w:val="000000" w:themeColor="text1"/>
          <w:sz w:val="28"/>
          <w:szCs w:val="28"/>
          <w:lang w:bidi="ar-DZ"/>
        </w:rPr>
        <w:t>Poem</w:t>
      </w:r>
      <w:proofErr w:type="spellEnd"/>
      <w:r w:rsidRPr="00951DBB">
        <w:rPr>
          <w:rFonts w:asciiTheme="majorBidi" w:hAnsiTheme="majorBidi" w:cstheme="majorBidi"/>
          <w:color w:val="000000" w:themeColor="text1"/>
          <w:sz w:val="28"/>
          <w:szCs w:val="28"/>
          <w:lang w:bidi="ar-DZ"/>
        </w:rPr>
        <w:t xml:space="preserve"> of the Glass </w:t>
      </w:r>
      <w:proofErr w:type="spellStart"/>
      <w:r w:rsidRPr="00951DBB">
        <w:rPr>
          <w:rFonts w:asciiTheme="majorBidi" w:hAnsiTheme="majorBidi" w:cstheme="majorBidi"/>
          <w:color w:val="000000" w:themeColor="text1"/>
          <w:sz w:val="28"/>
          <w:szCs w:val="28"/>
          <w:lang w:bidi="ar-DZ"/>
        </w:rPr>
        <w:t>Vault</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we</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reviewed</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it</w:t>
      </w:r>
      <w:proofErr w:type="spellEnd"/>
      <w:r w:rsidRPr="00951DBB">
        <w:rPr>
          <w:rFonts w:asciiTheme="majorBidi" w:hAnsiTheme="majorBidi" w:cstheme="majorBidi"/>
          <w:color w:val="000000" w:themeColor="text1"/>
          <w:sz w:val="28"/>
          <w:szCs w:val="28"/>
          <w:lang w:bidi="ar-DZ"/>
        </w:rPr>
        <w:t xml:space="preserve"> and </w:t>
      </w:r>
      <w:proofErr w:type="spellStart"/>
      <w:r w:rsidRPr="00951DBB">
        <w:rPr>
          <w:rFonts w:asciiTheme="majorBidi" w:hAnsiTheme="majorBidi" w:cstheme="majorBidi"/>
          <w:color w:val="000000" w:themeColor="text1"/>
          <w:sz w:val="28"/>
          <w:szCs w:val="28"/>
          <w:lang w:bidi="ar-DZ"/>
        </w:rPr>
        <w:t>approached</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it</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stylistically</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according</w:t>
      </w:r>
      <w:proofErr w:type="spellEnd"/>
      <w:r w:rsidRPr="00951DBB">
        <w:rPr>
          <w:rFonts w:asciiTheme="majorBidi" w:hAnsiTheme="majorBidi" w:cstheme="majorBidi"/>
          <w:color w:val="000000" w:themeColor="text1"/>
          <w:sz w:val="28"/>
          <w:szCs w:val="28"/>
          <w:lang w:bidi="ar-DZ"/>
        </w:rPr>
        <w:t xml:space="preserve"> to objective </w:t>
      </w:r>
      <w:proofErr w:type="spellStart"/>
      <w:r w:rsidRPr="00951DBB">
        <w:rPr>
          <w:rFonts w:asciiTheme="majorBidi" w:hAnsiTheme="majorBidi" w:cstheme="majorBidi"/>
          <w:color w:val="000000" w:themeColor="text1"/>
          <w:sz w:val="28"/>
          <w:szCs w:val="28"/>
          <w:lang w:bidi="ar-DZ"/>
        </w:rPr>
        <w:t>criteria</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characterized</w:t>
      </w:r>
      <w:proofErr w:type="spellEnd"/>
      <w:r w:rsidRPr="00951DBB">
        <w:rPr>
          <w:rFonts w:asciiTheme="majorBidi" w:hAnsiTheme="majorBidi" w:cstheme="majorBidi"/>
          <w:color w:val="000000" w:themeColor="text1"/>
          <w:sz w:val="28"/>
          <w:szCs w:val="28"/>
          <w:lang w:bidi="ar-DZ"/>
        </w:rPr>
        <w:t xml:space="preserve"> by </w:t>
      </w:r>
      <w:proofErr w:type="spellStart"/>
      <w:r w:rsidRPr="00951DBB">
        <w:rPr>
          <w:rFonts w:asciiTheme="majorBidi" w:hAnsiTheme="majorBidi" w:cstheme="majorBidi"/>
          <w:color w:val="000000" w:themeColor="text1"/>
          <w:sz w:val="28"/>
          <w:szCs w:val="28"/>
          <w:lang w:bidi="ar-DZ"/>
        </w:rPr>
        <w:t>scientific</w:t>
      </w:r>
      <w:proofErr w:type="spellEnd"/>
      <w:r w:rsidRPr="00951DBB">
        <w:rPr>
          <w:rFonts w:asciiTheme="majorBidi" w:hAnsiTheme="majorBidi" w:cstheme="majorBidi"/>
          <w:color w:val="000000" w:themeColor="text1"/>
          <w:sz w:val="28"/>
          <w:szCs w:val="28"/>
          <w:lang w:bidi="ar-DZ"/>
        </w:rPr>
        <w:t xml:space="preserve"> and </w:t>
      </w:r>
      <w:proofErr w:type="spellStart"/>
      <w:r w:rsidRPr="00951DBB">
        <w:rPr>
          <w:rFonts w:asciiTheme="majorBidi" w:hAnsiTheme="majorBidi" w:cstheme="majorBidi"/>
          <w:color w:val="000000" w:themeColor="text1"/>
          <w:sz w:val="28"/>
          <w:szCs w:val="28"/>
          <w:lang w:bidi="ar-DZ"/>
        </w:rPr>
        <w:t>accuracy</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seeking</w:t>
      </w:r>
      <w:proofErr w:type="spellEnd"/>
      <w:r w:rsidRPr="00951DBB">
        <w:rPr>
          <w:rFonts w:asciiTheme="majorBidi" w:hAnsiTheme="majorBidi" w:cstheme="majorBidi"/>
          <w:color w:val="000000" w:themeColor="text1"/>
          <w:sz w:val="28"/>
          <w:szCs w:val="28"/>
          <w:lang w:bidi="ar-DZ"/>
        </w:rPr>
        <w:t xml:space="preserve"> to </w:t>
      </w:r>
      <w:proofErr w:type="spellStart"/>
      <w:r w:rsidRPr="00951DBB">
        <w:rPr>
          <w:rFonts w:asciiTheme="majorBidi" w:hAnsiTheme="majorBidi" w:cstheme="majorBidi"/>
          <w:color w:val="000000" w:themeColor="text1"/>
          <w:sz w:val="28"/>
          <w:szCs w:val="28"/>
          <w:lang w:bidi="ar-DZ"/>
        </w:rPr>
        <w:t>study</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it</w:t>
      </w:r>
      <w:proofErr w:type="spellEnd"/>
      <w:r w:rsidRPr="00951DBB">
        <w:rPr>
          <w:rFonts w:asciiTheme="majorBidi" w:hAnsiTheme="majorBidi" w:cstheme="majorBidi"/>
          <w:color w:val="000000" w:themeColor="text1"/>
          <w:sz w:val="28"/>
          <w:szCs w:val="28"/>
          <w:lang w:bidi="ar-DZ"/>
        </w:rPr>
        <w:t xml:space="preserve"> to </w:t>
      </w:r>
      <w:proofErr w:type="spellStart"/>
      <w:r w:rsidRPr="00951DBB">
        <w:rPr>
          <w:rFonts w:asciiTheme="majorBidi" w:hAnsiTheme="majorBidi" w:cstheme="majorBidi"/>
          <w:color w:val="000000" w:themeColor="text1"/>
          <w:sz w:val="28"/>
          <w:szCs w:val="28"/>
          <w:lang w:bidi="ar-DZ"/>
        </w:rPr>
        <w:t>detonate</w:t>
      </w:r>
      <w:proofErr w:type="spellEnd"/>
      <w:r w:rsidRPr="00951DBB">
        <w:rPr>
          <w:rFonts w:asciiTheme="majorBidi" w:hAnsiTheme="majorBidi" w:cstheme="majorBidi"/>
          <w:color w:val="000000" w:themeColor="text1"/>
          <w:sz w:val="28"/>
          <w:szCs w:val="28"/>
          <w:lang w:bidi="ar-DZ"/>
        </w:rPr>
        <w:t xml:space="preserve"> the </w:t>
      </w:r>
      <w:proofErr w:type="spellStart"/>
      <w:r w:rsidRPr="00951DBB">
        <w:rPr>
          <w:rFonts w:asciiTheme="majorBidi" w:hAnsiTheme="majorBidi" w:cstheme="majorBidi"/>
          <w:color w:val="000000" w:themeColor="text1"/>
          <w:sz w:val="28"/>
          <w:szCs w:val="28"/>
          <w:lang w:bidi="ar-DZ"/>
        </w:rPr>
        <w:t>linguistic</w:t>
      </w:r>
      <w:proofErr w:type="spellEnd"/>
      <w:r w:rsidRPr="00951DBB">
        <w:rPr>
          <w:rFonts w:asciiTheme="majorBidi" w:hAnsiTheme="majorBidi" w:cstheme="majorBidi"/>
          <w:color w:val="000000" w:themeColor="text1"/>
          <w:sz w:val="28"/>
          <w:szCs w:val="28"/>
          <w:lang w:bidi="ar-DZ"/>
        </w:rPr>
        <w:t xml:space="preserve"> components and </w:t>
      </w:r>
      <w:proofErr w:type="spellStart"/>
      <w:r w:rsidRPr="00951DBB">
        <w:rPr>
          <w:rFonts w:asciiTheme="majorBidi" w:hAnsiTheme="majorBidi" w:cstheme="majorBidi"/>
          <w:color w:val="000000" w:themeColor="text1"/>
          <w:sz w:val="28"/>
          <w:szCs w:val="28"/>
          <w:lang w:bidi="ar-DZ"/>
        </w:rPr>
        <w:t>highlight</w:t>
      </w:r>
      <w:proofErr w:type="spellEnd"/>
      <w:r w:rsidRPr="00951DBB">
        <w:rPr>
          <w:rFonts w:asciiTheme="majorBidi" w:hAnsiTheme="majorBidi" w:cstheme="majorBidi"/>
          <w:color w:val="000000" w:themeColor="text1"/>
          <w:sz w:val="28"/>
          <w:szCs w:val="28"/>
          <w:lang w:bidi="ar-DZ"/>
        </w:rPr>
        <w:t xml:space="preserve"> the </w:t>
      </w:r>
      <w:proofErr w:type="spellStart"/>
      <w:r w:rsidRPr="00951DBB">
        <w:rPr>
          <w:rFonts w:asciiTheme="majorBidi" w:hAnsiTheme="majorBidi" w:cstheme="majorBidi"/>
          <w:color w:val="000000" w:themeColor="text1"/>
          <w:sz w:val="28"/>
          <w:szCs w:val="28"/>
          <w:lang w:bidi="ar-DZ"/>
        </w:rPr>
        <w:t>most</w:t>
      </w:r>
      <w:proofErr w:type="spellEnd"/>
      <w:r w:rsidRPr="00951DBB">
        <w:rPr>
          <w:rFonts w:asciiTheme="majorBidi" w:hAnsiTheme="majorBidi" w:cstheme="majorBidi"/>
          <w:color w:val="000000" w:themeColor="text1"/>
          <w:sz w:val="28"/>
          <w:szCs w:val="28"/>
          <w:lang w:bidi="ar-DZ"/>
        </w:rPr>
        <w:t xml:space="preserve"> important </w:t>
      </w:r>
      <w:proofErr w:type="spellStart"/>
      <w:r w:rsidRPr="00951DBB">
        <w:rPr>
          <w:rFonts w:asciiTheme="majorBidi" w:hAnsiTheme="majorBidi" w:cstheme="majorBidi"/>
          <w:color w:val="000000" w:themeColor="text1"/>
          <w:sz w:val="28"/>
          <w:szCs w:val="28"/>
          <w:lang w:bidi="ar-DZ"/>
        </w:rPr>
        <w:t>aesthetic</w:t>
      </w:r>
      <w:proofErr w:type="spellEnd"/>
      <w:r w:rsidRPr="00951DBB">
        <w:rPr>
          <w:rFonts w:asciiTheme="majorBidi" w:hAnsiTheme="majorBidi" w:cstheme="majorBidi"/>
          <w:color w:val="000000" w:themeColor="text1"/>
          <w:sz w:val="28"/>
          <w:szCs w:val="28"/>
          <w:lang w:bidi="ar-DZ"/>
        </w:rPr>
        <w:t xml:space="preserve"> and </w:t>
      </w:r>
      <w:proofErr w:type="spellStart"/>
      <w:r w:rsidRPr="00951DBB">
        <w:rPr>
          <w:rFonts w:asciiTheme="majorBidi" w:hAnsiTheme="majorBidi" w:cstheme="majorBidi"/>
          <w:color w:val="000000" w:themeColor="text1"/>
          <w:sz w:val="28"/>
          <w:szCs w:val="28"/>
          <w:lang w:bidi="ar-DZ"/>
        </w:rPr>
        <w:t>rhetorical</w:t>
      </w:r>
      <w:proofErr w:type="spellEnd"/>
      <w:r w:rsidRPr="00951DBB">
        <w:rPr>
          <w:rFonts w:asciiTheme="majorBidi" w:hAnsiTheme="majorBidi" w:cstheme="majorBidi"/>
          <w:color w:val="000000" w:themeColor="text1"/>
          <w:sz w:val="28"/>
          <w:szCs w:val="28"/>
          <w:lang w:bidi="ar-DZ"/>
        </w:rPr>
        <w:t xml:space="preserve"> values</w:t>
      </w:r>
      <w:r w:rsidRPr="00951DBB">
        <w:rPr>
          <w:rFonts w:asciiTheme="majorBidi" w:hAnsiTheme="majorBidi" w:cstheme="majorBidi"/>
          <w:color w:val="000000" w:themeColor="text1"/>
          <w:sz w:val="28"/>
          <w:szCs w:val="28"/>
          <w:rtl/>
          <w:lang w:bidi="ar-DZ"/>
        </w:rPr>
        <w:t>.</w:t>
      </w:r>
    </w:p>
    <w:p w:rsidR="00951DBB" w:rsidRPr="00951DBB" w:rsidRDefault="00951DBB" w:rsidP="00951DBB">
      <w:pPr>
        <w:tabs>
          <w:tab w:val="right" w:pos="567"/>
          <w:tab w:val="right" w:pos="708"/>
        </w:tabs>
        <w:spacing w:after="120" w:line="360" w:lineRule="auto"/>
        <w:ind w:left="-142"/>
        <w:jc w:val="both"/>
        <w:rPr>
          <w:rFonts w:asciiTheme="majorBidi" w:hAnsiTheme="majorBidi" w:cstheme="majorBidi"/>
          <w:color w:val="000000" w:themeColor="text1"/>
          <w:sz w:val="28"/>
          <w:szCs w:val="28"/>
          <w:lang w:bidi="ar-DZ"/>
        </w:rPr>
      </w:pPr>
      <w:r w:rsidRPr="00951DBB">
        <w:rPr>
          <w:rFonts w:asciiTheme="majorBidi" w:hAnsiTheme="majorBidi" w:cstheme="majorBidi"/>
          <w:color w:val="000000" w:themeColor="text1"/>
          <w:sz w:val="28"/>
          <w:szCs w:val="28"/>
          <w:lang w:bidi="ar-DZ"/>
        </w:rPr>
        <w:t xml:space="preserve">The </w:t>
      </w:r>
      <w:proofErr w:type="spellStart"/>
      <w:r w:rsidRPr="00951DBB">
        <w:rPr>
          <w:rFonts w:asciiTheme="majorBidi" w:hAnsiTheme="majorBidi" w:cstheme="majorBidi"/>
          <w:color w:val="000000" w:themeColor="text1"/>
          <w:sz w:val="28"/>
          <w:szCs w:val="28"/>
          <w:lang w:bidi="ar-DZ"/>
        </w:rPr>
        <w:t>search</w:t>
      </w:r>
      <w:proofErr w:type="spellEnd"/>
      <w:r w:rsidRPr="00951DBB">
        <w:rPr>
          <w:rFonts w:asciiTheme="majorBidi" w:hAnsiTheme="majorBidi" w:cstheme="majorBidi"/>
          <w:color w:val="000000" w:themeColor="text1"/>
          <w:sz w:val="28"/>
          <w:szCs w:val="28"/>
          <w:lang w:bidi="ar-DZ"/>
        </w:rPr>
        <w:t xml:space="preserve"> for the </w:t>
      </w:r>
      <w:proofErr w:type="spellStart"/>
      <w:r w:rsidRPr="00951DBB">
        <w:rPr>
          <w:rFonts w:asciiTheme="majorBidi" w:hAnsiTheme="majorBidi" w:cstheme="majorBidi"/>
          <w:color w:val="000000" w:themeColor="text1"/>
          <w:sz w:val="28"/>
          <w:szCs w:val="28"/>
          <w:lang w:bidi="ar-DZ"/>
        </w:rPr>
        <w:t>ability</w:t>
      </w:r>
      <w:proofErr w:type="spellEnd"/>
      <w:r w:rsidRPr="00951DBB">
        <w:rPr>
          <w:rFonts w:asciiTheme="majorBidi" w:hAnsiTheme="majorBidi" w:cstheme="majorBidi"/>
          <w:color w:val="000000" w:themeColor="text1"/>
          <w:sz w:val="28"/>
          <w:szCs w:val="28"/>
          <w:lang w:bidi="ar-DZ"/>
        </w:rPr>
        <w:t xml:space="preserve"> of the </w:t>
      </w:r>
      <w:proofErr w:type="spellStart"/>
      <w:r w:rsidRPr="00951DBB">
        <w:rPr>
          <w:rFonts w:asciiTheme="majorBidi" w:hAnsiTheme="majorBidi" w:cstheme="majorBidi"/>
          <w:color w:val="000000" w:themeColor="text1"/>
          <w:sz w:val="28"/>
          <w:szCs w:val="28"/>
          <w:lang w:bidi="ar-DZ"/>
        </w:rPr>
        <w:t>poet</w:t>
      </w:r>
      <w:proofErr w:type="spellEnd"/>
      <w:r w:rsidRPr="00951DBB">
        <w:rPr>
          <w:rFonts w:asciiTheme="majorBidi" w:hAnsiTheme="majorBidi" w:cstheme="majorBidi"/>
          <w:color w:val="000000" w:themeColor="text1"/>
          <w:sz w:val="28"/>
          <w:szCs w:val="28"/>
          <w:lang w:bidi="ar-DZ"/>
        </w:rPr>
        <w:t xml:space="preserve"> Abdel-</w:t>
      </w:r>
      <w:proofErr w:type="spellStart"/>
      <w:r w:rsidRPr="00951DBB">
        <w:rPr>
          <w:rFonts w:asciiTheme="majorBidi" w:hAnsiTheme="majorBidi" w:cstheme="majorBidi"/>
          <w:color w:val="000000" w:themeColor="text1"/>
          <w:sz w:val="28"/>
          <w:szCs w:val="28"/>
          <w:lang w:bidi="ar-DZ"/>
        </w:rPr>
        <w:t>Dayem</w:t>
      </w:r>
      <w:proofErr w:type="spellEnd"/>
      <w:r w:rsidRPr="00951DBB">
        <w:rPr>
          <w:rFonts w:asciiTheme="majorBidi" w:hAnsiTheme="majorBidi" w:cstheme="majorBidi"/>
          <w:color w:val="000000" w:themeColor="text1"/>
          <w:sz w:val="28"/>
          <w:szCs w:val="28"/>
          <w:lang w:bidi="ar-DZ"/>
        </w:rPr>
        <w:t xml:space="preserve"> to exploit the </w:t>
      </w:r>
      <w:proofErr w:type="spellStart"/>
      <w:r w:rsidRPr="00951DBB">
        <w:rPr>
          <w:rFonts w:asciiTheme="majorBidi" w:hAnsiTheme="majorBidi" w:cstheme="majorBidi"/>
          <w:color w:val="000000" w:themeColor="text1"/>
          <w:sz w:val="28"/>
          <w:szCs w:val="28"/>
          <w:lang w:bidi="ar-DZ"/>
        </w:rPr>
        <w:t>bids</w:t>
      </w:r>
      <w:proofErr w:type="spellEnd"/>
      <w:r w:rsidRPr="00951DBB">
        <w:rPr>
          <w:rFonts w:asciiTheme="majorBidi" w:hAnsiTheme="majorBidi" w:cstheme="majorBidi"/>
          <w:color w:val="000000" w:themeColor="text1"/>
          <w:sz w:val="28"/>
          <w:szCs w:val="28"/>
          <w:lang w:bidi="ar-DZ"/>
        </w:rPr>
        <w:t xml:space="preserve"> of </w:t>
      </w:r>
      <w:proofErr w:type="spellStart"/>
      <w:r w:rsidRPr="00951DBB">
        <w:rPr>
          <w:rFonts w:asciiTheme="majorBidi" w:hAnsiTheme="majorBidi" w:cstheme="majorBidi"/>
          <w:color w:val="000000" w:themeColor="text1"/>
          <w:sz w:val="28"/>
          <w:szCs w:val="28"/>
          <w:lang w:bidi="ar-DZ"/>
        </w:rPr>
        <w:t>language</w:t>
      </w:r>
      <w:proofErr w:type="spellEnd"/>
      <w:r w:rsidRPr="00951DBB">
        <w:rPr>
          <w:rFonts w:asciiTheme="majorBidi" w:hAnsiTheme="majorBidi" w:cstheme="majorBidi"/>
          <w:color w:val="000000" w:themeColor="text1"/>
          <w:sz w:val="28"/>
          <w:szCs w:val="28"/>
          <w:lang w:bidi="ar-DZ"/>
        </w:rPr>
        <w:t xml:space="preserve"> in </w:t>
      </w:r>
      <w:proofErr w:type="spellStart"/>
      <w:r w:rsidRPr="00951DBB">
        <w:rPr>
          <w:rFonts w:asciiTheme="majorBidi" w:hAnsiTheme="majorBidi" w:cstheme="majorBidi"/>
          <w:color w:val="000000" w:themeColor="text1"/>
          <w:sz w:val="28"/>
          <w:szCs w:val="28"/>
          <w:lang w:bidi="ar-DZ"/>
        </w:rPr>
        <w:t>his</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poem</w:t>
      </w:r>
      <w:proofErr w:type="spellEnd"/>
      <w:r w:rsidRPr="00951DBB">
        <w:rPr>
          <w:rFonts w:asciiTheme="majorBidi" w:hAnsiTheme="majorBidi" w:cstheme="majorBidi"/>
          <w:color w:val="000000" w:themeColor="text1"/>
          <w:sz w:val="28"/>
          <w:szCs w:val="28"/>
          <w:lang w:bidi="ar-DZ"/>
        </w:rPr>
        <w:t xml:space="preserve"> in </w:t>
      </w:r>
      <w:proofErr w:type="spellStart"/>
      <w:r w:rsidRPr="00951DBB">
        <w:rPr>
          <w:rFonts w:asciiTheme="majorBidi" w:hAnsiTheme="majorBidi" w:cstheme="majorBidi"/>
          <w:color w:val="000000" w:themeColor="text1"/>
          <w:sz w:val="28"/>
          <w:szCs w:val="28"/>
          <w:lang w:bidi="ar-DZ"/>
        </w:rPr>
        <w:t>terms</w:t>
      </w:r>
      <w:proofErr w:type="spellEnd"/>
      <w:r w:rsidRPr="00951DBB">
        <w:rPr>
          <w:rFonts w:asciiTheme="majorBidi" w:hAnsiTheme="majorBidi" w:cstheme="majorBidi"/>
          <w:color w:val="000000" w:themeColor="text1"/>
          <w:sz w:val="28"/>
          <w:szCs w:val="28"/>
          <w:lang w:bidi="ar-DZ"/>
        </w:rPr>
        <w:t xml:space="preserve"> of </w:t>
      </w:r>
      <w:proofErr w:type="spellStart"/>
      <w:r w:rsidRPr="00951DBB">
        <w:rPr>
          <w:rFonts w:asciiTheme="majorBidi" w:hAnsiTheme="majorBidi" w:cstheme="majorBidi"/>
          <w:color w:val="000000" w:themeColor="text1"/>
          <w:sz w:val="28"/>
          <w:szCs w:val="28"/>
          <w:lang w:bidi="ar-DZ"/>
        </w:rPr>
        <w:t>its</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various</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sounds</w:t>
      </w:r>
      <w:proofErr w:type="spellEnd"/>
      <w:r w:rsidRPr="00951DBB">
        <w:rPr>
          <w:rFonts w:asciiTheme="majorBidi" w:hAnsiTheme="majorBidi" w:cstheme="majorBidi"/>
          <w:color w:val="000000" w:themeColor="text1"/>
          <w:sz w:val="28"/>
          <w:szCs w:val="28"/>
          <w:lang w:bidi="ar-DZ"/>
        </w:rPr>
        <w:t xml:space="preserve"> and connotations of expression, </w:t>
      </w:r>
      <w:proofErr w:type="spellStart"/>
      <w:r w:rsidRPr="00951DBB">
        <w:rPr>
          <w:rFonts w:asciiTheme="majorBidi" w:hAnsiTheme="majorBidi" w:cstheme="majorBidi"/>
          <w:color w:val="000000" w:themeColor="text1"/>
          <w:sz w:val="28"/>
          <w:szCs w:val="28"/>
          <w:lang w:bidi="ar-DZ"/>
        </w:rPr>
        <w:t>embodying</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his</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poetic</w:t>
      </w:r>
      <w:proofErr w:type="spellEnd"/>
      <w:r w:rsidRPr="00951DBB">
        <w:rPr>
          <w:rFonts w:asciiTheme="majorBidi" w:hAnsiTheme="majorBidi" w:cstheme="majorBidi"/>
          <w:color w:val="000000" w:themeColor="text1"/>
          <w:sz w:val="28"/>
          <w:szCs w:val="28"/>
          <w:lang w:bidi="ar-DZ"/>
        </w:rPr>
        <w:t xml:space="preserve"> and spiritual </w:t>
      </w:r>
      <w:proofErr w:type="spellStart"/>
      <w:r w:rsidRPr="00951DBB">
        <w:rPr>
          <w:rFonts w:asciiTheme="majorBidi" w:hAnsiTheme="majorBidi" w:cstheme="majorBidi"/>
          <w:color w:val="000000" w:themeColor="text1"/>
          <w:sz w:val="28"/>
          <w:szCs w:val="28"/>
          <w:lang w:bidi="ar-DZ"/>
        </w:rPr>
        <w:t>experience</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according</w:t>
      </w:r>
      <w:proofErr w:type="spellEnd"/>
      <w:r w:rsidRPr="00951DBB">
        <w:rPr>
          <w:rFonts w:asciiTheme="majorBidi" w:hAnsiTheme="majorBidi" w:cstheme="majorBidi"/>
          <w:color w:val="000000" w:themeColor="text1"/>
          <w:sz w:val="28"/>
          <w:szCs w:val="28"/>
          <w:lang w:bidi="ar-DZ"/>
        </w:rPr>
        <w:t xml:space="preserve"> to a descriptive </w:t>
      </w:r>
      <w:proofErr w:type="spellStart"/>
      <w:r w:rsidRPr="00951DBB">
        <w:rPr>
          <w:rFonts w:asciiTheme="majorBidi" w:hAnsiTheme="majorBidi" w:cstheme="majorBidi"/>
          <w:color w:val="000000" w:themeColor="text1"/>
          <w:sz w:val="28"/>
          <w:szCs w:val="28"/>
          <w:lang w:bidi="ar-DZ"/>
        </w:rPr>
        <w:t>approach</w:t>
      </w:r>
      <w:proofErr w:type="spellEnd"/>
      <w:r w:rsidRPr="00951DBB">
        <w:rPr>
          <w:rFonts w:asciiTheme="majorBidi" w:hAnsiTheme="majorBidi" w:cstheme="majorBidi"/>
          <w:color w:val="000000" w:themeColor="text1"/>
          <w:sz w:val="28"/>
          <w:szCs w:val="28"/>
          <w:rtl/>
          <w:lang w:bidi="ar-DZ"/>
        </w:rPr>
        <w:t>.</w:t>
      </w:r>
    </w:p>
    <w:p w:rsidR="00951DBB" w:rsidRDefault="00951DBB" w:rsidP="00951DBB">
      <w:pPr>
        <w:tabs>
          <w:tab w:val="right" w:pos="567"/>
          <w:tab w:val="right" w:pos="708"/>
        </w:tabs>
        <w:spacing w:after="120" w:line="360" w:lineRule="auto"/>
        <w:ind w:left="-142"/>
        <w:jc w:val="both"/>
        <w:rPr>
          <w:rFonts w:ascii="Simplified Arabic" w:hAnsi="Simplified Arabic" w:cs="Simplified Arabic"/>
          <w:color w:val="000000" w:themeColor="text1"/>
          <w:sz w:val="32"/>
          <w:szCs w:val="32"/>
          <w:rtl/>
          <w:lang w:bidi="ar-DZ"/>
        </w:rPr>
      </w:pPr>
      <w:r w:rsidRPr="00951DBB">
        <w:rPr>
          <w:rFonts w:asciiTheme="majorBidi" w:hAnsiTheme="majorBidi" w:cstheme="majorBidi"/>
          <w:b/>
          <w:bCs/>
          <w:color w:val="000000" w:themeColor="text1"/>
          <w:sz w:val="28"/>
          <w:szCs w:val="28"/>
          <w:lang w:bidi="ar-DZ"/>
        </w:rPr>
        <w:t>Keywords:</w:t>
      </w:r>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stylistics</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stylistic</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features</w:t>
      </w:r>
      <w:proofErr w:type="spellEnd"/>
      <w:r w:rsidRPr="00951DBB">
        <w:rPr>
          <w:rFonts w:asciiTheme="majorBidi" w:hAnsiTheme="majorBidi" w:cstheme="majorBidi"/>
          <w:color w:val="000000" w:themeColor="text1"/>
          <w:sz w:val="28"/>
          <w:szCs w:val="28"/>
          <w:lang w:bidi="ar-DZ"/>
        </w:rPr>
        <w:t xml:space="preserve">, </w:t>
      </w:r>
      <w:proofErr w:type="spellStart"/>
      <w:r w:rsidRPr="00951DBB">
        <w:rPr>
          <w:rFonts w:asciiTheme="majorBidi" w:hAnsiTheme="majorBidi" w:cstheme="majorBidi"/>
          <w:color w:val="000000" w:themeColor="text1"/>
          <w:sz w:val="28"/>
          <w:szCs w:val="28"/>
          <w:lang w:bidi="ar-DZ"/>
        </w:rPr>
        <w:t>rhetoric</w:t>
      </w:r>
      <w:proofErr w:type="spellEnd"/>
      <w:r w:rsidRPr="00951DBB">
        <w:rPr>
          <w:rFonts w:ascii="Simplified Arabic" w:hAnsi="Simplified Arabic" w:cs="Simplified Arabic"/>
          <w:color w:val="000000" w:themeColor="text1"/>
          <w:sz w:val="32"/>
          <w:szCs w:val="32"/>
          <w:rtl/>
          <w:lang w:bidi="ar-DZ"/>
        </w:rPr>
        <w:t>.</w:t>
      </w:r>
    </w:p>
    <w:p w:rsidR="00951DBB" w:rsidRDefault="00951DBB" w:rsidP="00951DBB">
      <w:pPr>
        <w:tabs>
          <w:tab w:val="right" w:pos="567"/>
          <w:tab w:val="right" w:pos="708"/>
        </w:tabs>
        <w:spacing w:after="120" w:line="360" w:lineRule="auto"/>
        <w:ind w:left="-142"/>
        <w:jc w:val="both"/>
        <w:rPr>
          <w:rFonts w:ascii="Simplified Arabic" w:hAnsi="Simplified Arabic" w:cs="Simplified Arabic"/>
          <w:color w:val="000000" w:themeColor="text1"/>
          <w:sz w:val="32"/>
          <w:szCs w:val="32"/>
          <w:rtl/>
          <w:lang w:bidi="ar-DZ"/>
        </w:rPr>
      </w:pPr>
    </w:p>
    <w:p w:rsidR="00951DBB" w:rsidRDefault="00951DBB" w:rsidP="00951DBB">
      <w:pPr>
        <w:tabs>
          <w:tab w:val="right" w:pos="567"/>
          <w:tab w:val="right" w:pos="708"/>
        </w:tabs>
        <w:spacing w:after="120" w:line="360" w:lineRule="auto"/>
        <w:ind w:left="-142"/>
        <w:jc w:val="both"/>
        <w:rPr>
          <w:rFonts w:ascii="Simplified Arabic" w:hAnsi="Simplified Arabic" w:cs="Simplified Arabic"/>
          <w:color w:val="000000" w:themeColor="text1"/>
          <w:sz w:val="32"/>
          <w:szCs w:val="32"/>
          <w:rtl/>
          <w:lang w:bidi="ar-DZ"/>
        </w:rPr>
      </w:pPr>
    </w:p>
    <w:p w:rsidR="00951DBB" w:rsidRDefault="00951DBB" w:rsidP="00951DBB">
      <w:pPr>
        <w:tabs>
          <w:tab w:val="right" w:pos="567"/>
          <w:tab w:val="right" w:pos="708"/>
        </w:tabs>
        <w:spacing w:after="120" w:line="360" w:lineRule="auto"/>
        <w:ind w:left="-142"/>
        <w:jc w:val="both"/>
        <w:rPr>
          <w:rFonts w:ascii="Simplified Arabic" w:hAnsi="Simplified Arabic" w:cs="Simplified Arabic"/>
          <w:color w:val="000000" w:themeColor="text1"/>
          <w:sz w:val="32"/>
          <w:szCs w:val="32"/>
          <w:rtl/>
          <w:lang w:bidi="ar-DZ"/>
        </w:rPr>
      </w:pPr>
    </w:p>
    <w:p w:rsidR="00951DBB" w:rsidRPr="00493A35" w:rsidRDefault="00951DBB" w:rsidP="00951DBB">
      <w:pPr>
        <w:tabs>
          <w:tab w:val="right" w:pos="567"/>
          <w:tab w:val="right" w:pos="708"/>
        </w:tabs>
        <w:spacing w:after="120" w:line="360" w:lineRule="auto"/>
        <w:ind w:left="-142"/>
        <w:jc w:val="both"/>
        <w:rPr>
          <w:rFonts w:ascii="Simplified Arabic" w:hAnsi="Simplified Arabic" w:cs="Simplified Arabic"/>
          <w:color w:val="000000" w:themeColor="text1"/>
          <w:sz w:val="32"/>
          <w:szCs w:val="32"/>
          <w:rtl/>
          <w:lang w:bidi="ar-DZ"/>
        </w:rPr>
      </w:pPr>
    </w:p>
    <w:p w:rsidR="00951DBB" w:rsidRDefault="00951DBB" w:rsidP="00951DBB">
      <w:pPr>
        <w:tabs>
          <w:tab w:val="right" w:pos="567"/>
          <w:tab w:val="right" w:pos="708"/>
        </w:tabs>
        <w:bidi/>
        <w:spacing w:after="120"/>
        <w:ind w:left="-142"/>
        <w:jc w:val="both"/>
        <w:rPr>
          <w:rFonts w:ascii="Simplified Arabic" w:hAnsi="Simplified Arabic" w:cs="Simplified Arabic"/>
          <w:color w:val="000000" w:themeColor="text1"/>
          <w:sz w:val="32"/>
          <w:szCs w:val="32"/>
          <w:rtl/>
          <w:lang w:bidi="ar-DZ"/>
        </w:rPr>
      </w:pPr>
    </w:p>
    <w:p w:rsidR="00162F46" w:rsidRPr="00493A35" w:rsidRDefault="00162F46" w:rsidP="00951DBB">
      <w:pPr>
        <w:tabs>
          <w:tab w:val="right" w:pos="567"/>
          <w:tab w:val="right" w:pos="708"/>
        </w:tabs>
        <w:bidi/>
        <w:spacing w:after="120"/>
        <w:ind w:left="-142"/>
        <w:jc w:val="both"/>
        <w:rPr>
          <w:rFonts w:ascii="Simplified Arabic" w:hAnsi="Simplified Arabic" w:cs="Simplified Arabic"/>
          <w:color w:val="000000" w:themeColor="text1"/>
          <w:sz w:val="32"/>
          <w:szCs w:val="32"/>
          <w:rtl/>
          <w:lang w:bidi="ar-DZ"/>
        </w:rPr>
      </w:pPr>
      <w:r w:rsidRPr="00493A35">
        <w:rPr>
          <w:rFonts w:ascii="Simplified Arabic" w:hAnsi="Simplified Arabic" w:cs="Simplified Arabic"/>
          <w:noProof/>
          <w:color w:val="000000" w:themeColor="text1"/>
          <w:sz w:val="32"/>
          <w:szCs w:val="32"/>
          <w:lang w:eastAsia="fr-FR"/>
        </w:rPr>
        <w:drawing>
          <wp:anchor distT="0" distB="0" distL="114300" distR="114300" simplePos="0" relativeHeight="251657728" behindDoc="0" locked="0" layoutInCell="1" allowOverlap="1" wp14:anchorId="539CD09B" wp14:editId="41FB9D7B">
            <wp:simplePos x="0" y="0"/>
            <wp:positionH relativeFrom="column">
              <wp:posOffset>597535</wp:posOffset>
            </wp:positionH>
            <wp:positionV relativeFrom="paragraph">
              <wp:posOffset>1550670</wp:posOffset>
            </wp:positionV>
            <wp:extent cx="4431030" cy="3830320"/>
            <wp:effectExtent l="0" t="0" r="7620" b="0"/>
            <wp:wrapNone/>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431030" cy="3830320"/>
                    </a:xfrm>
                    <a:prstGeom prst="rect">
                      <a:avLst/>
                    </a:prstGeom>
                    <a:noFill/>
                    <a:ln>
                      <a:noFill/>
                    </a:ln>
                  </pic:spPr>
                </pic:pic>
              </a:graphicData>
            </a:graphic>
          </wp:anchor>
        </w:drawing>
      </w:r>
    </w:p>
    <w:sectPr w:rsidR="00162F46" w:rsidRPr="00493A35" w:rsidSect="00F762FB">
      <w:headerReference w:type="default" r:id="rId50"/>
      <w:footerReference w:type="default" r:id="rId51"/>
      <w:footnotePr>
        <w:numRestart w:val="eachPage"/>
      </w:footnotePr>
      <w:pgSz w:w="11906" w:h="16838"/>
      <w:pgMar w:top="1418" w:right="1701"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7ED0" w:rsidRDefault="007F7ED0" w:rsidP="006156A0">
      <w:pPr>
        <w:spacing w:after="0" w:line="240" w:lineRule="auto"/>
      </w:pPr>
      <w:r>
        <w:separator/>
      </w:r>
    </w:p>
  </w:endnote>
  <w:endnote w:type="continuationSeparator" w:id="0">
    <w:p w:rsidR="007F7ED0" w:rsidRDefault="007F7ED0" w:rsidP="006156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الحسيني للنشر المكتبي">
    <w:panose1 w:val="02010000000000000000"/>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ae_AlHor">
    <w:altName w:val="Times New Roman"/>
    <w:charset w:val="00"/>
    <w:family w:val="roman"/>
    <w:pitch w:val="variable"/>
    <w:sig w:usb0="00000000" w:usb1="C000204A" w:usb2="00000008" w:usb3="00000000" w:csb0="00000041" w:csb1="00000000"/>
  </w:font>
  <w:font w:name="HFS_P256">
    <w:panose1 w:val="02000400000000000000"/>
    <w:charset w:val="00"/>
    <w:family w:val="auto"/>
    <w:pitch w:val="variable"/>
    <w:sig w:usb0="80002003" w:usb1="90000000" w:usb2="00000008" w:usb3="00000000" w:csb0="80000041" w:csb1="00000000"/>
  </w:font>
  <w:font w:name="HFS_P001">
    <w:panose1 w:val="02000400000000000000"/>
    <w:charset w:val="00"/>
    <w:family w:val="auto"/>
    <w:pitch w:val="variable"/>
    <w:sig w:usb0="80002003" w:usb1="90000000" w:usb2="00000008" w:usb3="00000000" w:csb0="80000041" w:csb1="00000000"/>
  </w:font>
  <w:font w:name="HFS_P211">
    <w:panose1 w:val="02000400000000000000"/>
    <w:charset w:val="00"/>
    <w:family w:val="auto"/>
    <w:pitch w:val="variable"/>
    <w:sig w:usb0="80002003" w:usb1="90000000" w:usb2="00000008" w:usb3="00000000" w:csb0="80000041" w:csb1="00000000"/>
  </w:font>
  <w:font w:name="HFS_P415">
    <w:panose1 w:val="02000400000000000000"/>
    <w:charset w:val="00"/>
    <w:family w:val="auto"/>
    <w:pitch w:val="variable"/>
    <w:sig w:usb0="80002003" w:usb1="90000000" w:usb2="00000008" w:usb3="00000000" w:csb0="80000041" w:csb1="00000000"/>
  </w:font>
  <w:font w:name="Cambria">
    <w:panose1 w:val="02040503050406030204"/>
    <w:charset w:val="00"/>
    <w:family w:val="roman"/>
    <w:pitch w:val="variable"/>
    <w:sig w:usb0="E00002FF" w:usb1="400004FF" w:usb2="00000000" w:usb3="00000000" w:csb0="0000019F" w:csb1="00000000"/>
  </w:font>
  <w:font w:name="HFS_P072">
    <w:panose1 w:val="02000400000000000000"/>
    <w:charset w:val="00"/>
    <w:family w:val="auto"/>
    <w:pitch w:val="variable"/>
    <w:sig w:usb0="80002003" w:usb1="90000000" w:usb2="00000008" w:usb3="00000000" w:csb0="8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7F7ED0" w:rsidP="008247C3">
    <w:pPr>
      <w:pStyle w:val="Pieddepage"/>
      <w:tabs>
        <w:tab w:val="clear" w:pos="4536"/>
        <w:tab w:val="clear" w:pos="9072"/>
        <w:tab w:val="left" w:pos="6277"/>
      </w:tabs>
    </w:pPr>
    <w:sdt>
      <w:sdtPr>
        <w:id w:val="-1509281413"/>
        <w:docPartObj>
          <w:docPartGallery w:val="Page Numbers (Bottom of Page)"/>
          <w:docPartUnique/>
        </w:docPartObj>
      </w:sdtPr>
      <w:sdtEndPr/>
      <w:sdtContent>
        <w:r w:rsidR="002509D3">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96128" behindDoc="0" locked="0" layoutInCell="1" allowOverlap="1">
                  <wp:simplePos x="0" y="0"/>
                  <wp:positionH relativeFrom="margin">
                    <wp:align>center</wp:align>
                  </wp:positionH>
                  <wp:positionV relativeFrom="bottomMargin">
                    <wp:align>center</wp:align>
                  </wp:positionV>
                  <wp:extent cx="619760" cy="423545"/>
                  <wp:effectExtent l="38100" t="19050" r="46990" b="33655"/>
                  <wp:wrapNone/>
                  <wp:docPr id="22"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2509D3" w:rsidRDefault="002509D3">
                              <w:pPr>
                                <w:jc w:val="center"/>
                              </w:pPr>
                              <w:r>
                                <w:fldChar w:fldCharType="begin"/>
                              </w:r>
                              <w:r>
                                <w:instrText>PAGE    \* MERGEFORMAT</w:instrText>
                              </w:r>
                              <w:r>
                                <w:fldChar w:fldCharType="separate"/>
                              </w:r>
                              <w:r w:rsidR="00EE4FF4" w:rsidRPr="00EE4FF4">
                                <w:rPr>
                                  <w:noProof/>
                                  <w:color w:val="808080" w:themeColor="background1" w:themeShade="80"/>
                                </w:rPr>
                                <w:t>65</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0" type="#_x0000_t92" style="position:absolute;margin-left:0;margin-top:0;width:48.8pt;height:33.35pt;z-index:251696128;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Cbb2dCSQIAAIQE&#10;AAAOAAAAAAAAAAAAAAAAAC4CAABkcnMvZTJvRG9jLnhtbFBLAQItABQABgAIAAAAIQDSsIp92AAA&#10;AAMBAAAPAAAAAAAAAAAAAAAAAKMEAABkcnMvZG93bnJldi54bWxQSwUGAAAAAAQABADzAAAAqAUA&#10;AAAA&#10;" strokecolor="#a5a5a5">
                  <v:textbox inset="0,0,0,0">
                    <w:txbxContent>
                      <w:p w:rsidR="002509D3" w:rsidRDefault="002509D3">
                        <w:pPr>
                          <w:jc w:val="center"/>
                        </w:pPr>
                        <w:r>
                          <w:fldChar w:fldCharType="begin"/>
                        </w:r>
                        <w:r>
                          <w:instrText>PAGE    \* MERGEFORMAT</w:instrText>
                        </w:r>
                        <w:r>
                          <w:fldChar w:fldCharType="separate"/>
                        </w:r>
                        <w:r w:rsidR="00EE4FF4" w:rsidRPr="00EE4FF4">
                          <w:rPr>
                            <w:noProof/>
                            <w:color w:val="808080" w:themeColor="background1" w:themeShade="80"/>
                          </w:rPr>
                          <w:t>65</w:t>
                        </w:r>
                        <w:r>
                          <w:rPr>
                            <w:color w:val="808080" w:themeColor="background1" w:themeShade="80"/>
                          </w:rPr>
                          <w:fldChar w:fldCharType="end"/>
                        </w:r>
                      </w:p>
                    </w:txbxContent>
                  </v:textbox>
                  <w10:wrap anchorx="margin" anchory="margin"/>
                </v:shape>
              </w:pict>
            </mc:Fallback>
          </mc:AlternateContent>
        </w:r>
      </w:sdtContent>
    </w:sdt>
    <w:r w:rsidR="002509D3">
      <w:tab/>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rsidP="008247C3">
    <w:pPr>
      <w:pStyle w:val="Pieddepage"/>
      <w:tabs>
        <w:tab w:val="clear" w:pos="4536"/>
        <w:tab w:val="clear" w:pos="9072"/>
        <w:tab w:val="left" w:pos="6277"/>
      </w:tabs>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7900142"/>
      <w:docPartObj>
        <w:docPartGallery w:val="Page Numbers (Bottom of Page)"/>
        <w:docPartUnique/>
      </w:docPartObj>
    </w:sdtPr>
    <w:sdtEndPr/>
    <w:sdtContent>
      <w:p w:rsidR="002509D3" w:rsidRDefault="002509D3" w:rsidP="008247C3">
        <w:pPr>
          <w:pStyle w:val="Pieddepage"/>
          <w:tabs>
            <w:tab w:val="clear" w:pos="4536"/>
            <w:tab w:val="clear" w:pos="9072"/>
            <w:tab w:val="left" w:pos="6277"/>
          </w:tabs>
        </w:pPr>
        <w:r>
          <w:rPr>
            <w:noProof/>
            <w:lang w:eastAsia="fr-FR"/>
          </w:rPr>
          <mc:AlternateContent>
            <mc:Choice Requires="wps">
              <w:drawing>
                <wp:anchor distT="0" distB="0" distL="114300" distR="114300" simplePos="0" relativeHeight="251722752" behindDoc="0" locked="0" layoutInCell="1" allowOverlap="1" wp14:anchorId="5A57899F" wp14:editId="6B478DB9">
                  <wp:simplePos x="0" y="0"/>
                  <wp:positionH relativeFrom="margin">
                    <wp:align>center</wp:align>
                  </wp:positionH>
                  <wp:positionV relativeFrom="bottomMargin">
                    <wp:align>center</wp:align>
                  </wp:positionV>
                  <wp:extent cx="619760" cy="423545"/>
                  <wp:effectExtent l="38100" t="19050" r="46990" b="33655"/>
                  <wp:wrapNone/>
                  <wp:docPr id="9"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2509D3" w:rsidRDefault="002509D3">
                              <w:pPr>
                                <w:jc w:val="center"/>
                              </w:pPr>
                              <w:r w:rsidRPr="002C4EB7">
                                <w:fldChar w:fldCharType="begin"/>
                              </w:r>
                              <w:r>
                                <w:instrText>PAGE    \* MERGEFORMAT</w:instrText>
                              </w:r>
                              <w:r w:rsidRPr="002C4EB7">
                                <w:fldChar w:fldCharType="separate"/>
                              </w:r>
                              <w:r w:rsidR="00EE4FF4" w:rsidRPr="00EE4FF4">
                                <w:rPr>
                                  <w:noProof/>
                                  <w:color w:val="808080" w:themeColor="background1" w:themeShade="80"/>
                                </w:rPr>
                                <w:t>72</w:t>
                              </w:r>
                              <w:r w:rsidRPr="002C4EB7">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1" type="#_x0000_t92" style="position:absolute;margin-left:0;margin-top:0;width:48.8pt;height:33.35pt;z-index:25172275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" strokecolor="#a5a5a5">
                  <v:textbox inset="0,0,0,0">
                    <w:txbxContent>
                      <w:p w:rsidR="002509D3" w:rsidRDefault="002509D3">
                        <w:pPr>
                          <w:jc w:val="center"/>
                        </w:pPr>
                        <w:r w:rsidRPr="002C4EB7">
                          <w:fldChar w:fldCharType="begin"/>
                        </w:r>
                        <w:r>
                          <w:instrText>PAGE    \* MERGEFORMAT</w:instrText>
                        </w:r>
                        <w:r w:rsidRPr="002C4EB7">
                          <w:fldChar w:fldCharType="separate"/>
                        </w:r>
                        <w:r w:rsidR="00EE4FF4" w:rsidRPr="00EE4FF4">
                          <w:rPr>
                            <w:noProof/>
                            <w:color w:val="808080" w:themeColor="background1" w:themeShade="80"/>
                          </w:rPr>
                          <w:t>72</w:t>
                        </w:r>
                        <w:r w:rsidRPr="002C4EB7">
                          <w:rPr>
                            <w:color w:val="808080" w:themeColor="background1" w:themeShade="80"/>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rsidP="008247C3">
    <w:pPr>
      <w:pStyle w:val="Pieddepage"/>
      <w:tabs>
        <w:tab w:val="clear" w:pos="4536"/>
        <w:tab w:val="clear" w:pos="9072"/>
        <w:tab w:val="left" w:pos="6277"/>
      </w:tabs>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5246610"/>
      <w:docPartObj>
        <w:docPartGallery w:val="Page Numbers (Bottom of Page)"/>
        <w:docPartUnique/>
      </w:docPartObj>
    </w:sdtPr>
    <w:sdtEndPr/>
    <w:sdtContent>
      <w:p w:rsidR="002509D3" w:rsidRDefault="002509D3" w:rsidP="008247C3">
        <w:pPr>
          <w:pStyle w:val="Pieddepage"/>
          <w:tabs>
            <w:tab w:val="clear" w:pos="4536"/>
            <w:tab w:val="clear" w:pos="9072"/>
            <w:tab w:val="left" w:pos="6277"/>
          </w:tabs>
        </w:pPr>
        <w:r>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755520" behindDoc="0" locked="0" layoutInCell="1" allowOverlap="1" wp14:anchorId="05224164" wp14:editId="0E335AE5">
                  <wp:simplePos x="0" y="0"/>
                  <wp:positionH relativeFrom="margin">
                    <wp:align>center</wp:align>
                  </wp:positionH>
                  <wp:positionV relativeFrom="bottomMargin">
                    <wp:align>center</wp:align>
                  </wp:positionV>
                  <wp:extent cx="619760" cy="423545"/>
                  <wp:effectExtent l="28575" t="19050" r="27940" b="5080"/>
                  <wp:wrapNone/>
                  <wp:docPr id="20"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2509D3" w:rsidRDefault="002509D3">
                              <w:pPr>
                                <w:jc w:val="center"/>
                              </w:pPr>
                              <w:r>
                                <w:fldChar w:fldCharType="begin"/>
                              </w:r>
                              <w:r>
                                <w:instrText>PAGE    \* MERGEFORMAT</w:instrText>
                              </w:r>
                              <w:r>
                                <w:fldChar w:fldCharType="separate"/>
                              </w:r>
                              <w:r w:rsidR="00EE4FF4" w:rsidRPr="00EE4FF4">
                                <w:rPr>
                                  <w:noProof/>
                                  <w:color w:val="808080" w:themeColor="background1" w:themeShade="80"/>
                                </w:rPr>
                                <w:t>80</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32" type="#_x0000_t92" style="position:absolute;margin-left:0;margin-top:0;width:48.8pt;height:33.35pt;z-index:25175552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" strokecolor="#a5a5a5">
                  <v:textbox inset="0,0,0,0">
                    <w:txbxContent>
                      <w:p w:rsidR="002509D3" w:rsidRDefault="002509D3">
                        <w:pPr>
                          <w:jc w:val="center"/>
                        </w:pPr>
                        <w:r>
                          <w:fldChar w:fldCharType="begin"/>
                        </w:r>
                        <w:r>
                          <w:instrText>PAGE    \* MERGEFORMAT</w:instrText>
                        </w:r>
                        <w:r>
                          <w:fldChar w:fldCharType="separate"/>
                        </w:r>
                        <w:r w:rsidR="00EE4FF4" w:rsidRPr="00EE4FF4">
                          <w:rPr>
                            <w:noProof/>
                            <w:color w:val="808080" w:themeColor="background1" w:themeShade="80"/>
                          </w:rPr>
                          <w:t>80</w:t>
                        </w:r>
                        <w:r>
                          <w:rPr>
                            <w:color w:val="808080" w:themeColor="background1" w:themeShade="80"/>
                          </w:rPr>
                          <w:fldChar w:fldCharType="end"/>
                        </w:r>
                      </w:p>
                    </w:txbxContent>
                  </v:textbox>
                  <w10:wrap anchorx="margin" anchory="margin"/>
                </v:shape>
              </w:pict>
            </mc:Fallback>
          </mc:AlternateContent>
        </w:r>
      </w:p>
    </w:sdtContent>
  </w:sdt>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rsidP="008247C3">
    <w:pPr>
      <w:pStyle w:val="Pieddepage"/>
      <w:tabs>
        <w:tab w:val="clear" w:pos="4536"/>
        <w:tab w:val="clear" w:pos="9072"/>
        <w:tab w:val="left" w:pos="6277"/>
      </w:tabs>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rsidP="008247C3">
    <w:pPr>
      <w:pStyle w:val="Pieddepage"/>
      <w:tabs>
        <w:tab w:val="clear" w:pos="4536"/>
        <w:tab w:val="clear" w:pos="9072"/>
        <w:tab w:val="left" w:pos="6277"/>
      </w:tabs>
    </w:pPr>
    <w:r>
      <w:tab/>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rsidP="008247C3">
    <w:pPr>
      <w:pStyle w:val="Pieddepage"/>
      <w:tabs>
        <w:tab w:val="clear" w:pos="4536"/>
        <w:tab w:val="clear" w:pos="9072"/>
        <w:tab w:val="left" w:pos="6277"/>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5643890"/>
      <w:docPartObj>
        <w:docPartGallery w:val="Page Numbers (Bottom of Page)"/>
        <w:docPartUnique/>
      </w:docPartObj>
    </w:sdtPr>
    <w:sdtEndPr/>
    <w:sdtContent>
      <w:p w:rsidR="002509D3" w:rsidRDefault="002509D3">
        <w:pPr>
          <w:pStyle w:val="Pieddepage"/>
          <w:jc w:val="center"/>
        </w:pPr>
        <w:r>
          <w:fldChar w:fldCharType="begin"/>
        </w:r>
        <w:r>
          <w:instrText>PAGE   \* MERGEFORMAT</w:instrText>
        </w:r>
        <w:r>
          <w:fldChar w:fldCharType="separate"/>
        </w:r>
        <w:r w:rsidR="00EE4FF4">
          <w:rPr>
            <w:rFonts w:hint="cs"/>
            <w:noProof/>
            <w:rtl/>
          </w:rPr>
          <w:t>‌ج</w:t>
        </w:r>
        <w:r>
          <w:fldChar w:fldCharType="end"/>
        </w:r>
      </w:p>
    </w:sdtContent>
  </w:sdt>
  <w:p w:rsidR="002509D3" w:rsidRDefault="002509D3">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rsidP="008247C3">
    <w:pPr>
      <w:pStyle w:val="Pieddepage"/>
      <w:tabs>
        <w:tab w:val="clear" w:pos="4536"/>
        <w:tab w:val="clear" w:pos="9072"/>
        <w:tab w:val="left" w:pos="6277"/>
      </w:tabs>
    </w:pP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7F7ED0" w:rsidP="008247C3">
    <w:pPr>
      <w:pStyle w:val="Pieddepage"/>
      <w:tabs>
        <w:tab w:val="clear" w:pos="4536"/>
        <w:tab w:val="clear" w:pos="9072"/>
        <w:tab w:val="left" w:pos="6277"/>
      </w:tabs>
    </w:pPr>
    <w:sdt>
      <w:sdtPr>
        <w:id w:val="362329103"/>
        <w:docPartObj>
          <w:docPartGallery w:val="Page Numbers (Bottom of Page)"/>
          <w:docPartUnique/>
        </w:docPartObj>
      </w:sdtPr>
      <w:sdtEndPr/>
      <w:sdtContent>
        <w:r w:rsidR="002509D3">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673600" behindDoc="0" locked="0" layoutInCell="1" allowOverlap="1" wp14:anchorId="2F9F8BA5" wp14:editId="16BD00A7">
                  <wp:simplePos x="0" y="0"/>
                  <wp:positionH relativeFrom="margin">
                    <wp:align>center</wp:align>
                  </wp:positionH>
                  <wp:positionV relativeFrom="bottomMargin">
                    <wp:align>center</wp:align>
                  </wp:positionV>
                  <wp:extent cx="619760" cy="423545"/>
                  <wp:effectExtent l="38100" t="19050" r="46990" b="33655"/>
                  <wp:wrapNone/>
                  <wp:docPr id="28"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2509D3" w:rsidRDefault="002509D3">
                              <w:pPr>
                                <w:jc w:val="center"/>
                              </w:pPr>
                              <w:r>
                                <w:fldChar w:fldCharType="begin"/>
                              </w:r>
                              <w:r>
                                <w:instrText>PAGE    \* MERGEFORMAT</w:instrText>
                              </w:r>
                              <w:r>
                                <w:fldChar w:fldCharType="separate"/>
                              </w:r>
                              <w:r w:rsidR="00EE4FF4" w:rsidRPr="00EE4FF4">
                                <w:rPr>
                                  <w:noProof/>
                                  <w:color w:val="808080" w:themeColor="background1" w:themeShade="80"/>
                                </w:rPr>
                                <w:t>28</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Forme automatique 13" o:spid="_x0000_s1027" type="#_x0000_t92" style="position:absolute;margin-left:0;margin-top:0;width:48.8pt;height:33.35pt;z-index:25167360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" strokecolor="#a5a5a5">
                  <v:textbox inset="0,0,0,0">
                    <w:txbxContent>
                      <w:p w:rsidR="002509D3" w:rsidRDefault="002509D3">
                        <w:pPr>
                          <w:jc w:val="center"/>
                        </w:pPr>
                        <w:r>
                          <w:fldChar w:fldCharType="begin"/>
                        </w:r>
                        <w:r>
                          <w:instrText>PAGE    \* MERGEFORMAT</w:instrText>
                        </w:r>
                        <w:r>
                          <w:fldChar w:fldCharType="separate"/>
                        </w:r>
                        <w:r w:rsidR="00EE4FF4" w:rsidRPr="00EE4FF4">
                          <w:rPr>
                            <w:noProof/>
                            <w:color w:val="808080" w:themeColor="background1" w:themeShade="80"/>
                          </w:rPr>
                          <w:t>28</w:t>
                        </w:r>
                        <w:r>
                          <w:rPr>
                            <w:color w:val="808080" w:themeColor="background1" w:themeShade="80"/>
                          </w:rPr>
                          <w:fldChar w:fldCharType="end"/>
                        </w:r>
                      </w:p>
                    </w:txbxContent>
                  </v:textbox>
                  <w10:wrap anchorx="margin" anchory="margin"/>
                </v:shape>
              </w:pict>
            </mc:Fallback>
          </mc:AlternateContent>
        </w:r>
      </w:sdtContent>
    </w:sdt>
    <w:r w:rsidR="002509D3">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rsidP="008247C3">
    <w:pPr>
      <w:pStyle w:val="Pieddepage"/>
      <w:tabs>
        <w:tab w:val="clear" w:pos="4536"/>
        <w:tab w:val="clear" w:pos="9072"/>
        <w:tab w:val="left" w:pos="6277"/>
      </w:tabs>
    </w:pPr>
    <w: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7F7ED0" w:rsidP="008247C3">
    <w:pPr>
      <w:pStyle w:val="Pieddepage"/>
      <w:tabs>
        <w:tab w:val="clear" w:pos="4536"/>
        <w:tab w:val="clear" w:pos="9072"/>
        <w:tab w:val="left" w:pos="6277"/>
      </w:tabs>
    </w:pPr>
    <w:sdt>
      <w:sdtPr>
        <w:id w:val="-187764304"/>
        <w:docPartObj>
          <w:docPartGallery w:val="Page Numbers (Bottom of Page)"/>
          <w:docPartUnique/>
        </w:docPartObj>
      </w:sdtPr>
      <w:sdtEndPr/>
      <w:sdtContent>
        <w:r w:rsidR="002509D3">
          <w:rPr>
            <w:rFonts w:asciiTheme="majorHAnsi" w:eastAsiaTheme="majorEastAsia" w:hAnsiTheme="majorHAnsi" w:cstheme="majorBidi"/>
            <w:noProof/>
            <w:sz w:val="28"/>
            <w:szCs w:val="28"/>
            <w:lang w:eastAsia="fr-FR"/>
          </w:rPr>
          <mc:AlternateContent>
            <mc:Choice Requires="wps">
              <w:drawing>
                <wp:anchor distT="0" distB="0" distL="114300" distR="114300" simplePos="0" relativeHeight="251714560" behindDoc="0" locked="0" layoutInCell="1" allowOverlap="1">
                  <wp:simplePos x="0" y="0"/>
                  <wp:positionH relativeFrom="margin">
                    <wp:align>center</wp:align>
                  </wp:positionH>
                  <wp:positionV relativeFrom="bottomMargin">
                    <wp:align>center</wp:align>
                  </wp:positionV>
                  <wp:extent cx="619760" cy="423545"/>
                  <wp:effectExtent l="38100" t="19050" r="46990" b="33655"/>
                  <wp:wrapNone/>
                  <wp:docPr id="25"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2509D3" w:rsidRDefault="002509D3">
                              <w:pPr>
                                <w:jc w:val="center"/>
                              </w:pPr>
                              <w:r>
                                <w:fldChar w:fldCharType="begin"/>
                              </w:r>
                              <w:r>
                                <w:instrText>PAGE    \* MERGEFORMAT</w:instrText>
                              </w:r>
                              <w:r>
                                <w:fldChar w:fldCharType="separate"/>
                              </w:r>
                              <w:r w:rsidR="00EE4FF4" w:rsidRPr="00EE4FF4">
                                <w:rPr>
                                  <w:noProof/>
                                  <w:color w:val="808080" w:themeColor="background1" w:themeShade="80"/>
                                </w:rPr>
                                <w:t>44</w:t>
                              </w:r>
                              <w:r>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28" type="#_x0000_t92" style="position:absolute;margin-left:0;margin-top:0;width:48.8pt;height:33.35pt;z-index:25171456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" strokecolor="#a5a5a5">
                  <v:textbox inset="0,0,0,0">
                    <w:txbxContent>
                      <w:p w:rsidR="002509D3" w:rsidRDefault="002509D3">
                        <w:pPr>
                          <w:jc w:val="center"/>
                        </w:pPr>
                        <w:r>
                          <w:fldChar w:fldCharType="begin"/>
                        </w:r>
                        <w:r>
                          <w:instrText>PAGE    \* MERGEFORMAT</w:instrText>
                        </w:r>
                        <w:r>
                          <w:fldChar w:fldCharType="separate"/>
                        </w:r>
                        <w:r w:rsidR="00EE4FF4" w:rsidRPr="00EE4FF4">
                          <w:rPr>
                            <w:noProof/>
                            <w:color w:val="808080" w:themeColor="background1" w:themeShade="80"/>
                          </w:rPr>
                          <w:t>44</w:t>
                        </w:r>
                        <w:r>
                          <w:rPr>
                            <w:color w:val="808080" w:themeColor="background1" w:themeShade="80"/>
                          </w:rPr>
                          <w:fldChar w:fldCharType="end"/>
                        </w:r>
                      </w:p>
                    </w:txbxContent>
                  </v:textbox>
                  <w10:wrap anchorx="margin" anchory="margin"/>
                </v:shape>
              </w:pict>
            </mc:Fallback>
          </mc:AlternateContent>
        </w:r>
      </w:sdtContent>
    </w:sdt>
    <w:r w:rsidR="002509D3">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rsidP="008247C3">
    <w:pPr>
      <w:pStyle w:val="Pieddepage"/>
      <w:tabs>
        <w:tab w:val="clear" w:pos="4536"/>
        <w:tab w:val="clear" w:pos="9072"/>
        <w:tab w:val="left" w:pos="6277"/>
      </w:tabs>
    </w:pPr>
    <w:r>
      <w:tab/>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8004307"/>
      <w:docPartObj>
        <w:docPartGallery w:val="Page Numbers (Bottom of Page)"/>
        <w:docPartUnique/>
      </w:docPartObj>
    </w:sdtPr>
    <w:sdtEndPr/>
    <w:sdtContent>
      <w:p w:rsidR="002509D3" w:rsidRDefault="002509D3" w:rsidP="008247C3">
        <w:pPr>
          <w:pStyle w:val="Pieddepage"/>
          <w:tabs>
            <w:tab w:val="clear" w:pos="4536"/>
            <w:tab w:val="clear" w:pos="9072"/>
            <w:tab w:val="left" w:pos="6277"/>
          </w:tabs>
        </w:pPr>
        <w:r>
          <w:rPr>
            <w:noProof/>
            <w:lang w:eastAsia="fr-FR"/>
          </w:rPr>
          <mc:AlternateContent>
            <mc:Choice Requires="wps">
              <w:drawing>
                <wp:anchor distT="0" distB="0" distL="114300" distR="114300" simplePos="0" relativeHeight="251749376" behindDoc="0" locked="0" layoutInCell="1" allowOverlap="1">
                  <wp:simplePos x="0" y="0"/>
                  <wp:positionH relativeFrom="margin">
                    <wp:align>center</wp:align>
                  </wp:positionH>
                  <wp:positionV relativeFrom="bottomMargin">
                    <wp:align>center</wp:align>
                  </wp:positionV>
                  <wp:extent cx="619760" cy="423545"/>
                  <wp:effectExtent l="38100" t="19050" r="46990" b="33655"/>
                  <wp:wrapNone/>
                  <wp:docPr id="11" name="Forme automatiqu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619760" cy="423545"/>
                          </a:xfrm>
                          <a:prstGeom prst="star24">
                            <a:avLst>
                              <a:gd name="adj" fmla="val 37500"/>
                            </a:avLst>
                          </a:prstGeom>
                          <a:solidFill>
                            <a:srgbClr val="FFFFFF"/>
                          </a:solidFill>
                          <a:ln w="9525">
                            <a:solidFill>
                              <a:srgbClr val="A5A5A5"/>
                            </a:solidFill>
                            <a:miter lim="800000"/>
                            <a:headEnd/>
                            <a:tailEnd/>
                          </a:ln>
                        </wps:spPr>
                        <wps:txbx>
                          <w:txbxContent>
                            <w:p w:rsidR="002509D3" w:rsidRDefault="002509D3">
                              <w:pPr>
                                <w:jc w:val="center"/>
                              </w:pPr>
                              <w:r w:rsidRPr="004851A4">
                                <w:fldChar w:fldCharType="begin"/>
                              </w:r>
                              <w:r>
                                <w:instrText>PAGE    \* MERGEFORMAT</w:instrText>
                              </w:r>
                              <w:r w:rsidRPr="004851A4">
                                <w:fldChar w:fldCharType="separate"/>
                              </w:r>
                              <w:r w:rsidR="00EE4FF4" w:rsidRPr="00EE4FF4">
                                <w:rPr>
                                  <w:noProof/>
                                  <w:color w:val="808080" w:themeColor="background1" w:themeShade="80"/>
                                </w:rPr>
                                <w:t>61</w:t>
                              </w:r>
                              <w:r w:rsidRPr="004851A4">
                                <w:rPr>
                                  <w:color w:val="808080" w:themeColor="background1" w:themeShade="8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_x0000_s1029" type="#_x0000_t92" style="position:absolute;margin-left:0;margin-top:0;width:48.8pt;height:33.35pt;z-index:251749376;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" strokecolor="#a5a5a5">
                  <v:textbox inset="0,0,0,0">
                    <w:txbxContent>
                      <w:p w:rsidR="002509D3" w:rsidRDefault="002509D3">
                        <w:pPr>
                          <w:jc w:val="center"/>
                        </w:pPr>
                        <w:r w:rsidRPr="004851A4">
                          <w:fldChar w:fldCharType="begin"/>
                        </w:r>
                        <w:r>
                          <w:instrText>PAGE    \* MERGEFORMAT</w:instrText>
                        </w:r>
                        <w:r w:rsidRPr="004851A4">
                          <w:fldChar w:fldCharType="separate"/>
                        </w:r>
                        <w:r w:rsidR="00EE4FF4" w:rsidRPr="00EE4FF4">
                          <w:rPr>
                            <w:noProof/>
                            <w:color w:val="808080" w:themeColor="background1" w:themeShade="80"/>
                          </w:rPr>
                          <w:t>61</w:t>
                        </w:r>
                        <w:r w:rsidRPr="004851A4">
                          <w:rPr>
                            <w:color w:val="808080" w:themeColor="background1" w:themeShade="80"/>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Default="002509D3" w:rsidP="008247C3">
    <w:pPr>
      <w:pStyle w:val="Pieddepage"/>
      <w:tabs>
        <w:tab w:val="clear" w:pos="4536"/>
        <w:tab w:val="clear" w:pos="9072"/>
        <w:tab w:val="left" w:pos="6277"/>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7ED0" w:rsidRDefault="007F7ED0" w:rsidP="006156A0">
      <w:pPr>
        <w:bidi/>
        <w:spacing w:after="0" w:line="240" w:lineRule="auto"/>
      </w:pPr>
      <w:r>
        <w:separator/>
      </w:r>
    </w:p>
  </w:footnote>
  <w:footnote w:type="continuationSeparator" w:id="0">
    <w:p w:rsidR="007F7ED0" w:rsidRDefault="007F7ED0" w:rsidP="006156A0">
      <w:pPr>
        <w:spacing w:after="0" w:line="240" w:lineRule="auto"/>
      </w:pPr>
      <w:r>
        <w:continuationSeparator/>
      </w:r>
    </w:p>
  </w:footnote>
  <w:footnote w:id="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بن </w:t>
      </w:r>
      <w:proofErr w:type="gramStart"/>
      <w:r w:rsidRPr="009B77DF">
        <w:rPr>
          <w:rFonts w:cs="Simplified Arabic" w:hint="cs"/>
          <w:sz w:val="24"/>
          <w:szCs w:val="24"/>
          <w:rtl/>
          <w:lang w:bidi="ar-DZ"/>
        </w:rPr>
        <w:t>منظور ،</w:t>
      </w:r>
      <w:proofErr w:type="gramEnd"/>
      <w:r w:rsidRPr="009B77DF">
        <w:rPr>
          <w:rFonts w:cs="Simplified Arabic" w:hint="cs"/>
          <w:sz w:val="24"/>
          <w:szCs w:val="24"/>
          <w:rtl/>
          <w:lang w:bidi="ar-DZ"/>
        </w:rPr>
        <w:t xml:space="preserve"> لسان العرب ، دار الكتب العلمية، لبنان، ط1، 1424 ه ، 2003، مج 1 ص 550.</w:t>
      </w:r>
    </w:p>
  </w:footnote>
  <w:footnote w:id="2">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بيير جيرو، الأسلوبية ، تر : منذر عياشي ، مركز النماء الحضاري ، حلب ، ط2، د.ت ، ص 17</w:t>
      </w:r>
      <w:r>
        <w:rPr>
          <w:rFonts w:cs="Simplified Arabic" w:hint="cs"/>
          <w:sz w:val="24"/>
          <w:szCs w:val="24"/>
          <w:rtl/>
          <w:lang w:bidi="ar-DZ"/>
        </w:rPr>
        <w:t>.</w:t>
      </w:r>
    </w:p>
  </w:footnote>
  <w:footnote w:id="3">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w:t>
      </w:r>
      <w:proofErr w:type="spellStart"/>
      <w:r w:rsidRPr="009B77DF">
        <w:rPr>
          <w:rFonts w:cs="Simplified Arabic" w:hint="cs"/>
          <w:sz w:val="24"/>
          <w:szCs w:val="24"/>
          <w:rtl/>
          <w:lang w:bidi="ar-DZ"/>
        </w:rPr>
        <w:t>إبن</w:t>
      </w:r>
      <w:proofErr w:type="spellEnd"/>
      <w:r w:rsidRPr="009B77DF">
        <w:rPr>
          <w:rFonts w:cs="Simplified Arabic" w:hint="cs"/>
          <w:sz w:val="24"/>
          <w:szCs w:val="24"/>
          <w:rtl/>
          <w:lang w:bidi="ar-DZ"/>
        </w:rPr>
        <w:t xml:space="preserve"> سيده، المخصص، تح : خليل إبراهيم جفان، دار إحياء التراث العربي ، بيروت ، ط1، 1996، ج3 ، ص 309</w:t>
      </w:r>
      <w:r>
        <w:rPr>
          <w:rFonts w:cs="Simplified Arabic" w:hint="cs"/>
          <w:sz w:val="24"/>
          <w:szCs w:val="24"/>
          <w:rtl/>
          <w:lang w:bidi="ar-DZ"/>
        </w:rPr>
        <w:t>.</w:t>
      </w:r>
    </w:p>
  </w:footnote>
  <w:footnote w:id="4">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محمد عبد المطلب ، البلاغة و الأسلوبية ، الشركة المصرية العالمية للنشر لونجمان ، مصر ، ط1، 1994 ص 9.</w:t>
      </w:r>
    </w:p>
  </w:footnote>
  <w:footnote w:id="5">
    <w:p w:rsidR="002509D3" w:rsidRPr="009B77DF" w:rsidRDefault="002509D3" w:rsidP="00B73EA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Pr>
          <w:rFonts w:cs="Simplified Arabic" w:hint="cs"/>
          <w:sz w:val="24"/>
          <w:szCs w:val="24"/>
          <w:rtl/>
          <w:lang w:bidi="ar-DZ"/>
        </w:rPr>
        <w:t xml:space="preserve">ـ صلاح فضل، علم الأسلوب </w:t>
      </w:r>
      <w:proofErr w:type="spellStart"/>
      <w:r>
        <w:rPr>
          <w:rFonts w:cs="Simplified Arabic" w:hint="cs"/>
          <w:sz w:val="24"/>
          <w:szCs w:val="24"/>
          <w:rtl/>
          <w:lang w:bidi="ar-DZ"/>
        </w:rPr>
        <w:t>مبادؤ</w:t>
      </w:r>
      <w:r w:rsidRPr="009B77DF">
        <w:rPr>
          <w:rFonts w:cs="Simplified Arabic" w:hint="cs"/>
          <w:sz w:val="24"/>
          <w:szCs w:val="24"/>
          <w:rtl/>
          <w:lang w:bidi="ar-DZ"/>
        </w:rPr>
        <w:t>ه</w:t>
      </w:r>
      <w:proofErr w:type="spellEnd"/>
      <w:r w:rsidRPr="009B77DF">
        <w:rPr>
          <w:rFonts w:cs="Simplified Arabic" w:hint="cs"/>
          <w:sz w:val="24"/>
          <w:szCs w:val="24"/>
          <w:rtl/>
          <w:lang w:bidi="ar-DZ"/>
        </w:rPr>
        <w:t xml:space="preserve"> و إجراءاته ، دار الشروق ، مصر ، ط1، 1419ه ، 1998م </w:t>
      </w:r>
      <w:r>
        <w:rPr>
          <w:rFonts w:cs="Simplified Arabic" w:hint="cs"/>
          <w:sz w:val="24"/>
          <w:szCs w:val="24"/>
          <w:rtl/>
          <w:lang w:bidi="ar-DZ"/>
        </w:rPr>
        <w:t>،</w:t>
      </w:r>
      <w:r w:rsidRPr="009B77DF">
        <w:rPr>
          <w:rFonts w:cs="Simplified Arabic" w:hint="cs"/>
          <w:sz w:val="24"/>
          <w:szCs w:val="24"/>
          <w:rtl/>
          <w:lang w:bidi="ar-DZ"/>
        </w:rPr>
        <w:t xml:space="preserve"> ص 95</w:t>
      </w:r>
      <w:r>
        <w:rPr>
          <w:rFonts w:cs="Simplified Arabic" w:hint="cs"/>
          <w:sz w:val="24"/>
          <w:szCs w:val="24"/>
          <w:rtl/>
          <w:lang w:bidi="ar-DZ"/>
        </w:rPr>
        <w:t>.</w:t>
      </w:r>
    </w:p>
  </w:footnote>
  <w:footnote w:id="6">
    <w:p w:rsidR="002509D3" w:rsidRPr="009B77DF" w:rsidRDefault="002509D3" w:rsidP="00AF7273">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Pr>
          <w:rFonts w:cs="Simplified Arabic" w:hint="cs"/>
          <w:sz w:val="24"/>
          <w:szCs w:val="24"/>
          <w:rtl/>
          <w:lang w:bidi="ar-DZ"/>
        </w:rPr>
        <w:t>ـ أحمد الشايب ، الأسلوب ،</w:t>
      </w:r>
      <w:r w:rsidRPr="009B77DF">
        <w:rPr>
          <w:rFonts w:cs="Simplified Arabic" w:hint="cs"/>
          <w:sz w:val="24"/>
          <w:szCs w:val="24"/>
          <w:rtl/>
          <w:lang w:bidi="ar-DZ"/>
        </w:rPr>
        <w:t xml:space="preserve"> النهضة المصرية ، القاهرة </w:t>
      </w:r>
      <w:r>
        <w:rPr>
          <w:rFonts w:cs="Simplified Arabic" w:hint="cs"/>
          <w:sz w:val="24"/>
          <w:szCs w:val="24"/>
          <w:rtl/>
          <w:lang w:bidi="ar-DZ"/>
        </w:rPr>
        <w:t>، ط 1 ،1956، ص 44.</w:t>
      </w:r>
    </w:p>
  </w:footnote>
  <w:footnote w:id="7">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Pr>
          <w:rFonts w:cs="Simplified Arabic" w:hint="cs"/>
          <w:sz w:val="24"/>
          <w:szCs w:val="24"/>
          <w:rtl/>
          <w:lang w:bidi="ar-DZ"/>
        </w:rPr>
        <w:t>ـ</w:t>
      </w:r>
      <w:r w:rsidRPr="00AF7273">
        <w:rPr>
          <w:rFonts w:cs="Simplified Arabic" w:hint="cs"/>
          <w:sz w:val="24"/>
          <w:szCs w:val="24"/>
          <w:rtl/>
          <w:lang w:bidi="ar-DZ"/>
        </w:rPr>
        <w:t xml:space="preserve"> </w:t>
      </w:r>
      <w:proofErr w:type="gramStart"/>
      <w:r>
        <w:rPr>
          <w:rFonts w:cs="Simplified Arabic" w:hint="cs"/>
          <w:sz w:val="24"/>
          <w:szCs w:val="24"/>
          <w:rtl/>
          <w:lang w:bidi="ar-DZ"/>
        </w:rPr>
        <w:t>المرجع</w:t>
      </w:r>
      <w:proofErr w:type="gramEnd"/>
      <w:r>
        <w:rPr>
          <w:rFonts w:cs="Simplified Arabic" w:hint="cs"/>
          <w:sz w:val="24"/>
          <w:szCs w:val="24"/>
          <w:rtl/>
          <w:lang w:bidi="ar-DZ"/>
        </w:rPr>
        <w:t xml:space="preserve"> نفسه، </w:t>
      </w:r>
      <w:r w:rsidRPr="009B77DF">
        <w:rPr>
          <w:rFonts w:cs="Simplified Arabic" w:hint="cs"/>
          <w:sz w:val="24"/>
          <w:szCs w:val="24"/>
          <w:rtl/>
          <w:lang w:bidi="ar-DZ"/>
        </w:rPr>
        <w:t>ص 44.</w:t>
      </w:r>
    </w:p>
  </w:footnote>
  <w:footnote w:id="8">
    <w:p w:rsidR="002509D3" w:rsidRPr="009B77DF" w:rsidRDefault="002509D3" w:rsidP="00AF7273">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يوسف أبو العدوس ، الأسلوبية الرؤية و التطبيق ، دار المسيرة</w:t>
      </w:r>
      <w:r>
        <w:rPr>
          <w:rFonts w:cs="Simplified Arabic" w:hint="cs"/>
          <w:sz w:val="24"/>
          <w:szCs w:val="24"/>
          <w:rtl/>
          <w:lang w:bidi="ar-DZ"/>
        </w:rPr>
        <w:t xml:space="preserve">، عمان، ط 1، </w:t>
      </w:r>
      <w:r w:rsidRPr="009B77DF">
        <w:rPr>
          <w:rFonts w:cs="Simplified Arabic" w:hint="cs"/>
          <w:sz w:val="24"/>
          <w:szCs w:val="24"/>
          <w:rtl/>
          <w:lang w:bidi="ar-DZ"/>
        </w:rPr>
        <w:t xml:space="preserve"> 2007</w:t>
      </w:r>
      <w:r>
        <w:rPr>
          <w:rFonts w:cs="Simplified Arabic" w:hint="cs"/>
          <w:sz w:val="24"/>
          <w:szCs w:val="24"/>
          <w:rtl/>
          <w:lang w:bidi="ar-DZ"/>
        </w:rPr>
        <w:t>،</w:t>
      </w:r>
      <w:r w:rsidRPr="009B77DF">
        <w:rPr>
          <w:rFonts w:cs="Simplified Arabic" w:hint="cs"/>
          <w:sz w:val="24"/>
          <w:szCs w:val="24"/>
          <w:rtl/>
          <w:lang w:bidi="ar-DZ"/>
        </w:rPr>
        <w:t xml:space="preserve"> ص 26.</w:t>
      </w:r>
    </w:p>
  </w:footnote>
  <w:footnote w:id="9">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عدنان بن </w:t>
      </w:r>
      <w:proofErr w:type="spellStart"/>
      <w:r w:rsidRPr="009B77DF">
        <w:rPr>
          <w:rFonts w:cs="Simplified Arabic" w:hint="cs"/>
          <w:sz w:val="24"/>
          <w:szCs w:val="24"/>
          <w:rtl/>
          <w:lang w:bidi="ar-DZ"/>
        </w:rPr>
        <w:t>ذريل</w:t>
      </w:r>
      <w:proofErr w:type="spellEnd"/>
      <w:r w:rsidRPr="009B77DF">
        <w:rPr>
          <w:rFonts w:cs="Simplified Arabic" w:hint="cs"/>
          <w:sz w:val="24"/>
          <w:szCs w:val="24"/>
          <w:rtl/>
          <w:lang w:bidi="ar-DZ"/>
        </w:rPr>
        <w:t xml:space="preserve"> ، النص و الأسلوبية بين النظرية و التطبيق ، منشورات </w:t>
      </w:r>
      <w:proofErr w:type="spellStart"/>
      <w:r w:rsidRPr="009B77DF">
        <w:rPr>
          <w:rFonts w:cs="Simplified Arabic" w:hint="cs"/>
          <w:sz w:val="24"/>
          <w:szCs w:val="24"/>
          <w:rtl/>
          <w:lang w:bidi="ar-DZ"/>
        </w:rPr>
        <w:t>إتحاد</w:t>
      </w:r>
      <w:proofErr w:type="spellEnd"/>
      <w:r w:rsidRPr="009B77DF">
        <w:rPr>
          <w:rFonts w:cs="Simplified Arabic" w:hint="cs"/>
          <w:sz w:val="24"/>
          <w:szCs w:val="24"/>
          <w:rtl/>
          <w:lang w:bidi="ar-DZ"/>
        </w:rPr>
        <w:t xml:space="preserve"> الكتاب العرب ، ( </w:t>
      </w:r>
      <w:proofErr w:type="spellStart"/>
      <w:r w:rsidRPr="009B77DF">
        <w:rPr>
          <w:rFonts w:cs="Simplified Arabic" w:hint="cs"/>
          <w:sz w:val="24"/>
          <w:szCs w:val="24"/>
          <w:rtl/>
          <w:lang w:bidi="ar-DZ"/>
        </w:rPr>
        <w:t>د،ط</w:t>
      </w:r>
      <w:proofErr w:type="spellEnd"/>
      <w:r w:rsidRPr="009B77DF">
        <w:rPr>
          <w:rFonts w:cs="Simplified Arabic" w:hint="cs"/>
          <w:sz w:val="24"/>
          <w:szCs w:val="24"/>
          <w:rtl/>
          <w:lang w:bidi="ar-DZ"/>
        </w:rPr>
        <w:t>) 2000 ، ص 43</w:t>
      </w:r>
      <w:r>
        <w:rPr>
          <w:rFonts w:cs="Simplified Arabic" w:hint="cs"/>
          <w:sz w:val="24"/>
          <w:szCs w:val="24"/>
          <w:rtl/>
          <w:lang w:bidi="ar-DZ"/>
        </w:rPr>
        <w:t>.</w:t>
      </w:r>
    </w:p>
  </w:footnote>
  <w:footnote w:id="10">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المرجع </w:t>
      </w:r>
      <w:proofErr w:type="gramStart"/>
      <w:r w:rsidRPr="009B77DF">
        <w:rPr>
          <w:rFonts w:cs="Simplified Arabic" w:hint="cs"/>
          <w:sz w:val="24"/>
          <w:szCs w:val="24"/>
          <w:rtl/>
          <w:lang w:bidi="ar-DZ"/>
        </w:rPr>
        <w:t>نفسه ،</w:t>
      </w:r>
      <w:proofErr w:type="gramEnd"/>
      <w:r w:rsidRPr="009B77DF">
        <w:rPr>
          <w:rFonts w:cs="Simplified Arabic" w:hint="cs"/>
          <w:sz w:val="24"/>
          <w:szCs w:val="24"/>
          <w:rtl/>
          <w:lang w:bidi="ar-DZ"/>
        </w:rPr>
        <w:t xml:space="preserve"> ص 43</w:t>
      </w:r>
      <w:r>
        <w:rPr>
          <w:rFonts w:cs="Simplified Arabic" w:hint="cs"/>
          <w:sz w:val="24"/>
          <w:szCs w:val="24"/>
          <w:rtl/>
          <w:lang w:bidi="ar-DZ"/>
        </w:rPr>
        <w:t>.</w:t>
      </w:r>
    </w:p>
  </w:footnote>
  <w:footnote w:id="1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المرجع </w:t>
      </w:r>
      <w:proofErr w:type="gramStart"/>
      <w:r w:rsidRPr="009B77DF">
        <w:rPr>
          <w:rFonts w:cs="Simplified Arabic" w:hint="cs"/>
          <w:sz w:val="24"/>
          <w:szCs w:val="24"/>
          <w:rtl/>
          <w:lang w:bidi="ar-DZ"/>
        </w:rPr>
        <w:t>نفسه ،</w:t>
      </w:r>
      <w:proofErr w:type="gramEnd"/>
      <w:r w:rsidRPr="009B77DF">
        <w:rPr>
          <w:rFonts w:cs="Simplified Arabic" w:hint="cs"/>
          <w:sz w:val="24"/>
          <w:szCs w:val="24"/>
          <w:rtl/>
          <w:lang w:bidi="ar-DZ"/>
        </w:rPr>
        <w:t xml:space="preserve"> ص 43</w:t>
      </w:r>
    </w:p>
  </w:footnote>
  <w:footnote w:id="12">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w:t>
      </w:r>
      <w:proofErr w:type="spellStart"/>
      <w:r w:rsidRPr="009B77DF">
        <w:rPr>
          <w:rFonts w:cs="Simplified Arabic" w:hint="cs"/>
          <w:sz w:val="24"/>
          <w:szCs w:val="24"/>
          <w:rtl/>
          <w:lang w:bidi="ar-DZ"/>
        </w:rPr>
        <w:t>بييرجيرو</w:t>
      </w:r>
      <w:proofErr w:type="spellEnd"/>
      <w:r w:rsidRPr="009B77DF">
        <w:rPr>
          <w:rFonts w:cs="Simplified Arabic" w:hint="cs"/>
          <w:sz w:val="24"/>
          <w:szCs w:val="24"/>
          <w:rtl/>
          <w:lang w:bidi="ar-DZ"/>
        </w:rPr>
        <w:t xml:space="preserve"> : الأسلوبية ، تر منذر عياشي ، مركز الإنماء الحضاري ، سوريا ط2، 1994، ص 17</w:t>
      </w:r>
      <w:r>
        <w:rPr>
          <w:rFonts w:cs="Simplified Arabic" w:hint="cs"/>
          <w:sz w:val="24"/>
          <w:szCs w:val="24"/>
          <w:rtl/>
          <w:lang w:bidi="ar-DZ"/>
        </w:rPr>
        <w:t>.</w:t>
      </w:r>
    </w:p>
  </w:footnote>
  <w:footnote w:id="13">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المرجع </w:t>
      </w:r>
      <w:proofErr w:type="gramStart"/>
      <w:r w:rsidRPr="009B77DF">
        <w:rPr>
          <w:rFonts w:cs="Simplified Arabic" w:hint="cs"/>
          <w:sz w:val="24"/>
          <w:szCs w:val="24"/>
          <w:rtl/>
          <w:lang w:bidi="ar-DZ"/>
        </w:rPr>
        <w:t>نفسه ،</w:t>
      </w:r>
      <w:proofErr w:type="gramEnd"/>
      <w:r w:rsidRPr="009B77DF">
        <w:rPr>
          <w:rFonts w:cs="Simplified Arabic" w:hint="cs"/>
          <w:sz w:val="24"/>
          <w:szCs w:val="24"/>
          <w:rtl/>
          <w:lang w:bidi="ar-DZ"/>
        </w:rPr>
        <w:t xml:space="preserve"> ص 18.</w:t>
      </w:r>
    </w:p>
  </w:footnote>
  <w:footnote w:id="14">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منذر عياشي ، الأسلوبية وتحليل الخطاب ، مذكر الإنماء الحضاري ، سوريا ، ط1، 2002 ص 29.</w:t>
      </w:r>
    </w:p>
  </w:footnote>
  <w:footnote w:id="15">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w:t>
      </w:r>
      <w:proofErr w:type="spellStart"/>
      <w:r w:rsidRPr="009B77DF">
        <w:rPr>
          <w:rFonts w:cs="Simplified Arabic" w:hint="cs"/>
          <w:sz w:val="24"/>
          <w:szCs w:val="24"/>
          <w:rtl/>
          <w:lang w:bidi="ar-DZ"/>
        </w:rPr>
        <w:t>بييرجيرو</w:t>
      </w:r>
      <w:proofErr w:type="spellEnd"/>
      <w:r w:rsidRPr="009B77DF">
        <w:rPr>
          <w:rFonts w:cs="Simplified Arabic" w:hint="cs"/>
          <w:sz w:val="24"/>
          <w:szCs w:val="24"/>
          <w:rtl/>
          <w:lang w:bidi="ar-DZ"/>
        </w:rPr>
        <w:t xml:space="preserve">: الأسلوبية ـ ص </w:t>
      </w:r>
      <w:r>
        <w:rPr>
          <w:rFonts w:cs="Simplified Arabic" w:hint="cs"/>
          <w:sz w:val="24"/>
          <w:szCs w:val="24"/>
          <w:rtl/>
          <w:lang w:bidi="ar-DZ"/>
        </w:rPr>
        <w:t>.</w:t>
      </w:r>
      <w:r w:rsidRPr="009B77DF">
        <w:rPr>
          <w:rFonts w:cs="Simplified Arabic" w:hint="cs"/>
          <w:sz w:val="24"/>
          <w:szCs w:val="24"/>
          <w:rtl/>
          <w:lang w:bidi="ar-DZ"/>
        </w:rPr>
        <w:t>20</w:t>
      </w:r>
    </w:p>
  </w:footnote>
  <w:footnote w:id="16">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spellStart"/>
      <w:r w:rsidRPr="009B77DF">
        <w:rPr>
          <w:rFonts w:cs="Simplified Arabic" w:hint="cs"/>
          <w:sz w:val="24"/>
          <w:szCs w:val="24"/>
          <w:rtl/>
          <w:lang w:bidi="ar-DZ"/>
        </w:rPr>
        <w:t>بييرجيرو</w:t>
      </w:r>
      <w:proofErr w:type="spellEnd"/>
      <w:r w:rsidRPr="009B77DF">
        <w:rPr>
          <w:rFonts w:cs="Simplified Arabic" w:hint="cs"/>
          <w:sz w:val="24"/>
          <w:szCs w:val="24"/>
          <w:rtl/>
          <w:lang w:bidi="ar-DZ"/>
        </w:rPr>
        <w:t xml:space="preserve"> ، الأسلوبية ، ص 20</w:t>
      </w:r>
      <w:r>
        <w:rPr>
          <w:rFonts w:cs="Simplified Arabic" w:hint="cs"/>
          <w:sz w:val="24"/>
          <w:szCs w:val="24"/>
          <w:rtl/>
          <w:lang w:bidi="ar-DZ"/>
        </w:rPr>
        <w:t>.</w:t>
      </w:r>
    </w:p>
  </w:footnote>
  <w:footnote w:id="17">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gramStart"/>
      <w:r w:rsidRPr="009B77DF">
        <w:rPr>
          <w:rFonts w:cs="Simplified Arabic" w:hint="cs"/>
          <w:sz w:val="24"/>
          <w:szCs w:val="24"/>
          <w:rtl/>
          <w:lang w:bidi="ar-DZ"/>
        </w:rPr>
        <w:t>ينظر :</w:t>
      </w:r>
      <w:proofErr w:type="gramEnd"/>
      <w:r w:rsidRPr="009B77DF">
        <w:rPr>
          <w:rFonts w:cs="Simplified Arabic" w:hint="cs"/>
          <w:sz w:val="24"/>
          <w:szCs w:val="24"/>
          <w:rtl/>
          <w:lang w:bidi="ar-DZ"/>
        </w:rPr>
        <w:t xml:space="preserve"> المرجع نفسه</w:t>
      </w:r>
      <w:r>
        <w:rPr>
          <w:rFonts w:cs="Simplified Arabic" w:hint="cs"/>
          <w:sz w:val="24"/>
          <w:szCs w:val="24"/>
          <w:rtl/>
          <w:lang w:bidi="ar-DZ"/>
        </w:rPr>
        <w:t>،</w:t>
      </w:r>
      <w:r w:rsidRPr="009B77DF">
        <w:rPr>
          <w:rFonts w:cs="Simplified Arabic" w:hint="cs"/>
          <w:sz w:val="24"/>
          <w:szCs w:val="24"/>
          <w:rtl/>
          <w:lang w:bidi="ar-DZ"/>
        </w:rPr>
        <w:t xml:space="preserve"> ص 23</w:t>
      </w:r>
    </w:p>
  </w:footnote>
  <w:footnote w:id="18">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عدنان بن </w:t>
      </w:r>
      <w:proofErr w:type="spellStart"/>
      <w:r w:rsidRPr="009B77DF">
        <w:rPr>
          <w:rFonts w:cs="Simplified Arabic" w:hint="cs"/>
          <w:sz w:val="24"/>
          <w:szCs w:val="24"/>
          <w:rtl/>
          <w:lang w:bidi="ar-DZ"/>
        </w:rPr>
        <w:t>ذريل</w:t>
      </w:r>
      <w:proofErr w:type="spellEnd"/>
      <w:r w:rsidRPr="009B77DF">
        <w:rPr>
          <w:rFonts w:cs="Simplified Arabic" w:hint="cs"/>
          <w:sz w:val="24"/>
          <w:szCs w:val="24"/>
          <w:rtl/>
          <w:lang w:bidi="ar-DZ"/>
        </w:rPr>
        <w:t xml:space="preserve"> ـ اللغة و الأسلوب ـ تدفيق : حسين حميد، </w:t>
      </w:r>
      <w:proofErr w:type="spellStart"/>
      <w:r w:rsidRPr="009B77DF">
        <w:rPr>
          <w:rFonts w:cs="Simplified Arabic" w:hint="cs"/>
          <w:sz w:val="24"/>
          <w:szCs w:val="24"/>
          <w:rtl/>
          <w:lang w:bidi="ar-DZ"/>
        </w:rPr>
        <w:t>مجدا</w:t>
      </w:r>
      <w:r>
        <w:rPr>
          <w:rFonts w:cs="Simplified Arabic" w:hint="cs"/>
          <w:sz w:val="24"/>
          <w:szCs w:val="24"/>
          <w:rtl/>
          <w:lang w:bidi="ar-DZ"/>
        </w:rPr>
        <w:t>وي</w:t>
      </w:r>
      <w:proofErr w:type="spellEnd"/>
      <w:r>
        <w:rPr>
          <w:rFonts w:cs="Simplified Arabic" w:hint="cs"/>
          <w:sz w:val="24"/>
          <w:szCs w:val="24"/>
          <w:rtl/>
          <w:lang w:bidi="ar-DZ"/>
        </w:rPr>
        <w:t xml:space="preserve"> للنشر و التوزيع ، ط2، 2002 ص</w:t>
      </w:r>
      <w:r w:rsidRPr="009B77DF">
        <w:rPr>
          <w:rFonts w:cs="Simplified Arabic" w:hint="cs"/>
          <w:sz w:val="24"/>
          <w:szCs w:val="24"/>
          <w:rtl/>
          <w:lang w:bidi="ar-DZ"/>
        </w:rPr>
        <w:t>151</w:t>
      </w:r>
      <w:r>
        <w:rPr>
          <w:rFonts w:cs="Simplified Arabic" w:hint="cs"/>
          <w:sz w:val="24"/>
          <w:szCs w:val="24"/>
          <w:rtl/>
          <w:lang w:bidi="ar-DZ"/>
        </w:rPr>
        <w:t>.</w:t>
      </w:r>
    </w:p>
  </w:footnote>
  <w:footnote w:id="19">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مرجع </w:t>
      </w:r>
      <w:proofErr w:type="gramStart"/>
      <w:r w:rsidRPr="009B77DF">
        <w:rPr>
          <w:rFonts w:cs="Simplified Arabic" w:hint="cs"/>
          <w:sz w:val="24"/>
          <w:szCs w:val="24"/>
          <w:rtl/>
          <w:lang w:bidi="ar-DZ"/>
        </w:rPr>
        <w:t>نفسه ،</w:t>
      </w:r>
      <w:proofErr w:type="gramEnd"/>
      <w:r w:rsidRPr="009B77DF">
        <w:rPr>
          <w:rFonts w:cs="Simplified Arabic" w:hint="cs"/>
          <w:sz w:val="24"/>
          <w:szCs w:val="24"/>
          <w:rtl/>
          <w:lang w:bidi="ar-DZ"/>
        </w:rPr>
        <w:t xml:space="preserve"> ص 152</w:t>
      </w:r>
    </w:p>
  </w:footnote>
  <w:footnote w:id="20">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فتح الله أحمد سليمان، </w:t>
      </w:r>
      <w:proofErr w:type="gramStart"/>
      <w:r w:rsidRPr="009B77DF">
        <w:rPr>
          <w:rFonts w:cs="Simplified Arabic" w:hint="cs"/>
          <w:sz w:val="24"/>
          <w:szCs w:val="24"/>
          <w:rtl/>
          <w:lang w:bidi="ar-DZ"/>
        </w:rPr>
        <w:t>الأسلوبية ،</w:t>
      </w:r>
      <w:proofErr w:type="gramEnd"/>
      <w:r w:rsidRPr="009B77DF">
        <w:rPr>
          <w:rFonts w:cs="Simplified Arabic" w:hint="cs"/>
          <w:sz w:val="24"/>
          <w:szCs w:val="24"/>
          <w:rtl/>
          <w:lang w:bidi="ar-DZ"/>
        </w:rPr>
        <w:t xml:space="preserve"> مدخل نظري ودراسة تطبيقية، دار الأفاق العربية ، القاهرة ، ط1، 1428 ه ـ 2008 م ، ص 11</w:t>
      </w:r>
      <w:r>
        <w:rPr>
          <w:rFonts w:cs="Simplified Arabic" w:hint="cs"/>
          <w:sz w:val="24"/>
          <w:szCs w:val="24"/>
          <w:rtl/>
          <w:lang w:bidi="ar-DZ"/>
        </w:rPr>
        <w:t>.</w:t>
      </w:r>
    </w:p>
  </w:footnote>
  <w:footnote w:id="2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ينظر : عبد الله بن صالح العريني، مقاييس جودة الشعر في النقد العربي القديم ، المجلة العلمية لجامعة الملك فيصل ( العلوم الانسانية و الإدارية) المجلد 4، العدد الثاني ، 1424 ه ( 2003)</w:t>
      </w:r>
      <w:r>
        <w:rPr>
          <w:rFonts w:cs="Simplified Arabic" w:hint="cs"/>
          <w:sz w:val="24"/>
          <w:szCs w:val="24"/>
          <w:rtl/>
          <w:lang w:bidi="ar-DZ"/>
        </w:rPr>
        <w:t>،</w:t>
      </w:r>
      <w:r w:rsidRPr="009B77DF">
        <w:rPr>
          <w:rFonts w:cs="Simplified Arabic" w:hint="cs"/>
          <w:sz w:val="24"/>
          <w:szCs w:val="24"/>
          <w:rtl/>
          <w:lang w:bidi="ar-DZ"/>
        </w:rPr>
        <w:t xml:space="preserve"> ص 73</w:t>
      </w:r>
      <w:r>
        <w:rPr>
          <w:rFonts w:cs="Simplified Arabic" w:hint="cs"/>
          <w:sz w:val="24"/>
          <w:szCs w:val="24"/>
          <w:rtl/>
          <w:lang w:bidi="ar-DZ"/>
        </w:rPr>
        <w:t>.</w:t>
      </w:r>
    </w:p>
  </w:footnote>
  <w:footnote w:id="22">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proofErr w:type="gramStart"/>
      <w:r w:rsidRPr="009B77DF">
        <w:rPr>
          <w:rFonts w:cs="Simplified Arabic" w:hint="cs"/>
          <w:sz w:val="24"/>
          <w:szCs w:val="24"/>
          <w:rtl/>
          <w:lang w:bidi="ar-DZ"/>
        </w:rPr>
        <w:t>ـ  المرجع</w:t>
      </w:r>
      <w:proofErr w:type="gramEnd"/>
      <w:r w:rsidRPr="009B77DF">
        <w:rPr>
          <w:rFonts w:cs="Simplified Arabic" w:hint="cs"/>
          <w:sz w:val="24"/>
          <w:szCs w:val="24"/>
          <w:rtl/>
          <w:lang w:bidi="ar-DZ"/>
        </w:rPr>
        <w:t xml:space="preserve"> نفسه</w:t>
      </w:r>
      <w:r>
        <w:rPr>
          <w:rFonts w:cs="Simplified Arabic" w:hint="cs"/>
          <w:sz w:val="24"/>
          <w:szCs w:val="24"/>
          <w:rtl/>
          <w:lang w:bidi="ar-DZ"/>
        </w:rPr>
        <w:t>،</w:t>
      </w:r>
      <w:r w:rsidRPr="009B77DF">
        <w:rPr>
          <w:rFonts w:cs="Simplified Arabic" w:hint="cs"/>
          <w:sz w:val="24"/>
          <w:szCs w:val="24"/>
          <w:rtl/>
          <w:lang w:bidi="ar-DZ"/>
        </w:rPr>
        <w:t xml:space="preserve"> ص 11.</w:t>
      </w:r>
    </w:p>
  </w:footnote>
  <w:footnote w:id="23">
    <w:p w:rsidR="002509D3" w:rsidRPr="009B77DF" w:rsidRDefault="002509D3" w:rsidP="00542A96">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ابن قتيبة، تأويل مشكل القرآن، تحقيق أحمد صقر ، مكتبة دار التراث ، بالقاهرة ، </w:t>
      </w:r>
      <w:r>
        <w:rPr>
          <w:rFonts w:cs="Simplified Arabic" w:hint="cs"/>
          <w:sz w:val="24"/>
          <w:szCs w:val="24"/>
          <w:rtl/>
          <w:lang w:bidi="ar-DZ"/>
        </w:rPr>
        <w:t xml:space="preserve">ط2 ،  </w:t>
      </w:r>
      <w:r w:rsidRPr="009B77DF">
        <w:rPr>
          <w:rFonts w:cs="Simplified Arabic" w:hint="cs"/>
          <w:sz w:val="24"/>
          <w:szCs w:val="24"/>
          <w:rtl/>
          <w:lang w:bidi="ar-DZ"/>
        </w:rPr>
        <w:t>1393</w:t>
      </w:r>
      <w:r>
        <w:rPr>
          <w:rFonts w:cs="Simplified Arabic" w:hint="cs"/>
          <w:sz w:val="24"/>
          <w:szCs w:val="24"/>
          <w:rtl/>
          <w:lang w:bidi="ar-DZ"/>
        </w:rPr>
        <w:t xml:space="preserve"> ه ـ</w:t>
      </w:r>
      <w:r w:rsidRPr="009B77DF">
        <w:rPr>
          <w:rFonts w:cs="Simplified Arabic" w:hint="cs"/>
          <w:sz w:val="24"/>
          <w:szCs w:val="24"/>
          <w:rtl/>
          <w:lang w:bidi="ar-DZ"/>
        </w:rPr>
        <w:t xml:space="preserve">  1973 م ، </w:t>
      </w:r>
      <w:r>
        <w:rPr>
          <w:rFonts w:cs="Simplified Arabic" w:hint="cs"/>
          <w:sz w:val="24"/>
          <w:szCs w:val="24"/>
          <w:rtl/>
          <w:lang w:bidi="ar-DZ"/>
        </w:rPr>
        <w:t xml:space="preserve"> د ص..</w:t>
      </w:r>
    </w:p>
  </w:footnote>
  <w:footnote w:id="24">
    <w:p w:rsidR="002509D3" w:rsidRPr="009B77DF" w:rsidRDefault="002509D3" w:rsidP="00542A96">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القاهر الجرجاني ، دلائل الإعجاز، تحقيق محمود شاكر ، مكتبة الخليجي  للطباعة و النشر و التوزيع بالقاهرة ، ط3 ، 1413 ه </w:t>
      </w:r>
      <w:r>
        <w:rPr>
          <w:rFonts w:cs="Simplified Arabic" w:hint="cs"/>
          <w:sz w:val="24"/>
          <w:szCs w:val="24"/>
          <w:rtl/>
          <w:lang w:bidi="ar-DZ"/>
        </w:rPr>
        <w:t>ـ</w:t>
      </w:r>
      <w:r w:rsidRPr="009B77DF">
        <w:rPr>
          <w:rFonts w:cs="Simplified Arabic" w:hint="cs"/>
          <w:sz w:val="24"/>
          <w:szCs w:val="24"/>
          <w:rtl/>
          <w:lang w:bidi="ar-DZ"/>
        </w:rPr>
        <w:t xml:space="preserve"> 1992 م ، ص 468.</w:t>
      </w:r>
    </w:p>
  </w:footnote>
  <w:footnote w:id="25">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سورة الفاتحة ، </w:t>
      </w:r>
      <w:proofErr w:type="spellStart"/>
      <w:r w:rsidRPr="009B77DF">
        <w:rPr>
          <w:rFonts w:cs="Simplified Arabic" w:hint="cs"/>
          <w:sz w:val="24"/>
          <w:szCs w:val="24"/>
          <w:rtl/>
          <w:lang w:bidi="ar-DZ"/>
        </w:rPr>
        <w:t>الأية</w:t>
      </w:r>
      <w:proofErr w:type="spellEnd"/>
      <w:r w:rsidRPr="009B77DF">
        <w:rPr>
          <w:rFonts w:cs="Simplified Arabic" w:hint="cs"/>
          <w:sz w:val="24"/>
          <w:szCs w:val="24"/>
          <w:rtl/>
          <w:lang w:bidi="ar-DZ"/>
        </w:rPr>
        <w:t xml:space="preserve"> :1ـ7</w:t>
      </w:r>
    </w:p>
  </w:footnote>
  <w:footnote w:id="26">
    <w:p w:rsidR="002509D3" w:rsidRPr="009B77DF" w:rsidRDefault="002509D3" w:rsidP="000A10BC">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محمود بن عمر الزمخشري ، الكشف عن حقائق التنزيل وعيون الأقوال في التأويل ، تحقيق مصطفى حسين أحمد ، دار الكتاب العربي بيروت </w:t>
      </w:r>
      <w:proofErr w:type="spellStart"/>
      <w:r w:rsidRPr="009B77DF">
        <w:rPr>
          <w:rFonts w:cs="Simplified Arabic" w:hint="cs"/>
          <w:sz w:val="24"/>
          <w:szCs w:val="24"/>
          <w:rtl/>
          <w:lang w:bidi="ar-DZ"/>
        </w:rPr>
        <w:t>اللبنان</w:t>
      </w:r>
      <w:proofErr w:type="spellEnd"/>
      <w:r w:rsidRPr="009B77DF">
        <w:rPr>
          <w:rFonts w:cs="Simplified Arabic" w:hint="cs"/>
          <w:sz w:val="24"/>
          <w:szCs w:val="24"/>
          <w:rtl/>
          <w:lang w:bidi="ar-DZ"/>
        </w:rPr>
        <w:t>،</w:t>
      </w:r>
      <w:r>
        <w:rPr>
          <w:rFonts w:cs="Simplified Arabic" w:hint="cs"/>
          <w:sz w:val="24"/>
          <w:szCs w:val="24"/>
          <w:rtl/>
          <w:lang w:bidi="ar-DZ"/>
        </w:rPr>
        <w:t xml:space="preserve"> ط3،</w:t>
      </w:r>
      <w:r w:rsidRPr="009B77DF">
        <w:rPr>
          <w:rFonts w:cs="Simplified Arabic" w:hint="cs"/>
          <w:sz w:val="24"/>
          <w:szCs w:val="24"/>
          <w:rtl/>
          <w:lang w:bidi="ar-DZ"/>
        </w:rPr>
        <w:t xml:space="preserve"> 1407 ه / 1987م ، ص 14 </w:t>
      </w:r>
      <w:r>
        <w:rPr>
          <w:rFonts w:cs="Simplified Arabic" w:hint="cs"/>
          <w:sz w:val="24"/>
          <w:szCs w:val="24"/>
          <w:rtl/>
          <w:lang w:bidi="ar-DZ"/>
        </w:rPr>
        <w:t>.</w:t>
      </w:r>
    </w:p>
  </w:footnote>
  <w:footnote w:id="27">
    <w:p w:rsidR="002509D3" w:rsidRPr="009B77DF" w:rsidRDefault="002509D3" w:rsidP="000A10BC">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Pr>
          <w:rFonts w:cs="Simplified Arabic" w:hint="cs"/>
          <w:sz w:val="24"/>
          <w:szCs w:val="24"/>
          <w:rtl/>
          <w:lang w:bidi="ar-DZ"/>
        </w:rPr>
        <w:t xml:space="preserve">ـ المرجع </w:t>
      </w:r>
      <w:proofErr w:type="gramStart"/>
      <w:r>
        <w:rPr>
          <w:rFonts w:cs="Simplified Arabic" w:hint="cs"/>
          <w:sz w:val="24"/>
          <w:szCs w:val="24"/>
          <w:rtl/>
          <w:lang w:bidi="ar-DZ"/>
        </w:rPr>
        <w:t>السابق ،</w:t>
      </w:r>
      <w:proofErr w:type="gramEnd"/>
      <w:r>
        <w:rPr>
          <w:rFonts w:cs="Simplified Arabic" w:hint="cs"/>
          <w:sz w:val="24"/>
          <w:szCs w:val="24"/>
          <w:rtl/>
          <w:lang w:bidi="ar-DZ"/>
        </w:rPr>
        <w:t xml:space="preserve"> ص</w:t>
      </w:r>
      <w:r w:rsidRPr="009B77DF">
        <w:rPr>
          <w:rFonts w:cs="Simplified Arabic" w:hint="cs"/>
          <w:sz w:val="24"/>
          <w:szCs w:val="24"/>
          <w:rtl/>
          <w:lang w:bidi="ar-DZ"/>
        </w:rPr>
        <w:t xml:space="preserve"> 218 </w:t>
      </w:r>
      <w:r>
        <w:rPr>
          <w:rFonts w:cs="Simplified Arabic" w:hint="cs"/>
          <w:sz w:val="24"/>
          <w:szCs w:val="24"/>
          <w:rtl/>
          <w:lang w:bidi="ar-DZ"/>
        </w:rPr>
        <w:t>.</w:t>
      </w:r>
    </w:p>
  </w:footnote>
  <w:footnote w:id="28">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ينظر : يوسف أبو العدوس ، الأسلوبية الرؤية و التطبيق ، ص 11</w:t>
      </w:r>
      <w:r>
        <w:rPr>
          <w:rFonts w:cs="Simplified Arabic" w:hint="cs"/>
          <w:sz w:val="24"/>
          <w:szCs w:val="24"/>
          <w:rtl/>
          <w:lang w:bidi="ar-DZ"/>
        </w:rPr>
        <w:t>.</w:t>
      </w:r>
    </w:p>
  </w:footnote>
  <w:footnote w:id="29">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أحمد بن إبراهيم بن مصطفى الهاشمي ، جواهر البلاغة في المعاني و البيان و البديع ، يوسف </w:t>
      </w:r>
      <w:proofErr w:type="spellStart"/>
      <w:r w:rsidRPr="009B77DF">
        <w:rPr>
          <w:rFonts w:cs="Simplified Arabic" w:hint="cs"/>
          <w:sz w:val="24"/>
          <w:szCs w:val="24"/>
          <w:rtl/>
          <w:lang w:bidi="ar-DZ"/>
        </w:rPr>
        <w:t>الصميلي</w:t>
      </w:r>
      <w:proofErr w:type="spellEnd"/>
      <w:r w:rsidRPr="009B77DF">
        <w:rPr>
          <w:rFonts w:cs="Simplified Arabic" w:hint="cs"/>
          <w:sz w:val="24"/>
          <w:szCs w:val="24"/>
          <w:rtl/>
          <w:lang w:bidi="ar-DZ"/>
        </w:rPr>
        <w:t xml:space="preserve"> المكتبة العصرية، بيروت ، د ط ، د ت</w:t>
      </w:r>
      <w:r>
        <w:rPr>
          <w:rFonts w:cs="Simplified Arabic" w:hint="cs"/>
          <w:sz w:val="24"/>
          <w:szCs w:val="24"/>
          <w:rtl/>
          <w:lang w:bidi="ar-DZ"/>
        </w:rPr>
        <w:t>،</w:t>
      </w:r>
      <w:r w:rsidRPr="009B77DF">
        <w:rPr>
          <w:rFonts w:cs="Simplified Arabic" w:hint="cs"/>
          <w:sz w:val="24"/>
          <w:szCs w:val="24"/>
          <w:rtl/>
          <w:lang w:bidi="ar-DZ"/>
        </w:rPr>
        <w:t xml:space="preserve"> ص 335</w:t>
      </w:r>
      <w:r>
        <w:rPr>
          <w:rFonts w:cs="Simplified Arabic" w:hint="cs"/>
          <w:sz w:val="24"/>
          <w:szCs w:val="24"/>
          <w:rtl/>
          <w:lang w:bidi="ar-DZ"/>
        </w:rPr>
        <w:t>.</w:t>
      </w:r>
    </w:p>
  </w:footnote>
  <w:footnote w:id="30">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ينظر : يوسف أبو العدوس ، ص 24.</w:t>
      </w:r>
    </w:p>
  </w:footnote>
  <w:footnote w:id="3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gramStart"/>
      <w:r w:rsidRPr="009B77DF">
        <w:rPr>
          <w:rFonts w:cs="Simplified Arabic" w:hint="cs"/>
          <w:sz w:val="24"/>
          <w:szCs w:val="24"/>
          <w:rtl/>
          <w:lang w:bidi="ar-DZ"/>
        </w:rPr>
        <w:t>ينظر :</w:t>
      </w:r>
      <w:proofErr w:type="gramEnd"/>
      <w:r w:rsidRPr="009B77DF">
        <w:rPr>
          <w:rFonts w:cs="Simplified Arabic" w:hint="cs"/>
          <w:sz w:val="24"/>
          <w:szCs w:val="24"/>
          <w:rtl/>
          <w:lang w:bidi="ar-DZ"/>
        </w:rPr>
        <w:t xml:space="preserve"> محمد بن يحي ، السمات الأسلوبية في الخطاب الشعري، عالم الكتب الحديث ، الأردن ، د ط، 2010، ص 49.</w:t>
      </w:r>
    </w:p>
  </w:footnote>
  <w:footnote w:id="32">
    <w:p w:rsidR="002509D3" w:rsidRPr="009B77DF" w:rsidRDefault="002509D3" w:rsidP="002D197D">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صلاح فضل، علم الأسلوب مبادئه و إجراءاته، دار الشروق ، </w:t>
      </w:r>
      <w:r>
        <w:rPr>
          <w:rFonts w:cs="Simplified Arabic" w:hint="cs"/>
          <w:sz w:val="24"/>
          <w:szCs w:val="24"/>
          <w:rtl/>
          <w:lang w:bidi="ar-DZ"/>
        </w:rPr>
        <w:t>القاهرة،ط1</w:t>
      </w:r>
      <w:r w:rsidRPr="009B77DF">
        <w:rPr>
          <w:rFonts w:cs="Simplified Arabic" w:hint="cs"/>
          <w:sz w:val="24"/>
          <w:szCs w:val="24"/>
          <w:rtl/>
          <w:lang w:bidi="ar-DZ"/>
        </w:rPr>
        <w:t xml:space="preserve"> </w:t>
      </w:r>
      <w:r>
        <w:rPr>
          <w:rFonts w:cs="Simplified Arabic" w:hint="cs"/>
          <w:sz w:val="24"/>
          <w:szCs w:val="24"/>
          <w:rtl/>
          <w:lang w:bidi="ar-DZ"/>
        </w:rPr>
        <w:t>،</w:t>
      </w:r>
      <w:r w:rsidRPr="009B77DF">
        <w:rPr>
          <w:rFonts w:cs="Simplified Arabic" w:hint="cs"/>
          <w:sz w:val="24"/>
          <w:szCs w:val="24"/>
          <w:rtl/>
          <w:lang w:bidi="ar-DZ"/>
        </w:rPr>
        <w:t>1459 ه/ 1998، ص 97</w:t>
      </w:r>
    </w:p>
  </w:footnote>
  <w:footnote w:id="33">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السلام </w:t>
      </w:r>
      <w:proofErr w:type="spellStart"/>
      <w:r w:rsidRPr="009B77DF">
        <w:rPr>
          <w:rFonts w:cs="Simplified Arabic" w:hint="cs"/>
          <w:sz w:val="24"/>
          <w:szCs w:val="24"/>
          <w:rtl/>
          <w:lang w:bidi="ar-DZ"/>
        </w:rPr>
        <w:t>المسدي</w:t>
      </w:r>
      <w:proofErr w:type="spellEnd"/>
      <w:r w:rsidRPr="009B77DF">
        <w:rPr>
          <w:rFonts w:cs="Simplified Arabic" w:hint="cs"/>
          <w:sz w:val="24"/>
          <w:szCs w:val="24"/>
          <w:rtl/>
          <w:lang w:bidi="ar-DZ"/>
        </w:rPr>
        <w:t xml:space="preserve">، الأسلوب و </w:t>
      </w:r>
      <w:proofErr w:type="gramStart"/>
      <w:r w:rsidRPr="009B77DF">
        <w:rPr>
          <w:rFonts w:cs="Simplified Arabic" w:hint="cs"/>
          <w:sz w:val="24"/>
          <w:szCs w:val="24"/>
          <w:rtl/>
          <w:lang w:bidi="ar-DZ"/>
        </w:rPr>
        <w:t>الأسلوبية ،</w:t>
      </w:r>
      <w:proofErr w:type="gramEnd"/>
      <w:r w:rsidRPr="009B77DF">
        <w:rPr>
          <w:rFonts w:cs="Simplified Arabic" w:hint="cs"/>
          <w:sz w:val="24"/>
          <w:szCs w:val="24"/>
          <w:rtl/>
          <w:lang w:bidi="ar-DZ"/>
        </w:rPr>
        <w:t xml:space="preserve"> ص 67.</w:t>
      </w:r>
    </w:p>
  </w:footnote>
  <w:footnote w:id="34">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رابع بوحوش، </w:t>
      </w:r>
      <w:proofErr w:type="spellStart"/>
      <w:r w:rsidRPr="009B77DF">
        <w:rPr>
          <w:rFonts w:cs="Simplified Arabic" w:hint="cs"/>
          <w:sz w:val="24"/>
          <w:szCs w:val="24"/>
          <w:rtl/>
          <w:lang w:bidi="ar-DZ"/>
        </w:rPr>
        <w:t>الأسلوبيات</w:t>
      </w:r>
      <w:proofErr w:type="spellEnd"/>
      <w:r w:rsidRPr="009B77DF">
        <w:rPr>
          <w:rFonts w:cs="Simplified Arabic" w:hint="cs"/>
          <w:sz w:val="24"/>
          <w:szCs w:val="24"/>
          <w:rtl/>
          <w:lang w:bidi="ar-DZ"/>
        </w:rPr>
        <w:t xml:space="preserve"> و تحليل الخطاب ، منشورات جامعة باجي مختار عنابة ، د ط، ص 60.</w:t>
      </w:r>
    </w:p>
  </w:footnote>
  <w:footnote w:id="35">
    <w:p w:rsidR="002509D3" w:rsidRPr="009B77DF" w:rsidRDefault="002509D3" w:rsidP="00C26850">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w:t>
      </w:r>
      <w:r w:rsidRPr="009B77DF">
        <w:rPr>
          <w:rFonts w:cs="Simplified Arabic"/>
          <w:sz w:val="24"/>
          <w:szCs w:val="24"/>
          <w:lang w:bidi="ar-DZ"/>
        </w:rPr>
        <w:t xml:space="preserve">pierre </w:t>
      </w:r>
      <w:proofErr w:type="spellStart"/>
      <w:r w:rsidRPr="009B77DF">
        <w:rPr>
          <w:rFonts w:cs="Simplified Arabic"/>
          <w:sz w:val="24"/>
          <w:szCs w:val="24"/>
          <w:lang w:bidi="ar-DZ"/>
        </w:rPr>
        <w:t>guiraud</w:t>
      </w:r>
      <w:proofErr w:type="spellEnd"/>
      <w:r w:rsidRPr="009B77DF">
        <w:rPr>
          <w:rFonts w:cs="Simplified Arabic"/>
          <w:sz w:val="24"/>
          <w:szCs w:val="24"/>
          <w:lang w:bidi="ar-DZ"/>
        </w:rPr>
        <w:t xml:space="preserve"> : la stylistique 7 </w:t>
      </w:r>
      <w:proofErr w:type="spellStart"/>
      <w:r w:rsidRPr="009B77DF">
        <w:rPr>
          <w:rFonts w:cs="Simplified Arabic"/>
          <w:sz w:val="24"/>
          <w:szCs w:val="24"/>
          <w:lang w:bidi="ar-DZ"/>
        </w:rPr>
        <w:t>em</w:t>
      </w:r>
      <w:proofErr w:type="spellEnd"/>
      <w:r w:rsidRPr="009B77DF">
        <w:rPr>
          <w:rFonts w:cs="Simplified Arabic"/>
          <w:sz w:val="24"/>
          <w:szCs w:val="24"/>
          <w:lang w:bidi="ar-DZ"/>
        </w:rPr>
        <w:t xml:space="preserve"> </w:t>
      </w:r>
      <w:proofErr w:type="spellStart"/>
      <w:r w:rsidRPr="009B77DF">
        <w:rPr>
          <w:rFonts w:cs="Simplified Arabic"/>
          <w:sz w:val="24"/>
          <w:szCs w:val="24"/>
          <w:lang w:bidi="ar-DZ"/>
        </w:rPr>
        <w:t>ést</w:t>
      </w:r>
      <w:proofErr w:type="spellEnd"/>
      <w:r w:rsidRPr="009B77DF">
        <w:rPr>
          <w:rFonts w:cs="Simplified Arabic"/>
          <w:sz w:val="24"/>
          <w:szCs w:val="24"/>
          <w:lang w:bidi="ar-DZ"/>
        </w:rPr>
        <w:t xml:space="preserve"> </w:t>
      </w:r>
      <w:proofErr w:type="spellStart"/>
      <w:r w:rsidRPr="009B77DF">
        <w:rPr>
          <w:rFonts w:cs="Simplified Arabic"/>
          <w:sz w:val="24"/>
          <w:szCs w:val="24"/>
          <w:lang w:bidi="ar-DZ"/>
        </w:rPr>
        <w:t>coll</w:t>
      </w:r>
      <w:proofErr w:type="spellEnd"/>
      <w:r w:rsidRPr="009B77DF">
        <w:rPr>
          <w:rFonts w:cs="Simplified Arabic"/>
          <w:sz w:val="24"/>
          <w:szCs w:val="24"/>
          <w:lang w:bidi="ar-DZ"/>
        </w:rPr>
        <w:t> : que sais – je ?  n </w:t>
      </w:r>
      <w:proofErr w:type="gramStart"/>
      <w:r w:rsidRPr="009B77DF">
        <w:rPr>
          <w:rFonts w:cs="Simplified Arabic"/>
          <w:sz w:val="24"/>
          <w:szCs w:val="24"/>
          <w:lang w:bidi="ar-DZ"/>
        </w:rPr>
        <w:t>:</w:t>
      </w:r>
      <w:r>
        <w:rPr>
          <w:rFonts w:cs="Simplified Arabic"/>
          <w:sz w:val="24"/>
          <w:szCs w:val="24"/>
          <w:lang w:bidi="ar-DZ"/>
        </w:rPr>
        <w:t>646</w:t>
      </w:r>
      <w:proofErr w:type="gramEnd"/>
      <w:r w:rsidRPr="009B77DF">
        <w:rPr>
          <w:rFonts w:cs="Simplified Arabic"/>
          <w:sz w:val="24"/>
          <w:szCs w:val="24"/>
          <w:lang w:bidi="ar-DZ"/>
        </w:rPr>
        <w:t xml:space="preserve">, </w:t>
      </w:r>
      <w:proofErr w:type="spellStart"/>
      <w:r w:rsidRPr="009B77DF">
        <w:rPr>
          <w:rFonts w:cs="Simplified Arabic"/>
          <w:sz w:val="24"/>
          <w:szCs w:val="24"/>
          <w:lang w:bidi="ar-DZ"/>
        </w:rPr>
        <w:t>puf</w:t>
      </w:r>
      <w:proofErr w:type="spellEnd"/>
      <w:r w:rsidRPr="009B77DF">
        <w:rPr>
          <w:rFonts w:cs="Simplified Arabic"/>
          <w:sz w:val="24"/>
          <w:szCs w:val="24"/>
          <w:lang w:bidi="ar-DZ"/>
        </w:rPr>
        <w:t xml:space="preserve">, 1972- paris , </w:t>
      </w:r>
      <w:r>
        <w:rPr>
          <w:rFonts w:cs="Simplified Arabic"/>
          <w:sz w:val="24"/>
          <w:szCs w:val="24"/>
          <w:lang w:bidi="ar-DZ"/>
        </w:rPr>
        <w:t>p06</w:t>
      </w:r>
    </w:p>
  </w:footnote>
  <w:footnote w:id="36">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w:t>
      </w:r>
      <w:proofErr w:type="spellStart"/>
      <w:r w:rsidRPr="009B77DF">
        <w:rPr>
          <w:rFonts w:cs="Simplified Arabic" w:hint="cs"/>
          <w:sz w:val="24"/>
          <w:szCs w:val="24"/>
          <w:rtl/>
          <w:lang w:bidi="ar-DZ"/>
        </w:rPr>
        <w:t>بيارجيرو</w:t>
      </w:r>
      <w:proofErr w:type="spellEnd"/>
      <w:r w:rsidRPr="009B77DF">
        <w:rPr>
          <w:rFonts w:cs="Simplified Arabic" w:hint="cs"/>
          <w:sz w:val="24"/>
          <w:szCs w:val="24"/>
          <w:rtl/>
          <w:lang w:bidi="ar-DZ"/>
        </w:rPr>
        <w:t xml:space="preserve"> ، الأسلوبية ، ترجمة ، د/ منذر عياشي ـ دار الحاسوب للطباعة ، حلب / سوريا ـ الطبعة 2 ـ 1994ـ ص 09</w:t>
      </w:r>
      <w:r>
        <w:rPr>
          <w:rFonts w:cs="Simplified Arabic" w:hint="cs"/>
          <w:sz w:val="24"/>
          <w:szCs w:val="24"/>
          <w:rtl/>
          <w:lang w:bidi="ar-DZ"/>
        </w:rPr>
        <w:t>.</w:t>
      </w:r>
    </w:p>
  </w:footnote>
  <w:footnote w:id="37">
    <w:p w:rsidR="002509D3" w:rsidRPr="009B77DF" w:rsidRDefault="002509D3" w:rsidP="009630C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جورج </w:t>
      </w:r>
      <w:proofErr w:type="spellStart"/>
      <w:r w:rsidRPr="009B77DF">
        <w:rPr>
          <w:rFonts w:cs="Simplified Arabic" w:hint="cs"/>
          <w:sz w:val="24"/>
          <w:szCs w:val="24"/>
          <w:rtl/>
          <w:lang w:bidi="ar-DZ"/>
        </w:rPr>
        <w:t>مولينيه</w:t>
      </w:r>
      <w:proofErr w:type="spellEnd"/>
      <w:r w:rsidRPr="009B77DF">
        <w:rPr>
          <w:rFonts w:cs="Simplified Arabic" w:hint="cs"/>
          <w:sz w:val="24"/>
          <w:szCs w:val="24"/>
          <w:rtl/>
          <w:lang w:bidi="ar-DZ"/>
        </w:rPr>
        <w:t xml:space="preserve"> ـ الأسلوبية ترجمة ، دار سلام بركة ، المؤسسة الجامعية للدراسات و النشر و التوزيع </w:t>
      </w:r>
      <w:r>
        <w:rPr>
          <w:rFonts w:cs="Simplified Arabic" w:hint="cs"/>
          <w:sz w:val="24"/>
          <w:szCs w:val="24"/>
          <w:rtl/>
          <w:lang w:bidi="ar-DZ"/>
        </w:rPr>
        <w:t xml:space="preserve"> لبنان ببيروت</w:t>
      </w:r>
      <w:r w:rsidRPr="009B77DF">
        <w:rPr>
          <w:rFonts w:cs="Simplified Arabic" w:hint="cs"/>
          <w:sz w:val="24"/>
          <w:szCs w:val="24"/>
          <w:rtl/>
          <w:lang w:bidi="ar-DZ"/>
        </w:rPr>
        <w:t>، ط1،  1999 م</w:t>
      </w:r>
      <w:r>
        <w:rPr>
          <w:rFonts w:cs="Simplified Arabic" w:hint="cs"/>
          <w:sz w:val="24"/>
          <w:szCs w:val="24"/>
          <w:rtl/>
          <w:lang w:bidi="ar-DZ"/>
        </w:rPr>
        <w:t>.</w:t>
      </w:r>
      <w:r w:rsidRPr="009B77DF">
        <w:rPr>
          <w:rFonts w:cs="Simplified Arabic" w:hint="cs"/>
          <w:sz w:val="24"/>
          <w:szCs w:val="24"/>
          <w:rtl/>
          <w:lang w:bidi="ar-DZ"/>
        </w:rPr>
        <w:t xml:space="preserve"> </w:t>
      </w:r>
    </w:p>
  </w:footnote>
  <w:footnote w:id="38">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جورج </w:t>
      </w:r>
      <w:proofErr w:type="spellStart"/>
      <w:r w:rsidRPr="009B77DF">
        <w:rPr>
          <w:rFonts w:cs="Simplified Arabic" w:hint="cs"/>
          <w:sz w:val="24"/>
          <w:szCs w:val="24"/>
          <w:rtl/>
          <w:lang w:bidi="ar-DZ"/>
        </w:rPr>
        <w:t>مولينبه</w:t>
      </w:r>
      <w:proofErr w:type="spellEnd"/>
      <w:r w:rsidRPr="009B77DF">
        <w:rPr>
          <w:rFonts w:cs="Simplified Arabic" w:hint="cs"/>
          <w:sz w:val="24"/>
          <w:szCs w:val="24"/>
          <w:rtl/>
          <w:lang w:bidi="ar-DZ"/>
        </w:rPr>
        <w:t>، الأسلوبية ، مرجع سابق ، ص 40.</w:t>
      </w:r>
    </w:p>
  </w:footnote>
  <w:footnote w:id="39">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جورج </w:t>
      </w:r>
      <w:proofErr w:type="spellStart"/>
      <w:r w:rsidRPr="009B77DF">
        <w:rPr>
          <w:rFonts w:cs="Simplified Arabic" w:hint="cs"/>
          <w:sz w:val="24"/>
          <w:szCs w:val="24"/>
          <w:rtl/>
          <w:lang w:bidi="ar-DZ"/>
        </w:rPr>
        <w:t>مازاليرت</w:t>
      </w:r>
      <w:proofErr w:type="spellEnd"/>
      <w:r w:rsidRPr="009B77DF">
        <w:rPr>
          <w:rFonts w:cs="Simplified Arabic" w:hint="cs"/>
          <w:sz w:val="24"/>
          <w:szCs w:val="24"/>
          <w:rtl/>
          <w:lang w:bidi="ar-DZ"/>
        </w:rPr>
        <w:t xml:space="preserve"> ، جورج </w:t>
      </w:r>
      <w:proofErr w:type="spellStart"/>
      <w:r w:rsidRPr="009B77DF">
        <w:rPr>
          <w:rFonts w:cs="Simplified Arabic" w:hint="cs"/>
          <w:sz w:val="24"/>
          <w:szCs w:val="24"/>
          <w:rtl/>
          <w:lang w:bidi="ar-DZ"/>
        </w:rPr>
        <w:t>مولينيه</w:t>
      </w:r>
      <w:proofErr w:type="spellEnd"/>
      <w:r w:rsidRPr="009B77DF">
        <w:rPr>
          <w:rFonts w:cs="Simplified Arabic" w:hint="cs"/>
          <w:sz w:val="24"/>
          <w:szCs w:val="24"/>
          <w:rtl/>
          <w:lang w:bidi="ar-DZ"/>
        </w:rPr>
        <w:t xml:space="preserve"> ، مفردات الأسلوبية ـ المرجع السابق</w:t>
      </w:r>
      <w:r>
        <w:rPr>
          <w:rFonts w:cs="Simplified Arabic" w:hint="cs"/>
          <w:sz w:val="24"/>
          <w:szCs w:val="24"/>
          <w:rtl/>
          <w:lang w:bidi="ar-DZ"/>
        </w:rPr>
        <w:t xml:space="preserve">، </w:t>
      </w:r>
      <w:r w:rsidRPr="009B77DF">
        <w:rPr>
          <w:rFonts w:cs="Simplified Arabic" w:hint="cs"/>
          <w:sz w:val="24"/>
          <w:szCs w:val="24"/>
          <w:rtl/>
          <w:lang w:bidi="ar-DZ"/>
        </w:rPr>
        <w:t xml:space="preserve"> ص 340.</w:t>
      </w:r>
    </w:p>
  </w:footnote>
  <w:footnote w:id="40">
    <w:p w:rsidR="002509D3" w:rsidRPr="009B77DF" w:rsidRDefault="002509D3" w:rsidP="009630C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gramStart"/>
      <w:r w:rsidRPr="009B77DF">
        <w:rPr>
          <w:rFonts w:cs="Simplified Arabic" w:hint="cs"/>
          <w:sz w:val="24"/>
          <w:szCs w:val="24"/>
          <w:rtl/>
          <w:lang w:bidi="ar-DZ"/>
        </w:rPr>
        <w:t>ينظر :</w:t>
      </w:r>
      <w:proofErr w:type="gramEnd"/>
      <w:r w:rsidRPr="009B77DF">
        <w:rPr>
          <w:rFonts w:cs="Simplified Arabic" w:hint="cs"/>
          <w:sz w:val="24"/>
          <w:szCs w:val="24"/>
          <w:rtl/>
          <w:lang w:bidi="ar-DZ"/>
        </w:rPr>
        <w:t xml:space="preserve"> رجاء عيد، البحث الأسلوبي عاصرة وتراث 1993، منشأة المعرفة الإسكندرية ،</w:t>
      </w:r>
      <w:r>
        <w:rPr>
          <w:rFonts w:cs="Simplified Arabic" w:hint="cs"/>
          <w:sz w:val="24"/>
          <w:szCs w:val="24"/>
          <w:rtl/>
          <w:lang w:bidi="ar-DZ"/>
        </w:rPr>
        <w:t xml:space="preserve"> د ط،1993</w:t>
      </w:r>
      <w:r w:rsidRPr="009B77DF">
        <w:rPr>
          <w:rFonts w:cs="Simplified Arabic" w:hint="cs"/>
          <w:sz w:val="24"/>
          <w:szCs w:val="24"/>
          <w:rtl/>
          <w:lang w:bidi="ar-DZ"/>
        </w:rPr>
        <w:t xml:space="preserve"> </w:t>
      </w:r>
      <w:r>
        <w:rPr>
          <w:rFonts w:cs="Simplified Arabic" w:hint="cs"/>
          <w:sz w:val="24"/>
          <w:szCs w:val="24"/>
          <w:rtl/>
          <w:lang w:bidi="ar-DZ"/>
        </w:rPr>
        <w:t xml:space="preserve">، </w:t>
      </w:r>
      <w:r w:rsidRPr="009B77DF">
        <w:rPr>
          <w:rFonts w:cs="Simplified Arabic" w:hint="cs"/>
          <w:sz w:val="24"/>
          <w:szCs w:val="24"/>
          <w:rtl/>
          <w:lang w:bidi="ar-DZ"/>
        </w:rPr>
        <w:t>ص 116.</w:t>
      </w:r>
    </w:p>
  </w:footnote>
  <w:footnote w:id="41">
    <w:p w:rsidR="002509D3" w:rsidRPr="009B77DF" w:rsidRDefault="002509D3" w:rsidP="009B77DF">
      <w:pPr>
        <w:pStyle w:val="Notedebasdepage"/>
        <w:bidi/>
        <w:jc w:val="both"/>
        <w:rPr>
          <w:rFonts w:cs="Simplified Arabic"/>
          <w:sz w:val="24"/>
          <w:szCs w:val="24"/>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w:t>
      </w:r>
      <w:proofErr w:type="spellStart"/>
      <w:r w:rsidRPr="009B77DF">
        <w:rPr>
          <w:rFonts w:cs="Simplified Arabic"/>
          <w:sz w:val="24"/>
          <w:szCs w:val="24"/>
          <w:lang w:bidi="ar-DZ"/>
        </w:rPr>
        <w:t>rolland</w:t>
      </w:r>
      <w:proofErr w:type="spellEnd"/>
      <w:r w:rsidRPr="009B77DF">
        <w:rPr>
          <w:rFonts w:cs="Simplified Arabic"/>
          <w:sz w:val="24"/>
          <w:szCs w:val="24"/>
          <w:lang w:bidi="ar-DZ"/>
        </w:rPr>
        <w:t xml:space="preserve"> </w:t>
      </w:r>
      <w:proofErr w:type="spellStart"/>
      <w:r w:rsidRPr="009B77DF">
        <w:rPr>
          <w:rFonts w:cs="Simplified Arabic"/>
          <w:sz w:val="24"/>
          <w:szCs w:val="24"/>
          <w:lang w:bidi="ar-DZ"/>
        </w:rPr>
        <w:t>barthes</w:t>
      </w:r>
      <w:proofErr w:type="spellEnd"/>
      <w:r w:rsidRPr="009B77DF">
        <w:rPr>
          <w:rFonts w:cs="Simplified Arabic"/>
          <w:sz w:val="24"/>
          <w:szCs w:val="24"/>
          <w:lang w:bidi="ar-DZ"/>
        </w:rPr>
        <w:t xml:space="preserve"> : le </w:t>
      </w:r>
      <w:proofErr w:type="spellStart"/>
      <w:r w:rsidRPr="009B77DF">
        <w:rPr>
          <w:rFonts w:cs="Simplified Arabic"/>
          <w:sz w:val="24"/>
          <w:szCs w:val="24"/>
          <w:lang w:bidi="ar-DZ"/>
        </w:rPr>
        <w:t>degrd</w:t>
      </w:r>
      <w:proofErr w:type="spellEnd"/>
      <w:r w:rsidRPr="009B77DF">
        <w:rPr>
          <w:rFonts w:cs="Simplified Arabic"/>
          <w:sz w:val="24"/>
          <w:szCs w:val="24"/>
          <w:lang w:bidi="ar-DZ"/>
        </w:rPr>
        <w:t xml:space="preserve"> zéro de l’écriture seuil , 1972, p 55</w:t>
      </w:r>
    </w:p>
  </w:footnote>
  <w:footnote w:id="42">
    <w:p w:rsidR="002509D3" w:rsidRPr="009B77DF" w:rsidRDefault="002509D3" w:rsidP="009630C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ينظر : </w:t>
      </w:r>
      <w:proofErr w:type="spellStart"/>
      <w:r w:rsidRPr="009B77DF">
        <w:rPr>
          <w:rFonts w:cs="Simplified Arabic" w:hint="cs"/>
          <w:sz w:val="24"/>
          <w:szCs w:val="24"/>
          <w:rtl/>
          <w:lang w:bidi="ar-DZ"/>
        </w:rPr>
        <w:t>بيارجيرو</w:t>
      </w:r>
      <w:proofErr w:type="spellEnd"/>
      <w:r w:rsidRPr="009B77DF">
        <w:rPr>
          <w:rFonts w:cs="Simplified Arabic" w:hint="cs"/>
          <w:sz w:val="24"/>
          <w:szCs w:val="24"/>
          <w:rtl/>
          <w:lang w:bidi="ar-DZ"/>
        </w:rPr>
        <w:t xml:space="preserve"> ،</w:t>
      </w:r>
      <w:r>
        <w:rPr>
          <w:rFonts w:cs="Simplified Arabic" w:hint="cs"/>
          <w:sz w:val="24"/>
          <w:szCs w:val="24"/>
          <w:rtl/>
          <w:lang w:bidi="ar-DZ"/>
        </w:rPr>
        <w:t xml:space="preserve"> الاسلوبية </w:t>
      </w:r>
      <w:r w:rsidRPr="009B77DF">
        <w:rPr>
          <w:rFonts w:cs="Simplified Arabic" w:hint="cs"/>
          <w:sz w:val="24"/>
          <w:szCs w:val="24"/>
          <w:rtl/>
          <w:lang w:bidi="ar-DZ"/>
        </w:rPr>
        <w:t>، تر</w:t>
      </w:r>
      <w:r>
        <w:rPr>
          <w:rFonts w:cs="Simplified Arabic" w:hint="cs"/>
          <w:sz w:val="24"/>
          <w:szCs w:val="24"/>
          <w:rtl/>
          <w:lang w:bidi="ar-DZ"/>
        </w:rPr>
        <w:t>:</w:t>
      </w:r>
      <w:r w:rsidRPr="009B77DF">
        <w:rPr>
          <w:rFonts w:cs="Simplified Arabic" w:hint="cs"/>
          <w:sz w:val="24"/>
          <w:szCs w:val="24"/>
          <w:rtl/>
          <w:lang w:bidi="ar-DZ"/>
        </w:rPr>
        <w:t xml:space="preserve"> د، منذر عياشي ، مرجع سابق، ص 107.</w:t>
      </w:r>
    </w:p>
  </w:footnote>
  <w:footnote w:id="43">
    <w:p w:rsidR="002509D3" w:rsidRPr="009B77DF" w:rsidRDefault="002509D3" w:rsidP="00217E1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gramStart"/>
      <w:r w:rsidRPr="009B77DF">
        <w:rPr>
          <w:rFonts w:cs="Simplified Arabic" w:hint="cs"/>
          <w:sz w:val="24"/>
          <w:szCs w:val="24"/>
          <w:rtl/>
          <w:lang w:bidi="ar-DZ"/>
        </w:rPr>
        <w:t>ينظر :</w:t>
      </w:r>
      <w:proofErr w:type="gramEnd"/>
      <w:r w:rsidRPr="009B77DF">
        <w:rPr>
          <w:rFonts w:cs="Simplified Arabic" w:hint="cs"/>
          <w:sz w:val="24"/>
          <w:szCs w:val="24"/>
          <w:rtl/>
          <w:lang w:bidi="ar-DZ"/>
        </w:rPr>
        <w:t xml:space="preserve"> مجدي وهبة، معجم المصطلحات الأدبية ، مكتبة لبنان ناشرون</w:t>
      </w:r>
      <w:r>
        <w:rPr>
          <w:rFonts w:cs="Simplified Arabic" w:hint="cs"/>
          <w:sz w:val="24"/>
          <w:szCs w:val="24"/>
          <w:rtl/>
          <w:lang w:bidi="ar-DZ"/>
        </w:rPr>
        <w:t>،ط1،</w:t>
      </w:r>
      <w:r w:rsidRPr="009B77DF">
        <w:rPr>
          <w:rFonts w:cs="Simplified Arabic" w:hint="cs"/>
          <w:sz w:val="24"/>
          <w:szCs w:val="24"/>
          <w:rtl/>
          <w:lang w:bidi="ar-DZ"/>
        </w:rPr>
        <w:t xml:space="preserve"> 1974، ص 542.</w:t>
      </w:r>
    </w:p>
  </w:footnote>
  <w:footnote w:id="44">
    <w:p w:rsidR="002509D3" w:rsidRPr="009B77DF" w:rsidRDefault="002509D3" w:rsidP="00217E1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مصطفى صادق الرافعي ، تاريخ أداب العرب، ، دار الكتاب العربي بيروت / لبنان ، 1424 ه/ 2003 م ص 134 ، ج2</w:t>
      </w:r>
      <w:r>
        <w:rPr>
          <w:rFonts w:cs="Simplified Arabic" w:hint="cs"/>
          <w:sz w:val="24"/>
          <w:szCs w:val="24"/>
          <w:rtl/>
          <w:lang w:bidi="ar-DZ"/>
        </w:rPr>
        <w:t>.</w:t>
      </w:r>
    </w:p>
  </w:footnote>
  <w:footnote w:id="45">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محمد عبد </w:t>
      </w:r>
      <w:proofErr w:type="gramStart"/>
      <w:r w:rsidRPr="009B77DF">
        <w:rPr>
          <w:rFonts w:cs="Simplified Arabic" w:hint="cs"/>
          <w:sz w:val="24"/>
          <w:szCs w:val="24"/>
          <w:rtl/>
          <w:lang w:bidi="ar-DZ"/>
        </w:rPr>
        <w:t>المطلب ،</w:t>
      </w:r>
      <w:proofErr w:type="gramEnd"/>
      <w:r w:rsidRPr="009B77DF">
        <w:rPr>
          <w:rFonts w:cs="Simplified Arabic" w:hint="cs"/>
          <w:sz w:val="24"/>
          <w:szCs w:val="24"/>
          <w:rtl/>
          <w:lang w:bidi="ar-DZ"/>
        </w:rPr>
        <w:t xml:space="preserve"> البلاغة و الأسلوبية ، الطبعة الأولى ، مكتبة لبنان ناشرون ، بيروت لبنان ، 1994م،  ص 10.</w:t>
      </w:r>
    </w:p>
  </w:footnote>
  <w:footnote w:id="46">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يوسف أبو العدوس، الأسلوبية الرؤية و التطبيق ، ص 26</w:t>
      </w:r>
    </w:p>
  </w:footnote>
  <w:footnote w:id="47">
    <w:p w:rsidR="002509D3" w:rsidRPr="009B77DF" w:rsidRDefault="002509D3" w:rsidP="00217E1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gramStart"/>
      <w:r w:rsidRPr="009B77DF">
        <w:rPr>
          <w:rFonts w:cs="Simplified Arabic" w:hint="cs"/>
          <w:sz w:val="24"/>
          <w:szCs w:val="24"/>
          <w:rtl/>
          <w:lang w:bidi="ar-DZ"/>
        </w:rPr>
        <w:t>ينظر :</w:t>
      </w:r>
      <w:proofErr w:type="gramEnd"/>
      <w:r w:rsidRPr="009B77DF">
        <w:rPr>
          <w:rFonts w:cs="Simplified Arabic" w:hint="cs"/>
          <w:sz w:val="24"/>
          <w:szCs w:val="24"/>
          <w:rtl/>
          <w:lang w:bidi="ar-DZ"/>
        </w:rPr>
        <w:t xml:space="preserve"> عبد السلام </w:t>
      </w:r>
      <w:proofErr w:type="spellStart"/>
      <w:r w:rsidRPr="009B77DF">
        <w:rPr>
          <w:rFonts w:cs="Simplified Arabic" w:hint="cs"/>
          <w:sz w:val="24"/>
          <w:szCs w:val="24"/>
          <w:rtl/>
          <w:lang w:bidi="ar-DZ"/>
        </w:rPr>
        <w:t>المسدي</w:t>
      </w:r>
      <w:proofErr w:type="spellEnd"/>
      <w:r w:rsidRPr="009B77DF">
        <w:rPr>
          <w:rFonts w:cs="Simplified Arabic" w:hint="cs"/>
          <w:sz w:val="24"/>
          <w:szCs w:val="24"/>
          <w:rtl/>
          <w:lang w:bidi="ar-DZ"/>
        </w:rPr>
        <w:t xml:space="preserve"> ، الأسلوبية و الأسلوب ، الدار العربية للكتاب ليبيا ـ تونسـ</w:t>
      </w:r>
      <w:r>
        <w:rPr>
          <w:rFonts w:cs="Simplified Arabic" w:hint="cs"/>
          <w:sz w:val="24"/>
          <w:szCs w:val="24"/>
          <w:rtl/>
          <w:lang w:bidi="ar-DZ"/>
        </w:rPr>
        <w:t xml:space="preserve"> ،ط1،1977</w:t>
      </w:r>
      <w:r w:rsidRPr="009B77DF">
        <w:rPr>
          <w:rFonts w:cs="Simplified Arabic" w:hint="cs"/>
          <w:sz w:val="24"/>
          <w:szCs w:val="24"/>
          <w:rtl/>
          <w:lang w:bidi="ar-DZ"/>
        </w:rPr>
        <w:t xml:space="preserve"> صفحة57.</w:t>
      </w:r>
    </w:p>
  </w:footnote>
  <w:footnote w:id="48">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gramStart"/>
      <w:r w:rsidRPr="009B77DF">
        <w:rPr>
          <w:rFonts w:cs="Simplified Arabic" w:hint="cs"/>
          <w:sz w:val="24"/>
          <w:szCs w:val="24"/>
          <w:rtl/>
          <w:lang w:bidi="ar-DZ"/>
        </w:rPr>
        <w:t>ينظر ،</w:t>
      </w:r>
      <w:proofErr w:type="gramEnd"/>
      <w:r w:rsidRPr="009B77DF">
        <w:rPr>
          <w:rFonts w:cs="Simplified Arabic" w:hint="cs"/>
          <w:sz w:val="24"/>
          <w:szCs w:val="24"/>
          <w:rtl/>
          <w:lang w:bidi="ar-DZ"/>
        </w:rPr>
        <w:t xml:space="preserve"> المرجع السابق، ص 60.</w:t>
      </w:r>
    </w:p>
  </w:footnote>
  <w:footnote w:id="49">
    <w:p w:rsidR="002509D3" w:rsidRPr="009B77DF" w:rsidRDefault="002509D3" w:rsidP="00217E1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شكري محمد عباد </w:t>
      </w:r>
      <w:proofErr w:type="spellStart"/>
      <w:r w:rsidRPr="009B77DF">
        <w:rPr>
          <w:rFonts w:cs="Simplified Arabic" w:hint="cs"/>
          <w:sz w:val="24"/>
          <w:szCs w:val="24"/>
          <w:rtl/>
          <w:lang w:bidi="ar-DZ"/>
        </w:rPr>
        <w:t>مبائ</w:t>
      </w:r>
      <w:proofErr w:type="spellEnd"/>
      <w:r w:rsidRPr="009B77DF">
        <w:rPr>
          <w:rFonts w:cs="Simplified Arabic" w:hint="cs"/>
          <w:sz w:val="24"/>
          <w:szCs w:val="24"/>
          <w:rtl/>
          <w:lang w:bidi="ar-DZ"/>
        </w:rPr>
        <w:t xml:space="preserve"> في علم الأسلوب </w:t>
      </w:r>
      <w:r>
        <w:rPr>
          <w:rFonts w:cs="Simplified Arabic" w:hint="cs"/>
          <w:sz w:val="24"/>
          <w:szCs w:val="24"/>
          <w:rtl/>
          <w:lang w:bidi="ar-DZ"/>
        </w:rPr>
        <w:t>ط2</w:t>
      </w:r>
      <w:r w:rsidRPr="009B77DF">
        <w:rPr>
          <w:rFonts w:cs="Simplified Arabic" w:hint="cs"/>
          <w:sz w:val="24"/>
          <w:szCs w:val="24"/>
          <w:rtl/>
          <w:lang w:bidi="ar-DZ"/>
        </w:rPr>
        <w:t xml:space="preserve"> </w:t>
      </w:r>
      <w:r>
        <w:rPr>
          <w:rFonts w:cs="Simplified Arabic" w:hint="cs"/>
          <w:sz w:val="24"/>
          <w:szCs w:val="24"/>
          <w:rtl/>
          <w:lang w:bidi="ar-DZ"/>
        </w:rPr>
        <w:t>،</w:t>
      </w:r>
      <w:r w:rsidRPr="009B77DF">
        <w:rPr>
          <w:rFonts w:cs="Simplified Arabic" w:hint="cs"/>
          <w:sz w:val="24"/>
          <w:szCs w:val="24"/>
          <w:rtl/>
          <w:lang w:bidi="ar-DZ"/>
        </w:rPr>
        <w:t>مكتبة مبارك العامة بالقاهرة ، 1413ه ، 1992م،  ص15</w:t>
      </w:r>
    </w:p>
  </w:footnote>
  <w:footnote w:id="50">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نور الدين السد:، الأسلوبية و تحليل الخطاب لدراسة في النقد العربي الحديث ـ تحليل الخطاب الشعري والسردي ـ دار هومة ، الجزائر ، 1998 ، ج1، ص 16.</w:t>
      </w:r>
    </w:p>
  </w:footnote>
  <w:footnote w:id="5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جوزيف ميشال شريم، دليل الدراسات الأسلوبية ، المؤسسة الجامعية للدراسات و النشر و التوزيع ، لبنان ، ط1، 1684 ، ص 37 ـ 38</w:t>
      </w:r>
      <w:r>
        <w:rPr>
          <w:rFonts w:cs="Simplified Arabic" w:hint="cs"/>
          <w:sz w:val="24"/>
          <w:szCs w:val="24"/>
          <w:rtl/>
          <w:lang w:bidi="ar-DZ"/>
        </w:rPr>
        <w:t>.</w:t>
      </w:r>
    </w:p>
  </w:footnote>
  <w:footnote w:id="52">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الهادي </w:t>
      </w:r>
      <w:proofErr w:type="spellStart"/>
      <w:r w:rsidRPr="009B77DF">
        <w:rPr>
          <w:rFonts w:cs="Simplified Arabic" w:hint="cs"/>
          <w:sz w:val="24"/>
          <w:szCs w:val="24"/>
          <w:rtl/>
          <w:lang w:bidi="ar-DZ"/>
        </w:rPr>
        <w:t>الجطلا</w:t>
      </w:r>
      <w:r>
        <w:rPr>
          <w:rFonts w:cs="Simplified Arabic" w:hint="cs"/>
          <w:sz w:val="24"/>
          <w:szCs w:val="24"/>
          <w:rtl/>
          <w:lang w:bidi="ar-DZ"/>
        </w:rPr>
        <w:t>وي</w:t>
      </w:r>
      <w:proofErr w:type="spellEnd"/>
      <w:r>
        <w:rPr>
          <w:rFonts w:cs="Simplified Arabic" w:hint="cs"/>
          <w:sz w:val="24"/>
          <w:szCs w:val="24"/>
          <w:rtl/>
          <w:lang w:bidi="ar-DZ"/>
        </w:rPr>
        <w:t xml:space="preserve"> ، مدخل إلى الأسلوبية تنجزا و</w:t>
      </w:r>
      <w:r w:rsidRPr="009B77DF">
        <w:rPr>
          <w:rFonts w:cs="Simplified Arabic" w:hint="cs"/>
          <w:sz w:val="24"/>
          <w:szCs w:val="24"/>
          <w:rtl/>
          <w:lang w:bidi="ar-DZ"/>
        </w:rPr>
        <w:t>تطبيقا ، الدار البيض</w:t>
      </w:r>
      <w:r>
        <w:rPr>
          <w:rFonts w:cs="Simplified Arabic" w:hint="cs"/>
          <w:sz w:val="24"/>
          <w:szCs w:val="24"/>
          <w:rtl/>
          <w:lang w:bidi="ar-DZ"/>
        </w:rPr>
        <w:t>اء ، منشورات عيون ، ط1، 1922، ص</w:t>
      </w:r>
      <w:r w:rsidRPr="009B77DF">
        <w:rPr>
          <w:rFonts w:cs="Simplified Arabic" w:hint="cs"/>
          <w:sz w:val="24"/>
          <w:szCs w:val="24"/>
          <w:rtl/>
          <w:lang w:bidi="ar-DZ"/>
        </w:rPr>
        <w:t>27.</w:t>
      </w:r>
    </w:p>
  </w:footnote>
  <w:footnote w:id="53">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فرحان البدري الحربي، الأسلوبية في النقد العربي الحديث دراسة في تحليل الخطاب ، مجد المؤسسة الجامعية للدراسات للنشر و التوزيع ـ بيروت ـ لبنان ، ط1، 2003 م ، ص 15</w:t>
      </w:r>
    </w:p>
  </w:footnote>
  <w:footnote w:id="54">
    <w:p w:rsidR="002509D3" w:rsidRPr="009B77DF" w:rsidRDefault="002509D3" w:rsidP="00217E1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السلام </w:t>
      </w:r>
      <w:proofErr w:type="spellStart"/>
      <w:proofErr w:type="gramStart"/>
      <w:r w:rsidRPr="009B77DF">
        <w:rPr>
          <w:rFonts w:cs="Simplified Arabic" w:hint="cs"/>
          <w:sz w:val="24"/>
          <w:szCs w:val="24"/>
          <w:rtl/>
          <w:lang w:bidi="ar-DZ"/>
        </w:rPr>
        <w:t>المسدي</w:t>
      </w:r>
      <w:proofErr w:type="spellEnd"/>
      <w:r w:rsidRPr="009B77DF">
        <w:rPr>
          <w:rFonts w:cs="Simplified Arabic" w:hint="cs"/>
          <w:sz w:val="24"/>
          <w:szCs w:val="24"/>
          <w:rtl/>
          <w:lang w:bidi="ar-DZ"/>
        </w:rPr>
        <w:t xml:space="preserve"> ،</w:t>
      </w:r>
      <w:proofErr w:type="gramEnd"/>
      <w:r w:rsidRPr="009B77DF">
        <w:rPr>
          <w:rFonts w:cs="Simplified Arabic" w:hint="cs"/>
          <w:sz w:val="24"/>
          <w:szCs w:val="24"/>
          <w:rtl/>
          <w:lang w:bidi="ar-DZ"/>
        </w:rPr>
        <w:t xml:space="preserve"> الأسلوب و الأسلوبية ، دار الكتاب الجديدة المتحدة ، </w:t>
      </w:r>
      <w:r>
        <w:rPr>
          <w:rFonts w:cs="Simplified Arabic" w:hint="cs"/>
          <w:sz w:val="24"/>
          <w:szCs w:val="24"/>
          <w:rtl/>
          <w:lang w:bidi="ar-DZ"/>
        </w:rPr>
        <w:t xml:space="preserve"> بيروت ،</w:t>
      </w:r>
      <w:r w:rsidRPr="009B77DF">
        <w:rPr>
          <w:rFonts w:cs="Simplified Arabic" w:hint="cs"/>
          <w:sz w:val="24"/>
          <w:szCs w:val="24"/>
          <w:rtl/>
          <w:lang w:bidi="ar-DZ"/>
        </w:rPr>
        <w:t>ط5، 2006</w:t>
      </w:r>
      <w:r>
        <w:rPr>
          <w:rFonts w:cs="Simplified Arabic" w:hint="cs"/>
          <w:sz w:val="24"/>
          <w:szCs w:val="24"/>
          <w:rtl/>
          <w:lang w:bidi="ar-DZ"/>
        </w:rPr>
        <w:t>،</w:t>
      </w:r>
      <w:r w:rsidRPr="009B77DF">
        <w:rPr>
          <w:rFonts w:cs="Simplified Arabic" w:hint="cs"/>
          <w:sz w:val="24"/>
          <w:szCs w:val="24"/>
          <w:rtl/>
          <w:lang w:bidi="ar-DZ"/>
        </w:rPr>
        <w:t xml:space="preserve"> ص 37</w:t>
      </w:r>
    </w:p>
  </w:footnote>
  <w:footnote w:id="55">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حاتم </w:t>
      </w:r>
      <w:proofErr w:type="gramStart"/>
      <w:r w:rsidRPr="009B77DF">
        <w:rPr>
          <w:rFonts w:cs="Simplified Arabic" w:hint="cs"/>
          <w:sz w:val="24"/>
          <w:szCs w:val="24"/>
          <w:rtl/>
          <w:lang w:bidi="ar-DZ"/>
        </w:rPr>
        <w:t>المكر ،</w:t>
      </w:r>
      <w:proofErr w:type="gramEnd"/>
      <w:r w:rsidRPr="009B77DF">
        <w:rPr>
          <w:rFonts w:cs="Simplified Arabic" w:hint="cs"/>
          <w:sz w:val="24"/>
          <w:szCs w:val="24"/>
          <w:rtl/>
          <w:lang w:bidi="ar-DZ"/>
        </w:rPr>
        <w:t xml:space="preserve"> ترويض النص دراسة للتحليل النص في النقد المعاصر ، الهيئة المصرية العامة للكتاب ، مصر ، د ط، 1998 م</w:t>
      </w:r>
      <w:r>
        <w:rPr>
          <w:rFonts w:cs="Simplified Arabic" w:hint="cs"/>
          <w:sz w:val="24"/>
          <w:szCs w:val="24"/>
          <w:rtl/>
          <w:lang w:bidi="ar-DZ"/>
        </w:rPr>
        <w:t>،</w:t>
      </w:r>
      <w:r w:rsidRPr="009B77DF">
        <w:rPr>
          <w:rFonts w:cs="Simplified Arabic" w:hint="cs"/>
          <w:sz w:val="24"/>
          <w:szCs w:val="24"/>
          <w:rtl/>
          <w:lang w:bidi="ar-DZ"/>
        </w:rPr>
        <w:t xml:space="preserve"> ص 210.</w:t>
      </w:r>
    </w:p>
  </w:footnote>
  <w:footnote w:id="56">
    <w:p w:rsidR="002509D3" w:rsidRPr="009B77DF" w:rsidRDefault="002509D3" w:rsidP="00217E1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عدنان بن </w:t>
      </w:r>
      <w:proofErr w:type="spellStart"/>
      <w:r w:rsidRPr="009B77DF">
        <w:rPr>
          <w:rFonts w:cs="Simplified Arabic" w:hint="cs"/>
          <w:sz w:val="24"/>
          <w:szCs w:val="24"/>
          <w:rtl/>
          <w:lang w:bidi="ar-DZ"/>
        </w:rPr>
        <w:t>ذريل</w:t>
      </w:r>
      <w:proofErr w:type="spellEnd"/>
      <w:r w:rsidRPr="009B77DF">
        <w:rPr>
          <w:rFonts w:cs="Simplified Arabic" w:hint="cs"/>
          <w:sz w:val="24"/>
          <w:szCs w:val="24"/>
          <w:rtl/>
          <w:lang w:bidi="ar-DZ"/>
        </w:rPr>
        <w:t xml:space="preserve"> اللغة و الأسلوب ، منشورات </w:t>
      </w:r>
      <w:proofErr w:type="spellStart"/>
      <w:r w:rsidRPr="009B77DF">
        <w:rPr>
          <w:rFonts w:cs="Simplified Arabic" w:hint="cs"/>
          <w:sz w:val="24"/>
          <w:szCs w:val="24"/>
          <w:rtl/>
          <w:lang w:bidi="ar-DZ"/>
        </w:rPr>
        <w:t>إتحاد</w:t>
      </w:r>
      <w:proofErr w:type="spellEnd"/>
      <w:r w:rsidRPr="009B77DF">
        <w:rPr>
          <w:rFonts w:cs="Simplified Arabic" w:hint="cs"/>
          <w:sz w:val="24"/>
          <w:szCs w:val="24"/>
          <w:rtl/>
          <w:lang w:bidi="ar-DZ"/>
        </w:rPr>
        <w:t xml:space="preserve"> الكتاب العرب دمشق ، </w:t>
      </w:r>
      <w:r>
        <w:rPr>
          <w:rFonts w:cs="Simplified Arabic" w:hint="cs"/>
          <w:sz w:val="24"/>
          <w:szCs w:val="24"/>
          <w:rtl/>
          <w:lang w:bidi="ar-DZ"/>
        </w:rPr>
        <w:t xml:space="preserve">د </w:t>
      </w:r>
      <w:r w:rsidRPr="009B77DF">
        <w:rPr>
          <w:rFonts w:cs="Simplified Arabic" w:hint="cs"/>
          <w:sz w:val="24"/>
          <w:szCs w:val="24"/>
          <w:rtl/>
          <w:lang w:bidi="ar-DZ"/>
        </w:rPr>
        <w:t>ط</w:t>
      </w:r>
      <w:r>
        <w:rPr>
          <w:rFonts w:cs="Simplified Arabic" w:hint="cs"/>
          <w:sz w:val="24"/>
          <w:szCs w:val="24"/>
          <w:rtl/>
          <w:lang w:bidi="ar-DZ"/>
        </w:rPr>
        <w:t>،</w:t>
      </w:r>
      <w:r w:rsidRPr="009B77DF">
        <w:rPr>
          <w:rFonts w:cs="Simplified Arabic" w:hint="cs"/>
          <w:sz w:val="24"/>
          <w:szCs w:val="24"/>
          <w:rtl/>
          <w:lang w:bidi="ar-DZ"/>
        </w:rPr>
        <w:t xml:space="preserve"> 1986 م ، ص 36.</w:t>
      </w:r>
    </w:p>
  </w:footnote>
  <w:footnote w:id="57">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السلام </w:t>
      </w:r>
      <w:proofErr w:type="spellStart"/>
      <w:r w:rsidRPr="009B77DF">
        <w:rPr>
          <w:rFonts w:cs="Simplified Arabic" w:hint="cs"/>
          <w:sz w:val="24"/>
          <w:szCs w:val="24"/>
          <w:rtl/>
          <w:lang w:bidi="ar-DZ"/>
        </w:rPr>
        <w:t>المسدي</w:t>
      </w:r>
      <w:proofErr w:type="spellEnd"/>
      <w:r w:rsidRPr="009B77DF">
        <w:rPr>
          <w:rFonts w:cs="Simplified Arabic" w:hint="cs"/>
          <w:sz w:val="24"/>
          <w:szCs w:val="24"/>
          <w:rtl/>
          <w:lang w:bidi="ar-DZ"/>
        </w:rPr>
        <w:t xml:space="preserve"> ، </w:t>
      </w:r>
      <w:proofErr w:type="spellStart"/>
      <w:r w:rsidRPr="009B77DF">
        <w:rPr>
          <w:rFonts w:cs="Simplified Arabic" w:hint="cs"/>
          <w:sz w:val="24"/>
          <w:szCs w:val="24"/>
          <w:rtl/>
          <w:lang w:bidi="ar-DZ"/>
        </w:rPr>
        <w:t>الأسوبية</w:t>
      </w:r>
      <w:proofErr w:type="spellEnd"/>
      <w:r w:rsidRPr="009B77DF">
        <w:rPr>
          <w:rFonts w:cs="Simplified Arabic" w:hint="cs"/>
          <w:sz w:val="24"/>
          <w:szCs w:val="24"/>
          <w:rtl/>
          <w:lang w:bidi="ar-DZ"/>
        </w:rPr>
        <w:t xml:space="preserve"> و الأسلوب ، ص 33 ـ 34.</w:t>
      </w:r>
    </w:p>
  </w:footnote>
  <w:footnote w:id="58">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عدنان بن </w:t>
      </w:r>
      <w:proofErr w:type="spellStart"/>
      <w:r w:rsidRPr="009B77DF">
        <w:rPr>
          <w:rFonts w:cs="Simplified Arabic" w:hint="cs"/>
          <w:sz w:val="24"/>
          <w:szCs w:val="24"/>
          <w:rtl/>
          <w:lang w:bidi="ar-DZ"/>
        </w:rPr>
        <w:t>ذريل</w:t>
      </w:r>
      <w:proofErr w:type="spellEnd"/>
      <w:r w:rsidRPr="009B77DF">
        <w:rPr>
          <w:rFonts w:cs="Simplified Arabic" w:hint="cs"/>
          <w:sz w:val="24"/>
          <w:szCs w:val="24"/>
          <w:rtl/>
          <w:lang w:bidi="ar-DZ"/>
        </w:rPr>
        <w:t xml:space="preserve"> ، اللغة و الأسلوب ، ص 140</w:t>
      </w:r>
    </w:p>
  </w:footnote>
  <w:footnote w:id="59">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قصوري </w:t>
      </w:r>
      <w:proofErr w:type="gramStart"/>
      <w:r w:rsidRPr="009B77DF">
        <w:rPr>
          <w:rFonts w:cs="Simplified Arabic" w:hint="cs"/>
          <w:sz w:val="24"/>
          <w:szCs w:val="24"/>
          <w:rtl/>
          <w:lang w:bidi="ar-DZ"/>
        </w:rPr>
        <w:t>إدريس ،</w:t>
      </w:r>
      <w:proofErr w:type="gramEnd"/>
      <w:r w:rsidRPr="009B77DF">
        <w:rPr>
          <w:rFonts w:cs="Simplified Arabic" w:hint="cs"/>
          <w:sz w:val="24"/>
          <w:szCs w:val="24"/>
          <w:rtl/>
          <w:lang w:bidi="ar-DZ"/>
        </w:rPr>
        <w:t xml:space="preserve"> أسلوبية الرواية ( مقاربة أسلوبية لرواية زقاق الدق لنجيب محفوظ ) عالم الكتب الحديث للنشر و التوزيع ، أربد، الأردن، ط1، 2008 م ، ص 35.</w:t>
      </w:r>
    </w:p>
  </w:footnote>
  <w:footnote w:id="60">
    <w:p w:rsidR="002509D3" w:rsidRPr="009B77DF" w:rsidRDefault="002509D3" w:rsidP="00134171">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صلاح فضل ، علم الأسلوب مبادئه و إجراءاته ، دار الشروق ، القاهرة ، ط1، 1998 ، ص 15.</w:t>
      </w:r>
    </w:p>
  </w:footnote>
  <w:footnote w:id="6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القادر </w:t>
      </w:r>
      <w:proofErr w:type="spellStart"/>
      <w:r w:rsidRPr="009B77DF">
        <w:rPr>
          <w:rFonts w:cs="Simplified Arabic" w:hint="cs"/>
          <w:sz w:val="24"/>
          <w:szCs w:val="24"/>
          <w:rtl/>
          <w:lang w:bidi="ar-DZ"/>
        </w:rPr>
        <w:t>شرشار</w:t>
      </w:r>
      <w:proofErr w:type="spellEnd"/>
      <w:r w:rsidRPr="009B77DF">
        <w:rPr>
          <w:rFonts w:cs="Simplified Arabic" w:hint="cs"/>
          <w:sz w:val="24"/>
          <w:szCs w:val="24"/>
          <w:rtl/>
          <w:lang w:bidi="ar-DZ"/>
        </w:rPr>
        <w:t xml:space="preserve"> ، تحليل الخطاب الأدبي ، وقضايا النص ، منشورات اتحاد الكتاب العرب، دمشق ، ص ، 2006 </w:t>
      </w:r>
      <w:r>
        <w:rPr>
          <w:rFonts w:cs="Simplified Arabic" w:hint="cs"/>
          <w:sz w:val="24"/>
          <w:szCs w:val="24"/>
          <w:rtl/>
          <w:lang w:bidi="ar-DZ"/>
        </w:rPr>
        <w:t xml:space="preserve">، </w:t>
      </w:r>
      <w:r w:rsidRPr="009B77DF">
        <w:rPr>
          <w:rFonts w:cs="Simplified Arabic" w:hint="cs"/>
          <w:sz w:val="24"/>
          <w:szCs w:val="24"/>
          <w:rtl/>
          <w:lang w:bidi="ar-DZ"/>
        </w:rPr>
        <w:t>ص 37</w:t>
      </w:r>
    </w:p>
  </w:footnote>
  <w:footnote w:id="62">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نور الدين السد، </w:t>
      </w:r>
      <w:proofErr w:type="spellStart"/>
      <w:r w:rsidRPr="009B77DF">
        <w:rPr>
          <w:rFonts w:cs="Simplified Arabic" w:hint="cs"/>
          <w:sz w:val="24"/>
          <w:szCs w:val="24"/>
          <w:rtl/>
          <w:lang w:bidi="ar-DZ"/>
        </w:rPr>
        <w:t>الأسلوبيات</w:t>
      </w:r>
      <w:proofErr w:type="spellEnd"/>
      <w:r w:rsidRPr="009B77DF">
        <w:rPr>
          <w:rFonts w:cs="Simplified Arabic" w:hint="cs"/>
          <w:sz w:val="24"/>
          <w:szCs w:val="24"/>
          <w:rtl/>
          <w:lang w:bidi="ar-DZ"/>
        </w:rPr>
        <w:t xml:space="preserve"> وتحليل </w:t>
      </w:r>
      <w:proofErr w:type="gramStart"/>
      <w:r w:rsidRPr="009B77DF">
        <w:rPr>
          <w:rFonts w:cs="Simplified Arabic" w:hint="cs"/>
          <w:sz w:val="24"/>
          <w:szCs w:val="24"/>
          <w:rtl/>
          <w:lang w:bidi="ar-DZ"/>
        </w:rPr>
        <w:t>الخطاب ،</w:t>
      </w:r>
      <w:proofErr w:type="gramEnd"/>
      <w:r w:rsidRPr="009B77DF">
        <w:rPr>
          <w:rFonts w:cs="Simplified Arabic" w:hint="cs"/>
          <w:sz w:val="24"/>
          <w:szCs w:val="24"/>
          <w:rtl/>
          <w:lang w:bidi="ar-DZ"/>
        </w:rPr>
        <w:t xml:space="preserve"> ص 82</w:t>
      </w:r>
    </w:p>
  </w:footnote>
  <w:footnote w:id="63">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نور الدين السد، الأسلوبية وتحليل </w:t>
      </w:r>
      <w:proofErr w:type="gramStart"/>
      <w:r w:rsidRPr="009B77DF">
        <w:rPr>
          <w:rFonts w:cs="Simplified Arabic" w:hint="cs"/>
          <w:sz w:val="24"/>
          <w:szCs w:val="24"/>
          <w:rtl/>
          <w:lang w:bidi="ar-DZ"/>
        </w:rPr>
        <w:t>الخطاب ،</w:t>
      </w:r>
      <w:proofErr w:type="gramEnd"/>
      <w:r w:rsidRPr="009B77DF">
        <w:rPr>
          <w:rFonts w:cs="Simplified Arabic" w:hint="cs"/>
          <w:sz w:val="24"/>
          <w:szCs w:val="24"/>
          <w:rtl/>
          <w:lang w:bidi="ar-DZ"/>
        </w:rPr>
        <w:t xml:space="preserve"> ص 81.</w:t>
      </w:r>
    </w:p>
  </w:footnote>
  <w:footnote w:id="64">
    <w:p w:rsidR="002509D3" w:rsidRPr="009B77DF" w:rsidRDefault="002509D3" w:rsidP="00217E1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نور الدين </w:t>
      </w:r>
      <w:proofErr w:type="spellStart"/>
      <w:r w:rsidRPr="009B77DF">
        <w:rPr>
          <w:rFonts w:cs="Simplified Arabic" w:hint="cs"/>
          <w:sz w:val="24"/>
          <w:szCs w:val="24"/>
          <w:rtl/>
          <w:lang w:bidi="ar-DZ"/>
        </w:rPr>
        <w:t>السد</w:t>
      </w:r>
      <w:proofErr w:type="gramStart"/>
      <w:r>
        <w:rPr>
          <w:rFonts w:cs="Simplified Arabic" w:hint="cs"/>
          <w:sz w:val="24"/>
          <w:szCs w:val="24"/>
          <w:rtl/>
          <w:lang w:bidi="ar-DZ"/>
        </w:rPr>
        <w:t>،المرجع</w:t>
      </w:r>
      <w:proofErr w:type="spellEnd"/>
      <w:proofErr w:type="gramEnd"/>
      <w:r>
        <w:rPr>
          <w:rFonts w:cs="Simplified Arabic" w:hint="cs"/>
          <w:sz w:val="24"/>
          <w:szCs w:val="24"/>
          <w:rtl/>
          <w:lang w:bidi="ar-DZ"/>
        </w:rPr>
        <w:t xml:space="preserve"> نفسه</w:t>
      </w:r>
      <w:r w:rsidRPr="009B77DF">
        <w:rPr>
          <w:rFonts w:cs="Simplified Arabic" w:hint="cs"/>
          <w:sz w:val="24"/>
          <w:szCs w:val="24"/>
          <w:rtl/>
          <w:lang w:bidi="ar-DZ"/>
        </w:rPr>
        <w:t>: ص 82</w:t>
      </w:r>
      <w:r>
        <w:rPr>
          <w:rFonts w:cs="Simplified Arabic" w:hint="cs"/>
          <w:sz w:val="24"/>
          <w:szCs w:val="24"/>
          <w:rtl/>
          <w:lang w:bidi="ar-DZ"/>
        </w:rPr>
        <w:t>.</w:t>
      </w:r>
    </w:p>
  </w:footnote>
  <w:footnote w:id="65">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السلام </w:t>
      </w:r>
      <w:proofErr w:type="spellStart"/>
      <w:r w:rsidRPr="009B77DF">
        <w:rPr>
          <w:rFonts w:cs="Simplified Arabic" w:hint="cs"/>
          <w:sz w:val="24"/>
          <w:szCs w:val="24"/>
          <w:rtl/>
          <w:lang w:bidi="ar-DZ"/>
        </w:rPr>
        <w:t>المسدي</w:t>
      </w:r>
      <w:proofErr w:type="spellEnd"/>
      <w:r w:rsidRPr="009B77DF">
        <w:rPr>
          <w:rFonts w:cs="Simplified Arabic" w:hint="cs"/>
          <w:sz w:val="24"/>
          <w:szCs w:val="24"/>
          <w:rtl/>
          <w:lang w:bidi="ar-DZ"/>
        </w:rPr>
        <w:t xml:space="preserve"> ، في أليات النقد الأدبي، دار الجنوب ، تونس ، 1994 </w:t>
      </w:r>
      <w:r>
        <w:rPr>
          <w:rFonts w:cs="Simplified Arabic" w:hint="cs"/>
          <w:sz w:val="24"/>
          <w:szCs w:val="24"/>
          <w:rtl/>
          <w:lang w:bidi="ar-DZ"/>
        </w:rPr>
        <w:t xml:space="preserve">، </w:t>
      </w:r>
      <w:r w:rsidRPr="009B77DF">
        <w:rPr>
          <w:rFonts w:cs="Simplified Arabic" w:hint="cs"/>
          <w:sz w:val="24"/>
          <w:szCs w:val="24"/>
          <w:rtl/>
          <w:lang w:bidi="ar-DZ"/>
        </w:rPr>
        <w:t>ص 71ـ 72</w:t>
      </w:r>
      <w:r>
        <w:rPr>
          <w:rFonts w:cs="Simplified Arabic" w:hint="cs"/>
          <w:sz w:val="24"/>
          <w:szCs w:val="24"/>
          <w:rtl/>
          <w:lang w:bidi="ar-DZ"/>
        </w:rPr>
        <w:t>.</w:t>
      </w:r>
    </w:p>
  </w:footnote>
  <w:footnote w:id="66">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نور الدين السد، الأسلوبية وتحليل </w:t>
      </w:r>
      <w:proofErr w:type="gramStart"/>
      <w:r w:rsidRPr="009B77DF">
        <w:rPr>
          <w:rFonts w:cs="Simplified Arabic" w:hint="cs"/>
          <w:sz w:val="24"/>
          <w:szCs w:val="24"/>
          <w:rtl/>
          <w:lang w:bidi="ar-DZ"/>
        </w:rPr>
        <w:t xml:space="preserve">الخطاب </w:t>
      </w:r>
      <w:r>
        <w:rPr>
          <w:rFonts w:cs="Simplified Arabic" w:hint="cs"/>
          <w:sz w:val="24"/>
          <w:szCs w:val="24"/>
          <w:rtl/>
          <w:lang w:bidi="ar-DZ"/>
        </w:rPr>
        <w:t>،</w:t>
      </w:r>
      <w:proofErr w:type="gramEnd"/>
      <w:r>
        <w:rPr>
          <w:rFonts w:cs="Simplified Arabic" w:hint="cs"/>
          <w:sz w:val="24"/>
          <w:szCs w:val="24"/>
          <w:rtl/>
          <w:lang w:bidi="ar-DZ"/>
        </w:rPr>
        <w:t xml:space="preserve"> </w:t>
      </w:r>
      <w:r w:rsidRPr="009B77DF">
        <w:rPr>
          <w:rFonts w:cs="Simplified Arabic" w:hint="cs"/>
          <w:sz w:val="24"/>
          <w:szCs w:val="24"/>
          <w:rtl/>
          <w:lang w:bidi="ar-DZ"/>
        </w:rPr>
        <w:t>ص 86.</w:t>
      </w:r>
    </w:p>
  </w:footnote>
  <w:footnote w:id="67">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spellStart"/>
      <w:r w:rsidRPr="009B77DF">
        <w:rPr>
          <w:rFonts w:cs="Simplified Arabic" w:hint="cs"/>
          <w:sz w:val="24"/>
          <w:szCs w:val="24"/>
          <w:rtl/>
          <w:lang w:bidi="ar-DZ"/>
        </w:rPr>
        <w:t>يليت</w:t>
      </w:r>
      <w:proofErr w:type="spellEnd"/>
      <w:r w:rsidRPr="009B77DF">
        <w:rPr>
          <w:rFonts w:cs="Simplified Arabic" w:hint="cs"/>
          <w:sz w:val="24"/>
          <w:szCs w:val="24"/>
          <w:rtl/>
          <w:lang w:bidi="ar-DZ"/>
        </w:rPr>
        <w:t xml:space="preserve"> </w:t>
      </w:r>
      <w:proofErr w:type="spellStart"/>
      <w:r w:rsidRPr="009B77DF">
        <w:rPr>
          <w:rFonts w:cs="Simplified Arabic" w:hint="cs"/>
          <w:sz w:val="24"/>
          <w:szCs w:val="24"/>
          <w:rtl/>
          <w:lang w:bidi="ar-DZ"/>
        </w:rPr>
        <w:t>هنريش</w:t>
      </w:r>
      <w:proofErr w:type="spellEnd"/>
      <w:r w:rsidRPr="009B77DF">
        <w:rPr>
          <w:rFonts w:cs="Simplified Arabic" w:hint="cs"/>
          <w:sz w:val="24"/>
          <w:szCs w:val="24"/>
          <w:rtl/>
          <w:lang w:bidi="ar-DZ"/>
        </w:rPr>
        <w:t xml:space="preserve"> ، البلاغة الأسلوبية نحو نموذج سيميائي لتحليل النص </w:t>
      </w:r>
      <w:r>
        <w:rPr>
          <w:rFonts w:cs="Simplified Arabic" w:hint="cs"/>
          <w:sz w:val="24"/>
          <w:szCs w:val="24"/>
          <w:rtl/>
          <w:lang w:bidi="ar-DZ"/>
        </w:rPr>
        <w:t>،</w:t>
      </w:r>
      <w:r w:rsidRPr="009B77DF">
        <w:rPr>
          <w:rFonts w:cs="Simplified Arabic" w:hint="cs"/>
          <w:sz w:val="24"/>
          <w:szCs w:val="24"/>
          <w:rtl/>
          <w:lang w:bidi="ar-DZ"/>
        </w:rPr>
        <w:t xml:space="preserve">ترجمة العمري محمد ـ إفريقيا الشرق ، دار البيضاء ، المغرب ، ط1، 1999م ، ص 58 </w:t>
      </w:r>
    </w:p>
  </w:footnote>
  <w:footnote w:id="68">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gramStart"/>
      <w:r w:rsidRPr="009B77DF">
        <w:rPr>
          <w:rFonts w:cs="Simplified Arabic" w:hint="cs"/>
          <w:sz w:val="24"/>
          <w:szCs w:val="24"/>
          <w:rtl/>
          <w:lang w:bidi="ar-DZ"/>
        </w:rPr>
        <w:t>المرجع</w:t>
      </w:r>
      <w:proofErr w:type="gramEnd"/>
      <w:r w:rsidRPr="009B77DF">
        <w:rPr>
          <w:rFonts w:cs="Simplified Arabic" w:hint="cs"/>
          <w:sz w:val="24"/>
          <w:szCs w:val="24"/>
          <w:rtl/>
          <w:lang w:bidi="ar-DZ"/>
        </w:rPr>
        <w:t xml:space="preserve"> نفسه ص 58ـ 59.</w:t>
      </w:r>
    </w:p>
  </w:footnote>
  <w:footnote w:id="69">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w:t>
      </w:r>
      <w:proofErr w:type="gramStart"/>
      <w:r w:rsidRPr="009B77DF">
        <w:rPr>
          <w:rFonts w:cs="Simplified Arabic" w:hint="cs"/>
          <w:sz w:val="24"/>
          <w:szCs w:val="24"/>
          <w:rtl/>
          <w:lang w:bidi="ar-DZ"/>
        </w:rPr>
        <w:t>الراجحي ،</w:t>
      </w:r>
      <w:proofErr w:type="gramEnd"/>
      <w:r w:rsidRPr="009B77DF">
        <w:rPr>
          <w:rFonts w:cs="Simplified Arabic" w:hint="cs"/>
          <w:sz w:val="24"/>
          <w:szCs w:val="24"/>
          <w:rtl/>
          <w:lang w:bidi="ar-DZ"/>
        </w:rPr>
        <w:t xml:space="preserve"> علم اللغة و النقد الأدبي ، فصول ، مجلة النقد الأدبي ، م1، العدد الثاني ، يناير 1981 م ، الكويت ، ص 119.</w:t>
      </w:r>
    </w:p>
  </w:footnote>
  <w:footnote w:id="70">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صابر عبد الدايم، شاعر مصري من مواليد المحافظة الشرقية بمصر سنة 1948 ، يعد عضوا في مجلس إدارة </w:t>
      </w:r>
      <w:proofErr w:type="spellStart"/>
      <w:r w:rsidRPr="009B77DF">
        <w:rPr>
          <w:rFonts w:cs="Simplified Arabic" w:hint="cs"/>
          <w:sz w:val="24"/>
          <w:szCs w:val="24"/>
          <w:rtl/>
          <w:lang w:bidi="ar-DZ"/>
        </w:rPr>
        <w:t>إتحاد</w:t>
      </w:r>
      <w:proofErr w:type="spellEnd"/>
      <w:r w:rsidRPr="009B77DF">
        <w:rPr>
          <w:rFonts w:cs="Simplified Arabic" w:hint="cs"/>
          <w:sz w:val="24"/>
          <w:szCs w:val="24"/>
          <w:rtl/>
          <w:lang w:bidi="ar-DZ"/>
        </w:rPr>
        <w:t xml:space="preserve"> كتاب مصر و رئيس رابطة الأدب الإسلامي ، عمل أستاذ بعدة جامعا</w:t>
      </w:r>
      <w:r>
        <w:rPr>
          <w:rFonts w:cs="Simplified Arabic" w:hint="cs"/>
          <w:sz w:val="24"/>
          <w:szCs w:val="24"/>
          <w:rtl/>
          <w:lang w:bidi="ar-DZ"/>
        </w:rPr>
        <w:t>ت ، شارك في عدة مؤتمرات أدبية و</w:t>
      </w:r>
      <w:r w:rsidRPr="009B77DF">
        <w:rPr>
          <w:rFonts w:cs="Simplified Arabic" w:hint="cs"/>
          <w:sz w:val="24"/>
          <w:szCs w:val="24"/>
          <w:rtl/>
          <w:lang w:bidi="ar-DZ"/>
        </w:rPr>
        <w:t>شعرية داخل مصر و خارجها وله عدة دواوين شعرية</w:t>
      </w:r>
      <w:r>
        <w:rPr>
          <w:rFonts w:cs="Simplified Arabic" w:hint="cs"/>
          <w:sz w:val="24"/>
          <w:szCs w:val="24"/>
          <w:rtl/>
          <w:lang w:bidi="ar-DZ"/>
        </w:rPr>
        <w:t>.</w:t>
      </w:r>
      <w:r w:rsidRPr="009B77DF">
        <w:rPr>
          <w:rFonts w:cs="Simplified Arabic" w:hint="cs"/>
          <w:sz w:val="24"/>
          <w:szCs w:val="24"/>
          <w:rtl/>
          <w:lang w:bidi="ar-DZ"/>
        </w:rPr>
        <w:t xml:space="preserve"> </w:t>
      </w:r>
    </w:p>
    <w:p w:rsidR="002509D3" w:rsidRPr="009B77DF" w:rsidRDefault="002509D3" w:rsidP="009B77DF">
      <w:pPr>
        <w:pStyle w:val="Notedebasdepage"/>
        <w:bidi/>
        <w:jc w:val="both"/>
        <w:rPr>
          <w:rFonts w:cs="Simplified Arabic"/>
          <w:sz w:val="24"/>
          <w:szCs w:val="24"/>
          <w:rtl/>
          <w:lang w:bidi="ar-DZ"/>
        </w:rPr>
      </w:pPr>
      <w:r w:rsidRPr="009B77DF">
        <w:rPr>
          <w:rFonts w:cs="Simplified Arabic" w:hint="cs"/>
          <w:sz w:val="24"/>
          <w:szCs w:val="24"/>
          <w:rtl/>
          <w:lang w:bidi="ar-DZ"/>
        </w:rPr>
        <w:t xml:space="preserve">أشهرها: ديوان " المسافر في سنبلات الزمن " 1982، وديوان " المرايا و زهرة </w:t>
      </w:r>
      <w:r>
        <w:rPr>
          <w:rFonts w:cs="Simplified Arabic" w:hint="cs"/>
          <w:sz w:val="24"/>
          <w:szCs w:val="24"/>
          <w:rtl/>
          <w:lang w:bidi="ar-DZ"/>
        </w:rPr>
        <w:t>النار" عام 1988م وله عدة مؤلفات</w:t>
      </w:r>
      <w:r w:rsidRPr="009B77DF">
        <w:rPr>
          <w:rFonts w:cs="Simplified Arabic" w:hint="cs"/>
          <w:sz w:val="24"/>
          <w:szCs w:val="24"/>
          <w:rtl/>
          <w:lang w:bidi="ar-DZ"/>
        </w:rPr>
        <w:t>: بحوث في الأدب المعاصر 1984.</w:t>
      </w:r>
    </w:p>
  </w:footnote>
  <w:footnote w:id="7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شوقي ضيف، معجم الوسيط، مكتبة الشروق الدولية، </w:t>
      </w:r>
      <w:proofErr w:type="gramStart"/>
      <w:r w:rsidRPr="009B77DF">
        <w:rPr>
          <w:rFonts w:cs="Simplified Arabic" w:hint="cs"/>
          <w:sz w:val="24"/>
          <w:szCs w:val="24"/>
          <w:rtl/>
          <w:lang w:bidi="ar-DZ"/>
        </w:rPr>
        <w:t>مصر ،</w:t>
      </w:r>
      <w:proofErr w:type="gramEnd"/>
      <w:r w:rsidRPr="009B77DF">
        <w:rPr>
          <w:rFonts w:cs="Simplified Arabic" w:hint="cs"/>
          <w:sz w:val="24"/>
          <w:szCs w:val="24"/>
          <w:rtl/>
          <w:lang w:bidi="ar-DZ"/>
        </w:rPr>
        <w:t xml:space="preserve"> ط4، 2004، ص 636</w:t>
      </w:r>
    </w:p>
  </w:footnote>
  <w:footnote w:id="72">
    <w:p w:rsidR="002509D3" w:rsidRPr="009B77DF" w:rsidRDefault="002509D3" w:rsidP="000B3C2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proofErr w:type="gramStart"/>
      <w:r w:rsidRPr="009B77DF">
        <w:rPr>
          <w:rFonts w:cs="Simplified Arabic" w:hint="cs"/>
          <w:sz w:val="24"/>
          <w:szCs w:val="24"/>
          <w:rtl/>
          <w:lang w:bidi="ar-DZ"/>
        </w:rPr>
        <w:t>ـ  أحمد</w:t>
      </w:r>
      <w:proofErr w:type="gramEnd"/>
      <w:r w:rsidRPr="009B77DF">
        <w:rPr>
          <w:rFonts w:cs="Simplified Arabic" w:hint="cs"/>
          <w:sz w:val="24"/>
          <w:szCs w:val="24"/>
          <w:rtl/>
          <w:lang w:bidi="ar-DZ"/>
        </w:rPr>
        <w:t xml:space="preserve"> الهاشمي، جواهر البلاغة في المعاني و البيان و البديع صيدا ،  المكتبة العصرية ،</w:t>
      </w:r>
      <w:r>
        <w:rPr>
          <w:rFonts w:cs="Simplified Arabic" w:hint="cs"/>
          <w:sz w:val="24"/>
          <w:szCs w:val="24"/>
          <w:rtl/>
          <w:lang w:bidi="ar-DZ"/>
        </w:rPr>
        <w:t xml:space="preserve"> بيروت ،</w:t>
      </w:r>
      <w:r w:rsidRPr="009B77DF">
        <w:rPr>
          <w:rFonts w:cs="Simplified Arabic" w:hint="cs"/>
          <w:sz w:val="24"/>
          <w:szCs w:val="24"/>
          <w:rtl/>
          <w:lang w:bidi="ar-DZ"/>
        </w:rPr>
        <w:t xml:space="preserve"> ص 258</w:t>
      </w:r>
      <w:r>
        <w:rPr>
          <w:rFonts w:cs="Simplified Arabic" w:hint="cs"/>
          <w:sz w:val="24"/>
          <w:szCs w:val="24"/>
          <w:rtl/>
          <w:lang w:bidi="ar-DZ"/>
        </w:rPr>
        <w:t>.</w:t>
      </w:r>
    </w:p>
  </w:footnote>
  <w:footnote w:id="73">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حسن </w:t>
      </w:r>
      <w:proofErr w:type="gramStart"/>
      <w:r w:rsidRPr="009B77DF">
        <w:rPr>
          <w:rFonts w:cs="Simplified Arabic" w:hint="cs"/>
          <w:sz w:val="24"/>
          <w:szCs w:val="24"/>
          <w:rtl/>
          <w:lang w:bidi="ar-DZ"/>
        </w:rPr>
        <w:t>جبل ،</w:t>
      </w:r>
      <w:proofErr w:type="gramEnd"/>
      <w:r w:rsidRPr="009B77DF">
        <w:rPr>
          <w:rFonts w:cs="Simplified Arabic" w:hint="cs"/>
          <w:sz w:val="24"/>
          <w:szCs w:val="24"/>
          <w:rtl/>
          <w:lang w:bidi="ar-DZ"/>
        </w:rPr>
        <w:t xml:space="preserve"> الصور البيانية ، مكتبة الزهراء، القاهرة ، ص 177.</w:t>
      </w:r>
    </w:p>
  </w:footnote>
  <w:footnote w:id="74">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أحمد الهنداوي هلال، المجاز اللغوي ، مكتبة وهبه، القاهرة ، ص 281.</w:t>
      </w:r>
    </w:p>
  </w:footnote>
  <w:footnote w:id="75">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gramStart"/>
      <w:r w:rsidRPr="009B77DF">
        <w:rPr>
          <w:rFonts w:cs="Simplified Arabic" w:hint="cs"/>
          <w:sz w:val="24"/>
          <w:szCs w:val="24"/>
          <w:rtl/>
          <w:lang w:bidi="ar-DZ"/>
        </w:rPr>
        <w:t>المرجع</w:t>
      </w:r>
      <w:proofErr w:type="gramEnd"/>
      <w:r w:rsidRPr="009B77DF">
        <w:rPr>
          <w:rFonts w:cs="Simplified Arabic" w:hint="cs"/>
          <w:sz w:val="24"/>
          <w:szCs w:val="24"/>
          <w:rtl/>
          <w:lang w:bidi="ar-DZ"/>
        </w:rPr>
        <w:t xml:space="preserve"> نفسه</w:t>
      </w:r>
      <w:r>
        <w:rPr>
          <w:rFonts w:cs="Simplified Arabic" w:hint="cs"/>
          <w:sz w:val="24"/>
          <w:szCs w:val="24"/>
          <w:rtl/>
          <w:lang w:bidi="ar-DZ"/>
        </w:rPr>
        <w:t>،</w:t>
      </w:r>
      <w:r w:rsidRPr="009B77DF">
        <w:rPr>
          <w:rFonts w:cs="Simplified Arabic" w:hint="cs"/>
          <w:sz w:val="24"/>
          <w:szCs w:val="24"/>
          <w:rtl/>
          <w:lang w:bidi="ar-DZ"/>
        </w:rPr>
        <w:t xml:space="preserve"> ص 201.</w:t>
      </w:r>
    </w:p>
  </w:footnote>
  <w:footnote w:id="76">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proofErr w:type="gramStart"/>
      <w:r w:rsidRPr="009B77DF">
        <w:rPr>
          <w:rFonts w:cs="Simplified Arabic" w:hint="cs"/>
          <w:sz w:val="24"/>
          <w:szCs w:val="24"/>
          <w:rtl/>
          <w:lang w:bidi="ar-DZ"/>
        </w:rPr>
        <w:t>ـ  المرجع</w:t>
      </w:r>
      <w:proofErr w:type="gramEnd"/>
      <w:r w:rsidRPr="009B77DF">
        <w:rPr>
          <w:rFonts w:cs="Simplified Arabic" w:hint="cs"/>
          <w:sz w:val="24"/>
          <w:szCs w:val="24"/>
          <w:rtl/>
          <w:lang w:bidi="ar-DZ"/>
        </w:rPr>
        <w:t xml:space="preserve"> نفسه</w:t>
      </w:r>
      <w:r>
        <w:rPr>
          <w:rFonts w:cs="Simplified Arabic" w:hint="cs"/>
          <w:sz w:val="24"/>
          <w:szCs w:val="24"/>
          <w:rtl/>
          <w:lang w:bidi="ar-DZ"/>
        </w:rPr>
        <w:t>،</w:t>
      </w:r>
      <w:r w:rsidRPr="009B77DF">
        <w:rPr>
          <w:rFonts w:cs="Simplified Arabic" w:hint="cs"/>
          <w:sz w:val="24"/>
          <w:szCs w:val="24"/>
          <w:rtl/>
          <w:lang w:bidi="ar-DZ"/>
        </w:rPr>
        <w:t xml:space="preserve"> ص 281.</w:t>
      </w:r>
    </w:p>
  </w:footnote>
  <w:footnote w:id="77">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الغفار حامد هلال ، الصوتيات اللغوية ( دراسة </w:t>
      </w:r>
      <w:proofErr w:type="spellStart"/>
      <w:r w:rsidRPr="009B77DF">
        <w:rPr>
          <w:rFonts w:cs="Simplified Arabic" w:hint="cs"/>
          <w:sz w:val="24"/>
          <w:szCs w:val="24"/>
          <w:rtl/>
          <w:lang w:bidi="ar-DZ"/>
        </w:rPr>
        <w:t>تطبقية</w:t>
      </w:r>
      <w:proofErr w:type="spellEnd"/>
      <w:r w:rsidRPr="009B77DF">
        <w:rPr>
          <w:rFonts w:cs="Simplified Arabic" w:hint="cs"/>
          <w:sz w:val="24"/>
          <w:szCs w:val="24"/>
          <w:rtl/>
          <w:lang w:bidi="ar-DZ"/>
        </w:rPr>
        <w:t xml:space="preserve"> على أصوات اللغة العربية)، دار الكتاب، القاهرة ، ط1، 2009م ، ص 282</w:t>
      </w:r>
      <w:r>
        <w:rPr>
          <w:rFonts w:cs="Simplified Arabic" w:hint="cs"/>
          <w:sz w:val="24"/>
          <w:szCs w:val="24"/>
          <w:rtl/>
          <w:lang w:bidi="ar-DZ"/>
        </w:rPr>
        <w:t>.</w:t>
      </w:r>
    </w:p>
  </w:footnote>
  <w:footnote w:id="78">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تمام حسان، اللغة العربية معناها ومبناها، دار </w:t>
      </w:r>
      <w:proofErr w:type="gramStart"/>
      <w:r w:rsidRPr="009B77DF">
        <w:rPr>
          <w:rFonts w:cs="Simplified Arabic" w:hint="cs"/>
          <w:sz w:val="24"/>
          <w:szCs w:val="24"/>
          <w:rtl/>
          <w:lang w:bidi="ar-DZ"/>
        </w:rPr>
        <w:t>الثقافة ،</w:t>
      </w:r>
      <w:proofErr w:type="gramEnd"/>
      <w:r w:rsidRPr="009B77DF">
        <w:rPr>
          <w:rFonts w:cs="Simplified Arabic" w:hint="cs"/>
          <w:sz w:val="24"/>
          <w:szCs w:val="24"/>
          <w:rtl/>
          <w:lang w:bidi="ar-DZ"/>
        </w:rPr>
        <w:t xml:space="preserve"> المغرب، د ط، 1994 م ، ص 226.</w:t>
      </w:r>
    </w:p>
  </w:footnote>
  <w:footnote w:id="79">
    <w:p w:rsidR="002509D3" w:rsidRPr="009B77DF" w:rsidRDefault="002509D3" w:rsidP="00235E68">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spellStart"/>
      <w:r w:rsidRPr="009B77DF">
        <w:rPr>
          <w:rFonts w:cs="Simplified Arabic" w:hint="cs"/>
          <w:sz w:val="24"/>
          <w:szCs w:val="24"/>
          <w:rtl/>
          <w:lang w:bidi="ar-DZ"/>
        </w:rPr>
        <w:t>القرويني</w:t>
      </w:r>
      <w:proofErr w:type="spellEnd"/>
      <w:r w:rsidRPr="009B77DF">
        <w:rPr>
          <w:rFonts w:cs="Simplified Arabic" w:hint="cs"/>
          <w:sz w:val="24"/>
          <w:szCs w:val="24"/>
          <w:rtl/>
          <w:lang w:bidi="ar-DZ"/>
        </w:rPr>
        <w:t xml:space="preserve"> محمد بن عبد الرحمان بن عمر جلال الدين ( خطيب ، الإيضاح في علوم البلاغة ، تح مجدي فتي السيد، المكتبة التوفيقية، القاهرة، مصر، د</w:t>
      </w:r>
      <w:r>
        <w:rPr>
          <w:rFonts w:cs="Simplified Arabic" w:hint="cs"/>
          <w:sz w:val="24"/>
          <w:szCs w:val="24"/>
          <w:rtl/>
          <w:lang w:bidi="ar-DZ"/>
        </w:rPr>
        <w:t xml:space="preserve"> ت</w:t>
      </w:r>
      <w:r w:rsidRPr="009B77DF">
        <w:rPr>
          <w:rFonts w:cs="Simplified Arabic" w:hint="cs"/>
          <w:sz w:val="24"/>
          <w:szCs w:val="24"/>
          <w:rtl/>
          <w:lang w:bidi="ar-DZ"/>
        </w:rPr>
        <w:t xml:space="preserve"> ، ص 88.</w:t>
      </w:r>
    </w:p>
  </w:footnote>
  <w:footnote w:id="80">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الفتاح عبد التعليم </w:t>
      </w:r>
      <w:proofErr w:type="spellStart"/>
      <w:r w:rsidRPr="009B77DF">
        <w:rPr>
          <w:rFonts w:cs="Simplified Arabic" w:hint="cs"/>
          <w:sz w:val="24"/>
          <w:szCs w:val="24"/>
          <w:rtl/>
          <w:lang w:bidi="ar-DZ"/>
        </w:rPr>
        <w:t>اليرعاوي</w:t>
      </w:r>
      <w:proofErr w:type="spellEnd"/>
      <w:r w:rsidRPr="009B77DF">
        <w:rPr>
          <w:rFonts w:cs="Simplified Arabic" w:hint="cs"/>
          <w:sz w:val="24"/>
          <w:szCs w:val="24"/>
          <w:rtl/>
          <w:lang w:bidi="ar-DZ"/>
        </w:rPr>
        <w:t xml:space="preserve">، مقدمة في اللغة العربية وفن الأداء </w:t>
      </w:r>
      <w:proofErr w:type="spellStart"/>
      <w:r w:rsidRPr="009B77DF">
        <w:rPr>
          <w:rFonts w:cs="Simplified Arabic" w:hint="cs"/>
          <w:sz w:val="24"/>
          <w:szCs w:val="24"/>
          <w:rtl/>
          <w:lang w:bidi="ar-DZ"/>
        </w:rPr>
        <w:t>القراني</w:t>
      </w:r>
      <w:proofErr w:type="spellEnd"/>
      <w:r w:rsidRPr="009B77DF">
        <w:rPr>
          <w:rFonts w:cs="Simplified Arabic" w:hint="cs"/>
          <w:sz w:val="24"/>
          <w:szCs w:val="24"/>
          <w:rtl/>
          <w:lang w:bidi="ar-DZ"/>
        </w:rPr>
        <w:t>، دار الجريبي ، ط3، 2011 م ص 191.</w:t>
      </w:r>
    </w:p>
  </w:footnote>
  <w:footnote w:id="8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مصطفى سعيد </w:t>
      </w:r>
      <w:proofErr w:type="spellStart"/>
      <w:r w:rsidRPr="009B77DF">
        <w:rPr>
          <w:rFonts w:cs="Simplified Arabic" w:hint="cs"/>
          <w:sz w:val="24"/>
          <w:szCs w:val="24"/>
          <w:rtl/>
          <w:lang w:bidi="ar-DZ"/>
        </w:rPr>
        <w:t>الصليي</w:t>
      </w:r>
      <w:proofErr w:type="spellEnd"/>
      <w:r w:rsidRPr="009B77DF">
        <w:rPr>
          <w:rFonts w:cs="Simplified Arabic" w:hint="cs"/>
          <w:sz w:val="24"/>
          <w:szCs w:val="24"/>
          <w:rtl/>
          <w:lang w:bidi="ar-DZ"/>
        </w:rPr>
        <w:t xml:space="preserve">، الجملة الفعلية في مختارات ابن الشجري، ( دراسة نحوية </w:t>
      </w:r>
      <w:proofErr w:type="spellStart"/>
      <w:r w:rsidRPr="009B77DF">
        <w:rPr>
          <w:rFonts w:cs="Simplified Arabic" w:hint="cs"/>
          <w:sz w:val="24"/>
          <w:szCs w:val="24"/>
          <w:rtl/>
          <w:lang w:bidi="ar-DZ"/>
        </w:rPr>
        <w:t>تطبقية</w:t>
      </w:r>
      <w:proofErr w:type="spellEnd"/>
      <w:r w:rsidRPr="009B77DF">
        <w:rPr>
          <w:rFonts w:cs="Simplified Arabic" w:hint="cs"/>
          <w:sz w:val="24"/>
          <w:szCs w:val="24"/>
          <w:rtl/>
          <w:lang w:bidi="ar-DZ"/>
        </w:rPr>
        <w:t xml:space="preserve"> إحصائية)، دار هومة، الجزائر، د ط، ج1، د ت، ص 21.</w:t>
      </w:r>
    </w:p>
  </w:footnote>
  <w:footnote w:id="82">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السيد أحمد الهاشمي، جواهر البلاغة في المعاني و البيان و البديع، </w:t>
      </w:r>
      <w:proofErr w:type="gramStart"/>
      <w:r w:rsidRPr="009B77DF">
        <w:rPr>
          <w:rFonts w:cs="Simplified Arabic" w:hint="cs"/>
          <w:sz w:val="24"/>
          <w:szCs w:val="24"/>
          <w:rtl/>
          <w:lang w:bidi="ar-DZ"/>
        </w:rPr>
        <w:t>المكتبة</w:t>
      </w:r>
      <w:proofErr w:type="gramEnd"/>
      <w:r w:rsidRPr="009B77DF">
        <w:rPr>
          <w:rFonts w:cs="Simplified Arabic" w:hint="cs"/>
          <w:sz w:val="24"/>
          <w:szCs w:val="24"/>
          <w:rtl/>
          <w:lang w:bidi="ar-DZ"/>
        </w:rPr>
        <w:t xml:space="preserve"> العصرية، بيروت، د ط، د ت، ص 155</w:t>
      </w:r>
    </w:p>
  </w:footnote>
  <w:footnote w:id="83">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أنغام فوال عكاوي، المعجم المفضل في علوم البلاغة البديع و البيان و المعاني، دار الكتب العلمية ، بيروت، ط2، 1996م</w:t>
      </w:r>
      <w:r>
        <w:rPr>
          <w:rFonts w:cs="Simplified Arabic" w:hint="cs"/>
          <w:sz w:val="24"/>
          <w:szCs w:val="24"/>
          <w:rtl/>
          <w:lang w:bidi="ar-DZ"/>
        </w:rPr>
        <w:t xml:space="preserve">، </w:t>
      </w:r>
      <w:r w:rsidRPr="009B77DF">
        <w:rPr>
          <w:rFonts w:cs="Simplified Arabic" w:hint="cs"/>
          <w:sz w:val="24"/>
          <w:szCs w:val="24"/>
          <w:rtl/>
          <w:lang w:bidi="ar-DZ"/>
        </w:rPr>
        <w:t xml:space="preserve"> ص 219.</w:t>
      </w:r>
    </w:p>
  </w:footnote>
  <w:footnote w:id="84">
    <w:p w:rsidR="002509D3" w:rsidRPr="009B77DF" w:rsidRDefault="002509D3" w:rsidP="00F0293E">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عبد السلام هارون الأساليب ، الإنشائية في النحو، مكتبة </w:t>
      </w:r>
      <w:proofErr w:type="spellStart"/>
      <w:r w:rsidRPr="009B77DF">
        <w:rPr>
          <w:rFonts w:cs="Simplified Arabic" w:hint="cs"/>
          <w:sz w:val="24"/>
          <w:szCs w:val="24"/>
          <w:rtl/>
          <w:lang w:bidi="ar-DZ"/>
        </w:rPr>
        <w:t>الخانكى</w:t>
      </w:r>
      <w:proofErr w:type="spellEnd"/>
      <w:r w:rsidRPr="009B77DF">
        <w:rPr>
          <w:rFonts w:cs="Simplified Arabic" w:hint="cs"/>
          <w:sz w:val="24"/>
          <w:szCs w:val="24"/>
          <w:rtl/>
          <w:lang w:bidi="ar-DZ"/>
        </w:rPr>
        <w:t xml:space="preserve">، </w:t>
      </w:r>
      <w:r>
        <w:rPr>
          <w:rFonts w:cs="Simplified Arabic" w:hint="cs"/>
          <w:sz w:val="24"/>
          <w:szCs w:val="24"/>
          <w:rtl/>
          <w:lang w:bidi="ar-DZ"/>
        </w:rPr>
        <w:t xml:space="preserve"> القاهرة ، </w:t>
      </w:r>
      <w:r w:rsidRPr="009B77DF">
        <w:rPr>
          <w:rFonts w:cs="Simplified Arabic" w:hint="cs"/>
          <w:sz w:val="24"/>
          <w:szCs w:val="24"/>
          <w:rtl/>
          <w:lang w:bidi="ar-DZ"/>
        </w:rPr>
        <w:t xml:space="preserve">د ط، 2001 م </w:t>
      </w:r>
      <w:r>
        <w:rPr>
          <w:rFonts w:cs="Simplified Arabic" w:hint="cs"/>
          <w:sz w:val="24"/>
          <w:szCs w:val="24"/>
          <w:rtl/>
          <w:lang w:bidi="ar-DZ"/>
        </w:rPr>
        <w:t xml:space="preserve">، </w:t>
      </w:r>
      <w:r w:rsidRPr="009B77DF">
        <w:rPr>
          <w:rFonts w:cs="Simplified Arabic" w:hint="cs"/>
          <w:sz w:val="24"/>
          <w:szCs w:val="24"/>
          <w:rtl/>
          <w:lang w:bidi="ar-DZ"/>
        </w:rPr>
        <w:t>ص 136.</w:t>
      </w:r>
    </w:p>
  </w:footnote>
  <w:footnote w:id="85">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كمال بشر، علم </w:t>
      </w:r>
      <w:proofErr w:type="gramStart"/>
      <w:r w:rsidRPr="009B77DF">
        <w:rPr>
          <w:rFonts w:cs="Simplified Arabic" w:hint="cs"/>
          <w:sz w:val="24"/>
          <w:szCs w:val="24"/>
          <w:rtl/>
          <w:lang w:bidi="ar-DZ"/>
        </w:rPr>
        <w:t>الأصوات ،</w:t>
      </w:r>
      <w:proofErr w:type="gramEnd"/>
      <w:r w:rsidRPr="009B77DF">
        <w:rPr>
          <w:rFonts w:cs="Simplified Arabic" w:hint="cs"/>
          <w:sz w:val="24"/>
          <w:szCs w:val="24"/>
          <w:rtl/>
          <w:lang w:bidi="ar-DZ"/>
        </w:rPr>
        <w:t xml:space="preserve"> دار غريب ، القاهرة ، د ط ، 2000 م، ص 533.</w:t>
      </w:r>
    </w:p>
  </w:footnote>
  <w:footnote w:id="86">
    <w:p w:rsidR="002509D3" w:rsidRPr="009B77DF" w:rsidRDefault="002509D3" w:rsidP="00576B3C">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ابن </w:t>
      </w:r>
      <w:proofErr w:type="gramStart"/>
      <w:r w:rsidRPr="009B77DF">
        <w:rPr>
          <w:rFonts w:cs="Simplified Arabic" w:hint="cs"/>
          <w:sz w:val="24"/>
          <w:szCs w:val="24"/>
          <w:rtl/>
          <w:lang w:bidi="ar-DZ"/>
        </w:rPr>
        <w:t>منظور ،</w:t>
      </w:r>
      <w:proofErr w:type="gramEnd"/>
      <w:r w:rsidRPr="009B77DF">
        <w:rPr>
          <w:rFonts w:cs="Simplified Arabic" w:hint="cs"/>
          <w:sz w:val="24"/>
          <w:szCs w:val="24"/>
          <w:rtl/>
          <w:lang w:bidi="ar-DZ"/>
        </w:rPr>
        <w:t xml:space="preserve"> لسان العرب ، دار صادر للطباعة و النشر ـ بيروت ، ط 4، 2005، ص 263.</w:t>
      </w:r>
    </w:p>
  </w:footnote>
  <w:footnote w:id="87">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المغير بناني، فك الإسار على صوت الهزار لتحصيل بلاغي أسلوبي لمقطوعة يا هزاري محمد العبد) ، مركز البحث في الإعلام العلمي و التقني، بن عكنون</w:t>
      </w:r>
      <w:r>
        <w:rPr>
          <w:rFonts w:cs="Simplified Arabic" w:hint="cs"/>
          <w:sz w:val="24"/>
          <w:szCs w:val="24"/>
          <w:rtl/>
          <w:lang w:bidi="ar-DZ"/>
        </w:rPr>
        <w:t xml:space="preserve"> ،</w:t>
      </w:r>
      <w:r w:rsidRPr="009B77DF">
        <w:rPr>
          <w:rFonts w:cs="Simplified Arabic" w:hint="cs"/>
          <w:sz w:val="24"/>
          <w:szCs w:val="24"/>
          <w:rtl/>
          <w:lang w:bidi="ar-DZ"/>
        </w:rPr>
        <w:t xml:space="preserve"> 1996 ، ص 49.</w:t>
      </w:r>
    </w:p>
  </w:footnote>
  <w:footnote w:id="88">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محمد عبد الحميد ، في إيقاع شعرنا العربي و بيئته، دار الوفاء ، الاسكندرية ، ط1، 2005، ص 56</w:t>
      </w:r>
      <w:r>
        <w:rPr>
          <w:rFonts w:cs="Simplified Arabic" w:hint="cs"/>
          <w:sz w:val="24"/>
          <w:szCs w:val="24"/>
          <w:rtl/>
          <w:lang w:bidi="ar-DZ"/>
        </w:rPr>
        <w:t>.</w:t>
      </w:r>
    </w:p>
  </w:footnote>
  <w:footnote w:id="89">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نصيرة ملوك، بنية الايقاعية في الشعر العربي المعاصر، دار هومة ، الجزائر ، ط1، 2009، ص 09.</w:t>
      </w:r>
    </w:p>
  </w:footnote>
  <w:footnote w:id="90">
    <w:p w:rsidR="002509D3" w:rsidRPr="009B77DF" w:rsidRDefault="002509D3" w:rsidP="00576B3C">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rPr>
        <w:t xml:space="preserve">ـ مراد عبد الرحمن، من الصوت إلى النص، نحو نسق منهجي لدراسة النص الشعري، دار </w:t>
      </w:r>
      <w:proofErr w:type="gramStart"/>
      <w:r w:rsidRPr="009B77DF">
        <w:rPr>
          <w:rFonts w:cs="Simplified Arabic" w:hint="cs"/>
          <w:sz w:val="24"/>
          <w:szCs w:val="24"/>
          <w:rtl/>
        </w:rPr>
        <w:t>الوفاء ،</w:t>
      </w:r>
      <w:proofErr w:type="gramEnd"/>
      <w:r w:rsidRPr="009B77DF">
        <w:rPr>
          <w:rFonts w:cs="Simplified Arabic" w:hint="cs"/>
          <w:sz w:val="24"/>
          <w:szCs w:val="24"/>
          <w:rtl/>
        </w:rPr>
        <w:t xml:space="preserve"> الإسكندرية ، ط2، 2002، </w:t>
      </w:r>
      <w:r>
        <w:rPr>
          <w:rFonts w:cs="Simplified Arabic" w:hint="cs"/>
          <w:sz w:val="24"/>
          <w:szCs w:val="24"/>
          <w:rtl/>
        </w:rPr>
        <w:t>ص 60.</w:t>
      </w:r>
    </w:p>
  </w:footnote>
  <w:footnote w:id="9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rPr>
        <w:t>ـ محمد مصطفى أبو الشوارب، إيقاع الشعر العربي ، تطوراته و تجديده، دار الوفاء ، لدينا النشر و التوزيع الاسكندرية ، ط1، 2005، ص 130.</w:t>
      </w:r>
    </w:p>
  </w:footnote>
  <w:footnote w:id="92">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rPr>
        <w:t xml:space="preserve">ـ يوسف الصائغ، الشعر العرفي العراق ، </w:t>
      </w:r>
      <w:proofErr w:type="spellStart"/>
      <w:r w:rsidRPr="009B77DF">
        <w:rPr>
          <w:rFonts w:cs="Simplified Arabic" w:hint="cs"/>
          <w:sz w:val="24"/>
          <w:szCs w:val="24"/>
          <w:rtl/>
        </w:rPr>
        <w:t>إتحاد</w:t>
      </w:r>
      <w:proofErr w:type="spellEnd"/>
      <w:r w:rsidRPr="009B77DF">
        <w:rPr>
          <w:rFonts w:cs="Simplified Arabic" w:hint="cs"/>
          <w:sz w:val="24"/>
          <w:szCs w:val="24"/>
          <w:rtl/>
        </w:rPr>
        <w:t xml:space="preserve"> الكتاب العرب ، دمشق ، ط1، 2006، ص 190</w:t>
      </w:r>
      <w:r>
        <w:rPr>
          <w:rFonts w:cs="Simplified Arabic" w:hint="cs"/>
          <w:sz w:val="24"/>
          <w:szCs w:val="24"/>
          <w:rtl/>
        </w:rPr>
        <w:t>.</w:t>
      </w:r>
    </w:p>
  </w:footnote>
  <w:footnote w:id="93">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يوسف الصائغ : الشعر الحرفي العراق ، </w:t>
      </w:r>
      <w:proofErr w:type="spellStart"/>
      <w:r w:rsidRPr="009B77DF">
        <w:rPr>
          <w:rFonts w:cs="Simplified Arabic" w:hint="cs"/>
          <w:sz w:val="24"/>
          <w:szCs w:val="24"/>
          <w:rtl/>
          <w:lang w:bidi="ar-DZ"/>
        </w:rPr>
        <w:t>إتحاد</w:t>
      </w:r>
      <w:proofErr w:type="spellEnd"/>
      <w:r w:rsidRPr="009B77DF">
        <w:rPr>
          <w:rFonts w:cs="Simplified Arabic" w:hint="cs"/>
          <w:sz w:val="24"/>
          <w:szCs w:val="24"/>
          <w:rtl/>
          <w:lang w:bidi="ar-DZ"/>
        </w:rPr>
        <w:t xml:space="preserve"> الكتاب العرب، دمشق ، ط1، 2006، ص 190.</w:t>
      </w:r>
    </w:p>
  </w:footnote>
  <w:footnote w:id="94">
    <w:p w:rsidR="002509D3" w:rsidRPr="009B77DF" w:rsidRDefault="002509D3" w:rsidP="00576B3C">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مجدي وهبة، معجم المصطلحات العربية في اللغة و </w:t>
      </w:r>
      <w:proofErr w:type="gramStart"/>
      <w:r w:rsidRPr="009B77DF">
        <w:rPr>
          <w:rFonts w:cs="Simplified Arabic" w:hint="cs"/>
          <w:sz w:val="24"/>
          <w:szCs w:val="24"/>
          <w:rtl/>
          <w:lang w:bidi="ar-DZ"/>
        </w:rPr>
        <w:t>الأدب ،</w:t>
      </w:r>
      <w:proofErr w:type="gramEnd"/>
      <w:r w:rsidRPr="009B77DF">
        <w:rPr>
          <w:rFonts w:cs="Simplified Arabic" w:hint="cs"/>
          <w:sz w:val="24"/>
          <w:szCs w:val="24"/>
          <w:rtl/>
          <w:lang w:bidi="ar-DZ"/>
        </w:rPr>
        <w:t xml:space="preserve"> مكتبة لبنان، ط2، 1984، ص 118.</w:t>
      </w:r>
    </w:p>
  </w:footnote>
  <w:footnote w:id="95">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مصطفى السعدي، البيان الأسلوبية في لغة الشعر العربي الحديث منشأ التعارف </w:t>
      </w:r>
      <w:proofErr w:type="gramStart"/>
      <w:r w:rsidRPr="009B77DF">
        <w:rPr>
          <w:rFonts w:cs="Simplified Arabic" w:hint="cs"/>
          <w:sz w:val="24"/>
          <w:szCs w:val="24"/>
          <w:rtl/>
          <w:lang w:bidi="ar-DZ"/>
        </w:rPr>
        <w:t>الإسكندرية ،</w:t>
      </w:r>
      <w:proofErr w:type="gramEnd"/>
      <w:r w:rsidRPr="009B77DF">
        <w:rPr>
          <w:rFonts w:cs="Simplified Arabic" w:hint="cs"/>
          <w:sz w:val="24"/>
          <w:szCs w:val="24"/>
          <w:rtl/>
          <w:lang w:bidi="ar-DZ"/>
        </w:rPr>
        <w:t xml:space="preserve"> 2000</w:t>
      </w:r>
      <w:r>
        <w:rPr>
          <w:rFonts w:cs="Simplified Arabic" w:hint="cs"/>
          <w:sz w:val="24"/>
          <w:szCs w:val="24"/>
          <w:rtl/>
          <w:lang w:bidi="ar-DZ"/>
        </w:rPr>
        <w:t>، ص</w:t>
      </w:r>
      <w:r w:rsidRPr="009B77DF">
        <w:rPr>
          <w:rFonts w:cs="Simplified Arabic" w:hint="cs"/>
          <w:sz w:val="24"/>
          <w:szCs w:val="24"/>
          <w:rtl/>
          <w:lang w:bidi="ar-DZ"/>
        </w:rPr>
        <w:t>147</w:t>
      </w:r>
    </w:p>
  </w:footnote>
  <w:footnote w:id="96">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ابن القيم الجوزية، الفوائد المشوق إلى علوم </w:t>
      </w:r>
      <w:proofErr w:type="spellStart"/>
      <w:r w:rsidRPr="009B77DF">
        <w:rPr>
          <w:rFonts w:cs="Simplified Arabic" w:hint="cs"/>
          <w:sz w:val="24"/>
          <w:szCs w:val="24"/>
          <w:rtl/>
          <w:lang w:bidi="ar-DZ"/>
        </w:rPr>
        <w:t>القرأن</w:t>
      </w:r>
      <w:proofErr w:type="spellEnd"/>
      <w:r w:rsidRPr="009B77DF">
        <w:rPr>
          <w:rFonts w:cs="Simplified Arabic" w:hint="cs"/>
          <w:sz w:val="24"/>
          <w:szCs w:val="24"/>
          <w:rtl/>
          <w:lang w:bidi="ar-DZ"/>
        </w:rPr>
        <w:t xml:space="preserve"> وعلم البيان ، دار الكتب العلمية ، ط2، بيروت 1988</w:t>
      </w:r>
      <w:r>
        <w:rPr>
          <w:rFonts w:cs="Simplified Arabic" w:hint="cs"/>
          <w:sz w:val="24"/>
          <w:szCs w:val="24"/>
          <w:rtl/>
          <w:lang w:bidi="ar-DZ"/>
        </w:rPr>
        <w:t>،</w:t>
      </w:r>
      <w:r w:rsidRPr="009B77DF">
        <w:rPr>
          <w:rFonts w:cs="Simplified Arabic" w:hint="cs"/>
          <w:sz w:val="24"/>
          <w:szCs w:val="24"/>
          <w:rtl/>
          <w:lang w:bidi="ar-DZ"/>
        </w:rPr>
        <w:t xml:space="preserve"> ص 163.</w:t>
      </w:r>
    </w:p>
  </w:footnote>
  <w:footnote w:id="97">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محمد عمران ، البنية الإيقاعية في شعر شوقي، مكتبة </w:t>
      </w:r>
      <w:proofErr w:type="spellStart"/>
      <w:r w:rsidRPr="009B77DF">
        <w:rPr>
          <w:rFonts w:cs="Simplified Arabic" w:hint="cs"/>
          <w:sz w:val="24"/>
          <w:szCs w:val="24"/>
          <w:rtl/>
          <w:lang w:bidi="ar-DZ"/>
        </w:rPr>
        <w:t>ستبيان</w:t>
      </w:r>
      <w:proofErr w:type="spellEnd"/>
      <w:r w:rsidRPr="009B77DF">
        <w:rPr>
          <w:rFonts w:cs="Simplified Arabic" w:hint="cs"/>
          <w:sz w:val="24"/>
          <w:szCs w:val="24"/>
          <w:rtl/>
          <w:lang w:bidi="ar-DZ"/>
        </w:rPr>
        <w:t xml:space="preserve"> المعرفة ، كفر الدوار 2006، ص 300.</w:t>
      </w:r>
    </w:p>
  </w:footnote>
  <w:footnote w:id="98">
    <w:p w:rsidR="002509D3" w:rsidRPr="009B77DF" w:rsidRDefault="002509D3" w:rsidP="00134171">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الخليل بن أحمد الفراهيدي كتاب العين ، مج في دار الكتب العلمية ط1، بيروت 2003 ، ط1، القاهرة ، 2003، ص 195</w:t>
      </w:r>
    </w:p>
  </w:footnote>
  <w:footnote w:id="99">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الخليل بن أحمد الفراهيدي، كتاب العين، مج 1، دار الكتب العلمية ط1، بيروت 2003، ص 368.</w:t>
      </w:r>
    </w:p>
  </w:footnote>
  <w:footnote w:id="100">
    <w:p w:rsidR="002509D3" w:rsidRPr="009B77DF" w:rsidRDefault="002509D3" w:rsidP="00424B83">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ابن منظور لسان </w:t>
      </w:r>
      <w:proofErr w:type="gramStart"/>
      <w:r w:rsidRPr="009B77DF">
        <w:rPr>
          <w:rFonts w:cs="Simplified Arabic" w:hint="cs"/>
          <w:sz w:val="24"/>
          <w:szCs w:val="24"/>
          <w:rtl/>
          <w:lang w:bidi="ar-DZ"/>
        </w:rPr>
        <w:t>العرب ،</w:t>
      </w:r>
      <w:proofErr w:type="gramEnd"/>
      <w:r w:rsidRPr="009B77DF">
        <w:rPr>
          <w:rFonts w:cs="Simplified Arabic" w:hint="cs"/>
          <w:sz w:val="24"/>
          <w:szCs w:val="24"/>
          <w:rtl/>
          <w:lang w:bidi="ar-DZ"/>
        </w:rPr>
        <w:t xml:space="preserve"> ج 13 ص 418 و الوزن وفنون الشعر ، دار الكتب العلمية </w:t>
      </w:r>
      <w:r>
        <w:rPr>
          <w:rFonts w:cs="Simplified Arabic" w:hint="cs"/>
          <w:sz w:val="24"/>
          <w:szCs w:val="24"/>
          <w:rtl/>
          <w:lang w:bidi="ar-DZ"/>
        </w:rPr>
        <w:t>،</w:t>
      </w:r>
      <w:r w:rsidRPr="009B77DF">
        <w:rPr>
          <w:rFonts w:cs="Simplified Arabic" w:hint="cs"/>
          <w:sz w:val="24"/>
          <w:szCs w:val="24"/>
          <w:rtl/>
          <w:lang w:bidi="ar-DZ"/>
        </w:rPr>
        <w:t>لبنان بيروت</w:t>
      </w:r>
      <w:r>
        <w:rPr>
          <w:rFonts w:cs="Simplified Arabic" w:hint="cs"/>
          <w:sz w:val="24"/>
          <w:szCs w:val="24"/>
          <w:rtl/>
          <w:lang w:bidi="ar-DZ"/>
        </w:rPr>
        <w:t>،ط1،</w:t>
      </w:r>
      <w:r w:rsidRPr="009B77DF">
        <w:rPr>
          <w:rFonts w:cs="Simplified Arabic" w:hint="cs"/>
          <w:sz w:val="24"/>
          <w:szCs w:val="24"/>
          <w:rtl/>
          <w:lang w:bidi="ar-DZ"/>
        </w:rPr>
        <w:t xml:space="preserve"> 2003 </w:t>
      </w:r>
      <w:r>
        <w:rPr>
          <w:rFonts w:cs="Simplified Arabic" w:hint="cs"/>
          <w:sz w:val="24"/>
          <w:szCs w:val="24"/>
          <w:rtl/>
          <w:lang w:bidi="ar-DZ"/>
        </w:rPr>
        <w:t xml:space="preserve">، </w:t>
      </w:r>
      <w:r w:rsidRPr="009B77DF">
        <w:rPr>
          <w:rFonts w:cs="Simplified Arabic" w:hint="cs"/>
          <w:sz w:val="24"/>
          <w:szCs w:val="24"/>
          <w:rtl/>
          <w:lang w:bidi="ar-DZ"/>
        </w:rPr>
        <w:t>ص 368</w:t>
      </w:r>
    </w:p>
  </w:footnote>
  <w:footnote w:id="101">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ابن منظور لسان </w:t>
      </w:r>
      <w:proofErr w:type="gramStart"/>
      <w:r w:rsidRPr="009B77DF">
        <w:rPr>
          <w:rFonts w:cs="Simplified Arabic" w:hint="cs"/>
          <w:sz w:val="24"/>
          <w:szCs w:val="24"/>
          <w:rtl/>
          <w:lang w:bidi="ar-DZ"/>
        </w:rPr>
        <w:t>العرب ،</w:t>
      </w:r>
      <w:proofErr w:type="gramEnd"/>
      <w:r w:rsidRPr="009B77DF">
        <w:rPr>
          <w:rFonts w:cs="Simplified Arabic" w:hint="cs"/>
          <w:sz w:val="24"/>
          <w:szCs w:val="24"/>
          <w:rtl/>
          <w:lang w:bidi="ar-DZ"/>
        </w:rPr>
        <w:t xml:space="preserve"> ج 13 </w:t>
      </w:r>
      <w:r>
        <w:rPr>
          <w:rFonts w:cs="Simplified Arabic" w:hint="cs"/>
          <w:sz w:val="24"/>
          <w:szCs w:val="24"/>
          <w:rtl/>
          <w:lang w:bidi="ar-DZ"/>
        </w:rPr>
        <w:t xml:space="preserve">، </w:t>
      </w:r>
      <w:r w:rsidRPr="009B77DF">
        <w:rPr>
          <w:rFonts w:cs="Simplified Arabic" w:hint="cs"/>
          <w:sz w:val="24"/>
          <w:szCs w:val="24"/>
          <w:rtl/>
          <w:lang w:bidi="ar-DZ"/>
        </w:rPr>
        <w:t>ص 418</w:t>
      </w:r>
    </w:p>
  </w:footnote>
  <w:footnote w:id="102">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حسين أبو النجان الإيقاع في الشعر الجزائري ، منشورات </w:t>
      </w:r>
      <w:proofErr w:type="spellStart"/>
      <w:r w:rsidRPr="009B77DF">
        <w:rPr>
          <w:rFonts w:cs="Simplified Arabic" w:hint="cs"/>
          <w:sz w:val="24"/>
          <w:szCs w:val="24"/>
          <w:rtl/>
          <w:lang w:bidi="ar-DZ"/>
        </w:rPr>
        <w:t>إتحاد</w:t>
      </w:r>
      <w:proofErr w:type="spellEnd"/>
      <w:r w:rsidRPr="009B77DF">
        <w:rPr>
          <w:rFonts w:cs="Simplified Arabic" w:hint="cs"/>
          <w:sz w:val="24"/>
          <w:szCs w:val="24"/>
          <w:rtl/>
          <w:lang w:bidi="ar-DZ"/>
        </w:rPr>
        <w:t xml:space="preserve"> الكتاب </w:t>
      </w:r>
      <w:proofErr w:type="spellStart"/>
      <w:r w:rsidRPr="009B77DF">
        <w:rPr>
          <w:rFonts w:cs="Simplified Arabic" w:hint="cs"/>
          <w:sz w:val="24"/>
          <w:szCs w:val="24"/>
          <w:rtl/>
          <w:lang w:bidi="ar-DZ"/>
        </w:rPr>
        <w:t>الجزائرين</w:t>
      </w:r>
      <w:proofErr w:type="spellEnd"/>
      <w:r w:rsidRPr="009B77DF">
        <w:rPr>
          <w:rFonts w:cs="Simplified Arabic" w:hint="cs"/>
          <w:sz w:val="24"/>
          <w:szCs w:val="24"/>
          <w:rtl/>
          <w:lang w:bidi="ar-DZ"/>
        </w:rPr>
        <w:t xml:space="preserve">، </w:t>
      </w:r>
      <w:proofErr w:type="spellStart"/>
      <w:r w:rsidRPr="009B77DF">
        <w:rPr>
          <w:rFonts w:cs="Simplified Arabic" w:hint="cs"/>
          <w:sz w:val="24"/>
          <w:szCs w:val="24"/>
          <w:rtl/>
          <w:lang w:bidi="ar-DZ"/>
        </w:rPr>
        <w:t>د.ط</w:t>
      </w:r>
      <w:proofErr w:type="spellEnd"/>
      <w:r w:rsidRPr="009B77DF">
        <w:rPr>
          <w:rFonts w:cs="Simplified Arabic" w:hint="cs"/>
          <w:sz w:val="24"/>
          <w:szCs w:val="24"/>
          <w:rtl/>
          <w:lang w:bidi="ar-DZ"/>
        </w:rPr>
        <w:t xml:space="preserve">، 2005 م </w:t>
      </w:r>
      <w:r>
        <w:rPr>
          <w:rFonts w:cs="Simplified Arabic" w:hint="cs"/>
          <w:sz w:val="24"/>
          <w:szCs w:val="24"/>
          <w:rtl/>
          <w:lang w:bidi="ar-DZ"/>
        </w:rPr>
        <w:t xml:space="preserve">، </w:t>
      </w:r>
      <w:r w:rsidRPr="009B77DF">
        <w:rPr>
          <w:rFonts w:cs="Simplified Arabic" w:hint="cs"/>
          <w:sz w:val="24"/>
          <w:szCs w:val="24"/>
          <w:rtl/>
          <w:lang w:bidi="ar-DZ"/>
        </w:rPr>
        <w:t>ص 02</w:t>
      </w:r>
    </w:p>
  </w:footnote>
  <w:footnote w:id="103">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ـ جمال الدين بن شيخ، الشعرية العربية ، دار توبقال ، المغرب ، ط1، 1996 ، ص 279.</w:t>
      </w:r>
    </w:p>
  </w:footnote>
  <w:footnote w:id="104">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حازم علي كمال الدين ، دراسة في علم الأصوات، مكتبة </w:t>
      </w:r>
      <w:proofErr w:type="spellStart"/>
      <w:r w:rsidRPr="009B77DF">
        <w:rPr>
          <w:rFonts w:cs="Simplified Arabic" w:hint="cs"/>
          <w:sz w:val="24"/>
          <w:szCs w:val="24"/>
          <w:rtl/>
          <w:lang w:bidi="ar-DZ"/>
        </w:rPr>
        <w:t>الأداب</w:t>
      </w:r>
      <w:proofErr w:type="spellEnd"/>
      <w:r w:rsidRPr="009B77DF">
        <w:rPr>
          <w:rFonts w:cs="Simplified Arabic" w:hint="cs"/>
          <w:sz w:val="24"/>
          <w:szCs w:val="24"/>
          <w:rtl/>
          <w:lang w:bidi="ar-DZ"/>
        </w:rPr>
        <w:t xml:space="preserve"> ، القاهرة ط1، 1999م</w:t>
      </w:r>
      <w:r>
        <w:rPr>
          <w:rFonts w:cs="Simplified Arabic" w:hint="cs"/>
          <w:sz w:val="24"/>
          <w:szCs w:val="24"/>
          <w:rtl/>
          <w:lang w:bidi="ar-DZ"/>
        </w:rPr>
        <w:t>،</w:t>
      </w:r>
      <w:r w:rsidRPr="009B77DF">
        <w:rPr>
          <w:rFonts w:cs="Simplified Arabic" w:hint="cs"/>
          <w:sz w:val="24"/>
          <w:szCs w:val="24"/>
          <w:rtl/>
          <w:lang w:bidi="ar-DZ"/>
        </w:rPr>
        <w:t xml:space="preserve"> ص 36</w:t>
      </w:r>
    </w:p>
  </w:footnote>
  <w:footnote w:id="105">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proofErr w:type="gramStart"/>
      <w:r w:rsidRPr="009B77DF">
        <w:rPr>
          <w:rFonts w:cs="Simplified Arabic" w:hint="cs"/>
          <w:sz w:val="24"/>
          <w:szCs w:val="24"/>
          <w:rtl/>
          <w:lang w:bidi="ar-DZ"/>
        </w:rPr>
        <w:t>ـ  الموقع</w:t>
      </w:r>
      <w:proofErr w:type="gramEnd"/>
      <w:r w:rsidRPr="009B77DF">
        <w:rPr>
          <w:rFonts w:cs="Simplified Arabic" w:hint="cs"/>
          <w:sz w:val="24"/>
          <w:szCs w:val="24"/>
          <w:rtl/>
          <w:lang w:bidi="ar-DZ"/>
        </w:rPr>
        <w:t xml:space="preserve"> الإلكتروني : </w:t>
      </w:r>
      <w:r w:rsidRPr="009B77DF">
        <w:rPr>
          <w:rFonts w:cs="Simplified Arabic"/>
          <w:sz w:val="24"/>
          <w:szCs w:val="24"/>
          <w:lang w:bidi="ar-DZ"/>
        </w:rPr>
        <w:t xml:space="preserve">http : w </w:t>
      </w:r>
      <w:proofErr w:type="spellStart"/>
      <w:r w:rsidRPr="009B77DF">
        <w:rPr>
          <w:rFonts w:cs="Simplified Arabic"/>
          <w:sz w:val="24"/>
          <w:szCs w:val="24"/>
          <w:lang w:bidi="ar-DZ"/>
        </w:rPr>
        <w:t>w</w:t>
      </w:r>
      <w:proofErr w:type="spellEnd"/>
      <w:r w:rsidRPr="009B77DF">
        <w:rPr>
          <w:rFonts w:cs="Simplified Arabic"/>
          <w:sz w:val="24"/>
          <w:szCs w:val="24"/>
          <w:lang w:bidi="ar-DZ"/>
        </w:rPr>
        <w:t xml:space="preserve"> </w:t>
      </w:r>
      <w:proofErr w:type="spellStart"/>
      <w:r w:rsidRPr="009B77DF">
        <w:rPr>
          <w:rFonts w:cs="Simplified Arabic"/>
          <w:sz w:val="24"/>
          <w:szCs w:val="24"/>
          <w:lang w:bidi="ar-DZ"/>
        </w:rPr>
        <w:t>w</w:t>
      </w:r>
      <w:proofErr w:type="spellEnd"/>
      <w:r w:rsidRPr="009B77DF">
        <w:rPr>
          <w:rFonts w:cs="Simplified Arabic"/>
          <w:sz w:val="24"/>
          <w:szCs w:val="24"/>
          <w:lang w:bidi="ar-DZ"/>
        </w:rPr>
        <w:t xml:space="preserve"> </w:t>
      </w:r>
      <w:proofErr w:type="spellStart"/>
      <w:r w:rsidRPr="009B77DF">
        <w:rPr>
          <w:rFonts w:cs="Simplified Arabic"/>
          <w:sz w:val="24"/>
          <w:szCs w:val="24"/>
          <w:lang w:bidi="ar-DZ"/>
        </w:rPr>
        <w:t>gog</w:t>
      </w:r>
      <w:proofErr w:type="spellEnd"/>
      <w:r w:rsidRPr="009B77DF">
        <w:rPr>
          <w:rFonts w:cs="Simplified Arabic"/>
          <w:sz w:val="24"/>
          <w:szCs w:val="24"/>
          <w:lang w:bidi="ar-DZ"/>
        </w:rPr>
        <w:t xml:space="preserve"> me, </w:t>
      </w:r>
      <w:proofErr w:type="spellStart"/>
      <w:r w:rsidRPr="009B77DF">
        <w:rPr>
          <w:rFonts w:cs="Simplified Arabic"/>
          <w:sz w:val="24"/>
          <w:szCs w:val="24"/>
          <w:lang w:bidi="ar-DZ"/>
        </w:rPr>
        <w:t>com</w:t>
      </w:r>
      <w:proofErr w:type="spellEnd"/>
      <w:r w:rsidRPr="009B77DF">
        <w:rPr>
          <w:rFonts w:cs="Simplified Arabic"/>
          <w:sz w:val="24"/>
          <w:szCs w:val="24"/>
          <w:lang w:bidi="ar-DZ"/>
        </w:rPr>
        <w:t xml:space="preserve"> / s . </w:t>
      </w:r>
      <w:proofErr w:type="gramStart"/>
      <w:r w:rsidRPr="009B77DF">
        <w:rPr>
          <w:rFonts w:cs="Simplified Arabic"/>
          <w:sz w:val="24"/>
          <w:szCs w:val="24"/>
          <w:lang w:bidi="ar-DZ"/>
        </w:rPr>
        <w:t>te</w:t>
      </w:r>
      <w:proofErr w:type="gramEnd"/>
      <w:r w:rsidRPr="009B77DF">
        <w:rPr>
          <w:rFonts w:cs="Simplified Arabic"/>
          <w:sz w:val="24"/>
          <w:szCs w:val="24"/>
          <w:lang w:bidi="ar-DZ"/>
        </w:rPr>
        <w:t xml:space="preserve">/ </w:t>
      </w:r>
      <w:proofErr w:type="spellStart"/>
      <w:r w:rsidRPr="009B77DF">
        <w:rPr>
          <w:rFonts w:cs="Simplified Arabic"/>
          <w:sz w:val="24"/>
          <w:szCs w:val="24"/>
          <w:lang w:bidi="ar-DZ"/>
        </w:rPr>
        <w:t>khoch</w:t>
      </w:r>
      <w:proofErr w:type="spellEnd"/>
      <w:r w:rsidRPr="009B77DF">
        <w:rPr>
          <w:rFonts w:cs="Simplified Arabic"/>
          <w:sz w:val="24"/>
          <w:szCs w:val="24"/>
          <w:lang w:bidi="ar-DZ"/>
        </w:rPr>
        <w:t xml:space="preserve"> </w:t>
      </w:r>
      <w:proofErr w:type="spellStart"/>
      <w:r w:rsidRPr="009B77DF">
        <w:rPr>
          <w:rFonts w:cs="Simplified Arabic"/>
          <w:sz w:val="24"/>
          <w:szCs w:val="24"/>
          <w:lang w:bidi="ar-DZ"/>
        </w:rPr>
        <w:t>imato</w:t>
      </w:r>
      <w:proofErr w:type="spellEnd"/>
      <w:r w:rsidRPr="009B77DF">
        <w:rPr>
          <w:rFonts w:cs="Simplified Arabic"/>
          <w:sz w:val="24"/>
          <w:szCs w:val="24"/>
          <w:lang w:bidi="ar-DZ"/>
        </w:rPr>
        <w:t xml:space="preserve"> </w:t>
      </w:r>
      <w:proofErr w:type="spellStart"/>
      <w:r w:rsidRPr="009B77DF">
        <w:rPr>
          <w:rFonts w:cs="Simplified Arabic"/>
          <w:sz w:val="24"/>
          <w:szCs w:val="24"/>
          <w:lang w:bidi="ar-DZ"/>
        </w:rPr>
        <w:t>aa</w:t>
      </w:r>
      <w:proofErr w:type="spellEnd"/>
      <w:r w:rsidRPr="009B77DF">
        <w:rPr>
          <w:rFonts w:cs="Simplified Arabic"/>
          <w:sz w:val="24"/>
          <w:szCs w:val="24"/>
          <w:lang w:bidi="ar-DZ"/>
        </w:rPr>
        <w:t xml:space="preserve"> le </w:t>
      </w:r>
      <w:proofErr w:type="spellStart"/>
      <w:r w:rsidRPr="009B77DF">
        <w:rPr>
          <w:rFonts w:cs="Simplified Arabic"/>
          <w:sz w:val="24"/>
          <w:szCs w:val="24"/>
          <w:lang w:bidi="ar-DZ"/>
        </w:rPr>
        <w:t>slam</w:t>
      </w:r>
      <w:proofErr w:type="spellEnd"/>
      <w:r w:rsidRPr="009B77DF">
        <w:rPr>
          <w:rFonts w:cs="Simplified Arabic" w:hint="cs"/>
          <w:sz w:val="24"/>
          <w:szCs w:val="24"/>
          <w:rtl/>
          <w:lang w:bidi="ar-DZ"/>
        </w:rPr>
        <w:t>.</w:t>
      </w:r>
    </w:p>
  </w:footnote>
  <w:footnote w:id="106">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proofErr w:type="gramStart"/>
      <w:r w:rsidRPr="009B77DF">
        <w:rPr>
          <w:rFonts w:cs="Simplified Arabic" w:hint="cs"/>
          <w:sz w:val="24"/>
          <w:szCs w:val="24"/>
          <w:rtl/>
          <w:lang w:bidi="ar-DZ"/>
        </w:rPr>
        <w:t>ـ  المرجع</w:t>
      </w:r>
      <w:proofErr w:type="gramEnd"/>
      <w:r w:rsidRPr="009B77DF">
        <w:rPr>
          <w:rFonts w:cs="Simplified Arabic" w:hint="cs"/>
          <w:sz w:val="24"/>
          <w:szCs w:val="24"/>
          <w:rtl/>
          <w:lang w:bidi="ar-DZ"/>
        </w:rPr>
        <w:t xml:space="preserve"> نفسه</w:t>
      </w:r>
      <w:r>
        <w:rPr>
          <w:rFonts w:cs="Simplified Arabic" w:hint="cs"/>
          <w:sz w:val="24"/>
          <w:szCs w:val="24"/>
          <w:rtl/>
          <w:lang w:bidi="ar-DZ"/>
        </w:rPr>
        <w:t>،</w:t>
      </w:r>
      <w:r w:rsidRPr="009B77DF">
        <w:rPr>
          <w:rFonts w:cs="Simplified Arabic" w:hint="cs"/>
          <w:sz w:val="24"/>
          <w:szCs w:val="24"/>
          <w:rtl/>
          <w:lang w:bidi="ar-DZ"/>
        </w:rPr>
        <w:t xml:space="preserve"> ص 173.</w:t>
      </w:r>
    </w:p>
  </w:footnote>
  <w:footnote w:id="107">
    <w:p w:rsidR="002509D3" w:rsidRPr="009B77DF" w:rsidRDefault="002509D3" w:rsidP="009B77DF">
      <w:pPr>
        <w:pStyle w:val="Notedebasdepage"/>
        <w:bidi/>
        <w:jc w:val="both"/>
        <w:rPr>
          <w:rFonts w:cs="Simplified Arabic"/>
          <w:sz w:val="24"/>
          <w:szCs w:val="24"/>
          <w:rtl/>
          <w:lang w:bidi="ar-DZ"/>
        </w:rPr>
      </w:pPr>
      <w:r w:rsidRPr="009B77DF">
        <w:rPr>
          <w:rStyle w:val="Appelnotedebasdep"/>
          <w:rFonts w:cs="Simplified Arabic"/>
          <w:sz w:val="24"/>
          <w:szCs w:val="24"/>
        </w:rPr>
        <w:footnoteRef/>
      </w:r>
      <w:r w:rsidRPr="009B77DF">
        <w:rPr>
          <w:rFonts w:cs="Simplified Arabic"/>
          <w:sz w:val="24"/>
          <w:szCs w:val="24"/>
        </w:rPr>
        <w:t xml:space="preserve"> </w:t>
      </w:r>
      <w:r w:rsidRPr="009B77DF">
        <w:rPr>
          <w:rFonts w:cs="Simplified Arabic" w:hint="cs"/>
          <w:sz w:val="24"/>
          <w:szCs w:val="24"/>
          <w:rtl/>
          <w:lang w:bidi="ar-DZ"/>
        </w:rPr>
        <w:t xml:space="preserve">ـ </w:t>
      </w:r>
      <w:proofErr w:type="gramStart"/>
      <w:r w:rsidRPr="009B77DF">
        <w:rPr>
          <w:rFonts w:cs="Simplified Arabic" w:hint="cs"/>
          <w:sz w:val="24"/>
          <w:szCs w:val="24"/>
          <w:rtl/>
          <w:lang w:bidi="ar-DZ"/>
        </w:rPr>
        <w:t>المرجع</w:t>
      </w:r>
      <w:proofErr w:type="gramEnd"/>
      <w:r w:rsidRPr="009B77DF">
        <w:rPr>
          <w:rFonts w:cs="Simplified Arabic" w:hint="cs"/>
          <w:sz w:val="24"/>
          <w:szCs w:val="24"/>
          <w:rtl/>
          <w:lang w:bidi="ar-DZ"/>
        </w:rPr>
        <w:t xml:space="preserve"> نفسه</w:t>
      </w:r>
      <w:r>
        <w:rPr>
          <w:rFonts w:cs="Simplified Arabic" w:hint="cs"/>
          <w:sz w:val="24"/>
          <w:szCs w:val="24"/>
          <w:rtl/>
          <w:lang w:bidi="ar-DZ"/>
        </w:rPr>
        <w:t>،</w:t>
      </w:r>
      <w:r w:rsidRPr="009B77DF">
        <w:rPr>
          <w:rFonts w:cs="Simplified Arabic" w:hint="cs"/>
          <w:sz w:val="24"/>
          <w:szCs w:val="24"/>
          <w:rtl/>
          <w:lang w:bidi="ar-DZ"/>
        </w:rPr>
        <w:t xml:space="preserve"> ص 174.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3E09F9" w:rsidRDefault="002509D3" w:rsidP="00C56218">
    <w:pPr>
      <w:pStyle w:val="En-tte"/>
      <w:bidi/>
      <w:jc w:val="both"/>
      <w:rPr>
        <w:b/>
        <w:bCs/>
        <w:color w:val="000000" w:themeColor="text1"/>
      </w:rPr>
    </w:pPr>
    <w:r>
      <w:rPr>
        <w:rFonts w:ascii="Simplified Arabic" w:hAnsi="Simplified Arabic" w:cs="Simplified Arabic"/>
        <w:b/>
        <w:bCs/>
        <w:noProof/>
        <w:color w:val="000000" w:themeColor="text1"/>
        <w:sz w:val="32"/>
        <w:szCs w:val="32"/>
        <w:lang w:eastAsia="fr-FR"/>
      </w:rPr>
      <mc:AlternateContent>
        <mc:Choice Requires="wps">
          <w:drawing>
            <wp:anchor distT="4294967295" distB="4294967295" distL="114300" distR="114300" simplePos="0" relativeHeight="251710464" behindDoc="0" locked="0" layoutInCell="1" allowOverlap="1">
              <wp:simplePos x="0" y="0"/>
              <wp:positionH relativeFrom="column">
                <wp:posOffset>-100330</wp:posOffset>
              </wp:positionH>
              <wp:positionV relativeFrom="paragraph">
                <wp:posOffset>349884</wp:posOffset>
              </wp:positionV>
              <wp:extent cx="5724525" cy="0"/>
              <wp:effectExtent l="38100" t="38100" r="66675" b="95250"/>
              <wp:wrapNone/>
              <wp:docPr id="32" name="Connecteur droit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245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Connecteur droit 1" o:spid="_x0000_s1026" style="position:absolute;flip:x;z-index:251710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9pt,27.55pt" to="442.8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" strokecolor="black [3200]" strokeweight="2pt">
              <v:shadow on="t" color="black" opacity="24903f" origin=",.5" offset="0,.55556mm"/>
              <o:lock v:ext="edit" shapetype="f"/>
            </v:line>
          </w:pict>
        </mc:Fallback>
      </mc:AlternateContent>
    </w:r>
    <w:r>
      <w:rPr>
        <w:rFonts w:ascii="Simplified Arabic" w:hAnsi="Simplified Arabic" w:cs="Simplified Arabic" w:hint="cs"/>
        <w:b/>
        <w:bCs/>
        <w:color w:val="000000" w:themeColor="text1"/>
        <w:sz w:val="32"/>
        <w:szCs w:val="32"/>
        <w:rtl/>
        <w:lang w:bidi="ar-DZ"/>
      </w:rPr>
      <w:t>مقدمة</w:t>
    </w:r>
    <w:r w:rsidRPr="003E09F9">
      <w:rPr>
        <w:rFonts w:ascii="Simplified Arabic" w:hAnsi="Simplified Arabic" w:cs="Simplified Arabic"/>
        <w:b/>
        <w:bCs/>
        <w:color w:val="000000" w:themeColor="text1"/>
        <w:sz w:val="32"/>
        <w:szCs w:val="32"/>
        <w:rtl/>
        <w:lang w:bidi="ar-DZ"/>
      </w:rPr>
      <w:t xml:space="preserve">: </w:t>
    </w:r>
  </w:p>
  <w:p w:rsidR="002509D3" w:rsidRPr="00AB7785" w:rsidRDefault="002509D3" w:rsidP="00AB7785">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F762FB" w:rsidRDefault="002509D3" w:rsidP="00F762FB">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3E09F9" w:rsidRDefault="002509D3" w:rsidP="00F762FB">
    <w:pPr>
      <w:pStyle w:val="En-tte"/>
      <w:bidi/>
      <w:jc w:val="both"/>
      <w:rPr>
        <w:b/>
        <w:bCs/>
        <w:color w:val="000000" w:themeColor="text1"/>
      </w:rPr>
    </w:pPr>
    <w:r>
      <w:rPr>
        <w:rFonts w:ascii="Simplified Arabic" w:hAnsi="Simplified Arabic" w:cs="Simplified Arabic"/>
        <w:b/>
        <w:bCs/>
        <w:noProof/>
        <w:color w:val="000000" w:themeColor="text1"/>
        <w:sz w:val="32"/>
        <w:szCs w:val="32"/>
        <w:lang w:eastAsia="fr-FR"/>
      </w:rPr>
      <mc:AlternateContent>
        <mc:Choice Requires="wps">
          <w:drawing>
            <wp:anchor distT="4294967295" distB="4294967295" distL="114300" distR="114300" simplePos="0" relativeHeight="251681792" behindDoc="0" locked="0" layoutInCell="1" allowOverlap="1" wp14:anchorId="485C3A0F" wp14:editId="152C2A18">
              <wp:simplePos x="0" y="0"/>
              <wp:positionH relativeFrom="column">
                <wp:posOffset>-100330</wp:posOffset>
              </wp:positionH>
              <wp:positionV relativeFrom="paragraph">
                <wp:posOffset>349884</wp:posOffset>
              </wp:positionV>
              <wp:extent cx="5724525" cy="0"/>
              <wp:effectExtent l="38100" t="38100" r="66675" b="95250"/>
              <wp:wrapNone/>
              <wp:docPr id="23" name="Connecteur droit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245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Connecteur droit 23" o:spid="_x0000_s1026" style="position:absolute;flip:x;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9pt,27.55pt" to="442.8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" strokecolor="black [3200]" strokeweight="2pt">
              <v:shadow on="t" color="black" opacity="24903f" origin=",.5" offset="0,.55556mm"/>
              <o:lock v:ext="edit" shapetype="f"/>
            </v:line>
          </w:pict>
        </mc:Fallback>
      </mc:AlternateContent>
    </w:r>
    <w:r>
      <w:rPr>
        <w:rFonts w:ascii="Simplified Arabic" w:hAnsi="Simplified Arabic" w:cs="Simplified Arabic" w:hint="cs"/>
        <w:b/>
        <w:bCs/>
        <w:color w:val="000000" w:themeColor="text1"/>
        <w:sz w:val="32"/>
        <w:szCs w:val="32"/>
        <w:rtl/>
        <w:lang w:bidi="ar-DZ"/>
      </w:rPr>
      <w:t xml:space="preserve">قائمة المصادر </w:t>
    </w:r>
    <w:proofErr w:type="gramStart"/>
    <w:r>
      <w:rPr>
        <w:rFonts w:ascii="Simplified Arabic" w:hAnsi="Simplified Arabic" w:cs="Simplified Arabic" w:hint="cs"/>
        <w:b/>
        <w:bCs/>
        <w:color w:val="000000" w:themeColor="text1"/>
        <w:sz w:val="32"/>
        <w:szCs w:val="32"/>
        <w:rtl/>
        <w:lang w:bidi="ar-DZ"/>
      </w:rPr>
      <w:t>والمراجع</w:t>
    </w:r>
    <w:proofErr w:type="gramEnd"/>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9F4A54" w:rsidRDefault="002509D3" w:rsidP="009F4A54">
    <w:pPr>
      <w:pStyle w:val="En-tte"/>
      <w:rPr>
        <w:lang w:bidi="ar-DZ"/>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3E09F9" w:rsidRDefault="002509D3" w:rsidP="002A0521">
    <w:pPr>
      <w:pStyle w:val="En-tte"/>
      <w:bidi/>
      <w:jc w:val="both"/>
      <w:rPr>
        <w:b/>
        <w:bCs/>
        <w:color w:val="000000" w:themeColor="text1"/>
      </w:rPr>
    </w:pPr>
    <w:r>
      <w:rPr>
        <w:rFonts w:ascii="Simplified Arabic" w:hAnsi="Simplified Arabic" w:cs="Simplified Arabic"/>
        <w:b/>
        <w:bCs/>
        <w:noProof/>
        <w:color w:val="000000" w:themeColor="text1"/>
        <w:sz w:val="32"/>
        <w:szCs w:val="32"/>
        <w:lang w:eastAsia="fr-FR"/>
      </w:rPr>
      <mc:AlternateContent>
        <mc:Choice Requires="wps">
          <w:drawing>
            <wp:anchor distT="4294967295" distB="4294967295" distL="114300" distR="114300" simplePos="0" relativeHeight="251751424" behindDoc="0" locked="0" layoutInCell="1" allowOverlap="1" wp14:anchorId="2F800567" wp14:editId="5D5C09D9">
              <wp:simplePos x="0" y="0"/>
              <wp:positionH relativeFrom="column">
                <wp:posOffset>-100330</wp:posOffset>
              </wp:positionH>
              <wp:positionV relativeFrom="paragraph">
                <wp:posOffset>349884</wp:posOffset>
              </wp:positionV>
              <wp:extent cx="5724525" cy="0"/>
              <wp:effectExtent l="38100" t="38100" r="66675" b="95250"/>
              <wp:wrapNone/>
              <wp:docPr id="35" name="Connecteur droit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245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Connecteur droit 35" o:spid="_x0000_s1026" style="position:absolute;flip:x;z-index:2517514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9pt,27.55pt" to="442.8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" strokecolor="black [3200]" strokeweight="2pt">
              <v:shadow on="t" color="black" opacity="24903f" origin=",.5" offset="0,.55556mm"/>
              <o:lock v:ext="edit" shapetype="f"/>
            </v:line>
          </w:pict>
        </mc:Fallback>
      </mc:AlternateContent>
    </w:r>
    <w:r>
      <w:rPr>
        <w:rFonts w:ascii="Simplified Arabic" w:hAnsi="Simplified Arabic" w:cs="Simplified Arabic" w:hint="cs"/>
        <w:b/>
        <w:bCs/>
        <w:color w:val="000000" w:themeColor="text1"/>
        <w:sz w:val="32"/>
        <w:szCs w:val="32"/>
        <w:rtl/>
        <w:lang w:bidi="ar-DZ"/>
      </w:rPr>
      <w:t>ملحق</w:t>
    </w:r>
  </w:p>
  <w:p w:rsidR="002509D3" w:rsidRPr="007B3A65" w:rsidRDefault="002509D3" w:rsidP="007B3A65">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3E09F9" w:rsidRDefault="002509D3" w:rsidP="00AB7785">
    <w:pPr>
      <w:pStyle w:val="En-tte"/>
      <w:bidi/>
      <w:jc w:val="both"/>
      <w:rPr>
        <w:b/>
        <w:bCs/>
        <w:color w:val="000000" w:themeColor="text1"/>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3E09F9" w:rsidRDefault="002509D3" w:rsidP="00AB7785">
    <w:pPr>
      <w:pStyle w:val="En-tte"/>
      <w:bidi/>
      <w:jc w:val="both"/>
      <w:rPr>
        <w:b/>
        <w:bCs/>
        <w:color w:val="000000" w:themeColor="text1"/>
      </w:rPr>
    </w:pPr>
    <w:r>
      <w:rPr>
        <w:rFonts w:ascii="Simplified Arabic" w:hAnsi="Simplified Arabic" w:cs="Simplified Arabic"/>
        <w:b/>
        <w:bCs/>
        <w:noProof/>
        <w:color w:val="000000" w:themeColor="text1"/>
        <w:sz w:val="32"/>
        <w:szCs w:val="32"/>
        <w:lang w:eastAsia="fr-FR"/>
      </w:rPr>
      <mc:AlternateContent>
        <mc:Choice Requires="wps">
          <w:drawing>
            <wp:anchor distT="4294967295" distB="4294967295" distL="114300" distR="114300" simplePos="0" relativeHeight="251687936" behindDoc="0" locked="0" layoutInCell="1" allowOverlap="1" wp14:anchorId="5D836EEF" wp14:editId="1643A47D">
              <wp:simplePos x="0" y="0"/>
              <wp:positionH relativeFrom="column">
                <wp:posOffset>-100330</wp:posOffset>
              </wp:positionH>
              <wp:positionV relativeFrom="paragraph">
                <wp:posOffset>349884</wp:posOffset>
              </wp:positionV>
              <wp:extent cx="5724525" cy="0"/>
              <wp:effectExtent l="38100" t="38100" r="66675" b="95250"/>
              <wp:wrapNone/>
              <wp:docPr id="30" name="Connecteur droit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245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Connecteur droit 30" o:spid="_x0000_s1026" style="position:absolute;flip:x;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9pt,27.55pt" to="442.8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" strokecolor="black [3200]" strokeweight="2pt">
              <v:shadow on="t" color="black" opacity="24903f" origin=",.5" offset="0,.55556mm"/>
              <o:lock v:ext="edit" shapetype="f"/>
            </v:line>
          </w:pict>
        </mc:Fallback>
      </mc:AlternateContent>
    </w:r>
    <w:r>
      <w:rPr>
        <w:rFonts w:ascii="Simplified Arabic" w:hAnsi="Simplified Arabic" w:cs="Simplified Arabic" w:hint="cs"/>
        <w:b/>
        <w:bCs/>
        <w:color w:val="000000" w:themeColor="text1"/>
        <w:sz w:val="32"/>
        <w:szCs w:val="32"/>
        <w:rtl/>
        <w:lang w:bidi="ar-DZ"/>
      </w:rPr>
      <w:t>فهرس المحتويات</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444464" w:rsidRDefault="002509D3" w:rsidP="00444464">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8247C3" w:rsidRDefault="002509D3" w:rsidP="008247C3">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3E09F9" w:rsidRDefault="002509D3" w:rsidP="00EC1C9D">
    <w:pPr>
      <w:pStyle w:val="En-tte"/>
      <w:bidi/>
      <w:jc w:val="both"/>
      <w:rPr>
        <w:b/>
        <w:bCs/>
        <w:color w:val="000000" w:themeColor="text1"/>
      </w:rPr>
    </w:pPr>
    <w:r>
      <w:rPr>
        <w:rFonts w:ascii="Simplified Arabic" w:hAnsi="Simplified Arabic" w:cs="Simplified Arabic"/>
        <w:b/>
        <w:bCs/>
        <w:noProof/>
        <w:color w:val="000000" w:themeColor="text1"/>
        <w:sz w:val="32"/>
        <w:szCs w:val="32"/>
        <w:lang w:eastAsia="fr-FR"/>
      </w:rPr>
      <mc:AlternateContent>
        <mc:Choice Requires="wps">
          <w:drawing>
            <wp:anchor distT="4294967295" distB="4294967295" distL="114300" distR="114300" simplePos="0" relativeHeight="251669504" behindDoc="0" locked="0" layoutInCell="1" allowOverlap="1" wp14:anchorId="4CFCF3EE" wp14:editId="1F26D3FE">
              <wp:simplePos x="0" y="0"/>
              <wp:positionH relativeFrom="column">
                <wp:posOffset>-100330</wp:posOffset>
              </wp:positionH>
              <wp:positionV relativeFrom="paragraph">
                <wp:posOffset>349884</wp:posOffset>
              </wp:positionV>
              <wp:extent cx="5724525" cy="0"/>
              <wp:effectExtent l="38100" t="38100" r="66675" b="95250"/>
              <wp:wrapNone/>
              <wp:docPr id="29" name="Connecteur droit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245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Connecteur droit 2" o:spid="_x0000_s1026" style="position:absolute;flip:x;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9pt,27.55pt" to="442.8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" strokecolor="black [3200]" strokeweight="2pt">
              <v:shadow on="t" color="black" opacity="24903f" origin=",.5" offset="0,.55556mm"/>
              <o:lock v:ext="edit" shapetype="f"/>
            </v:line>
          </w:pict>
        </mc:Fallback>
      </mc:AlternateContent>
    </w:r>
    <w:r w:rsidRPr="003E09F9">
      <w:rPr>
        <w:rFonts w:ascii="Simplified Arabic" w:hAnsi="Simplified Arabic" w:cs="Simplified Arabic"/>
        <w:b/>
        <w:bCs/>
        <w:color w:val="000000" w:themeColor="text1"/>
        <w:sz w:val="32"/>
        <w:szCs w:val="32"/>
        <w:rtl/>
        <w:lang w:bidi="ar-DZ"/>
      </w:rPr>
      <w:t>الفصل</w:t>
    </w:r>
    <w:r>
      <w:rPr>
        <w:rFonts w:ascii="Simplified Arabic" w:hAnsi="Simplified Arabic" w:cs="Simplified Arabic" w:hint="cs"/>
        <w:b/>
        <w:bCs/>
        <w:color w:val="000000" w:themeColor="text1"/>
        <w:sz w:val="32"/>
        <w:szCs w:val="32"/>
        <w:rtl/>
        <w:lang w:bidi="ar-DZ"/>
      </w:rPr>
      <w:t xml:space="preserve"> الأول</w:t>
    </w:r>
    <w:r w:rsidRPr="003E09F9">
      <w:rPr>
        <w:rFonts w:ascii="Simplified Arabic" w:hAnsi="Simplified Arabic" w:cs="Simplified Arabic"/>
        <w:b/>
        <w:bCs/>
        <w:color w:val="000000" w:themeColor="text1"/>
        <w:sz w:val="32"/>
        <w:szCs w:val="32"/>
        <w:rtl/>
        <w:lang w:bidi="ar-DZ"/>
      </w:rPr>
      <w:t>:</w:t>
    </w:r>
    <w:r>
      <w:rPr>
        <w:rFonts w:ascii="Simplified Arabic" w:hAnsi="Simplified Arabic" w:cs="Simplified Arabic" w:hint="cs"/>
        <w:b/>
        <w:bCs/>
        <w:color w:val="000000" w:themeColor="text1"/>
        <w:sz w:val="32"/>
        <w:szCs w:val="32"/>
        <w:rtl/>
        <w:lang w:bidi="ar-DZ"/>
      </w:rPr>
      <w:t xml:space="preserve">                                             ماهية الأسلوب </w:t>
    </w:r>
    <w:proofErr w:type="gramStart"/>
    <w:r>
      <w:rPr>
        <w:rFonts w:ascii="Simplified Arabic" w:hAnsi="Simplified Arabic" w:cs="Simplified Arabic" w:hint="cs"/>
        <w:b/>
        <w:bCs/>
        <w:color w:val="000000" w:themeColor="text1"/>
        <w:sz w:val="32"/>
        <w:szCs w:val="32"/>
        <w:rtl/>
        <w:lang w:bidi="ar-DZ"/>
      </w:rPr>
      <w:t>والأسلوبية</w:t>
    </w:r>
    <w:proofErr w:type="gramEnd"/>
    <w:r>
      <w:rPr>
        <w:rFonts w:ascii="Simplified Arabic" w:hAnsi="Simplified Arabic" w:cs="Simplified Arabic" w:hint="cs"/>
        <w:b/>
        <w:bCs/>
        <w:color w:val="000000" w:themeColor="text1"/>
        <w:sz w:val="32"/>
        <w:szCs w:val="32"/>
        <w:rtl/>
        <w:lang w:bidi="ar-DZ"/>
      </w:rPr>
      <w:t xml:space="preserve">                   </w:t>
    </w:r>
    <w:r w:rsidRPr="003E09F9">
      <w:rPr>
        <w:rFonts w:ascii="Simplified Arabic" w:hAnsi="Simplified Arabic" w:cs="Simplified Arabic"/>
        <w:b/>
        <w:bCs/>
        <w:color w:val="000000" w:themeColor="text1"/>
        <w:sz w:val="32"/>
        <w:szCs w:val="32"/>
        <w:rtl/>
        <w:lang w:bidi="ar-DZ"/>
      </w:rP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4E7C3A" w:rsidRDefault="002509D3" w:rsidP="004E7C3A">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066E04" w:rsidRDefault="002509D3" w:rsidP="00066E04">
    <w:pPr>
      <w:bidi/>
      <w:spacing w:after="0" w:line="240" w:lineRule="auto"/>
      <w:rPr>
        <w:rFonts w:cs="Simplified Arabic"/>
        <w:b/>
        <w:bCs/>
        <w:sz w:val="32"/>
        <w:szCs w:val="32"/>
        <w:rtl/>
        <w:lang w:bidi="ar-DZ"/>
      </w:rPr>
    </w:pPr>
    <w:r>
      <w:rPr>
        <w:rFonts w:ascii="Simplified Arabic" w:hAnsi="Simplified Arabic" w:cs="Simplified Arabic"/>
        <w:b/>
        <w:bCs/>
        <w:noProof/>
        <w:color w:val="000000" w:themeColor="text1"/>
        <w:sz w:val="32"/>
        <w:szCs w:val="32"/>
        <w:lang w:eastAsia="fr-FR"/>
      </w:rPr>
      <mc:AlternateContent>
        <mc:Choice Requires="wps">
          <w:drawing>
            <wp:anchor distT="4294967295" distB="4294967295" distL="114300" distR="114300" simplePos="0" relativeHeight="251706368" behindDoc="0" locked="0" layoutInCell="1" allowOverlap="1">
              <wp:simplePos x="0" y="0"/>
              <wp:positionH relativeFrom="column">
                <wp:posOffset>-100330</wp:posOffset>
              </wp:positionH>
              <wp:positionV relativeFrom="paragraph">
                <wp:posOffset>349884</wp:posOffset>
              </wp:positionV>
              <wp:extent cx="5724525" cy="0"/>
              <wp:effectExtent l="38100" t="38100" r="66675" b="95250"/>
              <wp:wrapNone/>
              <wp:docPr id="27" name="Connecteur droit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245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Connecteur droit 17" o:spid="_x0000_s1026" style="position:absolute;flip:x;z-index:251706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9pt,27.55pt" to="442.8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" strokecolor="black [3200]" strokeweight="2pt">
              <v:shadow on="t" color="black" opacity="24903f" origin=",.5" offset="0,.55556mm"/>
              <o:lock v:ext="edit" shapetype="f"/>
            </v:line>
          </w:pict>
        </mc:Fallback>
      </mc:AlternateContent>
    </w:r>
    <w:proofErr w:type="gramStart"/>
    <w:r w:rsidRPr="003E09F9">
      <w:rPr>
        <w:rFonts w:ascii="Simplified Arabic" w:hAnsi="Simplified Arabic" w:cs="Simplified Arabic"/>
        <w:b/>
        <w:bCs/>
        <w:color w:val="000000" w:themeColor="text1"/>
        <w:sz w:val="32"/>
        <w:szCs w:val="32"/>
        <w:rtl/>
        <w:lang w:bidi="ar-DZ"/>
      </w:rPr>
      <w:t>الفصل</w:t>
    </w:r>
    <w:proofErr w:type="gramEnd"/>
    <w:r w:rsidRPr="003E09F9">
      <w:rPr>
        <w:rFonts w:ascii="Simplified Arabic" w:hAnsi="Simplified Arabic" w:cs="Simplified Arabic"/>
        <w:b/>
        <w:bCs/>
        <w:color w:val="000000" w:themeColor="text1"/>
        <w:sz w:val="32"/>
        <w:szCs w:val="32"/>
        <w:rtl/>
        <w:lang w:bidi="ar-DZ"/>
      </w:rPr>
      <w:t xml:space="preserve"> </w:t>
    </w:r>
    <w:r>
      <w:rPr>
        <w:rFonts w:ascii="Simplified Arabic" w:hAnsi="Simplified Arabic" w:cs="Simplified Arabic" w:hint="cs"/>
        <w:b/>
        <w:bCs/>
        <w:color w:val="000000" w:themeColor="text1"/>
        <w:sz w:val="32"/>
        <w:szCs w:val="32"/>
        <w:rtl/>
        <w:lang w:bidi="ar-DZ"/>
      </w:rPr>
      <w:t xml:space="preserve">الثاني:                                      </w:t>
    </w:r>
    <w:r w:rsidRPr="00066E04">
      <w:rPr>
        <w:rFonts w:cs="Simplified Arabic" w:hint="cs"/>
        <w:b/>
        <w:bCs/>
        <w:sz w:val="32"/>
        <w:szCs w:val="32"/>
        <w:rtl/>
        <w:lang w:bidi="ar-DZ"/>
      </w:rPr>
      <w:t>السمات الأسلوبية للصورة الفنية.</w:t>
    </w:r>
  </w:p>
  <w:p w:rsidR="002509D3" w:rsidRPr="003E09F9" w:rsidRDefault="002509D3" w:rsidP="00810BBE">
    <w:pPr>
      <w:pStyle w:val="En-tte"/>
      <w:bidi/>
      <w:jc w:val="both"/>
      <w:rPr>
        <w:b/>
        <w:bCs/>
        <w:color w:val="000000" w:themeColor="text1"/>
      </w:rPr>
    </w:pPr>
    <w:r>
      <w:rPr>
        <w:rFonts w:ascii="Simplified Arabic" w:hAnsi="Simplified Arabic" w:cs="Simplified Arabic" w:hint="cs"/>
        <w:b/>
        <w:bCs/>
        <w:color w:val="000000" w:themeColor="text1"/>
        <w:sz w:val="32"/>
        <w:szCs w:val="32"/>
        <w:rtl/>
        <w:lang w:bidi="ar-DZ"/>
      </w:rPr>
      <w:t xml:space="preserve">    </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3E09F9" w:rsidRDefault="002509D3" w:rsidP="00810BBE">
    <w:pPr>
      <w:pStyle w:val="En-tte"/>
      <w:bidi/>
      <w:jc w:val="both"/>
      <w:rPr>
        <w:b/>
        <w:bCs/>
        <w:color w:val="000000" w:themeColor="text1"/>
      </w:rPr>
    </w:pPr>
    <w:r>
      <w:rPr>
        <w:rFonts w:ascii="Simplified Arabic" w:hAnsi="Simplified Arabic" w:cs="Simplified Arabic" w:hint="cs"/>
        <w:b/>
        <w:bCs/>
        <w:color w:val="000000" w:themeColor="text1"/>
        <w:sz w:val="32"/>
        <w:szCs w:val="32"/>
        <w:rtl/>
        <w:lang w:bidi="ar-DZ"/>
      </w:rPr>
      <w:t xml:space="preserve">    </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E65F2A" w:rsidRDefault="002509D3" w:rsidP="00E65F2A">
    <w:pPr>
      <w:bidi/>
      <w:rPr>
        <w:rFonts w:cs="Simplified Arabic"/>
        <w:b/>
        <w:bCs/>
        <w:sz w:val="16"/>
        <w:szCs w:val="16"/>
        <w:lang w:bidi="ar-DZ"/>
      </w:rPr>
    </w:pPr>
    <w:r>
      <w:rPr>
        <w:rFonts w:ascii="Simplified Arabic" w:hAnsi="Simplified Arabic" w:cs="Simplified Arabic"/>
        <w:b/>
        <w:bCs/>
        <w:noProof/>
        <w:color w:val="000000" w:themeColor="text1"/>
        <w:sz w:val="32"/>
        <w:szCs w:val="32"/>
        <w:lang w:eastAsia="fr-FR"/>
      </w:rPr>
      <mc:AlternateContent>
        <mc:Choice Requires="wps">
          <w:drawing>
            <wp:anchor distT="4294967295" distB="4294967295" distL="114300" distR="114300" simplePos="0" relativeHeight="251745280" behindDoc="0" locked="0" layoutInCell="1" allowOverlap="1" wp14:anchorId="4586DB04" wp14:editId="618D08F6">
              <wp:simplePos x="0" y="0"/>
              <wp:positionH relativeFrom="column">
                <wp:posOffset>-161290</wp:posOffset>
              </wp:positionH>
              <wp:positionV relativeFrom="paragraph">
                <wp:posOffset>349250</wp:posOffset>
              </wp:positionV>
              <wp:extent cx="5724525" cy="0"/>
              <wp:effectExtent l="38100" t="38100" r="66675" b="95250"/>
              <wp:wrapNone/>
              <wp:docPr id="13" name="Connecteur droit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245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Connecteur droit 17" o:spid="_x0000_s1026" style="position:absolute;flip:x;z-index:2517452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2.7pt,27.5pt" to="438.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" strokecolor="black [3200]" strokeweight="2pt">
              <v:shadow on="t" color="black" opacity="24903f" origin=",.5" offset="0,.55556mm"/>
              <o:lock v:ext="edit" shapetype="f"/>
            </v:line>
          </w:pict>
        </mc:Fallback>
      </mc:AlternateContent>
    </w:r>
    <w:r w:rsidRPr="00E65F2A">
      <w:rPr>
        <w:rFonts w:cs="Simplified Arabic" w:hint="cs"/>
        <w:b/>
        <w:bCs/>
        <w:sz w:val="32"/>
        <w:szCs w:val="32"/>
        <w:rtl/>
        <w:lang w:bidi="ar-DZ"/>
      </w:rPr>
      <w:t xml:space="preserve"> </w:t>
    </w:r>
    <w:proofErr w:type="gramStart"/>
    <w:r w:rsidRPr="00E65F2A">
      <w:rPr>
        <w:rFonts w:cs="Simplified Arabic" w:hint="cs"/>
        <w:b/>
        <w:bCs/>
        <w:sz w:val="32"/>
        <w:szCs w:val="32"/>
        <w:rtl/>
        <w:lang w:bidi="ar-DZ"/>
      </w:rPr>
      <w:t>الفصل</w:t>
    </w:r>
    <w:proofErr w:type="gramEnd"/>
    <w:r w:rsidRPr="00E65F2A">
      <w:rPr>
        <w:rFonts w:cs="Simplified Arabic" w:hint="cs"/>
        <w:b/>
        <w:bCs/>
        <w:sz w:val="32"/>
        <w:szCs w:val="32"/>
        <w:rtl/>
        <w:lang w:bidi="ar-DZ"/>
      </w:rPr>
      <w:t xml:space="preserve"> الثالث</w:t>
    </w:r>
    <w:r>
      <w:rPr>
        <w:rFonts w:cs="Simplified Arabic" w:hint="cs"/>
        <w:b/>
        <w:bCs/>
        <w:sz w:val="32"/>
        <w:szCs w:val="32"/>
        <w:rtl/>
        <w:lang w:bidi="ar-DZ"/>
      </w:rPr>
      <w:t xml:space="preserve">:                                           </w:t>
    </w:r>
    <w:r w:rsidRPr="00E65F2A">
      <w:rPr>
        <w:rFonts w:cs="Simplified Arabic" w:hint="cs"/>
        <w:b/>
        <w:bCs/>
        <w:sz w:val="32"/>
        <w:szCs w:val="32"/>
        <w:rtl/>
        <w:lang w:bidi="ar-DZ"/>
      </w:rPr>
      <w:t xml:space="preserve"> السمات الأسلوبية للصوت</w:t>
    </w:r>
    <w:r>
      <w:rPr>
        <w:rFonts w:ascii="Simplified Arabic" w:hAnsi="Simplified Arabic" w:cs="Simplified Arabic" w:hint="cs"/>
        <w:b/>
        <w:bCs/>
        <w:color w:val="000000" w:themeColor="text1"/>
        <w:sz w:val="32"/>
        <w:szCs w:val="32"/>
        <w:rtl/>
        <w:lang w:bidi="ar-DZ"/>
      </w:rPr>
      <w:t xml:space="preserve">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9F4A54" w:rsidRDefault="002509D3" w:rsidP="009F4A54">
    <w:pPr>
      <w:pStyle w:val="En-tte"/>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09D3" w:rsidRPr="003E09F9" w:rsidRDefault="002509D3" w:rsidP="004A6D6E">
    <w:pPr>
      <w:pStyle w:val="En-tte"/>
      <w:bidi/>
      <w:jc w:val="both"/>
      <w:rPr>
        <w:b/>
        <w:bCs/>
        <w:color w:val="000000" w:themeColor="text1"/>
      </w:rPr>
    </w:pPr>
    <w:r>
      <w:rPr>
        <w:rFonts w:ascii="Simplified Arabic" w:hAnsi="Simplified Arabic" w:cs="Simplified Arabic"/>
        <w:b/>
        <w:bCs/>
        <w:noProof/>
        <w:color w:val="000000" w:themeColor="text1"/>
        <w:sz w:val="32"/>
        <w:szCs w:val="32"/>
        <w:lang w:eastAsia="fr-FR"/>
      </w:rPr>
      <mc:AlternateContent>
        <mc:Choice Requires="wps">
          <w:drawing>
            <wp:anchor distT="4294967295" distB="4294967295" distL="114300" distR="114300" simplePos="0" relativeHeight="251677696" behindDoc="0" locked="0" layoutInCell="1" allowOverlap="1">
              <wp:simplePos x="0" y="0"/>
              <wp:positionH relativeFrom="column">
                <wp:posOffset>-100330</wp:posOffset>
              </wp:positionH>
              <wp:positionV relativeFrom="paragraph">
                <wp:posOffset>349884</wp:posOffset>
              </wp:positionV>
              <wp:extent cx="5724525" cy="0"/>
              <wp:effectExtent l="38100" t="38100" r="66675" b="95250"/>
              <wp:wrapNone/>
              <wp:docPr id="10" name="Connecteur droit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57245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line id="Connecteur droit 10" o:spid="_x0000_s1026" style="position:absolute;flip:x;z-index:2516776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7.9pt,27.55pt" to="442.8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" strokecolor="black [3200]" strokeweight="2pt">
              <v:shadow on="t" color="black" opacity="24903f" origin=",.5" offset="0,.55556mm"/>
              <o:lock v:ext="edit" shapetype="f"/>
            </v:line>
          </w:pict>
        </mc:Fallback>
      </mc:AlternateContent>
    </w:r>
    <w:r>
      <w:rPr>
        <w:rFonts w:ascii="Simplified Arabic" w:hAnsi="Simplified Arabic" w:cs="Simplified Arabic" w:hint="cs"/>
        <w:b/>
        <w:bCs/>
        <w:color w:val="000000" w:themeColor="text1"/>
        <w:sz w:val="32"/>
        <w:szCs w:val="32"/>
        <w:rtl/>
        <w:lang w:bidi="ar-DZ"/>
      </w:rPr>
      <w:t>خاتمة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B01FB"/>
    <w:multiLevelType w:val="hybridMultilevel"/>
    <w:tmpl w:val="58B22804"/>
    <w:lvl w:ilvl="0" w:tplc="0B0E7D3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21B308C4"/>
    <w:multiLevelType w:val="hybridMultilevel"/>
    <w:tmpl w:val="1FF676CA"/>
    <w:lvl w:ilvl="0" w:tplc="A5E4C9D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6B265E8"/>
    <w:multiLevelType w:val="hybridMultilevel"/>
    <w:tmpl w:val="C6728456"/>
    <w:lvl w:ilvl="0" w:tplc="100A8B84">
      <w:start w:val="2"/>
      <w:numFmt w:val="bullet"/>
      <w:lvlText w:val="-"/>
      <w:lvlJc w:val="left"/>
      <w:pPr>
        <w:ind w:left="360" w:hanging="360"/>
      </w:pPr>
      <w:rPr>
        <w:rFonts w:ascii="Calibri" w:eastAsiaTheme="minorHAnsi" w:hAnsi="Calibri" w:cs="Calibri"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7A770567"/>
    <w:multiLevelType w:val="hybridMultilevel"/>
    <w:tmpl w:val="26CEFBBA"/>
    <w:lvl w:ilvl="0" w:tplc="3B161948">
      <w:start w:val="3"/>
      <w:numFmt w:val="bullet"/>
      <w:lvlText w:val="-"/>
      <w:lvlJc w:val="left"/>
      <w:pPr>
        <w:ind w:left="1493" w:hanging="360"/>
      </w:pPr>
      <w:rPr>
        <w:rFonts w:ascii="MS Mincho" w:eastAsia="MS Mincho" w:hAnsi="MS Mincho" w:cs="MS Mincho" w:hint="eastAsia"/>
        <w:b w:val="0"/>
        <w:color w:val="auto"/>
        <w:sz w:val="22"/>
      </w:rPr>
    </w:lvl>
    <w:lvl w:ilvl="1" w:tplc="040C0003" w:tentative="1">
      <w:start w:val="1"/>
      <w:numFmt w:val="bullet"/>
      <w:lvlText w:val="o"/>
      <w:lvlJc w:val="left"/>
      <w:pPr>
        <w:ind w:left="2213" w:hanging="360"/>
      </w:pPr>
      <w:rPr>
        <w:rFonts w:ascii="Courier New" w:hAnsi="Courier New" w:cs="Courier New" w:hint="default"/>
      </w:rPr>
    </w:lvl>
    <w:lvl w:ilvl="2" w:tplc="040C0005" w:tentative="1">
      <w:start w:val="1"/>
      <w:numFmt w:val="bullet"/>
      <w:lvlText w:val=""/>
      <w:lvlJc w:val="left"/>
      <w:pPr>
        <w:ind w:left="2933" w:hanging="360"/>
      </w:pPr>
      <w:rPr>
        <w:rFonts w:ascii="Wingdings" w:hAnsi="Wingdings" w:hint="default"/>
      </w:rPr>
    </w:lvl>
    <w:lvl w:ilvl="3" w:tplc="040C0001" w:tentative="1">
      <w:start w:val="1"/>
      <w:numFmt w:val="bullet"/>
      <w:lvlText w:val=""/>
      <w:lvlJc w:val="left"/>
      <w:pPr>
        <w:ind w:left="3653" w:hanging="360"/>
      </w:pPr>
      <w:rPr>
        <w:rFonts w:ascii="Symbol" w:hAnsi="Symbol" w:hint="default"/>
      </w:rPr>
    </w:lvl>
    <w:lvl w:ilvl="4" w:tplc="040C0003" w:tentative="1">
      <w:start w:val="1"/>
      <w:numFmt w:val="bullet"/>
      <w:lvlText w:val="o"/>
      <w:lvlJc w:val="left"/>
      <w:pPr>
        <w:ind w:left="4373" w:hanging="360"/>
      </w:pPr>
      <w:rPr>
        <w:rFonts w:ascii="Courier New" w:hAnsi="Courier New" w:cs="Courier New" w:hint="default"/>
      </w:rPr>
    </w:lvl>
    <w:lvl w:ilvl="5" w:tplc="040C0005" w:tentative="1">
      <w:start w:val="1"/>
      <w:numFmt w:val="bullet"/>
      <w:lvlText w:val=""/>
      <w:lvlJc w:val="left"/>
      <w:pPr>
        <w:ind w:left="5093" w:hanging="360"/>
      </w:pPr>
      <w:rPr>
        <w:rFonts w:ascii="Wingdings" w:hAnsi="Wingdings" w:hint="default"/>
      </w:rPr>
    </w:lvl>
    <w:lvl w:ilvl="6" w:tplc="040C0001" w:tentative="1">
      <w:start w:val="1"/>
      <w:numFmt w:val="bullet"/>
      <w:lvlText w:val=""/>
      <w:lvlJc w:val="left"/>
      <w:pPr>
        <w:ind w:left="5813" w:hanging="360"/>
      </w:pPr>
      <w:rPr>
        <w:rFonts w:ascii="Symbol" w:hAnsi="Symbol" w:hint="default"/>
      </w:rPr>
    </w:lvl>
    <w:lvl w:ilvl="7" w:tplc="040C0003" w:tentative="1">
      <w:start w:val="1"/>
      <w:numFmt w:val="bullet"/>
      <w:lvlText w:val="o"/>
      <w:lvlJc w:val="left"/>
      <w:pPr>
        <w:ind w:left="6533" w:hanging="360"/>
      </w:pPr>
      <w:rPr>
        <w:rFonts w:ascii="Courier New" w:hAnsi="Courier New" w:cs="Courier New" w:hint="default"/>
      </w:rPr>
    </w:lvl>
    <w:lvl w:ilvl="8" w:tplc="040C0005" w:tentative="1">
      <w:start w:val="1"/>
      <w:numFmt w:val="bullet"/>
      <w:lvlText w:val=""/>
      <w:lvlJc w:val="left"/>
      <w:pPr>
        <w:ind w:left="7253" w:hanging="360"/>
      </w:pPr>
      <w:rPr>
        <w:rFonts w:ascii="Wingdings" w:hAnsi="Wingdings" w:hint="default"/>
      </w:rPr>
    </w:lvl>
  </w:abstractNum>
  <w:num w:numId="1">
    <w:abstractNumId w:val="3"/>
  </w:num>
  <w:num w:numId="2">
    <w:abstractNumId w:val="2"/>
  </w:num>
  <w:num w:numId="3">
    <w:abstractNumId w:val="1"/>
  </w:num>
  <w:num w:numId="4">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hideSpellingErrors/>
  <w:hideGrammaticalErrors/>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8CF"/>
    <w:rsid w:val="000008F5"/>
    <w:rsid w:val="000211CE"/>
    <w:rsid w:val="00021435"/>
    <w:rsid w:val="00030D85"/>
    <w:rsid w:val="000323D8"/>
    <w:rsid w:val="0003295A"/>
    <w:rsid w:val="00032C50"/>
    <w:rsid w:val="00036D97"/>
    <w:rsid w:val="000436C7"/>
    <w:rsid w:val="000449C8"/>
    <w:rsid w:val="00050C0E"/>
    <w:rsid w:val="00052C13"/>
    <w:rsid w:val="00052EA4"/>
    <w:rsid w:val="00057181"/>
    <w:rsid w:val="0006492D"/>
    <w:rsid w:val="00066E04"/>
    <w:rsid w:val="000705B5"/>
    <w:rsid w:val="00071800"/>
    <w:rsid w:val="00072D3B"/>
    <w:rsid w:val="00082E42"/>
    <w:rsid w:val="00083268"/>
    <w:rsid w:val="00083BE2"/>
    <w:rsid w:val="0008625D"/>
    <w:rsid w:val="000870F9"/>
    <w:rsid w:val="00087C0D"/>
    <w:rsid w:val="00087EA8"/>
    <w:rsid w:val="000917C0"/>
    <w:rsid w:val="000952B7"/>
    <w:rsid w:val="000964B6"/>
    <w:rsid w:val="0009799A"/>
    <w:rsid w:val="00097B9D"/>
    <w:rsid w:val="000A0D92"/>
    <w:rsid w:val="000A10BC"/>
    <w:rsid w:val="000B06FB"/>
    <w:rsid w:val="000B281F"/>
    <w:rsid w:val="000B2A6B"/>
    <w:rsid w:val="000B35D3"/>
    <w:rsid w:val="000B3C2F"/>
    <w:rsid w:val="000C4BE5"/>
    <w:rsid w:val="000D0E0C"/>
    <w:rsid w:val="000D6077"/>
    <w:rsid w:val="000D6E69"/>
    <w:rsid w:val="000E22DC"/>
    <w:rsid w:val="000E641B"/>
    <w:rsid w:val="000F0ABC"/>
    <w:rsid w:val="000F13EB"/>
    <w:rsid w:val="000F3909"/>
    <w:rsid w:val="000F49AE"/>
    <w:rsid w:val="00100953"/>
    <w:rsid w:val="00106BAB"/>
    <w:rsid w:val="001103A1"/>
    <w:rsid w:val="00112B3D"/>
    <w:rsid w:val="00115256"/>
    <w:rsid w:val="0011590D"/>
    <w:rsid w:val="00122183"/>
    <w:rsid w:val="00123306"/>
    <w:rsid w:val="00124184"/>
    <w:rsid w:val="0012471D"/>
    <w:rsid w:val="001310C5"/>
    <w:rsid w:val="00131DEB"/>
    <w:rsid w:val="0013372B"/>
    <w:rsid w:val="00134171"/>
    <w:rsid w:val="001365FD"/>
    <w:rsid w:val="001405C3"/>
    <w:rsid w:val="00143B88"/>
    <w:rsid w:val="00145BCA"/>
    <w:rsid w:val="00150792"/>
    <w:rsid w:val="00152755"/>
    <w:rsid w:val="001529ED"/>
    <w:rsid w:val="001611A5"/>
    <w:rsid w:val="00162F46"/>
    <w:rsid w:val="001659E6"/>
    <w:rsid w:val="00172D6C"/>
    <w:rsid w:val="00177B52"/>
    <w:rsid w:val="001911F1"/>
    <w:rsid w:val="00191747"/>
    <w:rsid w:val="00195995"/>
    <w:rsid w:val="001961D6"/>
    <w:rsid w:val="00196BDC"/>
    <w:rsid w:val="001B5EA6"/>
    <w:rsid w:val="001C0720"/>
    <w:rsid w:val="001C4FA5"/>
    <w:rsid w:val="001C7549"/>
    <w:rsid w:val="001D3581"/>
    <w:rsid w:val="001D75D6"/>
    <w:rsid w:val="001E1587"/>
    <w:rsid w:val="001E17A5"/>
    <w:rsid w:val="001E4D65"/>
    <w:rsid w:val="001F041D"/>
    <w:rsid w:val="001F06F4"/>
    <w:rsid w:val="00203B0A"/>
    <w:rsid w:val="00204CB6"/>
    <w:rsid w:val="00207BE2"/>
    <w:rsid w:val="00210063"/>
    <w:rsid w:val="00210633"/>
    <w:rsid w:val="002107A6"/>
    <w:rsid w:val="00213AA6"/>
    <w:rsid w:val="00217E18"/>
    <w:rsid w:val="002202B7"/>
    <w:rsid w:val="002258A9"/>
    <w:rsid w:val="002336E6"/>
    <w:rsid w:val="00235402"/>
    <w:rsid w:val="00235E68"/>
    <w:rsid w:val="00237F33"/>
    <w:rsid w:val="00240B31"/>
    <w:rsid w:val="002450C8"/>
    <w:rsid w:val="00250696"/>
    <w:rsid w:val="002509D3"/>
    <w:rsid w:val="002510D0"/>
    <w:rsid w:val="002563A8"/>
    <w:rsid w:val="002566DD"/>
    <w:rsid w:val="002605F7"/>
    <w:rsid w:val="00267DE4"/>
    <w:rsid w:val="00271C7E"/>
    <w:rsid w:val="002754D1"/>
    <w:rsid w:val="00276FD0"/>
    <w:rsid w:val="00277131"/>
    <w:rsid w:val="002771E8"/>
    <w:rsid w:val="00282811"/>
    <w:rsid w:val="00283541"/>
    <w:rsid w:val="00292C09"/>
    <w:rsid w:val="002948BF"/>
    <w:rsid w:val="002A0521"/>
    <w:rsid w:val="002A3278"/>
    <w:rsid w:val="002A47F6"/>
    <w:rsid w:val="002A758D"/>
    <w:rsid w:val="002A78CE"/>
    <w:rsid w:val="002B1526"/>
    <w:rsid w:val="002C3A37"/>
    <w:rsid w:val="002C4331"/>
    <w:rsid w:val="002C4EB7"/>
    <w:rsid w:val="002C5491"/>
    <w:rsid w:val="002C6E3C"/>
    <w:rsid w:val="002C7DEB"/>
    <w:rsid w:val="002C7E12"/>
    <w:rsid w:val="002D197D"/>
    <w:rsid w:val="002D323B"/>
    <w:rsid w:val="002D3776"/>
    <w:rsid w:val="002D3CCE"/>
    <w:rsid w:val="002D4D18"/>
    <w:rsid w:val="002D7B7B"/>
    <w:rsid w:val="002E2E9A"/>
    <w:rsid w:val="002E31C9"/>
    <w:rsid w:val="002E334A"/>
    <w:rsid w:val="002E49E7"/>
    <w:rsid w:val="002E7F99"/>
    <w:rsid w:val="002F1B65"/>
    <w:rsid w:val="002F69F1"/>
    <w:rsid w:val="002F6AB7"/>
    <w:rsid w:val="002F750E"/>
    <w:rsid w:val="002F78D7"/>
    <w:rsid w:val="00316988"/>
    <w:rsid w:val="00317330"/>
    <w:rsid w:val="00317F31"/>
    <w:rsid w:val="003216EA"/>
    <w:rsid w:val="0033099D"/>
    <w:rsid w:val="00335731"/>
    <w:rsid w:val="00341D0C"/>
    <w:rsid w:val="0034276C"/>
    <w:rsid w:val="003451C7"/>
    <w:rsid w:val="00351DEC"/>
    <w:rsid w:val="00352681"/>
    <w:rsid w:val="003529AC"/>
    <w:rsid w:val="003530C0"/>
    <w:rsid w:val="00361045"/>
    <w:rsid w:val="00365D88"/>
    <w:rsid w:val="00371E97"/>
    <w:rsid w:val="00373253"/>
    <w:rsid w:val="00374E97"/>
    <w:rsid w:val="00375319"/>
    <w:rsid w:val="003774DE"/>
    <w:rsid w:val="00380E50"/>
    <w:rsid w:val="00390CF5"/>
    <w:rsid w:val="00391DDB"/>
    <w:rsid w:val="0039653C"/>
    <w:rsid w:val="003A0E10"/>
    <w:rsid w:val="003A1240"/>
    <w:rsid w:val="003A3AC5"/>
    <w:rsid w:val="003A6D2F"/>
    <w:rsid w:val="003B298C"/>
    <w:rsid w:val="003B457C"/>
    <w:rsid w:val="003C053C"/>
    <w:rsid w:val="003C144A"/>
    <w:rsid w:val="003C640F"/>
    <w:rsid w:val="003D0946"/>
    <w:rsid w:val="003D4823"/>
    <w:rsid w:val="003D55E4"/>
    <w:rsid w:val="003E09F9"/>
    <w:rsid w:val="003E3CE3"/>
    <w:rsid w:val="003E495B"/>
    <w:rsid w:val="003E60DB"/>
    <w:rsid w:val="004030F1"/>
    <w:rsid w:val="0040497B"/>
    <w:rsid w:val="00411CA9"/>
    <w:rsid w:val="004135E6"/>
    <w:rsid w:val="00414791"/>
    <w:rsid w:val="00421D44"/>
    <w:rsid w:val="004226CA"/>
    <w:rsid w:val="00423BA7"/>
    <w:rsid w:val="00424964"/>
    <w:rsid w:val="00424B83"/>
    <w:rsid w:val="00426C3D"/>
    <w:rsid w:val="004279F8"/>
    <w:rsid w:val="0043081D"/>
    <w:rsid w:val="00431327"/>
    <w:rsid w:val="00431858"/>
    <w:rsid w:val="00431DEB"/>
    <w:rsid w:val="004327AC"/>
    <w:rsid w:val="00437F8A"/>
    <w:rsid w:val="004417B5"/>
    <w:rsid w:val="00442E23"/>
    <w:rsid w:val="00444464"/>
    <w:rsid w:val="00445E03"/>
    <w:rsid w:val="00445E3A"/>
    <w:rsid w:val="004561DD"/>
    <w:rsid w:val="00457750"/>
    <w:rsid w:val="00461269"/>
    <w:rsid w:val="00462470"/>
    <w:rsid w:val="00467025"/>
    <w:rsid w:val="0047056C"/>
    <w:rsid w:val="00470CFC"/>
    <w:rsid w:val="00470F20"/>
    <w:rsid w:val="0047309A"/>
    <w:rsid w:val="004742F2"/>
    <w:rsid w:val="004851A4"/>
    <w:rsid w:val="004874A5"/>
    <w:rsid w:val="004912CA"/>
    <w:rsid w:val="00493A35"/>
    <w:rsid w:val="00493E2C"/>
    <w:rsid w:val="00496EA9"/>
    <w:rsid w:val="004A1675"/>
    <w:rsid w:val="004A2DB9"/>
    <w:rsid w:val="004A6D6E"/>
    <w:rsid w:val="004B52C7"/>
    <w:rsid w:val="004B69C9"/>
    <w:rsid w:val="004B6AC8"/>
    <w:rsid w:val="004C1120"/>
    <w:rsid w:val="004C4C79"/>
    <w:rsid w:val="004C740A"/>
    <w:rsid w:val="004C7440"/>
    <w:rsid w:val="004D0781"/>
    <w:rsid w:val="004D1622"/>
    <w:rsid w:val="004E0385"/>
    <w:rsid w:val="004E216B"/>
    <w:rsid w:val="004E7C3A"/>
    <w:rsid w:val="004F0375"/>
    <w:rsid w:val="004F28DF"/>
    <w:rsid w:val="004F2F4A"/>
    <w:rsid w:val="004F41EE"/>
    <w:rsid w:val="004F5621"/>
    <w:rsid w:val="004F68F5"/>
    <w:rsid w:val="00502342"/>
    <w:rsid w:val="00512725"/>
    <w:rsid w:val="0051347C"/>
    <w:rsid w:val="00516191"/>
    <w:rsid w:val="005270A4"/>
    <w:rsid w:val="00531C3F"/>
    <w:rsid w:val="00537A87"/>
    <w:rsid w:val="00540CA5"/>
    <w:rsid w:val="00542A7B"/>
    <w:rsid w:val="00542A96"/>
    <w:rsid w:val="005434B0"/>
    <w:rsid w:val="00551130"/>
    <w:rsid w:val="00560F5C"/>
    <w:rsid w:val="005647C0"/>
    <w:rsid w:val="00564AD4"/>
    <w:rsid w:val="0056727E"/>
    <w:rsid w:val="00576B3C"/>
    <w:rsid w:val="00583A5A"/>
    <w:rsid w:val="005852AF"/>
    <w:rsid w:val="00592E6E"/>
    <w:rsid w:val="00595B4E"/>
    <w:rsid w:val="00597A32"/>
    <w:rsid w:val="005A0850"/>
    <w:rsid w:val="005A4A97"/>
    <w:rsid w:val="005B41F2"/>
    <w:rsid w:val="005B7C5C"/>
    <w:rsid w:val="005C2F60"/>
    <w:rsid w:val="005C3A3E"/>
    <w:rsid w:val="005C3E32"/>
    <w:rsid w:val="005C6B02"/>
    <w:rsid w:val="005C6B1A"/>
    <w:rsid w:val="005C6EA4"/>
    <w:rsid w:val="005C72FD"/>
    <w:rsid w:val="005D2A75"/>
    <w:rsid w:val="005D56B4"/>
    <w:rsid w:val="005D659A"/>
    <w:rsid w:val="005D7461"/>
    <w:rsid w:val="005E22ED"/>
    <w:rsid w:val="005E49AC"/>
    <w:rsid w:val="005E63D2"/>
    <w:rsid w:val="005F0133"/>
    <w:rsid w:val="005F20D7"/>
    <w:rsid w:val="005F6ACB"/>
    <w:rsid w:val="005F77D8"/>
    <w:rsid w:val="00600004"/>
    <w:rsid w:val="00603FCB"/>
    <w:rsid w:val="0060666C"/>
    <w:rsid w:val="00610CBB"/>
    <w:rsid w:val="00611397"/>
    <w:rsid w:val="00613C7B"/>
    <w:rsid w:val="006156A0"/>
    <w:rsid w:val="00617EAB"/>
    <w:rsid w:val="00620E62"/>
    <w:rsid w:val="00621304"/>
    <w:rsid w:val="006269AE"/>
    <w:rsid w:val="00630A3B"/>
    <w:rsid w:val="00637BDF"/>
    <w:rsid w:val="00640D84"/>
    <w:rsid w:val="00646E1F"/>
    <w:rsid w:val="00657E9E"/>
    <w:rsid w:val="00662FD5"/>
    <w:rsid w:val="006631DE"/>
    <w:rsid w:val="00672500"/>
    <w:rsid w:val="0068123B"/>
    <w:rsid w:val="00691484"/>
    <w:rsid w:val="006925A6"/>
    <w:rsid w:val="00693473"/>
    <w:rsid w:val="00693E59"/>
    <w:rsid w:val="00696174"/>
    <w:rsid w:val="006A0846"/>
    <w:rsid w:val="006B0419"/>
    <w:rsid w:val="006B0615"/>
    <w:rsid w:val="006B66CE"/>
    <w:rsid w:val="006B6978"/>
    <w:rsid w:val="006B6B24"/>
    <w:rsid w:val="006C1E43"/>
    <w:rsid w:val="006C26FF"/>
    <w:rsid w:val="006D5026"/>
    <w:rsid w:val="006E733B"/>
    <w:rsid w:val="006E7E02"/>
    <w:rsid w:val="00700CEE"/>
    <w:rsid w:val="00702245"/>
    <w:rsid w:val="00703E31"/>
    <w:rsid w:val="007078F3"/>
    <w:rsid w:val="0071039E"/>
    <w:rsid w:val="0071339F"/>
    <w:rsid w:val="007148D6"/>
    <w:rsid w:val="007221B2"/>
    <w:rsid w:val="00722A05"/>
    <w:rsid w:val="00722CB7"/>
    <w:rsid w:val="007241B9"/>
    <w:rsid w:val="00726D59"/>
    <w:rsid w:val="00732A4A"/>
    <w:rsid w:val="00755985"/>
    <w:rsid w:val="00755C8A"/>
    <w:rsid w:val="007574E8"/>
    <w:rsid w:val="00760EB2"/>
    <w:rsid w:val="0076329D"/>
    <w:rsid w:val="0076753B"/>
    <w:rsid w:val="00772258"/>
    <w:rsid w:val="00772CB2"/>
    <w:rsid w:val="0077561F"/>
    <w:rsid w:val="007760E5"/>
    <w:rsid w:val="00777BE2"/>
    <w:rsid w:val="007806A5"/>
    <w:rsid w:val="007823B5"/>
    <w:rsid w:val="007832D1"/>
    <w:rsid w:val="00784E9B"/>
    <w:rsid w:val="0079027F"/>
    <w:rsid w:val="00794B34"/>
    <w:rsid w:val="00797076"/>
    <w:rsid w:val="007A1757"/>
    <w:rsid w:val="007A281B"/>
    <w:rsid w:val="007A4697"/>
    <w:rsid w:val="007B30F4"/>
    <w:rsid w:val="007B3A65"/>
    <w:rsid w:val="007B59FB"/>
    <w:rsid w:val="007C0E04"/>
    <w:rsid w:val="007C1065"/>
    <w:rsid w:val="007C1CFC"/>
    <w:rsid w:val="007C3153"/>
    <w:rsid w:val="007C55B0"/>
    <w:rsid w:val="007D1651"/>
    <w:rsid w:val="007D1D97"/>
    <w:rsid w:val="007D4460"/>
    <w:rsid w:val="007D4B41"/>
    <w:rsid w:val="007D730B"/>
    <w:rsid w:val="007D7537"/>
    <w:rsid w:val="007E03A7"/>
    <w:rsid w:val="007E32FA"/>
    <w:rsid w:val="007E65AF"/>
    <w:rsid w:val="007E66B8"/>
    <w:rsid w:val="007F0D05"/>
    <w:rsid w:val="007F5BDA"/>
    <w:rsid w:val="007F7ED0"/>
    <w:rsid w:val="00804FCE"/>
    <w:rsid w:val="00806544"/>
    <w:rsid w:val="00810BBE"/>
    <w:rsid w:val="00811606"/>
    <w:rsid w:val="00811FBF"/>
    <w:rsid w:val="00816904"/>
    <w:rsid w:val="00816D8D"/>
    <w:rsid w:val="00817F30"/>
    <w:rsid w:val="00820212"/>
    <w:rsid w:val="00823AAB"/>
    <w:rsid w:val="008247C3"/>
    <w:rsid w:val="008271C3"/>
    <w:rsid w:val="008311D5"/>
    <w:rsid w:val="00831A4D"/>
    <w:rsid w:val="00831CF6"/>
    <w:rsid w:val="008356BB"/>
    <w:rsid w:val="00835E8F"/>
    <w:rsid w:val="008374CA"/>
    <w:rsid w:val="00841556"/>
    <w:rsid w:val="00843365"/>
    <w:rsid w:val="00855989"/>
    <w:rsid w:val="00861D12"/>
    <w:rsid w:val="008674BC"/>
    <w:rsid w:val="008717CC"/>
    <w:rsid w:val="00875C9B"/>
    <w:rsid w:val="00881B7F"/>
    <w:rsid w:val="00882476"/>
    <w:rsid w:val="0088650C"/>
    <w:rsid w:val="00890949"/>
    <w:rsid w:val="00892376"/>
    <w:rsid w:val="0089394A"/>
    <w:rsid w:val="008A3A6D"/>
    <w:rsid w:val="008A6684"/>
    <w:rsid w:val="008A6D68"/>
    <w:rsid w:val="008B2317"/>
    <w:rsid w:val="008B2AC2"/>
    <w:rsid w:val="008B4F8A"/>
    <w:rsid w:val="008B77EB"/>
    <w:rsid w:val="008C49EC"/>
    <w:rsid w:val="008C70E4"/>
    <w:rsid w:val="008D3738"/>
    <w:rsid w:val="008D3988"/>
    <w:rsid w:val="008F24D0"/>
    <w:rsid w:val="008F3B36"/>
    <w:rsid w:val="008F3CD8"/>
    <w:rsid w:val="008F5738"/>
    <w:rsid w:val="0090311E"/>
    <w:rsid w:val="0090320D"/>
    <w:rsid w:val="0091117D"/>
    <w:rsid w:val="00925C63"/>
    <w:rsid w:val="00943958"/>
    <w:rsid w:val="009441AB"/>
    <w:rsid w:val="00951DBB"/>
    <w:rsid w:val="00956749"/>
    <w:rsid w:val="009617AA"/>
    <w:rsid w:val="009630C8"/>
    <w:rsid w:val="00965943"/>
    <w:rsid w:val="00965A78"/>
    <w:rsid w:val="009710F3"/>
    <w:rsid w:val="009751ED"/>
    <w:rsid w:val="009775AC"/>
    <w:rsid w:val="009830A8"/>
    <w:rsid w:val="00986A38"/>
    <w:rsid w:val="0099068B"/>
    <w:rsid w:val="00996EA2"/>
    <w:rsid w:val="009A075D"/>
    <w:rsid w:val="009A169C"/>
    <w:rsid w:val="009A6ECB"/>
    <w:rsid w:val="009B13D7"/>
    <w:rsid w:val="009B238C"/>
    <w:rsid w:val="009B2B87"/>
    <w:rsid w:val="009B3B4B"/>
    <w:rsid w:val="009B4C7F"/>
    <w:rsid w:val="009B6AAE"/>
    <w:rsid w:val="009B77DF"/>
    <w:rsid w:val="009C0A1E"/>
    <w:rsid w:val="009C2881"/>
    <w:rsid w:val="009C3533"/>
    <w:rsid w:val="009C6AA6"/>
    <w:rsid w:val="009D0290"/>
    <w:rsid w:val="009D2636"/>
    <w:rsid w:val="009D7693"/>
    <w:rsid w:val="009F4A54"/>
    <w:rsid w:val="00A14633"/>
    <w:rsid w:val="00A15372"/>
    <w:rsid w:val="00A26FB1"/>
    <w:rsid w:val="00A33218"/>
    <w:rsid w:val="00A37929"/>
    <w:rsid w:val="00A41984"/>
    <w:rsid w:val="00A477EF"/>
    <w:rsid w:val="00A529D2"/>
    <w:rsid w:val="00A57043"/>
    <w:rsid w:val="00A57050"/>
    <w:rsid w:val="00A575ED"/>
    <w:rsid w:val="00A63493"/>
    <w:rsid w:val="00A63CA9"/>
    <w:rsid w:val="00A72F89"/>
    <w:rsid w:val="00A73EF5"/>
    <w:rsid w:val="00A774A1"/>
    <w:rsid w:val="00A904A9"/>
    <w:rsid w:val="00AA39D4"/>
    <w:rsid w:val="00AA3ED9"/>
    <w:rsid w:val="00AA40A8"/>
    <w:rsid w:val="00AA75E5"/>
    <w:rsid w:val="00AB09E0"/>
    <w:rsid w:val="00AB4641"/>
    <w:rsid w:val="00AB515E"/>
    <w:rsid w:val="00AB6EBB"/>
    <w:rsid w:val="00AB7746"/>
    <w:rsid w:val="00AB7785"/>
    <w:rsid w:val="00AC07FC"/>
    <w:rsid w:val="00AC18F3"/>
    <w:rsid w:val="00AC40C2"/>
    <w:rsid w:val="00AD59D3"/>
    <w:rsid w:val="00AD7C78"/>
    <w:rsid w:val="00AE1D64"/>
    <w:rsid w:val="00AE7B45"/>
    <w:rsid w:val="00AF0AAB"/>
    <w:rsid w:val="00AF5A3B"/>
    <w:rsid w:val="00AF7273"/>
    <w:rsid w:val="00B00CAF"/>
    <w:rsid w:val="00B07278"/>
    <w:rsid w:val="00B10754"/>
    <w:rsid w:val="00B13C41"/>
    <w:rsid w:val="00B16CB4"/>
    <w:rsid w:val="00B16E10"/>
    <w:rsid w:val="00B1700D"/>
    <w:rsid w:val="00B20A6B"/>
    <w:rsid w:val="00B24102"/>
    <w:rsid w:val="00B24B2F"/>
    <w:rsid w:val="00B25C59"/>
    <w:rsid w:val="00B3138F"/>
    <w:rsid w:val="00B34705"/>
    <w:rsid w:val="00B40C5E"/>
    <w:rsid w:val="00B51EF8"/>
    <w:rsid w:val="00B60E5E"/>
    <w:rsid w:val="00B666A9"/>
    <w:rsid w:val="00B73EAF"/>
    <w:rsid w:val="00B83134"/>
    <w:rsid w:val="00B841E2"/>
    <w:rsid w:val="00B90BDB"/>
    <w:rsid w:val="00B926D4"/>
    <w:rsid w:val="00B92F38"/>
    <w:rsid w:val="00B947E4"/>
    <w:rsid w:val="00B957E1"/>
    <w:rsid w:val="00B97490"/>
    <w:rsid w:val="00BA2012"/>
    <w:rsid w:val="00BA59EB"/>
    <w:rsid w:val="00BA5F28"/>
    <w:rsid w:val="00BC313B"/>
    <w:rsid w:val="00BC36BD"/>
    <w:rsid w:val="00BC3C46"/>
    <w:rsid w:val="00BC3D26"/>
    <w:rsid w:val="00BC5DCC"/>
    <w:rsid w:val="00BD7C2B"/>
    <w:rsid w:val="00BE788E"/>
    <w:rsid w:val="00BF2AFB"/>
    <w:rsid w:val="00BF7772"/>
    <w:rsid w:val="00BF7BB6"/>
    <w:rsid w:val="00C0035E"/>
    <w:rsid w:val="00C036FF"/>
    <w:rsid w:val="00C03EA4"/>
    <w:rsid w:val="00C06B6D"/>
    <w:rsid w:val="00C11CB2"/>
    <w:rsid w:val="00C13047"/>
    <w:rsid w:val="00C215BC"/>
    <w:rsid w:val="00C24CDB"/>
    <w:rsid w:val="00C267CA"/>
    <w:rsid w:val="00C26850"/>
    <w:rsid w:val="00C3006C"/>
    <w:rsid w:val="00C32E31"/>
    <w:rsid w:val="00C33A7E"/>
    <w:rsid w:val="00C3482F"/>
    <w:rsid w:val="00C43F60"/>
    <w:rsid w:val="00C4608F"/>
    <w:rsid w:val="00C47AB9"/>
    <w:rsid w:val="00C520D2"/>
    <w:rsid w:val="00C539D3"/>
    <w:rsid w:val="00C56218"/>
    <w:rsid w:val="00C57046"/>
    <w:rsid w:val="00C57A66"/>
    <w:rsid w:val="00C57B6D"/>
    <w:rsid w:val="00C60553"/>
    <w:rsid w:val="00C60800"/>
    <w:rsid w:val="00C60887"/>
    <w:rsid w:val="00C6453F"/>
    <w:rsid w:val="00C64CFE"/>
    <w:rsid w:val="00C81E88"/>
    <w:rsid w:val="00C9047B"/>
    <w:rsid w:val="00C925E1"/>
    <w:rsid w:val="00C94C0E"/>
    <w:rsid w:val="00C95B2E"/>
    <w:rsid w:val="00C966A3"/>
    <w:rsid w:val="00CA1B93"/>
    <w:rsid w:val="00CA382F"/>
    <w:rsid w:val="00CB028F"/>
    <w:rsid w:val="00CB3907"/>
    <w:rsid w:val="00CB718F"/>
    <w:rsid w:val="00CC4033"/>
    <w:rsid w:val="00CC5071"/>
    <w:rsid w:val="00CC6F87"/>
    <w:rsid w:val="00CE147B"/>
    <w:rsid w:val="00CE163C"/>
    <w:rsid w:val="00CE3917"/>
    <w:rsid w:val="00CF14D1"/>
    <w:rsid w:val="00CF642D"/>
    <w:rsid w:val="00D11EA8"/>
    <w:rsid w:val="00D171E8"/>
    <w:rsid w:val="00D23140"/>
    <w:rsid w:val="00D279C0"/>
    <w:rsid w:val="00D3013C"/>
    <w:rsid w:val="00D307F5"/>
    <w:rsid w:val="00D43E09"/>
    <w:rsid w:val="00D5160A"/>
    <w:rsid w:val="00D5576E"/>
    <w:rsid w:val="00D559E6"/>
    <w:rsid w:val="00D56718"/>
    <w:rsid w:val="00D57715"/>
    <w:rsid w:val="00D6115B"/>
    <w:rsid w:val="00D6371E"/>
    <w:rsid w:val="00D641EE"/>
    <w:rsid w:val="00D651BD"/>
    <w:rsid w:val="00D70571"/>
    <w:rsid w:val="00D7218C"/>
    <w:rsid w:val="00D73EAA"/>
    <w:rsid w:val="00D76993"/>
    <w:rsid w:val="00D76A1F"/>
    <w:rsid w:val="00D93B4E"/>
    <w:rsid w:val="00D94D14"/>
    <w:rsid w:val="00D96023"/>
    <w:rsid w:val="00DA2A14"/>
    <w:rsid w:val="00DA4680"/>
    <w:rsid w:val="00DC1449"/>
    <w:rsid w:val="00DC2AC1"/>
    <w:rsid w:val="00DC32C8"/>
    <w:rsid w:val="00DC43E8"/>
    <w:rsid w:val="00DC4CF7"/>
    <w:rsid w:val="00DD5720"/>
    <w:rsid w:val="00DD78CF"/>
    <w:rsid w:val="00DD7DBE"/>
    <w:rsid w:val="00DE2B00"/>
    <w:rsid w:val="00DE61C0"/>
    <w:rsid w:val="00DE68AD"/>
    <w:rsid w:val="00DF4AB8"/>
    <w:rsid w:val="00E06281"/>
    <w:rsid w:val="00E11445"/>
    <w:rsid w:val="00E13E68"/>
    <w:rsid w:val="00E20770"/>
    <w:rsid w:val="00E2520C"/>
    <w:rsid w:val="00E342F5"/>
    <w:rsid w:val="00E359AE"/>
    <w:rsid w:val="00E364FE"/>
    <w:rsid w:val="00E41469"/>
    <w:rsid w:val="00E434D5"/>
    <w:rsid w:val="00E44C7F"/>
    <w:rsid w:val="00E45312"/>
    <w:rsid w:val="00E47110"/>
    <w:rsid w:val="00E55259"/>
    <w:rsid w:val="00E5573A"/>
    <w:rsid w:val="00E56243"/>
    <w:rsid w:val="00E63CFC"/>
    <w:rsid w:val="00E64290"/>
    <w:rsid w:val="00E65787"/>
    <w:rsid w:val="00E65F2A"/>
    <w:rsid w:val="00E67232"/>
    <w:rsid w:val="00E67BFC"/>
    <w:rsid w:val="00E7104E"/>
    <w:rsid w:val="00E73199"/>
    <w:rsid w:val="00E859E5"/>
    <w:rsid w:val="00E86384"/>
    <w:rsid w:val="00E876FA"/>
    <w:rsid w:val="00E92D19"/>
    <w:rsid w:val="00E93F70"/>
    <w:rsid w:val="00E94B72"/>
    <w:rsid w:val="00EA4E56"/>
    <w:rsid w:val="00EB15CC"/>
    <w:rsid w:val="00EB4B81"/>
    <w:rsid w:val="00EB6B50"/>
    <w:rsid w:val="00EC0A63"/>
    <w:rsid w:val="00EC0EA3"/>
    <w:rsid w:val="00EC1495"/>
    <w:rsid w:val="00EC1C9D"/>
    <w:rsid w:val="00EC2BE6"/>
    <w:rsid w:val="00EC5BF8"/>
    <w:rsid w:val="00EC7060"/>
    <w:rsid w:val="00ED3331"/>
    <w:rsid w:val="00ED4EDB"/>
    <w:rsid w:val="00EE4FF4"/>
    <w:rsid w:val="00EE5FD6"/>
    <w:rsid w:val="00EF078F"/>
    <w:rsid w:val="00EF12DE"/>
    <w:rsid w:val="00EF2F78"/>
    <w:rsid w:val="00EF36DA"/>
    <w:rsid w:val="00EF3955"/>
    <w:rsid w:val="00EF78D2"/>
    <w:rsid w:val="00F01DFA"/>
    <w:rsid w:val="00F0293E"/>
    <w:rsid w:val="00F03B1E"/>
    <w:rsid w:val="00F07DA7"/>
    <w:rsid w:val="00F13BDB"/>
    <w:rsid w:val="00F27875"/>
    <w:rsid w:val="00F4201F"/>
    <w:rsid w:val="00F433AE"/>
    <w:rsid w:val="00F45852"/>
    <w:rsid w:val="00F55E4D"/>
    <w:rsid w:val="00F56657"/>
    <w:rsid w:val="00F6503C"/>
    <w:rsid w:val="00F66933"/>
    <w:rsid w:val="00F73B36"/>
    <w:rsid w:val="00F75768"/>
    <w:rsid w:val="00F75DB1"/>
    <w:rsid w:val="00F762FB"/>
    <w:rsid w:val="00F80108"/>
    <w:rsid w:val="00F94672"/>
    <w:rsid w:val="00F970E9"/>
    <w:rsid w:val="00FA6AE5"/>
    <w:rsid w:val="00FB5129"/>
    <w:rsid w:val="00FC0781"/>
    <w:rsid w:val="00FC08D8"/>
    <w:rsid w:val="00FC12B0"/>
    <w:rsid w:val="00FC440A"/>
    <w:rsid w:val="00FC580D"/>
    <w:rsid w:val="00FC62BA"/>
    <w:rsid w:val="00FD1DE3"/>
    <w:rsid w:val="00FD2B2B"/>
    <w:rsid w:val="00FD31C8"/>
    <w:rsid w:val="00FE61A4"/>
    <w:rsid w:val="00FF36A7"/>
    <w:rsid w:val="00FF48C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DE2B00"/>
    <w:pPr>
      <w:keepNext/>
      <w:keepLines/>
      <w:spacing w:before="480" w:after="0"/>
      <w:outlineLvl w:val="0"/>
    </w:pPr>
    <w:rPr>
      <w:rFonts w:ascii="Simplified Arabic" w:eastAsiaTheme="majorEastAsia" w:hAnsi="Simplified Arabic" w:cstheme="majorBidi"/>
      <w:bCs/>
      <w:color w:val="FF0000"/>
      <w:sz w:val="32"/>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647C0"/>
    <w:pPr>
      <w:ind w:left="720"/>
      <w:contextualSpacing/>
    </w:pPr>
  </w:style>
  <w:style w:type="paragraph" w:styleId="Notedebasdepage">
    <w:name w:val="footnote text"/>
    <w:basedOn w:val="Normal"/>
    <w:link w:val="NotedebasdepageCar"/>
    <w:uiPriority w:val="99"/>
    <w:unhideWhenUsed/>
    <w:rsid w:val="006156A0"/>
    <w:pPr>
      <w:spacing w:after="0" w:line="240" w:lineRule="auto"/>
    </w:pPr>
    <w:rPr>
      <w:sz w:val="20"/>
      <w:szCs w:val="20"/>
    </w:rPr>
  </w:style>
  <w:style w:type="character" w:customStyle="1" w:styleId="NotedebasdepageCar">
    <w:name w:val="Note de bas de page Car"/>
    <w:basedOn w:val="Policepardfaut"/>
    <w:link w:val="Notedebasdepage"/>
    <w:uiPriority w:val="99"/>
    <w:rsid w:val="006156A0"/>
    <w:rPr>
      <w:sz w:val="20"/>
      <w:szCs w:val="20"/>
    </w:rPr>
  </w:style>
  <w:style w:type="character" w:styleId="Appelnotedebasdep">
    <w:name w:val="footnote reference"/>
    <w:basedOn w:val="Policepardfaut"/>
    <w:uiPriority w:val="99"/>
    <w:semiHidden/>
    <w:unhideWhenUsed/>
    <w:rsid w:val="006156A0"/>
    <w:rPr>
      <w:vertAlign w:val="superscript"/>
    </w:rPr>
  </w:style>
  <w:style w:type="paragraph" w:styleId="En-tte">
    <w:name w:val="header"/>
    <w:basedOn w:val="Normal"/>
    <w:link w:val="En-tteCar"/>
    <w:uiPriority w:val="99"/>
    <w:unhideWhenUsed/>
    <w:rsid w:val="00C4608F"/>
    <w:pPr>
      <w:tabs>
        <w:tab w:val="center" w:pos="4536"/>
        <w:tab w:val="right" w:pos="9072"/>
      </w:tabs>
      <w:spacing w:after="0" w:line="240" w:lineRule="auto"/>
    </w:pPr>
  </w:style>
  <w:style w:type="character" w:customStyle="1" w:styleId="En-tteCar">
    <w:name w:val="En-tête Car"/>
    <w:basedOn w:val="Policepardfaut"/>
    <w:link w:val="En-tte"/>
    <w:uiPriority w:val="99"/>
    <w:rsid w:val="00C4608F"/>
  </w:style>
  <w:style w:type="paragraph" w:styleId="Pieddepage">
    <w:name w:val="footer"/>
    <w:basedOn w:val="Normal"/>
    <w:link w:val="PieddepageCar"/>
    <w:uiPriority w:val="99"/>
    <w:unhideWhenUsed/>
    <w:rsid w:val="00C4608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4608F"/>
  </w:style>
  <w:style w:type="paragraph" w:styleId="Textedebulles">
    <w:name w:val="Balloon Text"/>
    <w:basedOn w:val="Normal"/>
    <w:link w:val="TextedebullesCar"/>
    <w:uiPriority w:val="99"/>
    <w:semiHidden/>
    <w:unhideWhenUsed/>
    <w:rsid w:val="003E09F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E09F9"/>
    <w:rPr>
      <w:rFonts w:ascii="Tahoma" w:hAnsi="Tahoma" w:cs="Tahoma"/>
      <w:sz w:val="16"/>
      <w:szCs w:val="16"/>
    </w:rPr>
  </w:style>
  <w:style w:type="character" w:customStyle="1" w:styleId="Titre1Car">
    <w:name w:val="Titre 1 Car"/>
    <w:basedOn w:val="Policepardfaut"/>
    <w:link w:val="Titre1"/>
    <w:uiPriority w:val="9"/>
    <w:rsid w:val="00DE2B00"/>
    <w:rPr>
      <w:rFonts w:ascii="Simplified Arabic" w:eastAsiaTheme="majorEastAsia" w:hAnsi="Simplified Arabic" w:cstheme="majorBidi"/>
      <w:bCs/>
      <w:color w:val="FF0000"/>
      <w:sz w:val="32"/>
      <w:szCs w:val="28"/>
    </w:rPr>
  </w:style>
  <w:style w:type="paragraph" w:styleId="Sansinterligne">
    <w:name w:val="No Spacing"/>
    <w:uiPriority w:val="1"/>
    <w:qFormat/>
    <w:rsid w:val="00DE2B00"/>
    <w:pPr>
      <w:spacing w:after="0" w:line="240" w:lineRule="auto"/>
    </w:pPr>
    <w:rPr>
      <w:rFonts w:ascii="Simplified Arabic" w:hAnsi="Simplified Arabic"/>
      <w:sz w:val="32"/>
    </w:rPr>
  </w:style>
  <w:style w:type="table" w:styleId="Grilledutableau">
    <w:name w:val="Table Grid"/>
    <w:basedOn w:val="TableauNormal"/>
    <w:uiPriority w:val="59"/>
    <w:rsid w:val="007760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DE2B00"/>
    <w:pPr>
      <w:keepNext/>
      <w:keepLines/>
      <w:spacing w:before="480" w:after="0"/>
      <w:outlineLvl w:val="0"/>
    </w:pPr>
    <w:rPr>
      <w:rFonts w:ascii="Simplified Arabic" w:eastAsiaTheme="majorEastAsia" w:hAnsi="Simplified Arabic" w:cstheme="majorBidi"/>
      <w:bCs/>
      <w:color w:val="FF0000"/>
      <w:sz w:val="32"/>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647C0"/>
    <w:pPr>
      <w:ind w:left="720"/>
      <w:contextualSpacing/>
    </w:pPr>
  </w:style>
  <w:style w:type="paragraph" w:styleId="Notedebasdepage">
    <w:name w:val="footnote text"/>
    <w:basedOn w:val="Normal"/>
    <w:link w:val="NotedebasdepageCar"/>
    <w:uiPriority w:val="99"/>
    <w:unhideWhenUsed/>
    <w:rsid w:val="006156A0"/>
    <w:pPr>
      <w:spacing w:after="0" w:line="240" w:lineRule="auto"/>
    </w:pPr>
    <w:rPr>
      <w:sz w:val="20"/>
      <w:szCs w:val="20"/>
    </w:rPr>
  </w:style>
  <w:style w:type="character" w:customStyle="1" w:styleId="NotedebasdepageCar">
    <w:name w:val="Note de bas de page Car"/>
    <w:basedOn w:val="Policepardfaut"/>
    <w:link w:val="Notedebasdepage"/>
    <w:uiPriority w:val="99"/>
    <w:rsid w:val="006156A0"/>
    <w:rPr>
      <w:sz w:val="20"/>
      <w:szCs w:val="20"/>
    </w:rPr>
  </w:style>
  <w:style w:type="character" w:styleId="Appelnotedebasdep">
    <w:name w:val="footnote reference"/>
    <w:basedOn w:val="Policepardfaut"/>
    <w:uiPriority w:val="99"/>
    <w:semiHidden/>
    <w:unhideWhenUsed/>
    <w:rsid w:val="006156A0"/>
    <w:rPr>
      <w:vertAlign w:val="superscript"/>
    </w:rPr>
  </w:style>
  <w:style w:type="paragraph" w:styleId="En-tte">
    <w:name w:val="header"/>
    <w:basedOn w:val="Normal"/>
    <w:link w:val="En-tteCar"/>
    <w:uiPriority w:val="99"/>
    <w:unhideWhenUsed/>
    <w:rsid w:val="00C4608F"/>
    <w:pPr>
      <w:tabs>
        <w:tab w:val="center" w:pos="4536"/>
        <w:tab w:val="right" w:pos="9072"/>
      </w:tabs>
      <w:spacing w:after="0" w:line="240" w:lineRule="auto"/>
    </w:pPr>
  </w:style>
  <w:style w:type="character" w:customStyle="1" w:styleId="En-tteCar">
    <w:name w:val="En-tête Car"/>
    <w:basedOn w:val="Policepardfaut"/>
    <w:link w:val="En-tte"/>
    <w:uiPriority w:val="99"/>
    <w:rsid w:val="00C4608F"/>
  </w:style>
  <w:style w:type="paragraph" w:styleId="Pieddepage">
    <w:name w:val="footer"/>
    <w:basedOn w:val="Normal"/>
    <w:link w:val="PieddepageCar"/>
    <w:uiPriority w:val="99"/>
    <w:unhideWhenUsed/>
    <w:rsid w:val="00C4608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4608F"/>
  </w:style>
  <w:style w:type="paragraph" w:styleId="Textedebulles">
    <w:name w:val="Balloon Text"/>
    <w:basedOn w:val="Normal"/>
    <w:link w:val="TextedebullesCar"/>
    <w:uiPriority w:val="99"/>
    <w:semiHidden/>
    <w:unhideWhenUsed/>
    <w:rsid w:val="003E09F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3E09F9"/>
    <w:rPr>
      <w:rFonts w:ascii="Tahoma" w:hAnsi="Tahoma" w:cs="Tahoma"/>
      <w:sz w:val="16"/>
      <w:szCs w:val="16"/>
    </w:rPr>
  </w:style>
  <w:style w:type="character" w:customStyle="1" w:styleId="Titre1Car">
    <w:name w:val="Titre 1 Car"/>
    <w:basedOn w:val="Policepardfaut"/>
    <w:link w:val="Titre1"/>
    <w:uiPriority w:val="9"/>
    <w:rsid w:val="00DE2B00"/>
    <w:rPr>
      <w:rFonts w:ascii="Simplified Arabic" w:eastAsiaTheme="majorEastAsia" w:hAnsi="Simplified Arabic" w:cstheme="majorBidi"/>
      <w:bCs/>
      <w:color w:val="FF0000"/>
      <w:sz w:val="32"/>
      <w:szCs w:val="28"/>
    </w:rPr>
  </w:style>
  <w:style w:type="paragraph" w:styleId="Sansinterligne">
    <w:name w:val="No Spacing"/>
    <w:uiPriority w:val="1"/>
    <w:qFormat/>
    <w:rsid w:val="00DE2B00"/>
    <w:pPr>
      <w:spacing w:after="0" w:line="240" w:lineRule="auto"/>
    </w:pPr>
    <w:rPr>
      <w:rFonts w:ascii="Simplified Arabic" w:hAnsi="Simplified Arabic"/>
      <w:sz w:val="32"/>
    </w:rPr>
  </w:style>
  <w:style w:type="table" w:styleId="Grilledutableau">
    <w:name w:val="Table Grid"/>
    <w:basedOn w:val="TableauNormal"/>
    <w:uiPriority w:val="59"/>
    <w:rsid w:val="007760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header" Target="header13.xml"/><Relationship Id="rId21" Type="http://schemas.openxmlformats.org/officeDocument/2006/relationships/header" Target="header4.xml"/><Relationship Id="rId34" Type="http://schemas.openxmlformats.org/officeDocument/2006/relationships/footer" Target="footer11.xml"/><Relationship Id="rId42" Type="http://schemas.openxmlformats.org/officeDocument/2006/relationships/footer" Target="footer15.xml"/><Relationship Id="rId47" Type="http://schemas.openxmlformats.org/officeDocument/2006/relationships/header" Target="header15.xml"/><Relationship Id="rId50" Type="http://schemas.openxmlformats.org/officeDocument/2006/relationships/header" Target="header16.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header" Target="header8.xml"/><Relationship Id="rId11" Type="http://schemas.openxmlformats.org/officeDocument/2006/relationships/image" Target="media/image3.png"/><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eader" Target="header12.xml"/><Relationship Id="rId40" Type="http://schemas.openxmlformats.org/officeDocument/2006/relationships/footer" Target="footer14.xml"/><Relationship Id="rId45" Type="http://schemas.openxmlformats.org/officeDocument/2006/relationships/image" Target="media/image7.jpeg"/><Relationship Id="rId53"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image" Target="media/image2.jpeg"/><Relationship Id="rId19" Type="http://schemas.openxmlformats.org/officeDocument/2006/relationships/header" Target="header3.xml"/><Relationship Id="rId31" Type="http://schemas.openxmlformats.org/officeDocument/2006/relationships/header" Target="header9.xml"/><Relationship Id="rId44" Type="http://schemas.microsoft.com/office/2007/relationships/hdphoto" Target="media/hdphoto1.wdp"/><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7.xml"/><Relationship Id="rId30" Type="http://schemas.openxmlformats.org/officeDocument/2006/relationships/footer" Target="footer9.xml"/><Relationship Id="rId35" Type="http://schemas.openxmlformats.org/officeDocument/2006/relationships/header" Target="header11.xml"/><Relationship Id="rId43" Type="http://schemas.openxmlformats.org/officeDocument/2006/relationships/image" Target="media/image6.jpeg"/><Relationship Id="rId48" Type="http://schemas.openxmlformats.org/officeDocument/2006/relationships/footer" Target="footer16.xml"/><Relationship Id="rId8" Type="http://schemas.openxmlformats.org/officeDocument/2006/relationships/endnotes" Target="endnotes.xml"/><Relationship Id="rId51" Type="http://schemas.openxmlformats.org/officeDocument/2006/relationships/footer" Target="footer17.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header" Target="header2.xml"/><Relationship Id="rId25" Type="http://schemas.openxmlformats.org/officeDocument/2006/relationships/header" Target="header6.xml"/><Relationship Id="rId33" Type="http://schemas.openxmlformats.org/officeDocument/2006/relationships/header" Target="header10.xml"/><Relationship Id="rId38" Type="http://schemas.openxmlformats.org/officeDocument/2006/relationships/footer" Target="footer13.xml"/><Relationship Id="rId46" Type="http://schemas.microsoft.com/office/2007/relationships/hdphoto" Target="media/hdphoto2.wdp"/><Relationship Id="rId20" Type="http://schemas.openxmlformats.org/officeDocument/2006/relationships/footer" Target="footer4.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eader" Target="header5.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image" Target="media/image8.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AD322D-49B2-416C-9466-A1B935919C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321</TotalTime>
  <Pages>93</Pages>
  <Words>12390</Words>
  <Characters>68151</Characters>
  <Application>Microsoft Office Word</Application>
  <DocSecurity>0</DocSecurity>
  <Lines>567</Lines>
  <Paragraphs>160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80381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yy</dc:creator>
  <cp:lastModifiedBy>samir</cp:lastModifiedBy>
  <cp:revision>49</cp:revision>
  <cp:lastPrinted>2022-06-19T11:38:00Z</cp:lastPrinted>
  <dcterms:created xsi:type="dcterms:W3CDTF">2007-09-13T02:50:00Z</dcterms:created>
  <dcterms:modified xsi:type="dcterms:W3CDTF">2022-07-07T07:26:00Z</dcterms:modified>
</cp:coreProperties>
</file>