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6E2" w:rsidRPr="003A636F" w:rsidRDefault="00E57833" w:rsidP="00546670">
      <w:pPr>
        <w:bidi/>
        <w:spacing w:line="360" w:lineRule="auto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val="en-US" w:bidi="ar-DZ"/>
        </w:rPr>
      </w:pPr>
      <w:r w:rsidRPr="003A636F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val="en-US" w:bidi="ar-DZ"/>
        </w:rPr>
        <w:t>مقدمـــة:</w:t>
      </w:r>
    </w:p>
    <w:p w:rsidR="00E57833" w:rsidRPr="00413CC0" w:rsidRDefault="00E57833" w:rsidP="00FC46C2">
      <w:pPr>
        <w:bidi/>
        <w:spacing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13CC0">
        <w:rPr>
          <w:rFonts w:ascii="Traditional Arabic" w:hAnsi="Traditional Arabic" w:cs="Traditional Arabic"/>
          <w:sz w:val="32"/>
          <w:szCs w:val="32"/>
        </w:rPr>
        <w:t xml:space="preserve">      </w:t>
      </w: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 تعد الرواية من أكثر الفنون الأدبية النثرية الحديثة  شيوعا و رواجا فقد هيمنت على الساحة الأدبية ،و هي عبارة عن فن قصصي  تصور مجموعة احداث  يقوم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بها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 عدة شخصيات </w:t>
      </w:r>
      <w:r w:rsidR="00FC46C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داخل</w:t>
      </w: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إطار زماني و مكاني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محددين،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و تتعدد انواع الرواية بتعدد مواضيعها و أشكالها و الغاية منها مثل الرواية البوليسية </w:t>
      </w:r>
      <w:proofErr w:type="spellStart"/>
      <w:r w:rsidR="008D1D58"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التي تتحدث عن جريمة غامضة وقعت ،وتجري محولات حل غموضها من بداية النص الى نهايته ما يضع </w:t>
      </w:r>
      <w:r w:rsidR="00413CC0">
        <w:rPr>
          <w:rFonts w:ascii="Traditional Arabic" w:hAnsi="Traditional Arabic" w:cs="Traditional Arabic"/>
          <w:sz w:val="32"/>
          <w:szCs w:val="32"/>
          <w:rtl/>
        </w:rPr>
        <w:t xml:space="preserve">القارئ تحت وطأة نص مشوق و مثير </w:t>
      </w:r>
      <w:proofErr w:type="spellStart"/>
      <w:r w:rsidR="00413CC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proofErr w:type="spellEnd"/>
      <w:r w:rsidR="00413CC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 xml:space="preserve">و تتباين نسبة حضورها في الادب  على اختلاف مصدره الجغرافي و الثقافي ،اذ نجد النسبة الكبرى في الادب الغربي  باعتباره اصل ظهورها </w:t>
      </w:r>
      <w:proofErr w:type="spellStart"/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 xml:space="preserve"> و من بين الكتاب الذين أثبتوا جدارتهم  في الرواية البوليسية اجاثا كريستي فكانت سباقة لهذا النوع الجديد من الرواية  </w:t>
      </w:r>
      <w:r w:rsidR="00E105D6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 xml:space="preserve">حيث كانت أول من مهد </w:t>
      </w:r>
      <w:r w:rsidR="008D1D58">
        <w:rPr>
          <w:rFonts w:ascii="Traditional Arabic" w:hAnsi="Traditional Arabic" w:cs="Traditional Arabic" w:hint="cs"/>
          <w:sz w:val="32"/>
          <w:szCs w:val="32"/>
          <w:rtl/>
        </w:rPr>
        <w:t>لل</w:t>
      </w:r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 xml:space="preserve">تأليف في روايات القتل و الغموض و التحقيق فقد أحدثت رواياتها ضجة كبيرة في العالم </w:t>
      </w:r>
      <w:proofErr w:type="spellStart"/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>الغربي،</w:t>
      </w:r>
      <w:proofErr w:type="spellEnd"/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 xml:space="preserve"> كانت السبب في توجهنا لدراسة عينة منها فاخترنا (رواية البيت المائل </w:t>
      </w:r>
      <w:proofErr w:type="spellStart"/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>لاجاثا</w:t>
      </w:r>
      <w:proofErr w:type="spellEnd"/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 xml:space="preserve"> كريستي  </w:t>
      </w:r>
      <w:proofErr w:type="spellStart"/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>)</w:t>
      </w:r>
      <w:proofErr w:type="spellEnd"/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 xml:space="preserve"> إذ ستكون الأنموذج التطبيقي لهذا البحث الموسوم ب"البنية السردية لرواية البيت المائل </w:t>
      </w:r>
      <w:proofErr w:type="spellStart"/>
      <w:r w:rsidR="00413CC0" w:rsidRPr="00413CC0">
        <w:rPr>
          <w:rFonts w:ascii="Traditional Arabic" w:hAnsi="Traditional Arabic" w:cs="Traditional Arabic"/>
          <w:sz w:val="32"/>
          <w:szCs w:val="32"/>
          <w:rtl/>
        </w:rPr>
        <w:t>"</w:t>
      </w:r>
      <w:r w:rsidR="00413CC0">
        <w:rPr>
          <w:rFonts w:ascii="Traditional Arabic" w:hAnsi="Traditional Arabic" w:cs="Traditional Arabic" w:hint="cs"/>
          <w:sz w:val="32"/>
          <w:szCs w:val="32"/>
          <w:rtl/>
        </w:rPr>
        <w:t>.</w:t>
      </w:r>
      <w:proofErr w:type="spellEnd"/>
    </w:p>
    <w:p w:rsidR="00E57833" w:rsidRPr="00413CC0" w:rsidRDefault="00E57833" w:rsidP="00E57833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>و من خلال هذا العنوان يمكن أن نولد القضية المحورية للإشكالية  التي يمكن بلورتها كالآتي:</w:t>
      </w:r>
    </w:p>
    <w:p w:rsidR="00E57833" w:rsidRPr="00413CC0" w:rsidRDefault="00E57833" w:rsidP="00CA4558">
      <w:pPr>
        <w:pStyle w:val="Paragraphedeliste"/>
        <w:numPr>
          <w:ilvl w:val="0"/>
          <w:numId w:val="9"/>
        </w:numPr>
        <w:bidi/>
        <w:spacing w:line="360" w:lineRule="auto"/>
        <w:ind w:left="0" w:firstLine="0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>كيف قدمت اجاثا كريستي البنية السردية في رواية (البيت المائل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)؟</w:t>
      </w:r>
      <w:proofErr w:type="spellEnd"/>
    </w:p>
    <w:p w:rsidR="00E57833" w:rsidRPr="00413CC0" w:rsidRDefault="00413CC0" w:rsidP="00E57833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</w:t>
      </w:r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و من خلال هذه الإشكالية يمكن </w:t>
      </w:r>
      <w:proofErr w:type="gramStart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>طرح</w:t>
      </w:r>
      <w:proofErr w:type="gramEnd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 عدة تساؤلات:</w:t>
      </w:r>
    </w:p>
    <w:p w:rsidR="00E57833" w:rsidRPr="00413CC0" w:rsidRDefault="00E57833" w:rsidP="00CA4558">
      <w:pPr>
        <w:pStyle w:val="Paragraphedeliste"/>
        <w:numPr>
          <w:ilvl w:val="0"/>
          <w:numId w:val="6"/>
        </w:numPr>
        <w:bidi/>
        <w:spacing w:line="360" w:lineRule="auto"/>
        <w:ind w:left="0" w:firstLine="0"/>
        <w:rPr>
          <w:rFonts w:ascii="Traditional Arabic" w:hAnsi="Traditional Arabic" w:cs="Traditional Arabic"/>
          <w:sz w:val="32"/>
          <w:szCs w:val="32"/>
        </w:rPr>
      </w:pP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ماهي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الرواية البوليسية ؟و كيف كان إنتاجها في الرواية الغربية؟</w:t>
      </w:r>
    </w:p>
    <w:p w:rsidR="00E57833" w:rsidRPr="00413CC0" w:rsidRDefault="00DE7AEB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proofErr w:type="spellStart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>ماهي</w:t>
      </w:r>
      <w:proofErr w:type="spellEnd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 البنية </w:t>
      </w:r>
      <w:proofErr w:type="spellStart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>السردية؟</w:t>
      </w:r>
      <w:proofErr w:type="spellEnd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 و كيف تجلت في رواية (البيت المائل</w:t>
      </w:r>
      <w:proofErr w:type="spellStart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>)؟</w:t>
      </w:r>
      <w:proofErr w:type="spellEnd"/>
      <w:r w:rsidR="00E57833" w:rsidRPr="00413CC0">
        <w:rPr>
          <w:rFonts w:ascii="Traditional Arabic" w:hAnsi="Traditional Arabic" w:cs="Traditional Arabic"/>
          <w:sz w:val="32"/>
          <w:szCs w:val="32"/>
        </w:rPr>
        <w:t>-</w:t>
      </w:r>
    </w:p>
    <w:p w:rsidR="00E57833" w:rsidRPr="00413CC0" w:rsidRDefault="00E57833" w:rsidP="00CA4558">
      <w:pPr>
        <w:bidi/>
        <w:spacing w:line="360" w:lineRule="auto"/>
        <w:ind w:left="141"/>
        <w:rPr>
          <w:rFonts w:ascii="Traditional Arabic" w:hAnsi="Traditional Arabic" w:cs="Traditional Arabic"/>
          <w:sz w:val="32"/>
          <w:szCs w:val="32"/>
        </w:rPr>
      </w:pP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="00DE7AEB" w:rsidRPr="00413CC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كيف تصرفت اجاثا كريستي في عناصر البنية السردية داخل روايتها شخصيات و زمان و مكان؟ </w:t>
      </w:r>
    </w:p>
    <w:p w:rsidR="00E57833" w:rsidRPr="00413CC0" w:rsidRDefault="00E57833" w:rsidP="00DE7AEB">
      <w:pPr>
        <w:pStyle w:val="Paragraphedeliste"/>
        <w:bidi/>
        <w:spacing w:line="360" w:lineRule="auto"/>
        <w:ind w:left="0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كل هذه التساؤلات تبرز أهمية الموضوع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و التي تمكن في تقصي الجوانب المتعلقة بالبنية السردية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و إبراز اهم ما تضمنته رواية (البيت المائل)من مميزات و خصائص من خلال اظهار تجليات كل من الشخصيات ،الزمان و المكان  في نص هذه الرواية .</w:t>
      </w:r>
    </w:p>
    <w:p w:rsidR="00E57833" w:rsidRPr="00413CC0" w:rsidRDefault="00E57833" w:rsidP="00DE7AEB">
      <w:pPr>
        <w:pStyle w:val="Paragraphedeliste"/>
        <w:bidi/>
        <w:spacing w:line="360" w:lineRule="auto"/>
        <w:ind w:left="0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و لأن لكل دراسة هدف تطمح إلى تحقيقه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فالأمر نفسه بالنسبة إلى دراستنا التي سعينا من خلالها تسليط الضوء على الرواية البوليسية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و بالضبط على رواية (البيت المائل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)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التي تعد أبرز كتابات الروائية اجاثا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كريستي،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و كذلك محاولتنا اكتشاف و تحليل مكونات هذا النص السردي و التعرف على ما تحتويه من عناصر .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>و لقد كان اختيارنا لهذا الموضوع مؤسسا على عدة أسباب منها :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="00DE7AEB" w:rsidRPr="00413CC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413CC0">
        <w:rPr>
          <w:rFonts w:ascii="Traditional Arabic" w:hAnsi="Traditional Arabic" w:cs="Traditional Arabic"/>
          <w:sz w:val="32"/>
          <w:szCs w:val="32"/>
          <w:rtl/>
        </w:rPr>
        <w:t>رغبتنا في دراسة رواية جديدة و مختلفة عن الروايات المعروفة .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="00DE7AEB" w:rsidRPr="00413CC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413CC0">
        <w:rPr>
          <w:rFonts w:ascii="Traditional Arabic" w:hAnsi="Traditional Arabic" w:cs="Traditional Arabic"/>
          <w:sz w:val="32"/>
          <w:szCs w:val="32"/>
          <w:rtl/>
        </w:rPr>
        <w:t>حرصنا</w:t>
      </w:r>
      <w:proofErr w:type="gram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على توظيف ما تلقيناه من معلومات خلال مسيرتنا الجامعية في بحث علمي مفيد.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="00DE7AEB" w:rsidRPr="00413CC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413CC0">
        <w:rPr>
          <w:rFonts w:ascii="Traditional Arabic" w:hAnsi="Traditional Arabic" w:cs="Traditional Arabic"/>
          <w:sz w:val="32"/>
          <w:szCs w:val="32"/>
          <w:rtl/>
        </w:rPr>
        <w:t>ردود</w:t>
      </w:r>
      <w:proofErr w:type="gram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الفعل الإيجابية حول هذه الرواية (البيت المائل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)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في العالم كله و في أوروبا خاصة.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قلة الدراسات في مجال الرواية البوليسية مع مسايرتها </w:t>
      </w:r>
      <w:proofErr w:type="gramStart"/>
      <w:r w:rsidRPr="00413CC0">
        <w:rPr>
          <w:rFonts w:ascii="Traditional Arabic" w:hAnsi="Traditional Arabic" w:cs="Traditional Arabic"/>
          <w:sz w:val="32"/>
          <w:szCs w:val="32"/>
          <w:rtl/>
        </w:rPr>
        <w:t>تخصصنا</w:t>
      </w:r>
      <w:proofErr w:type="gram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في النقد العربي المعاصر.</w:t>
      </w:r>
    </w:p>
    <w:p w:rsidR="00E57833" w:rsidRPr="00413CC0" w:rsidRDefault="00E57833" w:rsidP="00321136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>و</w:t>
      </w:r>
      <w:r w:rsidR="00321136">
        <w:rPr>
          <w:rFonts w:ascii="Traditional Arabic" w:hAnsi="Traditional Arabic" w:cs="Traditional Arabic" w:hint="cs"/>
          <w:sz w:val="32"/>
          <w:szCs w:val="32"/>
          <w:rtl/>
        </w:rPr>
        <w:t xml:space="preserve"> دراستنا في البنية السردية اقت</w:t>
      </w:r>
      <w:r w:rsidR="00E105D6">
        <w:rPr>
          <w:rFonts w:ascii="Traditional Arabic" w:hAnsi="Traditional Arabic" w:cs="Traditional Arabic" w:hint="cs"/>
          <w:sz w:val="32"/>
          <w:szCs w:val="32"/>
          <w:rtl/>
        </w:rPr>
        <w:t>ض</w:t>
      </w:r>
      <w:r w:rsidR="00321136">
        <w:rPr>
          <w:rFonts w:ascii="Traditional Arabic" w:hAnsi="Traditional Arabic" w:cs="Traditional Arabic" w:hint="cs"/>
          <w:sz w:val="32"/>
          <w:szCs w:val="32"/>
          <w:rtl/>
        </w:rPr>
        <w:t xml:space="preserve">ت اختيار </w:t>
      </w: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bookmarkStart w:id="0" w:name="_GoBack"/>
      <w:bookmarkEnd w:id="0"/>
      <w:r w:rsidR="00A517B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المنهج البنيوي </w:t>
      </w: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مع الاستعانة </w:t>
      </w:r>
      <w:r w:rsidR="00CA4558">
        <w:rPr>
          <w:rFonts w:ascii="Traditional Arabic" w:hAnsi="Traditional Arabic" w:cs="Traditional Arabic" w:hint="cs"/>
          <w:sz w:val="32"/>
          <w:szCs w:val="32"/>
          <w:rtl/>
        </w:rPr>
        <w:t>بالمنهج</w:t>
      </w: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CA4558">
        <w:rPr>
          <w:rFonts w:ascii="Traditional Arabic" w:hAnsi="Traditional Arabic" w:cs="Traditional Arabic" w:hint="cs"/>
          <w:sz w:val="32"/>
          <w:szCs w:val="32"/>
          <w:rtl/>
        </w:rPr>
        <w:t>الوصفي</w:t>
      </w: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و التحليل</w:t>
      </w:r>
      <w:r w:rsidR="00CA4558">
        <w:rPr>
          <w:rFonts w:ascii="Traditional Arabic" w:hAnsi="Traditional Arabic" w:cs="Traditional Arabic" w:hint="cs"/>
          <w:sz w:val="32"/>
          <w:szCs w:val="32"/>
          <w:rtl/>
        </w:rPr>
        <w:t>ي</w:t>
      </w: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و ذلك للبحث عن طبيعة البنية السردية عند اجاثا كريستي .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>و أثناء بحثنا في الجانب النظري و التطبيقي على حد سواء واجهتنا بعض الصعوبات و التحديات التي في الوقت ذاته محفزات على التقدم و الكشف في ثنايا  الأجناس الأدبية ،فلا تخلو دراسة من صعوباتها منها :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="00DE7AEB" w:rsidRPr="00413CC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كون موضوع البنية السردية ليس جديدا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فسعينا إلى البحث عن معلومات جديدة لنقدمها شكل لنا صعوبة و خاصة ان المراجع المعتمد عليها تأخذ من بعضها البعض .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-قلة المراجع النقدية و التطبيقية في الرواية البوليسية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و ايضا قلة الدراسات التي تناولت هذا النوع من الأعمال الفنية .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>-حجم الرواية الكبير الذي يبلغ عدد صفحاتها 381 صفحة ،الامر الذي صعب علينا عملية البحث أثناء التطبيق .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-مضمون الرواية المعقد في بعض فصولها من حيث احتوائها على عدة </w:t>
      </w:r>
      <w:proofErr w:type="gramStart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رموز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proofErr w:type="gram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فمع البحث عن الجريمة نجد الروائية تفك رموز غامضة للقارئ.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و قد سعينا إلى تخطيها بالاعتماد على مصادر و مراجع </w:t>
      </w:r>
      <w:proofErr w:type="gramStart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عديدة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proofErr w:type="gram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قصد التأكد من الإجماع الحاصل بين أهم الدارسين حول المقولات التي نبني عليها تحليلنا و دراستنا للبنية السردية داخل الرواية المجانية الحقيقة فيما نتوصل إليه و نذكر منها :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-رواية البيت المائل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لاجاثا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كريستي و التي كانت المصدر الرئيسي و التي لولاها لما كانت هذه الدراسة.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إضافة إلى عدة </w:t>
      </w:r>
      <w:proofErr w:type="gramStart"/>
      <w:r w:rsidRPr="00413CC0">
        <w:rPr>
          <w:rFonts w:ascii="Traditional Arabic" w:hAnsi="Traditional Arabic" w:cs="Traditional Arabic"/>
          <w:sz w:val="32"/>
          <w:szCs w:val="32"/>
          <w:rtl/>
        </w:rPr>
        <w:t>مراجع</w:t>
      </w:r>
      <w:proofErr w:type="gram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أهمها:</w:t>
      </w:r>
    </w:p>
    <w:p w:rsidR="00E57833" w:rsidRPr="00413CC0" w:rsidRDefault="008D1D58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محمد </w:t>
      </w:r>
      <w:proofErr w:type="spellStart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>بوعزة</w:t>
      </w:r>
      <w:proofErr w:type="spellEnd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 تحليل النص </w:t>
      </w:r>
      <w:proofErr w:type="spellStart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>السردي،</w:t>
      </w:r>
      <w:proofErr w:type="spellEnd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 تقنيات و مفاهيم. وهو المعين الرئيسي لنا و الذي ساعدنا كثيرا في فهم الجانب التطبيقي خاصة </w:t>
      </w:r>
    </w:p>
    <w:p w:rsidR="00E57833" w:rsidRPr="00413CC0" w:rsidRDefault="00E57833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-عبد المالك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مرتاض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في نظرية الرواية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بحث في تقنيات السرد .الغني بالمعلومات عن عنصر الشخصيات و كذلك الرواية و نشأتها .</w:t>
      </w:r>
    </w:p>
    <w:p w:rsidR="00E57833" w:rsidRPr="00413CC0" w:rsidRDefault="008D1D58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لحميد </w:t>
      </w:r>
      <w:proofErr w:type="spellStart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>لحميداني</w:t>
      </w:r>
      <w:proofErr w:type="spellEnd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 بنية النص السردي ،و هو مرجع قيم إذ كان خير معين لنا فيما يتعلق بعناصر البنية السردية.</w:t>
      </w:r>
    </w:p>
    <w:p w:rsidR="00DE7AEB" w:rsidRPr="00413CC0" w:rsidRDefault="008D1D58" w:rsidP="00413CC0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-</w:t>
      </w:r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حسين </w:t>
      </w:r>
      <w:proofErr w:type="spellStart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>بحراوي</w:t>
      </w:r>
      <w:proofErr w:type="spellEnd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 بنية الشكل الروائي ،الذي خصصه لدراسة المكان و الزمان و الشخصية في الرواية المغربية و هو ما ساعدنا في جمع معلومات خاصة بالبنية السردية.</w:t>
      </w:r>
    </w:p>
    <w:p w:rsidR="00413CC0" w:rsidRDefault="00413CC0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</w:t>
      </w:r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و المعلومات المستمدة من المصادر و المراجع المعتمدة ساعدتنا على تأسيس خطة للبحث ،فقد جاء في مقدمة و ثلاث فصول ،ثم خاتمة مع ملحق و قائمة المصادر والمراجع ،فكان المدخل لضبط المصطلحات و المفاهيم ،اذ ارتأينا تقديم مفاهيم متعلقة بالمصطلحات المكون منها عنوان هذه الدراسة و هي : </w:t>
      </w:r>
    </w:p>
    <w:p w:rsidR="00E57833" w:rsidRPr="00413CC0" w:rsidRDefault="00E57833" w:rsidP="00413CC0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413CC0">
        <w:rPr>
          <w:rFonts w:ascii="Traditional Arabic" w:hAnsi="Traditional Arabic" w:cs="Traditional Arabic"/>
          <w:sz w:val="32"/>
          <w:szCs w:val="32"/>
          <w:rtl/>
        </w:rPr>
        <w:t>البنية ،</w:t>
      </w:r>
      <w:proofErr w:type="gram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و السرد فقدمنا مفاهيم لغوية و اصطلاحية خاصة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بهما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لنصل إلى  مفهوم البنية السردية </w:t>
      </w:r>
      <w:proofErr w:type="spellStart"/>
      <w:r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و بعد ذلك انتقلنا إلى الشطر الثاني من العنوان و هو ما يتعلق بالرواية فانطلقنا في تعريف الرواية و نشأتها بصفة عامة ثم عن الرواية البوليسية بصفة خاصة. </w:t>
      </w:r>
    </w:p>
    <w:p w:rsidR="00E57833" w:rsidRPr="00413CC0" w:rsidRDefault="00413CC0" w:rsidP="00413CC0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 </w:t>
      </w:r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 سلط</w:t>
      </w:r>
      <w:r>
        <w:rPr>
          <w:rFonts w:ascii="Traditional Arabic" w:hAnsi="Traditional Arabic" w:cs="Traditional Arabic" w:hint="cs"/>
          <w:sz w:val="32"/>
          <w:szCs w:val="32"/>
          <w:rtl/>
        </w:rPr>
        <w:t>نا</w:t>
      </w:r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 الفصل الاول على بنية الشخصية من حيث مفهومها و انواعها و تصنيفها ،و الفصل الثاني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لبنية المكان تحدثنا فيه عن مفهومه المكان  و انواعه </w:t>
      </w:r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على ثلاث مستويات ،و الفصل الثالث </w:t>
      </w: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لبنية الزمان من خلال التطرق لمفهومه و عناصره و تقنياته الموزعة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>و كل فصل درسنا فيه كلا الجانبين النظري و التطبيقي معا .</w:t>
      </w:r>
    </w:p>
    <w:p w:rsidR="00E57833" w:rsidRPr="00413CC0" w:rsidRDefault="00413CC0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 </w:t>
      </w:r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و في الاخير تناولنا في الخاتمة ما توصلنا إليه من نتائج في هذه الدراسة </w:t>
      </w:r>
      <w:proofErr w:type="spellStart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 ليأتي بعدها ملحق و قائمة المصادر والمراجع ،و خصصنا الملحق بتلخيص الرواية مع التعريف بالروائية اجاثا كريستي ،اما قائمة المصادر والمراجع فرأينا فيها كل ما ساعدنا على جمع المادة العلمية لهذه الدراسة . </w:t>
      </w:r>
    </w:p>
    <w:p w:rsidR="00E57833" w:rsidRDefault="00413CC0" w:rsidP="00DE7AEB">
      <w:pPr>
        <w:bidi/>
        <w:spacing w:line="360" w:lineRule="auto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 </w:t>
      </w:r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و بهذا المجهود نكون قد حاولنا الاحاطة بمناحي البحث الذي لا ندعي فيه الكمال و لا الاحاطة التامة ،فهو ككل بحث علمي يبقى دائما في حاجة إلى التصويب و اضافات </w:t>
      </w:r>
      <w:r>
        <w:rPr>
          <w:rFonts w:ascii="Traditional Arabic" w:hAnsi="Traditional Arabic" w:cs="Traditional Arabic"/>
          <w:sz w:val="32"/>
          <w:szCs w:val="32"/>
        </w:rPr>
        <w:t>.</w:t>
      </w:r>
    </w:p>
    <w:p w:rsidR="00E46D27" w:rsidRPr="00413CC0" w:rsidRDefault="00E46D27" w:rsidP="00E46D27">
      <w:pPr>
        <w:bidi/>
        <w:spacing w:line="360" w:lineRule="auto"/>
        <w:rPr>
          <w:rFonts w:ascii="Traditional Arabic" w:hAnsi="Traditional Arabic" w:cs="Traditional Arabic"/>
          <w:sz w:val="32"/>
          <w:szCs w:val="32"/>
        </w:rPr>
      </w:pPr>
    </w:p>
    <w:p w:rsidR="00E57833" w:rsidRPr="00870B90" w:rsidRDefault="00413CC0" w:rsidP="00870B90">
      <w:pPr>
        <w:bidi/>
        <w:spacing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 xml:space="preserve">        </w:t>
      </w:r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و اخيرا لا يفوتنا في هذا المقام أن نتقدم بالشكر الخالص لأستاذتنا المحترمة بن </w:t>
      </w:r>
      <w:proofErr w:type="spellStart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>قانة</w:t>
      </w:r>
      <w:proofErr w:type="spellEnd"/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 xml:space="preserve"> حفيظة على رعايتها لهذه الدراسة ،بعد قبولها الاشراف عليها ،فكانت  أفكارها و توجيهاتها الطريق القويم الذي سلكناه طيلة مشوارنا هذا ،كما نتقدم بكل معاني التقدير و الاحترام إلى كل من ساعدنا ولو بحرف ،فلهم منا جميعا كل معاني الشكر و التقدير .</w:t>
      </w:r>
    </w:p>
    <w:p w:rsidR="00E57833" w:rsidRPr="00413CC0" w:rsidRDefault="00DE7AEB" w:rsidP="00DE7AEB">
      <w:pPr>
        <w:bidi/>
        <w:spacing w:line="360" w:lineRule="auto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lang w:val="en-US" w:bidi="ar-DZ"/>
        </w:rPr>
      </w:pPr>
      <w:r w:rsidRPr="00413CC0">
        <w:rPr>
          <w:rFonts w:ascii="Traditional Arabic" w:hAnsi="Traditional Arabic" w:cs="Traditional Arabic"/>
          <w:sz w:val="32"/>
          <w:szCs w:val="32"/>
          <w:rtl/>
        </w:rPr>
        <w:t xml:space="preserve">                       </w:t>
      </w:r>
      <w:r w:rsidR="00E57833" w:rsidRPr="00413CC0">
        <w:rPr>
          <w:rFonts w:ascii="Traditional Arabic" w:hAnsi="Traditional Arabic" w:cs="Traditional Arabic"/>
          <w:sz w:val="32"/>
          <w:szCs w:val="32"/>
          <w:rtl/>
        </w:rPr>
        <w:t>الحمد لله في البدء و الختام</w:t>
      </w:r>
    </w:p>
    <w:sectPr w:rsidR="00E57833" w:rsidRPr="00413CC0" w:rsidSect="00DE7A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fmt="arabicAlpha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B99" w:rsidRDefault="00EE1B99" w:rsidP="00E14E1E">
      <w:pPr>
        <w:spacing w:after="0" w:line="240" w:lineRule="auto"/>
      </w:pPr>
      <w:r>
        <w:separator/>
      </w:r>
    </w:p>
  </w:endnote>
  <w:endnote w:type="continuationSeparator" w:id="0">
    <w:p w:rsidR="00EE1B99" w:rsidRDefault="00EE1B99" w:rsidP="00E1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E55" w:rsidRDefault="00CC632B" w:rsidP="00E14E1E">
    <w:pPr>
      <w:pStyle w:val="Pieddepage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 w:rsidRPr="00CC632B">
      <w:rPr>
        <w:rFonts w:eastAsiaTheme="minorEastAsia"/>
        <w:noProof/>
        <w:color w:val="C00000"/>
        <w:lang w:eastAsia="fr-FR"/>
      </w:rPr>
      <w:pict>
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<v:formulas>
            <v:f eqn="val #0"/>
            <v:f eqn="val width"/>
            <v:f eqn="val height"/>
            <v:f eqn="prod width 1 2"/>
            <v:f eqn="prod height 1 2"/>
            <v:f eqn="sum width 0 #0"/>
            <v:f eqn="sum height 0 #0"/>
            <v:f eqn="sum @4 0 #0"/>
            <v:f eqn="sum @4 #0 0"/>
            <v:f eqn="prod #0 2 1"/>
            <v:f eqn="sum width 0 @9"/>
            <v:f eqn="prod #0 9598 32768"/>
            <v:f eqn="sum height 0 @11"/>
            <v:f eqn="sum @11 #0 0"/>
            <v:f eqn="sum width 0 @13"/>
          </v:formulas>
          <v:path o:extrusionok="f" limo="10800,10800" o:connecttype="custom" o:connectlocs="@3,0;0,@4;@3,@2;@1,@4" textboxrect="@13,@11,@14,@12"/>
          <v:handles>
            <v:h position="topLeft,#0" switch="" yrange="0,5400"/>
          </v:handles>
        </v:shapetype>
        <v:shape id="Accolades 6" o:spid="_x0000_s4097" type="#_x0000_t186" style="position:absolute;left:0;text-align:left;margin-left:207.95pt;margin-top:6.15pt;width:38pt;height:20.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" strokecolor="black [3040]"/>
      </w:pict>
    </w:r>
    <w:r w:rsidRPr="00CC632B">
      <w:rPr>
        <w:rFonts w:eastAsiaTheme="minorEastAsia"/>
      </w:rPr>
      <w:fldChar w:fldCharType="begin"/>
    </w:r>
    <w:r w:rsidR="00B97E55">
      <w:instrText>PAGE   \* MERGEFORMAT</w:instrText>
    </w:r>
    <w:r w:rsidRPr="00CC632B">
      <w:rPr>
        <w:rFonts w:eastAsiaTheme="minorEastAsia"/>
      </w:rPr>
      <w:fldChar w:fldCharType="separate"/>
    </w:r>
    <w:r w:rsidR="00FC46C2" w:rsidRPr="00FC46C2">
      <w:rPr>
        <w:rFonts w:asciiTheme="majorHAnsi" w:eastAsiaTheme="majorEastAsia" w:hAnsiTheme="majorHAnsi" w:cstheme="majorBidi" w:hint="eastAsia"/>
        <w:noProof/>
        <w:rtl/>
      </w:rPr>
      <w:t>أ‌</w:t>
    </w:r>
    <w:r>
      <w:rPr>
        <w:rFonts w:asciiTheme="majorHAnsi" w:eastAsiaTheme="majorEastAsia" w:hAnsiTheme="majorHAnsi" w:cstheme="majorBidi"/>
      </w:rPr>
      <w:fldChar w:fldCharType="end"/>
    </w:r>
  </w:p>
  <w:p w:rsidR="00B97E55" w:rsidRDefault="00B97E5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B99" w:rsidRDefault="00EE1B99" w:rsidP="00E14E1E">
      <w:pPr>
        <w:spacing w:after="0" w:line="240" w:lineRule="auto"/>
      </w:pPr>
      <w:r>
        <w:separator/>
      </w:r>
    </w:p>
  </w:footnote>
  <w:footnote w:type="continuationSeparator" w:id="0">
    <w:p w:rsidR="00EE1B99" w:rsidRDefault="00EE1B99" w:rsidP="00E14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raditional Arabic" w:eastAsiaTheme="majorEastAsia" w:hAnsi="Traditional Arabic" w:cs="Traditional Arabic"/>
        <w:sz w:val="24"/>
        <w:szCs w:val="24"/>
      </w:rPr>
      <w:alias w:val="Titre"/>
      <w:id w:val="77738743"/>
      <w:placeholder>
        <w:docPart w:val="7C74B7DEED2E4C4492C89FB332E9593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97E55" w:rsidRPr="00413CC0" w:rsidRDefault="001E28D8" w:rsidP="00E57833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="Traditional Arabic" w:eastAsiaTheme="majorEastAsia" w:hAnsi="Traditional Arabic" w:cs="Traditional Arabic"/>
            <w:sz w:val="24"/>
            <w:szCs w:val="24"/>
          </w:rPr>
        </w:pPr>
        <w:r w:rsidRPr="00413CC0">
          <w:rPr>
            <w:rFonts w:ascii="Traditional Arabic" w:eastAsiaTheme="majorEastAsia" w:hAnsi="Traditional Arabic" w:cs="Traditional Arabic"/>
            <w:sz w:val="24"/>
            <w:szCs w:val="24"/>
            <w:rtl/>
          </w:rPr>
          <w:t>مقدمـــة</w:t>
        </w:r>
      </w:p>
    </w:sdtContent>
  </w:sdt>
  <w:p w:rsidR="00B97E55" w:rsidRDefault="00B97E5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4E12"/>
    <w:multiLevelType w:val="hybridMultilevel"/>
    <w:tmpl w:val="95CA0182"/>
    <w:lvl w:ilvl="0" w:tplc="157444B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90458E6"/>
    <w:multiLevelType w:val="hybridMultilevel"/>
    <w:tmpl w:val="130AE4B2"/>
    <w:lvl w:ilvl="0" w:tplc="098A3C9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B5543"/>
    <w:multiLevelType w:val="hybridMultilevel"/>
    <w:tmpl w:val="236651C0"/>
    <w:lvl w:ilvl="0" w:tplc="38128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62658"/>
    <w:multiLevelType w:val="hybridMultilevel"/>
    <w:tmpl w:val="FF4EF622"/>
    <w:lvl w:ilvl="0" w:tplc="146CBD6A">
      <w:numFmt w:val="bullet"/>
      <w:lvlText w:val="-"/>
      <w:lvlJc w:val="left"/>
      <w:pPr>
        <w:ind w:left="861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">
    <w:nsid w:val="41511490"/>
    <w:multiLevelType w:val="hybridMultilevel"/>
    <w:tmpl w:val="E4D2D4AA"/>
    <w:lvl w:ilvl="0" w:tplc="2C96D592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56264766"/>
    <w:multiLevelType w:val="hybridMultilevel"/>
    <w:tmpl w:val="6572610C"/>
    <w:lvl w:ilvl="0" w:tplc="91D2A4D8">
      <w:start w:val="1"/>
      <w:numFmt w:val="decimal"/>
      <w:lvlText w:val="%1"/>
      <w:lvlJc w:val="left"/>
      <w:pPr>
        <w:ind w:left="21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5AE26270"/>
    <w:multiLevelType w:val="hybridMultilevel"/>
    <w:tmpl w:val="87506F8E"/>
    <w:lvl w:ilvl="0" w:tplc="32B0EC30">
      <w:numFmt w:val="bullet"/>
      <w:lvlText w:val="-"/>
      <w:lvlJc w:val="left"/>
      <w:pPr>
        <w:ind w:left="501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>
    <w:nsid w:val="72D059AE"/>
    <w:multiLevelType w:val="hybridMultilevel"/>
    <w:tmpl w:val="BDB69B42"/>
    <w:lvl w:ilvl="0" w:tplc="904079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EB3CC0"/>
    <w:multiLevelType w:val="hybridMultilevel"/>
    <w:tmpl w:val="8DB851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946E6"/>
    <w:rsid w:val="00034CB1"/>
    <w:rsid w:val="000653E7"/>
    <w:rsid w:val="0006572D"/>
    <w:rsid w:val="00075E4C"/>
    <w:rsid w:val="000F4F4B"/>
    <w:rsid w:val="00124FB6"/>
    <w:rsid w:val="001531DB"/>
    <w:rsid w:val="001601B5"/>
    <w:rsid w:val="001E28D8"/>
    <w:rsid w:val="0024349C"/>
    <w:rsid w:val="002804F2"/>
    <w:rsid w:val="002F54A1"/>
    <w:rsid w:val="00321136"/>
    <w:rsid w:val="003A636F"/>
    <w:rsid w:val="00413CC0"/>
    <w:rsid w:val="00413F54"/>
    <w:rsid w:val="00546670"/>
    <w:rsid w:val="005606E2"/>
    <w:rsid w:val="00573DBB"/>
    <w:rsid w:val="0058598B"/>
    <w:rsid w:val="006D7D62"/>
    <w:rsid w:val="007200C2"/>
    <w:rsid w:val="007B098A"/>
    <w:rsid w:val="007D1522"/>
    <w:rsid w:val="00802D14"/>
    <w:rsid w:val="00870B90"/>
    <w:rsid w:val="008D1D58"/>
    <w:rsid w:val="008F0517"/>
    <w:rsid w:val="009F70A0"/>
    <w:rsid w:val="00A517BA"/>
    <w:rsid w:val="00A61D0B"/>
    <w:rsid w:val="00A946E6"/>
    <w:rsid w:val="00B11EDA"/>
    <w:rsid w:val="00B1507C"/>
    <w:rsid w:val="00B97E55"/>
    <w:rsid w:val="00CA4558"/>
    <w:rsid w:val="00CB1AE8"/>
    <w:rsid w:val="00CC632B"/>
    <w:rsid w:val="00D47786"/>
    <w:rsid w:val="00DC28BB"/>
    <w:rsid w:val="00DE7AEB"/>
    <w:rsid w:val="00E105D6"/>
    <w:rsid w:val="00E14E1E"/>
    <w:rsid w:val="00E31624"/>
    <w:rsid w:val="00E44778"/>
    <w:rsid w:val="00E46D27"/>
    <w:rsid w:val="00E57833"/>
    <w:rsid w:val="00E91F4A"/>
    <w:rsid w:val="00E94003"/>
    <w:rsid w:val="00EE1B99"/>
    <w:rsid w:val="00F12698"/>
    <w:rsid w:val="00FC46C2"/>
    <w:rsid w:val="00FE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6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1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4E1E"/>
  </w:style>
  <w:style w:type="paragraph" w:styleId="Pieddepage">
    <w:name w:val="footer"/>
    <w:basedOn w:val="Normal"/>
    <w:link w:val="PieddepageCar"/>
    <w:uiPriority w:val="99"/>
    <w:unhideWhenUsed/>
    <w:rsid w:val="00E1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4E1E"/>
  </w:style>
  <w:style w:type="paragraph" w:styleId="Textedebulles">
    <w:name w:val="Balloon Text"/>
    <w:basedOn w:val="Normal"/>
    <w:link w:val="TextedebullesCar"/>
    <w:uiPriority w:val="99"/>
    <w:semiHidden/>
    <w:unhideWhenUsed/>
    <w:rsid w:val="00E1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4E1E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560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5606E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31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31624"/>
    <w:rPr>
      <w:b/>
      <w:bCs/>
    </w:rPr>
  </w:style>
  <w:style w:type="paragraph" w:styleId="Paragraphedeliste">
    <w:name w:val="List Paragraph"/>
    <w:basedOn w:val="Normal"/>
    <w:uiPriority w:val="34"/>
    <w:qFormat/>
    <w:rsid w:val="005466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6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1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4E1E"/>
  </w:style>
  <w:style w:type="paragraph" w:styleId="Pieddepage">
    <w:name w:val="footer"/>
    <w:basedOn w:val="Normal"/>
    <w:link w:val="PieddepageCar"/>
    <w:uiPriority w:val="99"/>
    <w:unhideWhenUsed/>
    <w:rsid w:val="00E1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4E1E"/>
  </w:style>
  <w:style w:type="paragraph" w:styleId="Textedebulles">
    <w:name w:val="Balloon Text"/>
    <w:basedOn w:val="Normal"/>
    <w:link w:val="TextedebullesCar"/>
    <w:uiPriority w:val="99"/>
    <w:semiHidden/>
    <w:unhideWhenUsed/>
    <w:rsid w:val="00E1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4E1E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560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5606E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31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31624"/>
    <w:rPr>
      <w:b/>
      <w:bCs/>
    </w:rPr>
  </w:style>
  <w:style w:type="paragraph" w:styleId="Paragraphedeliste">
    <w:name w:val="List Paragraph"/>
    <w:basedOn w:val="Normal"/>
    <w:uiPriority w:val="34"/>
    <w:qFormat/>
    <w:rsid w:val="005466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7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C74B7DEED2E4C4492C89FB332E959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554CC3-060C-4BD2-8A7F-73D6A623E078}"/>
      </w:docPartPr>
      <w:docPartBody>
        <w:p w:rsidR="001869D2" w:rsidRDefault="009C4131" w:rsidP="009C4131">
          <w:pPr>
            <w:pStyle w:val="7C74B7DEED2E4C4492C89FB332E9593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C4131"/>
    <w:rsid w:val="00015336"/>
    <w:rsid w:val="001869D2"/>
    <w:rsid w:val="001B2A6B"/>
    <w:rsid w:val="00251FB0"/>
    <w:rsid w:val="00263BF7"/>
    <w:rsid w:val="003463A0"/>
    <w:rsid w:val="005E55FD"/>
    <w:rsid w:val="006A5276"/>
    <w:rsid w:val="00885F76"/>
    <w:rsid w:val="009C01B2"/>
    <w:rsid w:val="009C4131"/>
    <w:rsid w:val="00A675E2"/>
    <w:rsid w:val="00A75E58"/>
    <w:rsid w:val="00CE6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5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C74B7DEED2E4C4492C89FB332E95937">
    <w:name w:val="7C74B7DEED2E4C4492C89FB332E95937"/>
    <w:rsid w:val="009C4131"/>
  </w:style>
  <w:style w:type="paragraph" w:customStyle="1" w:styleId="0D62551DF7544C56B9648708AFDBB55D">
    <w:name w:val="0D62551DF7544C56B9648708AFDBB55D"/>
    <w:rsid w:val="009C413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91958-C6E3-4C10-8513-D6CEFA05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مقدمـــة</vt:lpstr>
    </vt:vector>
  </TitlesOfParts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مقدمـــة</dc:title>
  <dc:creator>djamal</dc:creator>
  <cp:lastModifiedBy>limecom</cp:lastModifiedBy>
  <cp:revision>3</cp:revision>
  <dcterms:created xsi:type="dcterms:W3CDTF">2022-06-08T00:36:00Z</dcterms:created>
  <dcterms:modified xsi:type="dcterms:W3CDTF">2022-06-08T00:41:00Z</dcterms:modified>
</cp:coreProperties>
</file>