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ACD" w:rsidRPr="001632C5" w:rsidRDefault="00F41767" w:rsidP="001632C5">
      <w:pPr>
        <w:tabs>
          <w:tab w:val="right" w:pos="10593"/>
        </w:tabs>
        <w:bidi/>
        <w:ind w:left="245" w:right="426" w:hanging="245"/>
        <w:jc w:val="center"/>
        <w:rPr>
          <w:b/>
          <w:bCs/>
          <w:sz w:val="56"/>
          <w:szCs w:val="56"/>
          <w:lang w:bidi="ar-DZ"/>
        </w:rPr>
      </w:pPr>
      <w:r w:rsidRPr="001632C5">
        <w:rPr>
          <w:b/>
          <w:bCs/>
          <w:sz w:val="56"/>
          <w:szCs w:val="56"/>
          <w:lang w:bidi="ar-DZ"/>
        </w:rPr>
        <w:t>Mémoire de fin d’études</w:t>
      </w:r>
    </w:p>
    <w:p w:rsidR="00F41767" w:rsidRDefault="00F41767" w:rsidP="001632C5">
      <w:pPr>
        <w:tabs>
          <w:tab w:val="right" w:pos="10593"/>
        </w:tabs>
        <w:bidi/>
        <w:ind w:left="245" w:hanging="245"/>
        <w:jc w:val="center"/>
        <w:rPr>
          <w:sz w:val="36"/>
          <w:szCs w:val="36"/>
          <w:lang w:bidi="ar-DZ"/>
        </w:rPr>
      </w:pPr>
    </w:p>
    <w:p w:rsidR="00F41767" w:rsidRDefault="00F41767" w:rsidP="001632C5">
      <w:pPr>
        <w:tabs>
          <w:tab w:val="right" w:pos="10593"/>
        </w:tabs>
        <w:bidi/>
        <w:ind w:left="245" w:hanging="245"/>
        <w:jc w:val="center"/>
        <w:rPr>
          <w:sz w:val="36"/>
          <w:szCs w:val="36"/>
          <w:lang w:bidi="ar-DZ"/>
        </w:rPr>
      </w:pPr>
      <w:r>
        <w:rPr>
          <w:sz w:val="36"/>
          <w:szCs w:val="36"/>
          <w:lang w:bidi="ar-DZ"/>
        </w:rPr>
        <w:t>PRESENTÉ EN VUE DE L’</w:t>
      </w:r>
      <w:r w:rsidR="005C536A">
        <w:rPr>
          <w:sz w:val="36"/>
          <w:szCs w:val="36"/>
          <w:lang w:bidi="ar-DZ"/>
        </w:rPr>
        <w:t>O</w:t>
      </w:r>
      <w:r>
        <w:rPr>
          <w:sz w:val="36"/>
          <w:szCs w:val="36"/>
          <w:lang w:bidi="ar-DZ"/>
        </w:rPr>
        <w:t>BTENTION</w:t>
      </w:r>
    </w:p>
    <w:p w:rsidR="00F41767" w:rsidRDefault="00F41767" w:rsidP="001632C5">
      <w:pPr>
        <w:tabs>
          <w:tab w:val="right" w:pos="10593"/>
        </w:tabs>
        <w:bidi/>
        <w:ind w:left="245" w:hanging="245"/>
        <w:jc w:val="center"/>
        <w:rPr>
          <w:sz w:val="36"/>
          <w:szCs w:val="36"/>
          <w:lang w:bidi="ar-DZ"/>
        </w:rPr>
      </w:pPr>
      <w:r>
        <w:rPr>
          <w:sz w:val="36"/>
          <w:szCs w:val="36"/>
          <w:lang w:bidi="ar-DZ"/>
        </w:rPr>
        <w:t>DU DIPLOME DE : Licence</w:t>
      </w:r>
    </w:p>
    <w:p w:rsidR="00F41767" w:rsidRDefault="00F41767" w:rsidP="00E023B2">
      <w:pPr>
        <w:tabs>
          <w:tab w:val="right" w:pos="10593"/>
        </w:tabs>
        <w:bidi/>
        <w:ind w:left="245" w:hanging="245"/>
        <w:jc w:val="right"/>
        <w:rPr>
          <w:sz w:val="36"/>
          <w:szCs w:val="36"/>
          <w:lang w:bidi="ar-DZ"/>
        </w:rPr>
      </w:pPr>
    </w:p>
    <w:p w:rsidR="00F41767" w:rsidRDefault="00F41767" w:rsidP="005C536A">
      <w:pPr>
        <w:tabs>
          <w:tab w:val="right" w:pos="10593"/>
        </w:tabs>
        <w:bidi/>
        <w:ind w:left="245" w:hanging="245"/>
        <w:jc w:val="center"/>
        <w:rPr>
          <w:b/>
          <w:bCs/>
          <w:sz w:val="36"/>
          <w:szCs w:val="36"/>
          <w:lang w:bidi="ar-DZ"/>
        </w:rPr>
      </w:pPr>
      <w:r>
        <w:rPr>
          <w:b/>
          <w:bCs/>
          <w:sz w:val="36"/>
          <w:szCs w:val="36"/>
          <w:lang w:bidi="ar-DZ"/>
        </w:rPr>
        <w:t>Filière : Chimie</w:t>
      </w:r>
    </w:p>
    <w:p w:rsidR="00F41767" w:rsidRDefault="00F41767" w:rsidP="005C536A">
      <w:pPr>
        <w:tabs>
          <w:tab w:val="right" w:pos="10593"/>
        </w:tabs>
        <w:bidi/>
        <w:ind w:left="245" w:hanging="245"/>
        <w:jc w:val="center"/>
        <w:rPr>
          <w:b/>
          <w:bCs/>
          <w:sz w:val="36"/>
          <w:szCs w:val="36"/>
          <w:lang w:bidi="ar-DZ"/>
        </w:rPr>
      </w:pPr>
      <w:r>
        <w:rPr>
          <w:b/>
          <w:bCs/>
          <w:sz w:val="36"/>
          <w:szCs w:val="36"/>
          <w:lang w:bidi="ar-DZ"/>
        </w:rPr>
        <w:t>Option : Chimie Analyti</w:t>
      </w:r>
      <w:r w:rsidR="00F91759">
        <w:rPr>
          <w:b/>
          <w:bCs/>
          <w:sz w:val="36"/>
          <w:szCs w:val="36"/>
          <w:lang w:bidi="ar-DZ"/>
        </w:rPr>
        <w:t>que</w:t>
      </w:r>
    </w:p>
    <w:p w:rsidR="00632476" w:rsidRPr="009D6EC9" w:rsidRDefault="00632476" w:rsidP="00E023B2">
      <w:pPr>
        <w:tabs>
          <w:tab w:val="right" w:pos="10593"/>
        </w:tabs>
        <w:bidi/>
        <w:ind w:left="245" w:hanging="245"/>
        <w:jc w:val="right"/>
        <w:rPr>
          <w:b/>
          <w:bCs/>
          <w:sz w:val="40"/>
          <w:szCs w:val="40"/>
          <w:lang w:bidi="ar-DZ"/>
        </w:rPr>
      </w:pPr>
    </w:p>
    <w:p w:rsidR="00F91759" w:rsidRPr="00817BBE" w:rsidRDefault="00F91759" w:rsidP="00E023B2">
      <w:pPr>
        <w:tabs>
          <w:tab w:val="right" w:pos="10593"/>
        </w:tabs>
        <w:bidi/>
        <w:ind w:left="245" w:hanging="245"/>
        <w:jc w:val="center"/>
        <w:rPr>
          <w:b/>
          <w:bCs/>
          <w:sz w:val="44"/>
          <w:szCs w:val="44"/>
          <w:lang w:bidi="ar-DZ"/>
        </w:rPr>
      </w:pPr>
      <w:r w:rsidRPr="0061473C">
        <w:rPr>
          <w:b/>
          <w:bCs/>
          <w:sz w:val="52"/>
          <w:szCs w:val="52"/>
          <w:lang w:bidi="ar-DZ"/>
        </w:rPr>
        <w:t xml:space="preserve"> </w:t>
      </w:r>
      <w:r w:rsidRPr="00817BBE">
        <w:rPr>
          <w:b/>
          <w:bCs/>
          <w:sz w:val="48"/>
          <w:szCs w:val="48"/>
          <w:lang w:bidi="ar-DZ"/>
        </w:rPr>
        <w:t>THÈME </w:t>
      </w:r>
      <w:r w:rsidRPr="00817BBE">
        <w:rPr>
          <w:b/>
          <w:bCs/>
          <w:sz w:val="44"/>
          <w:szCs w:val="44"/>
          <w:lang w:bidi="ar-DZ"/>
        </w:rPr>
        <w:t>:</w:t>
      </w:r>
    </w:p>
    <w:p w:rsidR="00F91759" w:rsidRPr="009D6EC9" w:rsidRDefault="00F91759" w:rsidP="00E023B2">
      <w:pPr>
        <w:tabs>
          <w:tab w:val="right" w:pos="10593"/>
          <w:tab w:val="left" w:pos="10773"/>
        </w:tabs>
        <w:ind w:left="245" w:right="387" w:hanging="245"/>
        <w:jc w:val="center"/>
        <w:rPr>
          <w:b/>
          <w:bCs/>
          <w:caps/>
          <w:color w:val="000000"/>
        </w:rPr>
      </w:pPr>
    </w:p>
    <w:p w:rsidR="001632C5" w:rsidRDefault="006C52DE" w:rsidP="00A75007">
      <w:pPr>
        <w:tabs>
          <w:tab w:val="right" w:pos="10593"/>
        </w:tabs>
        <w:bidi/>
        <w:ind w:left="245" w:hanging="245"/>
        <w:jc w:val="center"/>
        <w:rPr>
          <w:i/>
          <w:sz w:val="44"/>
          <w:szCs w:val="44"/>
        </w:rPr>
      </w:pPr>
      <w:r>
        <w:rPr>
          <w:i/>
          <w:sz w:val="44"/>
          <w:szCs w:val="44"/>
        </w:rPr>
        <w:t>Diagnostique du</w:t>
      </w:r>
      <w:r w:rsidR="001632C5">
        <w:rPr>
          <w:i/>
          <w:sz w:val="44"/>
          <w:szCs w:val="44"/>
        </w:rPr>
        <w:t xml:space="preserve"> risque de</w:t>
      </w:r>
      <w:r w:rsidR="00563E4D" w:rsidRPr="0046474E">
        <w:rPr>
          <w:i/>
          <w:sz w:val="44"/>
          <w:szCs w:val="44"/>
        </w:rPr>
        <w:t xml:space="preserve"> pollution des eaux</w:t>
      </w:r>
    </w:p>
    <w:p w:rsidR="00563E4D" w:rsidRPr="0046474E" w:rsidRDefault="00563E4D" w:rsidP="001632C5">
      <w:pPr>
        <w:tabs>
          <w:tab w:val="right" w:pos="10593"/>
        </w:tabs>
        <w:bidi/>
        <w:ind w:left="245" w:hanging="245"/>
        <w:jc w:val="center"/>
        <w:rPr>
          <w:i/>
          <w:sz w:val="44"/>
          <w:szCs w:val="44"/>
        </w:rPr>
      </w:pPr>
      <w:r w:rsidRPr="0046474E">
        <w:rPr>
          <w:i/>
          <w:sz w:val="44"/>
          <w:szCs w:val="44"/>
        </w:rPr>
        <w:t xml:space="preserve"> </w:t>
      </w:r>
      <w:proofErr w:type="gramStart"/>
      <w:r w:rsidRPr="0046474E">
        <w:rPr>
          <w:i/>
          <w:sz w:val="44"/>
          <w:szCs w:val="44"/>
        </w:rPr>
        <w:t>superficielles</w:t>
      </w:r>
      <w:proofErr w:type="gramEnd"/>
      <w:r w:rsidRPr="0046474E">
        <w:rPr>
          <w:i/>
          <w:sz w:val="44"/>
          <w:szCs w:val="44"/>
        </w:rPr>
        <w:t xml:space="preserve"> et souterraines par les pesticides</w:t>
      </w:r>
    </w:p>
    <w:p w:rsidR="00563E4D" w:rsidRPr="006C52DE" w:rsidRDefault="00563E4D" w:rsidP="00563E4D">
      <w:pPr>
        <w:tabs>
          <w:tab w:val="right" w:pos="10593"/>
        </w:tabs>
        <w:bidi/>
        <w:ind w:left="245" w:hanging="245"/>
        <w:jc w:val="center"/>
        <w:rPr>
          <w:b/>
          <w:bCs/>
          <w:sz w:val="44"/>
          <w:szCs w:val="44"/>
          <w:lang w:bidi="ar-DZ"/>
        </w:rPr>
      </w:pPr>
    </w:p>
    <w:p w:rsidR="00817BBE" w:rsidRPr="006C52DE" w:rsidRDefault="00817BBE" w:rsidP="00817BBE">
      <w:pPr>
        <w:tabs>
          <w:tab w:val="right" w:pos="10593"/>
        </w:tabs>
        <w:bidi/>
        <w:ind w:left="245" w:hanging="245"/>
        <w:jc w:val="center"/>
        <w:rPr>
          <w:b/>
          <w:bCs/>
          <w:sz w:val="32"/>
          <w:szCs w:val="32"/>
          <w:lang w:bidi="ar-DZ"/>
        </w:rPr>
      </w:pPr>
      <w:r w:rsidRPr="006C52DE">
        <w:rPr>
          <w:b/>
          <w:bCs/>
          <w:sz w:val="32"/>
          <w:szCs w:val="32"/>
          <w:lang w:bidi="ar-DZ"/>
        </w:rPr>
        <w:t>Préparé par :</w:t>
      </w:r>
    </w:p>
    <w:p w:rsidR="00563E4D" w:rsidRPr="0061473C" w:rsidRDefault="00563E4D" w:rsidP="00563E4D">
      <w:pPr>
        <w:tabs>
          <w:tab w:val="right" w:pos="10593"/>
        </w:tabs>
        <w:bidi/>
        <w:ind w:left="245" w:hanging="245"/>
        <w:jc w:val="center"/>
        <w:rPr>
          <w:b/>
          <w:bCs/>
          <w:sz w:val="32"/>
          <w:szCs w:val="32"/>
          <w:lang w:bidi="ar-DZ"/>
        </w:rPr>
      </w:pPr>
    </w:p>
    <w:p w:rsidR="0046474E" w:rsidRDefault="00563E4D" w:rsidP="001632C5">
      <w:pPr>
        <w:tabs>
          <w:tab w:val="left" w:pos="5670"/>
          <w:tab w:val="right" w:pos="10593"/>
        </w:tabs>
        <w:spacing w:line="276" w:lineRule="auto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             SEHILI Nadia                                  BAABOUCHE </w:t>
      </w:r>
      <w:proofErr w:type="spellStart"/>
      <w:r>
        <w:rPr>
          <w:sz w:val="32"/>
          <w:szCs w:val="32"/>
        </w:rPr>
        <w:t>Ahlam</w:t>
      </w:r>
      <w:proofErr w:type="spellEnd"/>
    </w:p>
    <w:p w:rsidR="00563E4D" w:rsidRPr="006C52DE" w:rsidRDefault="0046474E" w:rsidP="001632C5">
      <w:pPr>
        <w:tabs>
          <w:tab w:val="left" w:pos="5670"/>
          <w:tab w:val="right" w:pos="10593"/>
        </w:tabs>
        <w:spacing w:line="276" w:lineRule="auto"/>
        <w:jc w:val="center"/>
        <w:rPr>
          <w:color w:val="0D0D0D" w:themeColor="text1" w:themeTint="F2"/>
          <w:sz w:val="28"/>
          <w:szCs w:val="28"/>
        </w:rPr>
      </w:pPr>
      <w:bookmarkStart w:id="0" w:name="_GoBack"/>
      <w:r w:rsidRPr="006C52DE">
        <w:rPr>
          <w:color w:val="0D0D0D" w:themeColor="text1" w:themeTint="F2"/>
          <w:sz w:val="28"/>
          <w:szCs w:val="28"/>
        </w:rPr>
        <w:t>KHEDRAOUI</w:t>
      </w:r>
      <w:r w:rsidR="00563E4D" w:rsidRPr="006C52DE">
        <w:rPr>
          <w:color w:val="0D0D0D" w:themeColor="text1" w:themeTint="F2"/>
          <w:sz w:val="28"/>
          <w:szCs w:val="28"/>
        </w:rPr>
        <w:t xml:space="preserve"> Hanane</w:t>
      </w:r>
    </w:p>
    <w:bookmarkEnd w:id="0"/>
    <w:p w:rsidR="0046474E" w:rsidRDefault="0046474E" w:rsidP="001632C5">
      <w:pPr>
        <w:tabs>
          <w:tab w:val="left" w:pos="5670"/>
          <w:tab w:val="right" w:pos="10593"/>
        </w:tabs>
        <w:spacing w:line="276" w:lineRule="auto"/>
        <w:rPr>
          <w:sz w:val="32"/>
          <w:szCs w:val="32"/>
          <w:lang w:bidi="ar-DZ"/>
        </w:rPr>
      </w:pPr>
    </w:p>
    <w:p w:rsidR="00563E4D" w:rsidRPr="00A75007" w:rsidRDefault="001632C5" w:rsidP="00817BBE">
      <w:pPr>
        <w:tabs>
          <w:tab w:val="left" w:pos="5670"/>
          <w:tab w:val="right" w:pos="10593"/>
        </w:tabs>
        <w:jc w:val="center"/>
        <w:rPr>
          <w:sz w:val="32"/>
          <w:szCs w:val="32"/>
          <w:lang w:bidi="ar-DZ"/>
        </w:rPr>
      </w:pPr>
      <w:r>
        <w:rPr>
          <w:sz w:val="32"/>
          <w:szCs w:val="32"/>
          <w:lang w:bidi="ar-DZ"/>
        </w:rPr>
        <w:t xml:space="preserve">  </w:t>
      </w:r>
      <w:r w:rsidR="00632476" w:rsidRPr="0061473C">
        <w:rPr>
          <w:sz w:val="32"/>
          <w:szCs w:val="32"/>
          <w:lang w:bidi="ar-DZ"/>
        </w:rPr>
        <w:t xml:space="preserve">Soutenu le : </w:t>
      </w:r>
      <w:r w:rsidR="0046474E">
        <w:rPr>
          <w:sz w:val="32"/>
          <w:szCs w:val="32"/>
          <w:lang w:bidi="ar-DZ"/>
        </w:rPr>
        <w:t>17-06-2014</w:t>
      </w:r>
    </w:p>
    <w:p w:rsidR="00225F2B" w:rsidRDefault="00225F2B" w:rsidP="00817BBE">
      <w:pPr>
        <w:tabs>
          <w:tab w:val="right" w:pos="11018"/>
        </w:tabs>
        <w:bidi/>
        <w:ind w:left="245" w:right="284" w:hanging="245"/>
        <w:jc w:val="right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 xml:space="preserve">      Devant le jury :</w:t>
      </w:r>
      <w:r w:rsidR="00563E4D">
        <w:rPr>
          <w:b/>
          <w:bCs/>
          <w:sz w:val="28"/>
          <w:szCs w:val="28"/>
          <w:lang w:bidi="ar-DZ"/>
        </w:rPr>
        <w:t xml:space="preserve"> </w:t>
      </w:r>
    </w:p>
    <w:p w:rsidR="00654C5B" w:rsidRDefault="00654C5B" w:rsidP="00654C5B">
      <w:pPr>
        <w:tabs>
          <w:tab w:val="right" w:pos="10876"/>
        </w:tabs>
        <w:bidi/>
        <w:ind w:left="245" w:right="284" w:hanging="245"/>
        <w:jc w:val="right"/>
        <w:rPr>
          <w:b/>
          <w:bCs/>
          <w:sz w:val="28"/>
          <w:szCs w:val="28"/>
          <w:lang w:bidi="ar-DZ"/>
        </w:rPr>
      </w:pPr>
    </w:p>
    <w:p w:rsidR="00654C5B" w:rsidRPr="00817BBE" w:rsidRDefault="00225F2B" w:rsidP="001632C5">
      <w:pPr>
        <w:tabs>
          <w:tab w:val="right" w:pos="10593"/>
        </w:tabs>
        <w:bidi/>
        <w:spacing w:line="276" w:lineRule="auto"/>
        <w:ind w:left="245" w:right="426" w:hanging="245"/>
        <w:jc w:val="right"/>
        <w:rPr>
          <w:rFonts w:eastAsia="Times New Roman"/>
          <w:b/>
          <w:sz w:val="28"/>
          <w:szCs w:val="28"/>
          <w:lang w:eastAsia="fr-FR" w:bidi="ar-DZ"/>
        </w:rPr>
      </w:pPr>
      <w:r>
        <w:rPr>
          <w:b/>
          <w:bCs/>
          <w:sz w:val="28"/>
          <w:szCs w:val="28"/>
          <w:lang w:bidi="ar-DZ"/>
        </w:rPr>
        <w:t>Président :</w:t>
      </w:r>
      <w:r w:rsidR="00A4265F">
        <w:rPr>
          <w:b/>
          <w:bCs/>
          <w:sz w:val="28"/>
          <w:szCs w:val="28"/>
          <w:lang w:bidi="ar-DZ"/>
        </w:rPr>
        <w:t xml:space="preserve"> H</w:t>
      </w:r>
      <w:r w:rsidR="00817BBE">
        <w:rPr>
          <w:b/>
          <w:bCs/>
          <w:sz w:val="28"/>
          <w:szCs w:val="28"/>
          <w:lang w:bidi="ar-DZ"/>
        </w:rPr>
        <w:t>. KEBICH</w:t>
      </w:r>
      <w:r w:rsidR="00563E4D">
        <w:rPr>
          <w:b/>
          <w:bCs/>
          <w:sz w:val="28"/>
          <w:szCs w:val="28"/>
          <w:lang w:bidi="ar-DZ"/>
        </w:rPr>
        <w:t xml:space="preserve"> </w:t>
      </w:r>
      <w:r w:rsidR="001632C5">
        <w:rPr>
          <w:b/>
          <w:bCs/>
          <w:sz w:val="28"/>
          <w:szCs w:val="28"/>
          <w:lang w:bidi="ar-DZ"/>
        </w:rPr>
        <w:t xml:space="preserve">           </w:t>
      </w:r>
      <w:r w:rsidR="00817BBE">
        <w:rPr>
          <w:b/>
          <w:bCs/>
          <w:sz w:val="28"/>
          <w:szCs w:val="28"/>
          <w:lang w:bidi="ar-DZ"/>
        </w:rPr>
        <w:t xml:space="preserve">M.C.B </w:t>
      </w:r>
      <w:r w:rsidR="00654C5B">
        <w:rPr>
          <w:b/>
          <w:bCs/>
          <w:sz w:val="28"/>
          <w:szCs w:val="28"/>
          <w:lang w:bidi="ar-DZ"/>
        </w:rPr>
        <w:t xml:space="preserve">Université de </w:t>
      </w:r>
      <w:r w:rsidR="00654C5B" w:rsidRPr="00654C5B">
        <w:rPr>
          <w:rFonts w:eastAsia="Times New Roman"/>
          <w:b/>
          <w:sz w:val="28"/>
          <w:szCs w:val="28"/>
          <w:lang w:eastAsia="fr-FR" w:bidi="ar-DZ"/>
        </w:rPr>
        <w:t>Bordj Bou Arreridj</w:t>
      </w:r>
      <w:r w:rsidR="001632C5">
        <w:rPr>
          <w:rFonts w:eastAsia="Times New Roman"/>
          <w:b/>
          <w:sz w:val="28"/>
          <w:szCs w:val="28"/>
          <w:lang w:eastAsia="fr-FR" w:bidi="ar-DZ"/>
        </w:rPr>
        <w:t xml:space="preserve">                             </w:t>
      </w:r>
      <w:r w:rsidR="00817BBE">
        <w:rPr>
          <w:rFonts w:eastAsia="Times New Roman"/>
          <w:b/>
          <w:sz w:val="28"/>
          <w:szCs w:val="28"/>
          <w:lang w:eastAsia="fr-FR" w:bidi="ar-DZ"/>
        </w:rPr>
        <w:t xml:space="preserve"> </w:t>
      </w:r>
      <w:r>
        <w:rPr>
          <w:b/>
          <w:bCs/>
          <w:sz w:val="28"/>
          <w:szCs w:val="28"/>
          <w:lang w:bidi="ar-DZ"/>
        </w:rPr>
        <w:t>Rapporteur :</w:t>
      </w:r>
      <w:r w:rsidR="00817BBE">
        <w:rPr>
          <w:b/>
          <w:bCs/>
          <w:sz w:val="28"/>
          <w:szCs w:val="28"/>
          <w:lang w:bidi="ar-DZ"/>
        </w:rPr>
        <w:t xml:space="preserve"> </w:t>
      </w:r>
      <w:r w:rsidR="0066413D">
        <w:rPr>
          <w:b/>
          <w:bCs/>
          <w:sz w:val="28"/>
          <w:szCs w:val="28"/>
          <w:lang w:bidi="ar-DZ"/>
        </w:rPr>
        <w:t>R.</w:t>
      </w:r>
      <w:r w:rsidR="00817BBE">
        <w:rPr>
          <w:b/>
          <w:bCs/>
          <w:sz w:val="28"/>
          <w:szCs w:val="28"/>
          <w:lang w:bidi="ar-DZ"/>
        </w:rPr>
        <w:t xml:space="preserve"> AYECH</w:t>
      </w:r>
      <w:r w:rsidR="001632C5">
        <w:rPr>
          <w:b/>
          <w:bCs/>
          <w:sz w:val="28"/>
          <w:szCs w:val="28"/>
          <w:lang w:bidi="ar-DZ"/>
        </w:rPr>
        <w:t xml:space="preserve">E      </w:t>
      </w:r>
      <w:r w:rsidR="00563E4D">
        <w:rPr>
          <w:b/>
          <w:bCs/>
          <w:sz w:val="28"/>
          <w:szCs w:val="28"/>
          <w:lang w:bidi="ar-DZ"/>
        </w:rPr>
        <w:t xml:space="preserve"> </w:t>
      </w:r>
      <w:r w:rsidR="00817BBE">
        <w:rPr>
          <w:b/>
          <w:bCs/>
          <w:sz w:val="28"/>
          <w:szCs w:val="28"/>
          <w:lang w:bidi="ar-DZ"/>
        </w:rPr>
        <w:t>M.C</w:t>
      </w:r>
      <w:r w:rsidR="0066413D">
        <w:rPr>
          <w:b/>
          <w:bCs/>
          <w:sz w:val="28"/>
          <w:szCs w:val="28"/>
          <w:lang w:bidi="ar-DZ"/>
        </w:rPr>
        <w:t xml:space="preserve">.B   Université </w:t>
      </w:r>
      <w:r w:rsidR="00654C5B">
        <w:rPr>
          <w:b/>
          <w:bCs/>
          <w:sz w:val="28"/>
          <w:szCs w:val="28"/>
          <w:lang w:bidi="ar-DZ"/>
        </w:rPr>
        <w:t xml:space="preserve">de </w:t>
      </w:r>
      <w:r w:rsidR="001632C5">
        <w:rPr>
          <w:rFonts w:eastAsia="Times New Roman"/>
          <w:b/>
          <w:sz w:val="28"/>
          <w:szCs w:val="28"/>
          <w:lang w:eastAsia="fr-FR" w:bidi="ar-DZ"/>
        </w:rPr>
        <w:t xml:space="preserve">Bordj Bou </w:t>
      </w:r>
      <w:proofErr w:type="spellStart"/>
      <w:r w:rsidR="001632C5">
        <w:rPr>
          <w:rFonts w:eastAsia="Times New Roman"/>
          <w:b/>
          <w:sz w:val="28"/>
          <w:szCs w:val="28"/>
          <w:lang w:eastAsia="fr-FR" w:bidi="ar-DZ"/>
        </w:rPr>
        <w:t>Arreri</w:t>
      </w:r>
      <w:proofErr w:type="spellEnd"/>
    </w:p>
    <w:p w:rsidR="00654C5B" w:rsidRPr="00654C5B" w:rsidRDefault="00225F2B" w:rsidP="001632C5">
      <w:pPr>
        <w:tabs>
          <w:tab w:val="right" w:pos="10593"/>
        </w:tabs>
        <w:bidi/>
        <w:spacing w:line="276" w:lineRule="auto"/>
        <w:ind w:left="245" w:right="426" w:hanging="245"/>
        <w:jc w:val="right"/>
        <w:rPr>
          <w:rFonts w:eastAsia="Times New Roman"/>
          <w:b/>
          <w:sz w:val="28"/>
          <w:szCs w:val="28"/>
          <w:lang w:eastAsia="fr-FR" w:bidi="ar-DZ"/>
        </w:rPr>
      </w:pPr>
      <w:r>
        <w:rPr>
          <w:b/>
          <w:bCs/>
          <w:sz w:val="28"/>
          <w:szCs w:val="28"/>
          <w:lang w:bidi="ar-DZ"/>
        </w:rPr>
        <w:t>Examinateur </w:t>
      </w:r>
      <w:r w:rsidR="00A75007">
        <w:rPr>
          <w:b/>
          <w:bCs/>
          <w:sz w:val="28"/>
          <w:szCs w:val="28"/>
          <w:lang w:bidi="ar-DZ"/>
        </w:rPr>
        <w:t>:</w:t>
      </w:r>
      <w:r w:rsidR="00563E4D">
        <w:rPr>
          <w:b/>
          <w:bCs/>
          <w:sz w:val="28"/>
          <w:szCs w:val="28"/>
          <w:lang w:bidi="ar-DZ"/>
        </w:rPr>
        <w:t xml:space="preserve"> </w:t>
      </w:r>
      <w:r w:rsidR="00817BBE">
        <w:rPr>
          <w:b/>
          <w:bCs/>
          <w:sz w:val="28"/>
          <w:szCs w:val="28"/>
          <w:lang w:bidi="ar-DZ"/>
        </w:rPr>
        <w:t xml:space="preserve">K. BREDJAN </w:t>
      </w:r>
      <w:r w:rsidR="001632C5">
        <w:rPr>
          <w:b/>
          <w:bCs/>
          <w:sz w:val="28"/>
          <w:szCs w:val="28"/>
          <w:lang w:bidi="ar-DZ"/>
        </w:rPr>
        <w:t xml:space="preserve">   </w:t>
      </w:r>
      <w:r w:rsidR="00A75007">
        <w:rPr>
          <w:b/>
          <w:bCs/>
          <w:sz w:val="28"/>
          <w:szCs w:val="28"/>
          <w:lang w:bidi="ar-DZ"/>
        </w:rPr>
        <w:t>M.A.A</w:t>
      </w:r>
      <w:r w:rsidR="0066413D">
        <w:rPr>
          <w:b/>
          <w:bCs/>
          <w:sz w:val="28"/>
          <w:szCs w:val="28"/>
          <w:lang w:bidi="ar-DZ"/>
        </w:rPr>
        <w:t xml:space="preserve">   Université </w:t>
      </w:r>
      <w:r w:rsidR="00A75007">
        <w:rPr>
          <w:b/>
          <w:bCs/>
          <w:sz w:val="28"/>
          <w:szCs w:val="28"/>
          <w:lang w:bidi="ar-DZ"/>
        </w:rPr>
        <w:t xml:space="preserve">de </w:t>
      </w:r>
      <w:r w:rsidR="001632C5">
        <w:rPr>
          <w:rFonts w:eastAsia="Times New Roman"/>
          <w:b/>
          <w:sz w:val="28"/>
          <w:szCs w:val="28"/>
          <w:lang w:eastAsia="fr-FR" w:bidi="ar-DZ"/>
        </w:rPr>
        <w:t xml:space="preserve">Bordj Bou </w:t>
      </w:r>
      <w:proofErr w:type="spellStart"/>
      <w:r w:rsidR="001632C5">
        <w:rPr>
          <w:rFonts w:eastAsia="Times New Roman"/>
          <w:b/>
          <w:sz w:val="28"/>
          <w:szCs w:val="28"/>
          <w:lang w:eastAsia="fr-FR" w:bidi="ar-DZ"/>
        </w:rPr>
        <w:t>Arreri</w:t>
      </w:r>
      <w:proofErr w:type="spellEnd"/>
    </w:p>
    <w:p w:rsidR="00225F2B" w:rsidRPr="00817BBE" w:rsidRDefault="00225F2B" w:rsidP="00E023B2">
      <w:pPr>
        <w:tabs>
          <w:tab w:val="right" w:pos="10593"/>
        </w:tabs>
        <w:bidi/>
        <w:ind w:left="245" w:right="426" w:hanging="245"/>
        <w:jc w:val="right"/>
        <w:rPr>
          <w:b/>
          <w:bCs/>
          <w:sz w:val="28"/>
          <w:szCs w:val="28"/>
          <w:lang w:bidi="ar-DZ"/>
        </w:rPr>
      </w:pPr>
    </w:p>
    <w:p w:rsidR="00654C5B" w:rsidRDefault="00654C5B" w:rsidP="00E023B2">
      <w:pPr>
        <w:tabs>
          <w:tab w:val="right" w:pos="10593"/>
        </w:tabs>
        <w:bidi/>
        <w:ind w:left="245" w:right="426" w:hanging="245"/>
        <w:jc w:val="center"/>
        <w:rPr>
          <w:b/>
          <w:bCs/>
          <w:sz w:val="28"/>
          <w:szCs w:val="28"/>
          <w:lang w:bidi="ar-DZ"/>
        </w:rPr>
      </w:pPr>
    </w:p>
    <w:p w:rsidR="00F91759" w:rsidRPr="00F91759" w:rsidRDefault="00225F2B" w:rsidP="00817BBE">
      <w:pPr>
        <w:tabs>
          <w:tab w:val="right" w:pos="10593"/>
        </w:tabs>
        <w:bidi/>
        <w:ind w:left="245" w:right="426" w:hanging="245"/>
        <w:jc w:val="center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>Année Universitaire 2013-2014</w:t>
      </w:r>
    </w:p>
    <w:sectPr w:rsidR="00F91759" w:rsidRPr="00F91759" w:rsidSect="001632C5">
      <w:headerReference w:type="default" r:id="rId8"/>
      <w:pgSz w:w="11906" w:h="16838"/>
      <w:pgMar w:top="360" w:right="386" w:bottom="1417" w:left="36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72A2" w:rsidRDefault="00DA72A2" w:rsidP="00452405">
      <w:r>
        <w:separator/>
      </w:r>
    </w:p>
  </w:endnote>
  <w:endnote w:type="continuationSeparator" w:id="0">
    <w:p w:rsidR="00DA72A2" w:rsidRDefault="00DA72A2" w:rsidP="004524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dobe Naskh Medium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72A2" w:rsidRDefault="00DA72A2" w:rsidP="00452405">
      <w:r>
        <w:separator/>
      </w:r>
    </w:p>
  </w:footnote>
  <w:footnote w:type="continuationSeparator" w:id="0">
    <w:p w:rsidR="00DA72A2" w:rsidRDefault="00DA72A2" w:rsidP="004524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2405" w:rsidRPr="00452405" w:rsidRDefault="00452405" w:rsidP="003A26EA">
    <w:pPr>
      <w:bidi/>
      <w:jc w:val="center"/>
      <w:rPr>
        <w:rFonts w:eastAsia="Times New Roman"/>
        <w:b/>
        <w:bCs/>
        <w:sz w:val="18"/>
        <w:szCs w:val="18"/>
        <w:rtl/>
        <w:lang w:eastAsia="fr-FR" w:bidi="ar-DZ"/>
      </w:rPr>
    </w:pPr>
    <w:r w:rsidRPr="00452405">
      <w:rPr>
        <w:rFonts w:eastAsia="Times New Roman"/>
        <w:b/>
        <w:bCs/>
        <w:sz w:val="18"/>
        <w:szCs w:val="18"/>
        <w:lang w:eastAsia="fr-FR" w:bidi="ar-DZ"/>
      </w:rPr>
      <w:t>République Algérienne Démocratique et Populaire</w:t>
    </w:r>
  </w:p>
  <w:p w:rsidR="00452405" w:rsidRPr="00452405" w:rsidRDefault="00452405" w:rsidP="003A26EA">
    <w:pPr>
      <w:bidi/>
      <w:jc w:val="center"/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</w:pP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وزارة التـعـلـيــم العـال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ـــ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ي والبـح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ـث العـلـ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م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ي</w:t>
    </w:r>
  </w:p>
  <w:p w:rsidR="00452405" w:rsidRPr="00452405" w:rsidRDefault="00452405" w:rsidP="003A26EA">
    <w:pPr>
      <w:bidi/>
      <w:jc w:val="center"/>
      <w:rPr>
        <w:rFonts w:eastAsia="Times New Roman"/>
        <w:b/>
        <w:bCs/>
        <w:sz w:val="18"/>
        <w:szCs w:val="18"/>
        <w:lang w:eastAsia="fr-FR" w:bidi="ar-DZ"/>
      </w:rPr>
    </w:pPr>
    <w:r w:rsidRPr="00452405">
      <w:rPr>
        <w:rFonts w:eastAsia="Times New Roman"/>
        <w:b/>
        <w:bCs/>
        <w:sz w:val="18"/>
        <w:szCs w:val="18"/>
        <w:lang w:eastAsia="fr-FR" w:bidi="ar-DZ"/>
      </w:rPr>
      <w:t xml:space="preserve">Ministère de l’Enseignement Supérieur et de </w:t>
    </w:r>
    <w:smartTag w:uri="urn:schemas-microsoft-com:office:smarttags" w:element="PersonName">
      <w:smartTagPr>
        <w:attr w:name="ProductID" w:val="la Recherche Scientifique"/>
      </w:smartTagPr>
      <w:r w:rsidRPr="00452405">
        <w:rPr>
          <w:rFonts w:eastAsia="Times New Roman"/>
          <w:b/>
          <w:bCs/>
          <w:sz w:val="18"/>
          <w:szCs w:val="18"/>
          <w:lang w:eastAsia="fr-FR" w:bidi="ar-DZ"/>
        </w:rPr>
        <w:t>la Recherche Scientifique</w:t>
      </w:r>
    </w:smartTag>
  </w:p>
  <w:p w:rsidR="00452405" w:rsidRPr="00A5262E" w:rsidRDefault="00452405" w:rsidP="003A26EA">
    <w:pPr>
      <w:bidi/>
      <w:jc w:val="center"/>
      <w:rPr>
        <w:rFonts w:eastAsia="Times New Roman"/>
        <w:b/>
        <w:bCs/>
        <w:sz w:val="18"/>
        <w:szCs w:val="18"/>
        <w:rtl/>
        <w:lang w:eastAsia="fr-FR" w:bidi="ar-DZ"/>
      </w:rPr>
    </w:pPr>
  </w:p>
  <w:tbl>
    <w:tblPr>
      <w:tblW w:w="9764" w:type="dxa"/>
      <w:tblInd w:w="905" w:type="dxa"/>
      <w:tblLook w:val="04A0" w:firstRow="1" w:lastRow="0" w:firstColumn="1" w:lastColumn="0" w:noHBand="0" w:noVBand="1"/>
    </w:tblPr>
    <w:tblGrid>
      <w:gridCol w:w="3404"/>
      <w:gridCol w:w="1328"/>
      <w:gridCol w:w="1295"/>
      <w:gridCol w:w="3666"/>
      <w:gridCol w:w="71"/>
    </w:tblGrid>
    <w:tr w:rsidR="00452405" w:rsidRPr="00452405" w:rsidTr="00F16DD9">
      <w:trPr>
        <w:gridAfter w:val="1"/>
        <w:wAfter w:w="71" w:type="dxa"/>
        <w:trHeight w:val="242"/>
      </w:trPr>
      <w:tc>
        <w:tcPr>
          <w:tcW w:w="4732" w:type="dxa"/>
          <w:gridSpan w:val="2"/>
        </w:tcPr>
        <w:p w:rsidR="00452405" w:rsidRDefault="002426E0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 xml:space="preserve">Université Mohamed </w:t>
          </w:r>
          <w:proofErr w:type="spellStart"/>
          <w:r>
            <w:rPr>
              <w:rFonts w:eastAsia="Times New Roman"/>
              <w:sz w:val="18"/>
              <w:szCs w:val="18"/>
              <w:lang w:eastAsia="fr-FR" w:bidi="ar-DZ"/>
            </w:rPr>
            <w:t>ElbachirElibrahimi</w:t>
          </w:r>
          <w:proofErr w:type="spellEnd"/>
          <w:r>
            <w:rPr>
              <w:rFonts w:eastAsia="Times New Roman"/>
              <w:sz w:val="18"/>
              <w:szCs w:val="18"/>
              <w:lang w:eastAsia="fr-FR" w:bidi="ar-DZ"/>
            </w:rPr>
            <w:t xml:space="preserve"> – Bordj Bou Arreridj</w:t>
          </w:r>
        </w:p>
        <w:p w:rsidR="002426E0" w:rsidRDefault="002426E0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Faculté de Sciences et de la Technologie</w:t>
          </w:r>
        </w:p>
        <w:p w:rsidR="002426E0" w:rsidRPr="00882B95" w:rsidRDefault="002426E0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Département Sciences de la Matière</w:t>
          </w:r>
        </w:p>
      </w:tc>
      <w:tc>
        <w:tcPr>
          <w:tcW w:w="4961" w:type="dxa"/>
          <w:gridSpan w:val="2"/>
        </w:tcPr>
        <w:p w:rsidR="00452405" w:rsidRDefault="003A26EA" w:rsidP="00882B95">
          <w:pPr>
            <w:tabs>
              <w:tab w:val="right" w:pos="873"/>
              <w:tab w:val="left" w:pos="7797"/>
            </w:tabs>
            <w:bidi/>
            <w:rPr>
              <w:rFonts w:ascii="Calibri" w:eastAsia="Times New Roman" w:hAnsi="Calibri" w:cs="Calibri"/>
              <w:sz w:val="18"/>
              <w:szCs w:val="18"/>
              <w:rtl/>
              <w:lang w:eastAsia="fr-FR" w:bidi="ar-DZ"/>
            </w:rPr>
          </w:pPr>
          <w:r>
            <w:rPr>
              <w:rFonts w:ascii="Calibri" w:eastAsia="Times New Roman" w:hAnsi="Calibri" w:cs="Traditional Arabic" w:hint="cs"/>
              <w:b/>
              <w:bCs/>
              <w:sz w:val="20"/>
              <w:szCs w:val="20"/>
              <w:rtl/>
              <w:lang w:eastAsia="fr-FR" w:bidi="ar-DZ"/>
            </w:rPr>
            <w:t>جـامعة محمد البشير الإبراهيمي</w:t>
          </w:r>
          <w:r w:rsidR="00882B95">
            <w:rPr>
              <w:rFonts w:ascii="Calibri" w:eastAsia="Times New Roman" w:hAnsi="Calibri" w:cs="Calibri"/>
              <w:b/>
              <w:bCs/>
              <w:sz w:val="18"/>
              <w:szCs w:val="18"/>
              <w:rtl/>
              <w:lang w:eastAsia="fr-FR" w:bidi="ar-DZ"/>
            </w:rPr>
            <w:t>«</w:t>
          </w:r>
          <w:r w:rsidR="00882B95">
            <w:rPr>
              <w:rFonts w:ascii="Calibri" w:eastAsia="Times New Roman" w:hAnsi="Calibri" w:cs="Arial" w:hint="cs"/>
              <w:sz w:val="18"/>
              <w:szCs w:val="18"/>
              <w:rtl/>
              <w:lang w:eastAsia="fr-FR" w:bidi="ar-DZ"/>
            </w:rPr>
            <w:t>برج بوعريريج</w:t>
          </w:r>
          <w:r w:rsidR="00882B95">
            <w:rPr>
              <w:rFonts w:ascii="Calibri" w:eastAsia="Times New Roman" w:hAnsi="Calibri" w:cs="Calibri"/>
              <w:b/>
              <w:bCs/>
              <w:sz w:val="18"/>
              <w:szCs w:val="18"/>
              <w:rtl/>
              <w:lang w:eastAsia="fr-FR" w:bidi="ar-DZ"/>
            </w:rPr>
            <w:t>»</w:t>
          </w:r>
        </w:p>
        <w:p w:rsidR="002426E0" w:rsidRDefault="002426E0" w:rsidP="002426E0">
          <w:pPr>
            <w:tabs>
              <w:tab w:val="right" w:pos="873"/>
              <w:tab w:val="left" w:pos="7797"/>
            </w:tabs>
            <w:bidi/>
            <w:rPr>
              <w:rFonts w:ascii="Calibri" w:eastAsia="Times New Roman" w:hAnsi="Calibri" w:cs="Arial"/>
              <w:sz w:val="18"/>
              <w:szCs w:val="18"/>
              <w:rtl/>
              <w:lang w:eastAsia="fr-FR" w:bidi="ar-DZ"/>
            </w:rPr>
          </w:pPr>
          <w:r>
            <w:rPr>
              <w:rFonts w:ascii="Calibri" w:eastAsia="Times New Roman" w:hAnsi="Calibri" w:cs="Arial" w:hint="cs"/>
              <w:sz w:val="18"/>
              <w:szCs w:val="18"/>
              <w:rtl/>
              <w:lang w:eastAsia="fr-FR" w:bidi="ar-DZ"/>
            </w:rPr>
            <w:t>كلية العلوم والتكنولوجيا</w:t>
          </w:r>
        </w:p>
        <w:p w:rsidR="002426E0" w:rsidRPr="002426E0" w:rsidRDefault="002426E0" w:rsidP="002426E0">
          <w:pPr>
            <w:tabs>
              <w:tab w:val="right" w:pos="873"/>
              <w:tab w:val="left" w:pos="7797"/>
            </w:tabs>
            <w:bidi/>
            <w:rPr>
              <w:rFonts w:eastAsia="Times New Roman" w:cs="Arial"/>
              <w:sz w:val="18"/>
              <w:szCs w:val="18"/>
              <w:lang w:eastAsia="fr-FR" w:bidi="ar-DZ"/>
            </w:rPr>
          </w:pPr>
          <w:r>
            <w:rPr>
              <w:rFonts w:ascii="Calibri" w:eastAsia="Times New Roman" w:hAnsi="Calibri" w:cs="Arial" w:hint="cs"/>
              <w:sz w:val="18"/>
              <w:szCs w:val="18"/>
              <w:rtl/>
              <w:lang w:eastAsia="fr-FR" w:bidi="ar-DZ"/>
            </w:rPr>
            <w:t>قسم علوم المادة</w:t>
          </w:r>
        </w:p>
      </w:tc>
    </w:tr>
    <w:tr w:rsidR="00452405" w:rsidRPr="00452405" w:rsidTr="001632C5">
      <w:trPr>
        <w:trHeight w:val="1229"/>
      </w:trPr>
      <w:tc>
        <w:tcPr>
          <w:tcW w:w="3404" w:type="dxa"/>
        </w:tcPr>
        <w:p w:rsidR="00452405" w:rsidRPr="00452405" w:rsidRDefault="00452405" w:rsidP="003A26EA">
          <w:pPr>
            <w:rPr>
              <w:rFonts w:eastAsia="Times New Roman"/>
              <w:b/>
              <w:bCs/>
              <w:sz w:val="18"/>
              <w:szCs w:val="18"/>
              <w:rtl/>
              <w:lang w:eastAsia="fr-FR" w:bidi="ar-DZ"/>
            </w:rPr>
          </w:pPr>
        </w:p>
        <w:p w:rsidR="00452405" w:rsidRPr="00452405" w:rsidRDefault="00452405" w:rsidP="003A26EA">
          <w:pPr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452405" w:rsidRPr="00452405" w:rsidRDefault="00452405" w:rsidP="003A26EA">
          <w:pPr>
            <w:spacing w:after="200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452405" w:rsidRPr="00452405" w:rsidRDefault="00452405" w:rsidP="003A26EA">
          <w:pPr>
            <w:spacing w:after="200"/>
            <w:jc w:val="center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452405" w:rsidRPr="00452405" w:rsidRDefault="006C52DE" w:rsidP="003A26EA">
          <w:pPr>
            <w:spacing w:after="200"/>
            <w:jc w:val="both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  <w:r>
            <w:rPr>
              <w:rFonts w:eastAsia="Times New Roman"/>
              <w:b/>
              <w:bCs/>
              <w:noProof/>
              <w:sz w:val="18"/>
              <w:szCs w:val="18"/>
              <w:lang w:eastAsia="fr-FR"/>
            </w:rPr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" o:spid="_x0000_s2049" type="#_x0000_t34" style="position:absolute;left:0;text-align:left;margin-left:-61.75pt;margin-top:18.1pt;width:623.25pt;height:.05pt;flip:y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" adj="10799,84585600,-52" strokeweight="2pt"/>
            </w:pict>
          </w:r>
        </w:p>
      </w:tc>
      <w:tc>
        <w:tcPr>
          <w:tcW w:w="2623" w:type="dxa"/>
          <w:gridSpan w:val="2"/>
        </w:tcPr>
        <w:p w:rsidR="00452405" w:rsidRPr="00452405" w:rsidRDefault="001B6DA0" w:rsidP="003A26EA">
          <w:pPr>
            <w:rPr>
              <w:rFonts w:ascii="Calibri" w:eastAsia="Times New Roman" w:hAnsi="Calibri" w:cs="Arial"/>
              <w:sz w:val="22"/>
              <w:szCs w:val="22"/>
              <w:lang w:eastAsia="fr-FR"/>
            </w:rPr>
          </w:pPr>
          <w:r>
            <w:rPr>
              <w:rFonts w:ascii="Calibri" w:eastAsia="Times New Roman" w:hAnsi="Calibri" w:cs="Arial"/>
              <w:noProof/>
              <w:sz w:val="22"/>
              <w:szCs w:val="22"/>
              <w:lang w:eastAsia="fr-FR"/>
            </w:rPr>
            <w:drawing>
              <wp:anchor distT="0" distB="0" distL="114300" distR="114300" simplePos="0" relativeHeight="251658240" behindDoc="0" locked="0" layoutInCell="1" allowOverlap="1" wp14:anchorId="6C3498FF" wp14:editId="38DE54B1">
                <wp:simplePos x="0" y="0"/>
                <wp:positionH relativeFrom="column">
                  <wp:posOffset>81915</wp:posOffset>
                </wp:positionH>
                <wp:positionV relativeFrom="paragraph">
                  <wp:posOffset>-948055</wp:posOffset>
                </wp:positionV>
                <wp:extent cx="1499235" cy="956945"/>
                <wp:effectExtent l="19050" t="0" r="5715" b="0"/>
                <wp:wrapSquare wrapText="bothSides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9235" cy="9569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737" w:type="dxa"/>
          <w:gridSpan w:val="2"/>
        </w:tcPr>
        <w:p w:rsidR="00452405" w:rsidRDefault="00452405" w:rsidP="003A26EA">
          <w:pPr>
            <w:bidi/>
            <w:rPr>
              <w:rFonts w:ascii="Calibri" w:eastAsia="Times New Roman" w:hAnsi="Calibri" w:cs="Arial"/>
              <w:b/>
              <w:bCs/>
              <w:lang w:eastAsia="fr-FR" w:bidi="ar-DZ"/>
            </w:rPr>
          </w:pPr>
        </w:p>
        <w:p w:rsidR="002426E0" w:rsidRPr="00452405" w:rsidRDefault="002426E0" w:rsidP="002426E0">
          <w:pPr>
            <w:bidi/>
            <w:rPr>
              <w:rFonts w:ascii="Calibri" w:eastAsia="Times New Roman" w:hAnsi="Calibri" w:cs="Arial"/>
              <w:b/>
              <w:bCs/>
              <w:sz w:val="22"/>
              <w:szCs w:val="22"/>
              <w:rtl/>
              <w:lang w:eastAsia="fr-FR"/>
            </w:rPr>
          </w:pPr>
        </w:p>
      </w:tc>
    </w:tr>
  </w:tbl>
  <w:p w:rsidR="00452405" w:rsidRPr="00452405" w:rsidRDefault="00452405" w:rsidP="00452405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A279C8"/>
    <w:multiLevelType w:val="hybridMultilevel"/>
    <w:tmpl w:val="FB885598"/>
    <w:lvl w:ilvl="0" w:tplc="040C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4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4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5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6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6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7640" w:hanging="360"/>
      </w:pPr>
      <w:rPr>
        <w:rFonts w:ascii="Wingdings" w:hAnsi="Wingdings" w:hint="default"/>
      </w:rPr>
    </w:lvl>
  </w:abstractNum>
  <w:abstractNum w:abstractNumId="1">
    <w:nsid w:val="3EF507FD"/>
    <w:multiLevelType w:val="hybridMultilevel"/>
    <w:tmpl w:val="70FAC48E"/>
    <w:lvl w:ilvl="0" w:tplc="040C0001">
      <w:start w:val="1"/>
      <w:numFmt w:val="bullet"/>
      <w:lvlText w:val=""/>
      <w:lvlJc w:val="left"/>
      <w:pPr>
        <w:ind w:left="118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4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4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5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6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6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7640" w:hanging="360"/>
      </w:pPr>
      <w:rPr>
        <w:rFonts w:ascii="Wingdings" w:hAnsi="Wingdings" w:hint="default"/>
      </w:rPr>
    </w:lvl>
  </w:abstractNum>
  <w:abstractNum w:abstractNumId="2">
    <w:nsid w:val="639F2667"/>
    <w:multiLevelType w:val="hybridMultilevel"/>
    <w:tmpl w:val="D186A3EC"/>
    <w:lvl w:ilvl="0" w:tplc="040C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9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7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4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1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8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5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  <o:shapelayout v:ext="edit">
      <o:idmap v:ext="edit" data="2"/>
      <o:rules v:ext="edit">
        <o:r id="V:Rule2" type="connector" idref="#AutoShape 2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36ACD"/>
    <w:rsid w:val="0000533F"/>
    <w:rsid w:val="00007EB5"/>
    <w:rsid w:val="00042BDE"/>
    <w:rsid w:val="000C541F"/>
    <w:rsid w:val="000E7FCA"/>
    <w:rsid w:val="00111557"/>
    <w:rsid w:val="001632C5"/>
    <w:rsid w:val="001B6DA0"/>
    <w:rsid w:val="001E5961"/>
    <w:rsid w:val="00225F2B"/>
    <w:rsid w:val="002426E0"/>
    <w:rsid w:val="00267276"/>
    <w:rsid w:val="00270969"/>
    <w:rsid w:val="002716B5"/>
    <w:rsid w:val="002B4C9F"/>
    <w:rsid w:val="002F4304"/>
    <w:rsid w:val="00320221"/>
    <w:rsid w:val="00336A81"/>
    <w:rsid w:val="00366536"/>
    <w:rsid w:val="00397272"/>
    <w:rsid w:val="003A26EA"/>
    <w:rsid w:val="003B3D67"/>
    <w:rsid w:val="003D784D"/>
    <w:rsid w:val="003D7A45"/>
    <w:rsid w:val="00406183"/>
    <w:rsid w:val="0041466A"/>
    <w:rsid w:val="0042102E"/>
    <w:rsid w:val="004245EF"/>
    <w:rsid w:val="00430AA6"/>
    <w:rsid w:val="00452405"/>
    <w:rsid w:val="0046474E"/>
    <w:rsid w:val="004F1200"/>
    <w:rsid w:val="00501576"/>
    <w:rsid w:val="00531E83"/>
    <w:rsid w:val="00563E4D"/>
    <w:rsid w:val="005755E5"/>
    <w:rsid w:val="0058500C"/>
    <w:rsid w:val="005C1CB4"/>
    <w:rsid w:val="005C536A"/>
    <w:rsid w:val="005C66B7"/>
    <w:rsid w:val="0061473C"/>
    <w:rsid w:val="00632476"/>
    <w:rsid w:val="00654C5B"/>
    <w:rsid w:val="0066413D"/>
    <w:rsid w:val="00671888"/>
    <w:rsid w:val="006C52DE"/>
    <w:rsid w:val="006F4431"/>
    <w:rsid w:val="00737F6B"/>
    <w:rsid w:val="007479BF"/>
    <w:rsid w:val="007F02A2"/>
    <w:rsid w:val="0081592C"/>
    <w:rsid w:val="00817BBE"/>
    <w:rsid w:val="00826C5C"/>
    <w:rsid w:val="0083040C"/>
    <w:rsid w:val="00853AB6"/>
    <w:rsid w:val="00882B95"/>
    <w:rsid w:val="008B0F47"/>
    <w:rsid w:val="008E2E32"/>
    <w:rsid w:val="00927176"/>
    <w:rsid w:val="00970F80"/>
    <w:rsid w:val="00987989"/>
    <w:rsid w:val="00987DB5"/>
    <w:rsid w:val="009D217E"/>
    <w:rsid w:val="009D6EC9"/>
    <w:rsid w:val="009F65F2"/>
    <w:rsid w:val="00A4265F"/>
    <w:rsid w:val="00A5262E"/>
    <w:rsid w:val="00A75007"/>
    <w:rsid w:val="00A76D9A"/>
    <w:rsid w:val="00AF7827"/>
    <w:rsid w:val="00B16F28"/>
    <w:rsid w:val="00B44658"/>
    <w:rsid w:val="00B54488"/>
    <w:rsid w:val="00B87B98"/>
    <w:rsid w:val="00BA0C6F"/>
    <w:rsid w:val="00BC3327"/>
    <w:rsid w:val="00BF6A60"/>
    <w:rsid w:val="00C23612"/>
    <w:rsid w:val="00C36ACD"/>
    <w:rsid w:val="00C915C9"/>
    <w:rsid w:val="00CE20D3"/>
    <w:rsid w:val="00D32393"/>
    <w:rsid w:val="00D513CD"/>
    <w:rsid w:val="00D57BC3"/>
    <w:rsid w:val="00DA72A2"/>
    <w:rsid w:val="00DB1594"/>
    <w:rsid w:val="00E023B2"/>
    <w:rsid w:val="00E80F97"/>
    <w:rsid w:val="00E968DC"/>
    <w:rsid w:val="00EA2CDE"/>
    <w:rsid w:val="00EB6279"/>
    <w:rsid w:val="00F16DD9"/>
    <w:rsid w:val="00F41767"/>
    <w:rsid w:val="00F6751B"/>
    <w:rsid w:val="00F91759"/>
    <w:rsid w:val="00FA2D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36ACD"/>
    <w:rPr>
      <w:rFonts w:eastAsia="SimSun"/>
      <w:sz w:val="24"/>
      <w:szCs w:val="24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sid w:val="00D57BC3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rsid w:val="00452405"/>
    <w:pPr>
      <w:tabs>
        <w:tab w:val="center" w:pos="4153"/>
        <w:tab w:val="right" w:pos="8306"/>
      </w:tabs>
    </w:pPr>
  </w:style>
  <w:style w:type="character" w:customStyle="1" w:styleId="En-tteCar">
    <w:name w:val="En-tête Car"/>
    <w:link w:val="En-tte"/>
    <w:rsid w:val="00452405"/>
    <w:rPr>
      <w:rFonts w:eastAsia="SimSun"/>
      <w:sz w:val="24"/>
      <w:szCs w:val="24"/>
      <w:lang w:eastAsia="zh-CN"/>
    </w:rPr>
  </w:style>
  <w:style w:type="paragraph" w:styleId="Pieddepage">
    <w:name w:val="footer"/>
    <w:basedOn w:val="Normal"/>
    <w:link w:val="PieddepageCar"/>
    <w:rsid w:val="00452405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link w:val="Pieddepage"/>
    <w:rsid w:val="00452405"/>
    <w:rPr>
      <w:rFonts w:eastAsia="SimSun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86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الجمهورية الجزائرية الديمقراطية الشعبية</vt:lpstr>
    </vt:vector>
  </TitlesOfParts>
  <Company/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الجمهورية الجزائرية الديمقراطية الشعبية</dc:title>
  <dc:subject/>
  <dc:creator>SCOLARITE-IST</dc:creator>
  <cp:keywords/>
  <dc:description/>
  <cp:lastModifiedBy>qlubic7</cp:lastModifiedBy>
  <cp:revision>20</cp:revision>
  <cp:lastPrinted>2014-06-08T15:40:00Z</cp:lastPrinted>
  <dcterms:created xsi:type="dcterms:W3CDTF">2014-06-07T03:27:00Z</dcterms:created>
  <dcterms:modified xsi:type="dcterms:W3CDTF">2014-06-19T07:44:00Z</dcterms:modified>
</cp:coreProperties>
</file>